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227" w:rsidRPr="00F01227" w:rsidRDefault="00F01227" w:rsidP="00F01227">
      <w:pPr>
        <w:jc w:val="right"/>
        <w:rPr>
          <w:rFonts w:ascii="Times New Roman" w:hAnsi="Times New Roman" w:cs="Times New Roman"/>
          <w:b/>
          <w:bCs/>
          <w:i/>
          <w:iCs/>
          <w:sz w:val="24"/>
          <w:szCs w:val="28"/>
        </w:rPr>
      </w:pPr>
      <w:r w:rsidRPr="00F01227">
        <w:rPr>
          <w:rFonts w:ascii="Times New Roman" w:hAnsi="Times New Roman" w:cs="Times New Roman"/>
          <w:b/>
          <w:bCs/>
          <w:i/>
          <w:iCs/>
          <w:sz w:val="24"/>
          <w:szCs w:val="28"/>
        </w:rPr>
        <w:t>Приложение 1</w:t>
      </w:r>
    </w:p>
    <w:p w:rsidR="00FB1C3D" w:rsidRPr="00FB1C3D" w:rsidRDefault="00FB1C3D" w:rsidP="00FB1C3D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B1C3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Семинар </w:t>
      </w:r>
      <w:r w:rsidRPr="00FB1C3D">
        <w:rPr>
          <w:rFonts w:ascii="Times New Roman" w:hAnsi="Times New Roman" w:cs="Times New Roman"/>
          <w:b/>
          <w:sz w:val="28"/>
          <w:szCs w:val="24"/>
        </w:rPr>
        <w:t>«Развитие читательской грамотности учащихся на уроках</w:t>
      </w:r>
    </w:p>
    <w:p w:rsidR="00FB1C3D" w:rsidRPr="00FB1C3D" w:rsidRDefault="00FB1C3D" w:rsidP="00FB1C3D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B1C3D">
        <w:rPr>
          <w:rFonts w:ascii="Times New Roman" w:hAnsi="Times New Roman" w:cs="Times New Roman"/>
          <w:b/>
          <w:sz w:val="28"/>
          <w:szCs w:val="24"/>
        </w:rPr>
        <w:t>и внеурочной деятельности»</w:t>
      </w:r>
      <w:bookmarkStart w:id="0" w:name="_GoBack"/>
      <w:bookmarkEnd w:id="0"/>
    </w:p>
    <w:p w:rsidR="00FB1C3D" w:rsidRPr="00FB1C3D" w:rsidRDefault="00FB1C3D" w:rsidP="001A7FAB">
      <w:pPr>
        <w:pStyle w:val="1"/>
        <w:spacing w:line="266" w:lineRule="auto"/>
        <w:jc w:val="both"/>
        <w:rPr>
          <w:b/>
          <w:bCs/>
          <w:iCs/>
          <w:color w:val="auto"/>
          <w:sz w:val="28"/>
          <w:szCs w:val="28"/>
        </w:rPr>
      </w:pPr>
    </w:p>
    <w:p w:rsidR="001A7FAB" w:rsidRPr="001A7FAB" w:rsidRDefault="001A7FAB" w:rsidP="001A7FAB">
      <w:pPr>
        <w:pStyle w:val="1"/>
        <w:spacing w:line="266" w:lineRule="auto"/>
        <w:jc w:val="both"/>
        <w:rPr>
          <w:color w:val="auto"/>
          <w:sz w:val="28"/>
          <w:szCs w:val="28"/>
        </w:rPr>
      </w:pPr>
      <w:r w:rsidRPr="001A7FAB">
        <w:rPr>
          <w:b/>
          <w:bCs/>
          <w:i/>
          <w:iCs/>
          <w:color w:val="auto"/>
          <w:sz w:val="28"/>
          <w:szCs w:val="28"/>
        </w:rPr>
        <w:t>Работа с информацией</w:t>
      </w:r>
    </w:p>
    <w:p w:rsidR="001A7FAB" w:rsidRPr="001A7FAB" w:rsidRDefault="001A7FAB" w:rsidP="001A7FAB">
      <w:pPr>
        <w:pStyle w:val="1"/>
        <w:numPr>
          <w:ilvl w:val="0"/>
          <w:numId w:val="5"/>
        </w:numPr>
        <w:spacing w:line="262" w:lineRule="auto"/>
        <w:jc w:val="both"/>
        <w:rPr>
          <w:color w:val="auto"/>
          <w:sz w:val="28"/>
          <w:szCs w:val="28"/>
        </w:rPr>
      </w:pPr>
      <w:proofErr w:type="gramStart"/>
      <w:r w:rsidRPr="001A7FAB">
        <w:rPr>
          <w:color w:val="auto"/>
          <w:sz w:val="28"/>
          <w:szCs w:val="28"/>
        </w:rPr>
        <w:t>Выбирать, анализировать, обобщать, систематизировать интерпретировать и комментировать информацию, представленную в текстах, таблицах, схемах; представлять текст в виде таблицы, графики; извлекать информацию из различных источников (энциклопедий, словарей, справочников; средств массовой информации, государственных электронных ресурсов учебного назначения), передавать информацию в сжатом и развёрнутом виде в соответствии с учебной задачей.</w:t>
      </w:r>
      <w:proofErr w:type="gramEnd"/>
    </w:p>
    <w:p w:rsidR="001A7FAB" w:rsidRPr="001A7FAB" w:rsidRDefault="001A7FAB" w:rsidP="001A7FAB">
      <w:pPr>
        <w:pStyle w:val="1"/>
        <w:numPr>
          <w:ilvl w:val="0"/>
          <w:numId w:val="5"/>
        </w:numPr>
        <w:spacing w:line="262" w:lineRule="auto"/>
        <w:jc w:val="both"/>
        <w:rPr>
          <w:color w:val="auto"/>
          <w:sz w:val="28"/>
          <w:szCs w:val="28"/>
        </w:rPr>
      </w:pPr>
      <w:proofErr w:type="gramStart"/>
      <w:r w:rsidRPr="001A7FAB">
        <w:rPr>
          <w:color w:val="auto"/>
          <w:sz w:val="28"/>
          <w:szCs w:val="28"/>
        </w:rPr>
        <w:t xml:space="preserve">Использовать различные виды </w:t>
      </w:r>
      <w:proofErr w:type="spellStart"/>
      <w:r w:rsidRPr="001A7FAB">
        <w:rPr>
          <w:color w:val="auto"/>
          <w:sz w:val="28"/>
          <w:szCs w:val="28"/>
        </w:rPr>
        <w:t>аудирования</w:t>
      </w:r>
      <w:proofErr w:type="spellEnd"/>
      <w:r w:rsidRPr="001A7FAB">
        <w:rPr>
          <w:color w:val="auto"/>
          <w:sz w:val="28"/>
          <w:szCs w:val="28"/>
        </w:rPr>
        <w:t xml:space="preserve"> (выборочное, ознакомительное, детальное) и чтения (изучающее, ознакомительное, просмотровое, поисковое) в зависимости от поставленной учебной задачи (цели); извлекать необходимую информацию из прослушанных и прочитанных текстов различных функциональных разновидностей языка и жанров; оценивать прочитанный или прослушанный текст с точки зрения использованных в нем языковых средств; оценивать достоверность содержащейся в тексте информации.</w:t>
      </w:r>
      <w:proofErr w:type="gramEnd"/>
    </w:p>
    <w:p w:rsidR="001A7FAB" w:rsidRPr="001A7FAB" w:rsidRDefault="001A7FAB" w:rsidP="001A7FAB">
      <w:pPr>
        <w:pStyle w:val="1"/>
        <w:numPr>
          <w:ilvl w:val="0"/>
          <w:numId w:val="5"/>
        </w:numPr>
        <w:spacing w:line="276" w:lineRule="auto"/>
        <w:jc w:val="both"/>
        <w:rPr>
          <w:color w:val="auto"/>
          <w:sz w:val="28"/>
          <w:szCs w:val="28"/>
        </w:rPr>
      </w:pPr>
      <w:r w:rsidRPr="001A7FAB">
        <w:rPr>
          <w:color w:val="auto"/>
          <w:sz w:val="28"/>
          <w:szCs w:val="28"/>
        </w:rPr>
        <w:t>Выделять главную и дополнительную информацию текстов; выявлять дефицит информации текста, необходимой для решения поставленной задачи, и восполнять его путем использования других источников информации.</w:t>
      </w:r>
    </w:p>
    <w:p w:rsidR="001A7FAB" w:rsidRPr="001A7FAB" w:rsidRDefault="001A7FAB" w:rsidP="001A7FAB">
      <w:pPr>
        <w:pStyle w:val="1"/>
        <w:numPr>
          <w:ilvl w:val="0"/>
          <w:numId w:val="5"/>
        </w:numPr>
        <w:spacing w:line="269" w:lineRule="auto"/>
        <w:jc w:val="both"/>
        <w:rPr>
          <w:color w:val="auto"/>
          <w:sz w:val="28"/>
          <w:szCs w:val="28"/>
        </w:rPr>
      </w:pPr>
      <w:r w:rsidRPr="001A7FAB">
        <w:rPr>
          <w:color w:val="auto"/>
          <w:sz w:val="28"/>
          <w:szCs w:val="28"/>
        </w:rPr>
        <w:t>В процессе чтения текста прогнозировать его содержание (по названию, ключевым словам, по первому и последнему абзацу и т. п.), выдвигать предположения о дальнейшем развитии мысли автора и проверять их в процессе чтения текста, вести диалог с текстом.</w:t>
      </w:r>
    </w:p>
    <w:p w:rsidR="001A7FAB" w:rsidRPr="001A7FAB" w:rsidRDefault="001A7FAB" w:rsidP="001A7FAB">
      <w:pPr>
        <w:pStyle w:val="1"/>
        <w:numPr>
          <w:ilvl w:val="0"/>
          <w:numId w:val="5"/>
        </w:numPr>
        <w:spacing w:line="276" w:lineRule="auto"/>
        <w:jc w:val="both"/>
        <w:rPr>
          <w:color w:val="auto"/>
          <w:sz w:val="28"/>
          <w:szCs w:val="28"/>
        </w:rPr>
      </w:pPr>
      <w:r w:rsidRPr="001A7FAB">
        <w:rPr>
          <w:color w:val="auto"/>
          <w:sz w:val="28"/>
          <w:szCs w:val="28"/>
        </w:rPr>
        <w:t>Находить и формулировать аргументы, подтверждающую или опровергающую позицию автора текста и собственную точку зрения на проблему текста, в анализируемом тексте и других источниках.</w:t>
      </w:r>
    </w:p>
    <w:p w:rsidR="001A7FAB" w:rsidRPr="001A7FAB" w:rsidRDefault="001A7FAB" w:rsidP="001A7FAB">
      <w:pPr>
        <w:pStyle w:val="1"/>
        <w:numPr>
          <w:ilvl w:val="0"/>
          <w:numId w:val="5"/>
        </w:numPr>
        <w:spacing w:line="276" w:lineRule="auto"/>
        <w:jc w:val="both"/>
        <w:rPr>
          <w:color w:val="auto"/>
          <w:sz w:val="28"/>
          <w:szCs w:val="28"/>
        </w:rPr>
      </w:pPr>
      <w:r w:rsidRPr="001A7FAB">
        <w:rPr>
          <w:color w:val="auto"/>
          <w:sz w:val="28"/>
          <w:szCs w:val="28"/>
        </w:rPr>
        <w:t>Самостоятельно выбирать оптимальную форму представления литературной и другой информации (текст, презентация, таблица, схема) в зависимости от коммуникативной установки.</w:t>
      </w:r>
    </w:p>
    <w:p w:rsidR="001A7FAB" w:rsidRPr="001A7FAB" w:rsidRDefault="001A7FAB" w:rsidP="001A7FAB">
      <w:pPr>
        <w:pStyle w:val="1"/>
        <w:numPr>
          <w:ilvl w:val="0"/>
          <w:numId w:val="5"/>
        </w:numPr>
        <w:spacing w:line="252" w:lineRule="auto"/>
        <w:jc w:val="both"/>
        <w:rPr>
          <w:color w:val="auto"/>
          <w:sz w:val="28"/>
          <w:szCs w:val="28"/>
        </w:rPr>
      </w:pPr>
      <w:r w:rsidRPr="001A7FAB">
        <w:rPr>
          <w:color w:val="auto"/>
          <w:sz w:val="28"/>
          <w:szCs w:val="28"/>
        </w:rPr>
        <w:t>Оценивать надежность литературной и другой информации по критериям, предложенным учителем или сформулированным самостоятельно; эффективно запоминать и систематизировать эту информацию.</w:t>
      </w:r>
    </w:p>
    <w:p w:rsidR="001A7FAB" w:rsidRDefault="001A7FAB" w:rsidP="006B045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A7FAB" w:rsidRDefault="001A7FAB" w:rsidP="006B045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B1C3D" w:rsidRDefault="00FB1C3D" w:rsidP="00FB1C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B045A" w:rsidRPr="00FF61DD" w:rsidRDefault="006B045A" w:rsidP="00FB1C3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____________________________</w:t>
      </w:r>
    </w:p>
    <w:p w:rsidR="00FF61DD" w:rsidRPr="006B045A" w:rsidRDefault="00FF61DD" w:rsidP="00FF61DD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04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магазине</w:t>
      </w:r>
      <w:r w:rsidRPr="006B0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продается несколько видов творога в различных упаковках и по различной цене. Какова наименьшая цена за 2 кг творога среди данных в таблице видов?</w:t>
      </w:r>
    </w:p>
    <w:p w:rsidR="00FF61DD" w:rsidRPr="006B045A" w:rsidRDefault="00FF61DD" w:rsidP="00FF61DD">
      <w:pPr>
        <w:pStyle w:val="a6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3011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8"/>
        <w:gridCol w:w="4178"/>
      </w:tblGrid>
      <w:tr w:rsidR="00FF61DD" w:rsidRPr="00FF61DD" w:rsidTr="006B045A">
        <w:trPr>
          <w:trHeight w:val="20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61DD" w:rsidRPr="00FF61DD" w:rsidRDefault="00FF61DD" w:rsidP="00FF61D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61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Упаковка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61DD" w:rsidRPr="00FF61DD" w:rsidRDefault="00FF61DD" w:rsidP="00FF61D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61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за упаковку</w:t>
            </w:r>
          </w:p>
        </w:tc>
      </w:tr>
      <w:tr w:rsidR="00FF61DD" w:rsidRPr="00FF61DD" w:rsidTr="006B045A">
        <w:trPr>
          <w:trHeight w:val="20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61DD" w:rsidRPr="00FF61DD" w:rsidRDefault="00FF61DD" w:rsidP="00FF61D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61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61DD" w:rsidRPr="00FF61DD" w:rsidRDefault="00FF61DD" w:rsidP="00FF61D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61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руб.</w:t>
            </w:r>
          </w:p>
        </w:tc>
      </w:tr>
      <w:tr w:rsidR="00FF61DD" w:rsidRPr="00FF61DD" w:rsidTr="006B045A">
        <w:trPr>
          <w:trHeight w:val="20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61DD" w:rsidRPr="00FF61DD" w:rsidRDefault="00FF61DD" w:rsidP="00FF61D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61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61DD" w:rsidRPr="00FF61DD" w:rsidRDefault="00FF61DD" w:rsidP="00FF61D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61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руб.</w:t>
            </w:r>
          </w:p>
        </w:tc>
      </w:tr>
      <w:tr w:rsidR="00FF61DD" w:rsidRPr="00FF61DD" w:rsidTr="006B045A">
        <w:trPr>
          <w:trHeight w:val="20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61DD" w:rsidRPr="00FF61DD" w:rsidRDefault="00FF61DD" w:rsidP="00FF61D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61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61DD" w:rsidRPr="00FF61DD" w:rsidRDefault="00FF61DD" w:rsidP="00FF61D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61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руб.</w:t>
            </w:r>
          </w:p>
        </w:tc>
      </w:tr>
      <w:tr w:rsidR="00FF61DD" w:rsidRPr="00FF61DD" w:rsidTr="006B045A">
        <w:trPr>
          <w:trHeight w:val="20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61DD" w:rsidRPr="00FF61DD" w:rsidRDefault="00FF61DD" w:rsidP="00FF61D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61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61DD" w:rsidRPr="00FF61DD" w:rsidRDefault="00FF61DD" w:rsidP="00FF61D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61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руб.</w:t>
            </w:r>
          </w:p>
        </w:tc>
      </w:tr>
    </w:tbl>
    <w:p w:rsidR="006B045A" w:rsidRDefault="006B045A" w:rsidP="006B045A">
      <w:pPr>
        <w:pStyle w:val="a6"/>
        <w:shd w:val="clear" w:color="auto" w:fill="FFFFFF"/>
        <w:spacing w:before="75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B045A" w:rsidRDefault="006B045A" w:rsidP="006B045A">
      <w:pPr>
        <w:pStyle w:val="a6"/>
        <w:shd w:val="clear" w:color="auto" w:fill="FFFFFF"/>
        <w:spacing w:before="75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</w:t>
      </w:r>
    </w:p>
    <w:p w:rsidR="00FF61DD" w:rsidRPr="006B045A" w:rsidRDefault="00FF61DD" w:rsidP="00FF61DD">
      <w:pPr>
        <w:pStyle w:val="a6"/>
        <w:numPr>
          <w:ilvl w:val="0"/>
          <w:numId w:val="4"/>
        </w:numPr>
        <w:shd w:val="clear" w:color="auto" w:fill="FFFFFF"/>
        <w:spacing w:before="75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04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предложениях</w:t>
      </w:r>
      <w:r w:rsidRPr="006B0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9—11 найдите слово со значением «чувство тревоги, беспокойство». Выпишите это слово.</w:t>
      </w:r>
    </w:p>
    <w:p w:rsidR="00FF61DD" w:rsidRPr="006B045A" w:rsidRDefault="00FF61DD" w:rsidP="00FF61DD">
      <w:pPr>
        <w:pStyle w:val="a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FF61DD" w:rsidRPr="006B045A" w:rsidRDefault="00FF61DD" w:rsidP="00FF61DD">
      <w:pPr>
        <w:pStyle w:val="a6"/>
        <w:spacing w:before="75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B04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(9)Но наши опасения оказались совершенно напрасными.</w:t>
      </w:r>
    </w:p>
    <w:p w:rsidR="00FF61DD" w:rsidRPr="006B045A" w:rsidRDefault="00FF61DD" w:rsidP="00FF61DD">
      <w:pPr>
        <w:pStyle w:val="a6"/>
        <w:spacing w:before="75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B04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(10)Попав в незнакомое помещение, </w:t>
      </w:r>
      <w:proofErr w:type="spellStart"/>
      <w:r w:rsidRPr="006B04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Иваныч</w:t>
      </w:r>
      <w:proofErr w:type="spellEnd"/>
      <w:r w:rsidRPr="006B04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начал всё осматривать, обнюхивать, </w:t>
      </w:r>
      <w:proofErr w:type="gramStart"/>
      <w:r w:rsidRPr="006B04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пока</w:t>
      </w:r>
      <w:proofErr w:type="gramEnd"/>
      <w:r w:rsidRPr="006B04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наконец не добрался до маминой кровати. (11)Тут уж он почувствовал, что всё в порядке, вскочил на постель и улёгся.</w:t>
      </w:r>
    </w:p>
    <w:p w:rsidR="006B045A" w:rsidRDefault="006B045A" w:rsidP="00FF61DD">
      <w:pPr>
        <w:shd w:val="clear" w:color="auto" w:fill="FFFFFF"/>
        <w:jc w:val="both"/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ru-RU"/>
        </w:rPr>
      </w:pPr>
    </w:p>
    <w:p w:rsidR="00FF61DD" w:rsidRPr="00FF61DD" w:rsidRDefault="006B045A" w:rsidP="006B045A">
      <w:pPr>
        <w:shd w:val="clear" w:color="auto" w:fill="FFFFFF"/>
        <w:spacing w:after="0" w:line="240" w:lineRule="auto"/>
        <w:ind w:firstLine="375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_____________________________________</w:t>
      </w:r>
    </w:p>
    <w:p w:rsidR="00FF61DD" w:rsidRPr="006B045A" w:rsidRDefault="006B045A" w:rsidP="006B045A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  <w:r w:rsidRPr="006B045A">
        <w:rPr>
          <w:b/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4E723230" wp14:editId="0DFC49F6">
            <wp:simplePos x="0" y="0"/>
            <wp:positionH relativeFrom="column">
              <wp:posOffset>4589145</wp:posOffset>
            </wp:positionH>
            <wp:positionV relativeFrom="paragraph">
              <wp:posOffset>8890</wp:posOffset>
            </wp:positionV>
            <wp:extent cx="2152650" cy="1426845"/>
            <wp:effectExtent l="0" t="0" r="0" b="1905"/>
            <wp:wrapThrough wrapText="bothSides">
              <wp:wrapPolygon edited="0">
                <wp:start x="0" y="0"/>
                <wp:lineTo x="0" y="21340"/>
                <wp:lineTo x="21409" y="21340"/>
                <wp:lineTo x="21409" y="0"/>
                <wp:lineTo x="0" y="0"/>
              </wp:wrapPolygon>
            </wp:wrapThrough>
            <wp:docPr id="1" name="Рисунок 1" descr="https://nat4-vpr.sdamgia.ru/get_file?id=1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at4-vpr.sdamgia.ru/get_file?id=118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42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61DD" w:rsidRPr="006B045A"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  <w:t xml:space="preserve">Ученики </w:t>
      </w:r>
      <w:r w:rsidR="00FF61DD" w:rsidRPr="006B045A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4-го класса проводили опыты: они хотели выяснить, как влияет освещённость на рост и жизнедеятельность растений. Школьники поставили один горшок с проросшими листочками тюльпана на подоконник, а второй такой же горшок — в тёмный шкаф. Оба цветка ребята регулярно поливали.</w:t>
      </w:r>
    </w:p>
    <w:p w:rsidR="00FF61DD" w:rsidRPr="006B045A" w:rsidRDefault="00FF61DD" w:rsidP="00FF61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  <w:r w:rsidRPr="006B045A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 </w:t>
      </w:r>
    </w:p>
    <w:p w:rsidR="00FF61DD" w:rsidRPr="006B045A" w:rsidRDefault="00FF61DD" w:rsidP="00FF61D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  <w:r w:rsidRPr="006B045A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Если бы ученики захотели выяснить, как влияет вода на рост и жизнедеятельность тюльпанов, с помощью какого эксперимента они могли бы это сделать? Опиши этот эксперимент.</w:t>
      </w:r>
    </w:p>
    <w:p w:rsidR="006B045A" w:rsidRDefault="006B045A" w:rsidP="00FF61DD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B045A" w:rsidRDefault="006B045A" w:rsidP="006B045A">
      <w:pPr>
        <w:spacing w:after="0" w:line="240" w:lineRule="auto"/>
        <w:ind w:firstLine="375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_________________________________</w:t>
      </w:r>
    </w:p>
    <w:p w:rsidR="00FF61DD" w:rsidRPr="006B045A" w:rsidRDefault="00FF61DD" w:rsidP="006B045A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  <w:r w:rsidRPr="006B045A"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  <w:t>Каждая</w:t>
      </w:r>
      <w:r w:rsidRPr="006B045A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 из иллюстраций, приведённых ниже, относится к одной из указанных в перечне тем. Установите соответствие между темами и иллюстрациями: к каждой теме подберите по одной иллюстрации.</w:t>
      </w:r>
    </w:p>
    <w:p w:rsidR="00FF61DD" w:rsidRPr="00FF61DD" w:rsidRDefault="006B045A" w:rsidP="00FF61DD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anchor distT="0" distB="0" distL="114300" distR="114300" simplePos="0" relativeHeight="251659264" behindDoc="1" locked="0" layoutInCell="1" allowOverlap="1" wp14:anchorId="22AE12C6" wp14:editId="0B12F672">
            <wp:simplePos x="0" y="0"/>
            <wp:positionH relativeFrom="column">
              <wp:posOffset>3341370</wp:posOffset>
            </wp:positionH>
            <wp:positionV relativeFrom="paragraph">
              <wp:posOffset>16510</wp:posOffset>
            </wp:positionV>
            <wp:extent cx="3343275" cy="2338705"/>
            <wp:effectExtent l="0" t="0" r="9525" b="4445"/>
            <wp:wrapThrough wrapText="bothSides">
              <wp:wrapPolygon edited="0">
                <wp:start x="0" y="0"/>
                <wp:lineTo x="0" y="21465"/>
                <wp:lineTo x="21538" y="21465"/>
                <wp:lineTo x="21538" y="0"/>
                <wp:lineTo x="0" y="0"/>
              </wp:wrapPolygon>
            </wp:wrapThrough>
            <wp:docPr id="2" name="Рисунок 2" descr="https://hist5-vpr.sdamgia.ru/get_file?id=18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hist5-vpr.sdamgia.ru/get_file?id=185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233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61DD" w:rsidRPr="006B045A" w:rsidRDefault="00FF61DD" w:rsidP="00FF61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  <w:r w:rsidRPr="00FF61DD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FF61DD" w:rsidRPr="006B045A" w:rsidRDefault="00FF61DD" w:rsidP="00FF61DD">
      <w:pPr>
        <w:spacing w:after="24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  <w:r w:rsidRPr="006B045A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Ind w:w="16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</w:tblGrid>
      <w:tr w:rsidR="00FF61DD" w:rsidRPr="00FF61DD" w:rsidTr="006B045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61DD" w:rsidRPr="00FF61DD" w:rsidRDefault="00FF61DD" w:rsidP="00FF61D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61DD" w:rsidRPr="00FF61DD" w:rsidRDefault="00FF61DD" w:rsidP="00FF61D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61DD" w:rsidRPr="00FF61DD" w:rsidRDefault="00FF61DD" w:rsidP="00FF61D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61DD" w:rsidRPr="00FF61DD" w:rsidRDefault="00FF61DD" w:rsidP="00FF61D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FF61DD" w:rsidRPr="00FF61DD" w:rsidTr="006B045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61DD" w:rsidRPr="00FF61DD" w:rsidRDefault="006B045A" w:rsidP="00FF61D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45A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350F79E" wp14:editId="74382D7B">
                      <wp:simplePos x="0" y="0"/>
                      <wp:positionH relativeFrom="column">
                        <wp:posOffset>-1356995</wp:posOffset>
                      </wp:positionH>
                      <wp:positionV relativeFrom="paragraph">
                        <wp:posOffset>372745</wp:posOffset>
                      </wp:positionV>
                      <wp:extent cx="4105275" cy="1400175"/>
                      <wp:effectExtent l="0" t="0" r="28575" b="28575"/>
                      <wp:wrapNone/>
                      <wp:docPr id="30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05275" cy="1400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B045A" w:rsidRDefault="006B045A"/>
                                <w:tbl>
                                  <w:tblPr>
                                    <w:tblW w:w="0" w:type="auto"/>
                                    <w:tblCellMar>
                                      <w:top w:w="15" w:type="dxa"/>
                                      <w:left w:w="15" w:type="dxa"/>
                                      <w:bottom w:w="15" w:type="dxa"/>
                                      <w:right w:w="15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750"/>
                                    <w:gridCol w:w="2532"/>
                                  </w:tblGrid>
                                  <w:tr w:rsidR="006B045A" w:rsidRPr="00FF61DD" w:rsidTr="00E53051">
                                    <w:tc>
                                      <w:tcPr>
                                        <w:tcW w:w="0" w:type="auto"/>
                                        <w:gridSpan w:val="2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tcMar>
                                          <w:top w:w="60" w:type="dxa"/>
                                          <w:left w:w="60" w:type="dxa"/>
                                          <w:bottom w:w="60" w:type="dxa"/>
                                          <w:right w:w="60" w:type="dxa"/>
                                        </w:tcMar>
                                        <w:vAlign w:val="center"/>
                                        <w:hideMark/>
                                      </w:tcPr>
                                      <w:p w:rsidR="006B045A" w:rsidRPr="006B045A" w:rsidRDefault="006B045A" w:rsidP="00E53051">
                                        <w:pPr>
                                          <w:spacing w:before="75" w:after="0" w:line="240" w:lineRule="auto"/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24"/>
                                            <w:szCs w:val="24"/>
                                            <w:lang w:eastAsia="ru-RU"/>
                                          </w:rPr>
                                        </w:pPr>
                                        <w:r w:rsidRPr="006B045A">
                                          <w:rPr>
                                            <w:rFonts w:ascii="Times New Roman" w:eastAsia="Times New Roman" w:hAnsi="Times New Roman" w:cs="Times New Roman"/>
                                            <w:b/>
                                            <w:bCs/>
                                            <w:color w:val="000000"/>
                                            <w:sz w:val="24"/>
                                            <w:szCs w:val="24"/>
                                            <w:lang w:eastAsia="ru-RU"/>
                                          </w:rPr>
                                          <w:t>Перечень тем</w:t>
                                        </w:r>
                                      </w:p>
                                    </w:tc>
                                  </w:tr>
                                  <w:tr w:rsidR="006B045A" w:rsidRPr="00FF61DD" w:rsidTr="00E53051">
                                    <w:tc>
                                      <w:tcPr>
                                        <w:tcW w:w="3750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tcMar>
                                          <w:top w:w="60" w:type="dxa"/>
                                          <w:left w:w="60" w:type="dxa"/>
                                          <w:bottom w:w="60" w:type="dxa"/>
                                          <w:right w:w="60" w:type="dxa"/>
                                        </w:tcMar>
                                        <w:hideMark/>
                                      </w:tcPr>
                                      <w:p w:rsidR="006B045A" w:rsidRPr="006B045A" w:rsidRDefault="006B045A" w:rsidP="00E53051">
                                        <w:pPr>
                                          <w:spacing w:after="0" w:line="240" w:lineRule="auto"/>
                                          <w:ind w:firstLine="375"/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24"/>
                                            <w:szCs w:val="24"/>
                                            <w:lang w:eastAsia="ru-RU"/>
                                          </w:rPr>
                                        </w:pPr>
                                        <w:r w:rsidRPr="006B045A"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24"/>
                                            <w:szCs w:val="24"/>
                                            <w:lang w:eastAsia="ru-RU"/>
                                          </w:rPr>
                                          <w:t>А) Древний Египет</w:t>
                                        </w:r>
                                      </w:p>
                                      <w:p w:rsidR="006B045A" w:rsidRPr="006B045A" w:rsidRDefault="006B045A" w:rsidP="00E53051">
                                        <w:pPr>
                                          <w:spacing w:after="0" w:line="240" w:lineRule="auto"/>
                                          <w:ind w:firstLine="375"/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24"/>
                                            <w:szCs w:val="24"/>
                                            <w:lang w:eastAsia="ru-RU"/>
                                          </w:rPr>
                                        </w:pPr>
                                        <w:r w:rsidRPr="006B045A"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24"/>
                                            <w:szCs w:val="24"/>
                                            <w:lang w:eastAsia="ru-RU"/>
                                          </w:rPr>
                                          <w:t>В) Финикия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0" w:type="auto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tcMar>
                                          <w:top w:w="60" w:type="dxa"/>
                                          <w:left w:w="60" w:type="dxa"/>
                                          <w:bottom w:w="60" w:type="dxa"/>
                                          <w:right w:w="60" w:type="dxa"/>
                                        </w:tcMar>
                                        <w:hideMark/>
                                      </w:tcPr>
                                      <w:p w:rsidR="006B045A" w:rsidRPr="006B045A" w:rsidRDefault="006B045A" w:rsidP="00E53051">
                                        <w:pPr>
                                          <w:shd w:val="clear" w:color="auto" w:fill="FFFFFF"/>
                                          <w:spacing w:after="0" w:line="240" w:lineRule="auto"/>
                                          <w:ind w:firstLine="375"/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24"/>
                                            <w:szCs w:val="20"/>
                                            <w:lang w:eastAsia="ru-RU"/>
                                          </w:rPr>
                                        </w:pPr>
                                        <w:r w:rsidRPr="006B045A"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24"/>
                                            <w:szCs w:val="20"/>
                                            <w:lang w:eastAsia="ru-RU"/>
                                          </w:rPr>
                                          <w:t>Б) Древний Рим</w:t>
                                        </w:r>
                                      </w:p>
                                      <w:p w:rsidR="006B045A" w:rsidRPr="006B045A" w:rsidRDefault="006B045A" w:rsidP="00E53051">
                                        <w:pPr>
                                          <w:shd w:val="clear" w:color="auto" w:fill="FFFFFF"/>
                                          <w:spacing w:after="0" w:line="240" w:lineRule="auto"/>
                                          <w:ind w:firstLine="375"/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24"/>
                                            <w:szCs w:val="20"/>
                                            <w:lang w:eastAsia="ru-RU"/>
                                          </w:rPr>
                                        </w:pPr>
                                        <w:r w:rsidRPr="006B045A">
                                          <w:rPr>
                                            <w:rFonts w:ascii="Times New Roman" w:eastAsia="Times New Roman" w:hAnsi="Times New Roman" w:cs="Times New Roman"/>
                                            <w:color w:val="000000"/>
                                            <w:sz w:val="24"/>
                                            <w:szCs w:val="20"/>
                                            <w:lang w:eastAsia="ru-RU"/>
                                          </w:rPr>
                                          <w:t>Г) Ассирийское государство</w:t>
                                        </w:r>
                                      </w:p>
                                      <w:p w:rsidR="006B045A" w:rsidRPr="006B045A" w:rsidRDefault="006B045A" w:rsidP="00E53051">
                                        <w:pPr>
                                          <w:spacing w:after="0" w:line="240" w:lineRule="auto"/>
                                          <w:rPr>
                                            <w:rFonts w:ascii="Times New Roman" w:eastAsia="Times New Roman" w:hAnsi="Times New Roman" w:cs="Times New Roman"/>
                                            <w:sz w:val="24"/>
                                            <w:szCs w:val="20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6B045A" w:rsidRDefault="006B045A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-106.85pt;margin-top:29.35pt;width:323.25pt;height:11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">
                      <v:textbox>
                        <w:txbxContent>
                          <w:p w:rsidR="006B045A" w:rsidRDefault="006B045A"/>
                          <w:tbl>
                            <w:tblPr>
                              <w:tblW w:w="0" w:type="auto"/>
                              <w:tblCell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750"/>
                              <w:gridCol w:w="2532"/>
                            </w:tblGrid>
                            <w:tr w:rsidR="006B045A" w:rsidRPr="00FF61DD" w:rsidTr="00E53051">
                              <w:tc>
                                <w:tcPr>
                                  <w:tcW w:w="0" w:type="auto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60" w:type="dxa"/>
                                    <w:left w:w="60" w:type="dxa"/>
                                    <w:bottom w:w="60" w:type="dxa"/>
                                    <w:right w:w="60" w:type="dxa"/>
                                  </w:tcMar>
                                  <w:vAlign w:val="center"/>
                                  <w:hideMark/>
                                </w:tcPr>
                                <w:p w:rsidR="006B045A" w:rsidRPr="006B045A" w:rsidRDefault="006B045A" w:rsidP="00E53051">
                                  <w:pPr>
                                    <w:spacing w:before="75"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 w:rsidRPr="006B045A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  <w:lang w:eastAsia="ru-RU"/>
                                    </w:rPr>
                                    <w:t>Перечень тем</w:t>
                                  </w:r>
                                </w:p>
                              </w:tc>
                            </w:tr>
                            <w:tr w:rsidR="006B045A" w:rsidRPr="00FF61DD" w:rsidTr="00E53051">
                              <w:tc>
                                <w:tcPr>
                                  <w:tcW w:w="37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60" w:type="dxa"/>
                                    <w:left w:w="60" w:type="dxa"/>
                                    <w:bottom w:w="60" w:type="dxa"/>
                                    <w:right w:w="60" w:type="dxa"/>
                                  </w:tcMar>
                                  <w:hideMark/>
                                </w:tcPr>
                                <w:p w:rsidR="006B045A" w:rsidRPr="006B045A" w:rsidRDefault="006B045A" w:rsidP="00E53051">
                                  <w:pPr>
                                    <w:spacing w:after="0" w:line="240" w:lineRule="auto"/>
                                    <w:ind w:firstLine="375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 w:rsidRPr="006B045A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eastAsia="ru-RU"/>
                                    </w:rPr>
                                    <w:t>А) Древний Египет</w:t>
                                  </w:r>
                                </w:p>
                                <w:p w:rsidR="006B045A" w:rsidRPr="006B045A" w:rsidRDefault="006B045A" w:rsidP="00E53051">
                                  <w:pPr>
                                    <w:spacing w:after="0" w:line="240" w:lineRule="auto"/>
                                    <w:ind w:firstLine="375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 w:rsidRPr="006B045A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eastAsia="ru-RU"/>
                                    </w:rPr>
                                    <w:t>В) Финикия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60" w:type="dxa"/>
                                    <w:left w:w="60" w:type="dxa"/>
                                    <w:bottom w:w="60" w:type="dxa"/>
                                    <w:right w:w="60" w:type="dxa"/>
                                  </w:tcMar>
                                  <w:hideMark/>
                                </w:tcPr>
                                <w:p w:rsidR="006B045A" w:rsidRPr="006B045A" w:rsidRDefault="006B045A" w:rsidP="00E53051">
                                  <w:pPr>
                                    <w:shd w:val="clear" w:color="auto" w:fill="FFFFFF"/>
                                    <w:spacing w:after="0" w:line="240" w:lineRule="auto"/>
                                    <w:ind w:firstLine="375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0"/>
                                      <w:lang w:eastAsia="ru-RU"/>
                                    </w:rPr>
                                  </w:pPr>
                                  <w:r w:rsidRPr="006B045A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0"/>
                                      <w:lang w:eastAsia="ru-RU"/>
                                    </w:rPr>
                                    <w:t>Б) Древний Рим</w:t>
                                  </w:r>
                                </w:p>
                                <w:p w:rsidR="006B045A" w:rsidRPr="006B045A" w:rsidRDefault="006B045A" w:rsidP="00E53051">
                                  <w:pPr>
                                    <w:shd w:val="clear" w:color="auto" w:fill="FFFFFF"/>
                                    <w:spacing w:after="0" w:line="240" w:lineRule="auto"/>
                                    <w:ind w:firstLine="375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0"/>
                                      <w:lang w:eastAsia="ru-RU"/>
                                    </w:rPr>
                                  </w:pPr>
                                  <w:r w:rsidRPr="006B045A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0"/>
                                      <w:lang w:eastAsia="ru-RU"/>
                                    </w:rPr>
                                    <w:t>Г) Ассирийское государство</w:t>
                                  </w:r>
                                </w:p>
                                <w:p w:rsidR="006B045A" w:rsidRPr="006B045A" w:rsidRDefault="006B045A" w:rsidP="00E5305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0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B045A" w:rsidRDefault="006B045A"/>
                        </w:txbxContent>
                      </v:textbox>
                    </v:shape>
                  </w:pict>
                </mc:Fallback>
              </mc:AlternateContent>
            </w:r>
            <w:r w:rsidR="00FF61DD" w:rsidRPr="00F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5" type="#_x0000_t75" style="width:16.5pt;height:18pt" o:ole="">
                  <v:imagedata r:id="rId8" o:title=""/>
                </v:shape>
                <w:control r:id="rId9" w:name="DefaultOcxName" w:shapeid="_x0000_i1035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61DD" w:rsidRPr="00FF61DD" w:rsidRDefault="00FF61DD" w:rsidP="00FF61D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038" type="#_x0000_t75" style="width:16.5pt;height:18pt" o:ole="">
                  <v:imagedata r:id="rId8" o:title=""/>
                </v:shape>
                <w:control r:id="rId10" w:name="DefaultOcxName1" w:shapeid="_x0000_i1038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61DD" w:rsidRPr="00FF61DD" w:rsidRDefault="00FF61DD" w:rsidP="006B045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041" type="#_x0000_t75" style="width:16.5pt;height:18pt" o:ole="">
                  <v:imagedata r:id="rId8" o:title=""/>
                </v:shape>
                <w:control r:id="rId11" w:name="DefaultOcxName2" w:shapeid="_x0000_i1041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61DD" w:rsidRPr="00FF61DD" w:rsidRDefault="00FF61DD" w:rsidP="00FF61D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044" type="#_x0000_t75" style="width:16.5pt;height:18pt" o:ole="">
                  <v:imagedata r:id="rId8" o:title=""/>
                </v:shape>
                <w:control r:id="rId12" w:name="DefaultOcxName3" w:shapeid="_x0000_i1044"/>
              </w:object>
            </w:r>
          </w:p>
        </w:tc>
      </w:tr>
    </w:tbl>
    <w:p w:rsidR="00FF61DD" w:rsidRPr="00FF61DD" w:rsidRDefault="00FF61DD" w:rsidP="00FF61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61DD" w:rsidRPr="00FF61DD" w:rsidRDefault="00FF61DD" w:rsidP="00FF61DD">
      <w:pPr>
        <w:spacing w:before="75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ru-RU"/>
        </w:rPr>
      </w:pPr>
    </w:p>
    <w:sectPr w:rsidR="00FF61DD" w:rsidRPr="00FF61DD" w:rsidSect="00FF61DD">
      <w:pgSz w:w="11910" w:h="16840"/>
      <w:pgMar w:top="567" w:right="442" w:bottom="1200" w:left="618" w:header="0" w:footer="1015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97405"/>
    <w:multiLevelType w:val="hybridMultilevel"/>
    <w:tmpl w:val="2DEAC5FC"/>
    <w:lvl w:ilvl="0" w:tplc="782A4534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color w:val="333A4D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F1081E"/>
    <w:multiLevelType w:val="multilevel"/>
    <w:tmpl w:val="599C1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F65FB2"/>
    <w:multiLevelType w:val="multilevel"/>
    <w:tmpl w:val="F83A6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EE3F69"/>
    <w:multiLevelType w:val="hybridMultilevel"/>
    <w:tmpl w:val="E3667A9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023855"/>
    <w:multiLevelType w:val="multilevel"/>
    <w:tmpl w:val="DCECE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2DC"/>
    <w:rsid w:val="001A7FAB"/>
    <w:rsid w:val="006B045A"/>
    <w:rsid w:val="008552DC"/>
    <w:rsid w:val="00A862F5"/>
    <w:rsid w:val="00AC36BA"/>
    <w:rsid w:val="00C42841"/>
    <w:rsid w:val="00F01227"/>
    <w:rsid w:val="00FB1C3D"/>
    <w:rsid w:val="00FC5245"/>
    <w:rsid w:val="00FF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3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C36BA"/>
    <w:rPr>
      <w:i/>
      <w:iCs/>
    </w:rPr>
  </w:style>
  <w:style w:type="character" w:styleId="a5">
    <w:name w:val="Strong"/>
    <w:basedOn w:val="a0"/>
    <w:uiPriority w:val="22"/>
    <w:qFormat/>
    <w:rsid w:val="00AC36BA"/>
    <w:rPr>
      <w:b/>
      <w:bCs/>
    </w:rPr>
  </w:style>
  <w:style w:type="paragraph" w:styleId="a6">
    <w:name w:val="List Paragraph"/>
    <w:basedOn w:val="a"/>
    <w:uiPriority w:val="34"/>
    <w:qFormat/>
    <w:rsid w:val="00FF61DD"/>
    <w:pPr>
      <w:ind w:left="720"/>
      <w:contextualSpacing/>
    </w:pPr>
  </w:style>
  <w:style w:type="paragraph" w:customStyle="1" w:styleId="leftmargin">
    <w:name w:val="left_margin"/>
    <w:basedOn w:val="a"/>
    <w:rsid w:val="00FF61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robnums">
    <w:name w:val="prob_nums"/>
    <w:basedOn w:val="a0"/>
    <w:rsid w:val="00FF61DD"/>
  </w:style>
  <w:style w:type="character" w:styleId="a7">
    <w:name w:val="Hyperlink"/>
    <w:basedOn w:val="a0"/>
    <w:uiPriority w:val="99"/>
    <w:semiHidden/>
    <w:unhideWhenUsed/>
    <w:rsid w:val="00FF61DD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F6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61DD"/>
    <w:rPr>
      <w:rFonts w:ascii="Tahoma" w:hAnsi="Tahoma" w:cs="Tahoma"/>
      <w:sz w:val="16"/>
      <w:szCs w:val="16"/>
    </w:rPr>
  </w:style>
  <w:style w:type="character" w:customStyle="1" w:styleId="aa">
    <w:name w:val="Основной текст_"/>
    <w:basedOn w:val="a0"/>
    <w:link w:val="1"/>
    <w:rsid w:val="001A7FAB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1">
    <w:name w:val="Основной текст1"/>
    <w:basedOn w:val="a"/>
    <w:link w:val="aa"/>
    <w:rsid w:val="001A7FAB"/>
    <w:pPr>
      <w:widowControl w:val="0"/>
      <w:spacing w:after="0"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3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C36BA"/>
    <w:rPr>
      <w:i/>
      <w:iCs/>
    </w:rPr>
  </w:style>
  <w:style w:type="character" w:styleId="a5">
    <w:name w:val="Strong"/>
    <w:basedOn w:val="a0"/>
    <w:uiPriority w:val="22"/>
    <w:qFormat/>
    <w:rsid w:val="00AC36BA"/>
    <w:rPr>
      <w:b/>
      <w:bCs/>
    </w:rPr>
  </w:style>
  <w:style w:type="paragraph" w:styleId="a6">
    <w:name w:val="List Paragraph"/>
    <w:basedOn w:val="a"/>
    <w:uiPriority w:val="34"/>
    <w:qFormat/>
    <w:rsid w:val="00FF61DD"/>
    <w:pPr>
      <w:ind w:left="720"/>
      <w:contextualSpacing/>
    </w:pPr>
  </w:style>
  <w:style w:type="paragraph" w:customStyle="1" w:styleId="leftmargin">
    <w:name w:val="left_margin"/>
    <w:basedOn w:val="a"/>
    <w:rsid w:val="00FF61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robnums">
    <w:name w:val="prob_nums"/>
    <w:basedOn w:val="a0"/>
    <w:rsid w:val="00FF61DD"/>
  </w:style>
  <w:style w:type="character" w:styleId="a7">
    <w:name w:val="Hyperlink"/>
    <w:basedOn w:val="a0"/>
    <w:uiPriority w:val="99"/>
    <w:semiHidden/>
    <w:unhideWhenUsed/>
    <w:rsid w:val="00FF61DD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F6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61DD"/>
    <w:rPr>
      <w:rFonts w:ascii="Tahoma" w:hAnsi="Tahoma" w:cs="Tahoma"/>
      <w:sz w:val="16"/>
      <w:szCs w:val="16"/>
    </w:rPr>
  </w:style>
  <w:style w:type="character" w:customStyle="1" w:styleId="aa">
    <w:name w:val="Основной текст_"/>
    <w:basedOn w:val="a0"/>
    <w:link w:val="1"/>
    <w:rsid w:val="001A7FAB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1">
    <w:name w:val="Основной текст1"/>
    <w:basedOn w:val="a"/>
    <w:link w:val="aa"/>
    <w:rsid w:val="001A7FAB"/>
    <w:pPr>
      <w:widowControl w:val="0"/>
      <w:spacing w:after="0"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5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6735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17719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4310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693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124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772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873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4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16207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59271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362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3071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0133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17346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control" Target="activeX/activeX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2022-09-08T14:16:00Z</cp:lastPrinted>
  <dcterms:created xsi:type="dcterms:W3CDTF">2022-09-07T14:10:00Z</dcterms:created>
  <dcterms:modified xsi:type="dcterms:W3CDTF">2022-09-11T18:09:00Z</dcterms:modified>
</cp:coreProperties>
</file>