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2B442" w14:textId="6A8E235C" w:rsidR="00EF1858" w:rsidRPr="00EF1858" w:rsidRDefault="00EF1858" w:rsidP="00EF1858">
      <w:pPr>
        <w:jc w:val="right"/>
        <w:rPr>
          <w:rFonts w:ascii="Times New Roman" w:eastAsia="Times New Roman" w:hAnsi="Times New Roman" w:cs="Times New Roman"/>
          <w:i/>
          <w:sz w:val="24"/>
          <w:szCs w:val="24"/>
          <w:lang w:eastAsia="ru-RU"/>
        </w:rPr>
      </w:pPr>
      <w:r w:rsidRPr="00EF1858">
        <w:rPr>
          <w:rFonts w:ascii="Times New Roman" w:eastAsia="Times New Roman" w:hAnsi="Times New Roman" w:cs="Times New Roman"/>
          <w:i/>
          <w:sz w:val="24"/>
          <w:szCs w:val="24"/>
          <w:lang w:eastAsia="ru-RU"/>
        </w:rPr>
        <w:t xml:space="preserve">Приложение </w:t>
      </w:r>
      <w:r w:rsidR="00A32AA4">
        <w:rPr>
          <w:rFonts w:ascii="Times New Roman" w:eastAsia="Times New Roman" w:hAnsi="Times New Roman" w:cs="Times New Roman"/>
          <w:i/>
          <w:sz w:val="24"/>
          <w:szCs w:val="24"/>
          <w:lang w:eastAsia="ru-RU"/>
        </w:rPr>
        <w:t>5</w:t>
      </w:r>
      <w:bookmarkStart w:id="0" w:name="_GoBack"/>
      <w:bookmarkEnd w:id="0"/>
      <w:r w:rsidR="009B259A">
        <w:rPr>
          <w:rFonts w:ascii="Times New Roman" w:eastAsia="Times New Roman" w:hAnsi="Times New Roman" w:cs="Times New Roman"/>
          <w:i/>
          <w:sz w:val="24"/>
          <w:szCs w:val="24"/>
          <w:lang w:eastAsia="ru-RU"/>
        </w:rPr>
        <w:t xml:space="preserve"> </w:t>
      </w:r>
      <w:r w:rsidRPr="00EF1858">
        <w:rPr>
          <w:rFonts w:ascii="Times New Roman" w:eastAsia="Times New Roman" w:hAnsi="Times New Roman" w:cs="Times New Roman"/>
          <w:i/>
          <w:sz w:val="24"/>
          <w:szCs w:val="24"/>
          <w:lang w:eastAsia="ru-RU"/>
        </w:rPr>
        <w:t>к ООП СОО</w:t>
      </w:r>
    </w:p>
    <w:p w14:paraId="4E23D38E" w14:textId="77777777" w:rsidR="0020511B" w:rsidRPr="00EF1858" w:rsidRDefault="0020511B" w:rsidP="00CB1DBE">
      <w:pPr>
        <w:shd w:val="clear" w:color="auto" w:fill="FFFFFF"/>
        <w:spacing w:after="0" w:line="240" w:lineRule="auto"/>
        <w:rPr>
          <w:rFonts w:ascii="Times New Roman" w:eastAsia="Times New Roman" w:hAnsi="Times New Roman" w:cs="Times New Roman"/>
          <w:color w:val="0D0D0D"/>
          <w:sz w:val="24"/>
          <w:szCs w:val="24"/>
          <w:lang w:eastAsia="ru-RU"/>
        </w:rPr>
      </w:pPr>
    </w:p>
    <w:p w14:paraId="41C6A9F8" w14:textId="77777777" w:rsidR="0020511B" w:rsidRDefault="0020511B" w:rsidP="00CB1DBE">
      <w:pPr>
        <w:shd w:val="clear" w:color="auto" w:fill="FFFFFF"/>
        <w:spacing w:after="0" w:line="240" w:lineRule="auto"/>
        <w:rPr>
          <w:rFonts w:ascii="Times New Roman" w:eastAsia="Times New Roman" w:hAnsi="Times New Roman" w:cs="Times New Roman"/>
          <w:color w:val="0D0D0D"/>
          <w:sz w:val="28"/>
          <w:szCs w:val="28"/>
          <w:lang w:eastAsia="ru-RU"/>
        </w:rPr>
      </w:pPr>
    </w:p>
    <w:p w14:paraId="4D29260B" w14:textId="77777777" w:rsidR="0020511B" w:rsidRDefault="0020511B" w:rsidP="00CB1DBE">
      <w:pPr>
        <w:shd w:val="clear" w:color="auto" w:fill="FFFFFF"/>
        <w:spacing w:after="0" w:line="240" w:lineRule="auto"/>
        <w:rPr>
          <w:rFonts w:ascii="Times New Roman" w:eastAsia="Times New Roman" w:hAnsi="Times New Roman" w:cs="Times New Roman"/>
          <w:color w:val="0D0D0D"/>
          <w:sz w:val="28"/>
          <w:szCs w:val="28"/>
          <w:lang w:eastAsia="ru-RU"/>
        </w:rPr>
      </w:pPr>
    </w:p>
    <w:p w14:paraId="65EA24F3" w14:textId="77777777" w:rsidR="0020511B" w:rsidRDefault="0020511B" w:rsidP="00CB1DBE">
      <w:pPr>
        <w:shd w:val="clear" w:color="auto" w:fill="FFFFFF"/>
        <w:spacing w:after="0" w:line="240" w:lineRule="auto"/>
        <w:rPr>
          <w:rFonts w:ascii="Times New Roman" w:eastAsia="Times New Roman" w:hAnsi="Times New Roman" w:cs="Times New Roman"/>
          <w:color w:val="0D0D0D"/>
          <w:sz w:val="28"/>
          <w:szCs w:val="28"/>
          <w:lang w:eastAsia="ru-RU"/>
        </w:rPr>
      </w:pPr>
    </w:p>
    <w:p w14:paraId="09EC4367" w14:textId="77777777" w:rsidR="0020511B" w:rsidRDefault="0020511B" w:rsidP="00CB1DBE">
      <w:pPr>
        <w:shd w:val="clear" w:color="auto" w:fill="FFFFFF"/>
        <w:spacing w:after="0" w:line="240" w:lineRule="auto"/>
        <w:rPr>
          <w:rFonts w:ascii="Times New Roman" w:eastAsia="Times New Roman" w:hAnsi="Times New Roman" w:cs="Times New Roman"/>
          <w:color w:val="0D0D0D"/>
          <w:sz w:val="28"/>
          <w:szCs w:val="28"/>
          <w:lang w:eastAsia="ru-RU"/>
        </w:rPr>
      </w:pPr>
    </w:p>
    <w:p w14:paraId="3A6ECB9E" w14:textId="77777777" w:rsidR="0020511B" w:rsidRPr="0020511B" w:rsidRDefault="0020511B" w:rsidP="0020511B">
      <w:pPr>
        <w:spacing w:line="240" w:lineRule="auto"/>
        <w:jc w:val="center"/>
        <w:rPr>
          <w:rFonts w:ascii="Times New Roman" w:eastAsia="Calibri" w:hAnsi="Times New Roman" w:cs="Times New Roman"/>
          <w:b/>
          <w:sz w:val="28"/>
          <w:szCs w:val="28"/>
        </w:rPr>
      </w:pPr>
    </w:p>
    <w:p w14:paraId="478634EE" w14:textId="77777777" w:rsidR="0020511B" w:rsidRPr="0020511B" w:rsidRDefault="0020511B" w:rsidP="0020511B">
      <w:pPr>
        <w:suppressAutoHyphens/>
        <w:autoSpaceDE w:val="0"/>
        <w:spacing w:after="0" w:line="240" w:lineRule="auto"/>
        <w:jc w:val="center"/>
        <w:rPr>
          <w:rFonts w:ascii="Times New Roman" w:eastAsia="Times New Roman" w:hAnsi="Times New Roman" w:cs="Times New Roman"/>
          <w:b/>
          <w:sz w:val="24"/>
          <w:szCs w:val="24"/>
          <w:lang w:eastAsia="ar-SA"/>
        </w:rPr>
      </w:pPr>
    </w:p>
    <w:p w14:paraId="2E33F244" w14:textId="77777777" w:rsidR="0020511B" w:rsidRPr="0020511B" w:rsidRDefault="0020511B" w:rsidP="003F0559">
      <w:pPr>
        <w:suppressAutoHyphens/>
        <w:autoSpaceDE w:val="0"/>
        <w:spacing w:after="0" w:line="240" w:lineRule="auto"/>
        <w:rPr>
          <w:rFonts w:ascii="Times New Roman" w:eastAsia="Times New Roman" w:hAnsi="Times New Roman" w:cs="Times New Roman"/>
          <w:b/>
          <w:sz w:val="44"/>
          <w:szCs w:val="44"/>
          <w:lang w:eastAsia="ar-SA"/>
        </w:rPr>
      </w:pPr>
    </w:p>
    <w:p w14:paraId="19E1E064" w14:textId="77777777" w:rsidR="0020511B" w:rsidRPr="00EF1858" w:rsidRDefault="0020511B" w:rsidP="0020511B">
      <w:pPr>
        <w:suppressAutoHyphens/>
        <w:autoSpaceDE w:val="0"/>
        <w:spacing w:after="0" w:line="240" w:lineRule="auto"/>
        <w:jc w:val="center"/>
        <w:rPr>
          <w:rFonts w:ascii="Times New Roman" w:eastAsia="Times New Roman" w:hAnsi="Times New Roman" w:cs="Times New Roman"/>
          <w:b/>
          <w:sz w:val="32"/>
          <w:szCs w:val="32"/>
          <w:lang w:eastAsia="ar-SA"/>
        </w:rPr>
      </w:pPr>
    </w:p>
    <w:p w14:paraId="096A0CF6" w14:textId="77777777" w:rsidR="0020511B" w:rsidRPr="00EF1858" w:rsidRDefault="0020511B" w:rsidP="0020511B">
      <w:pPr>
        <w:suppressAutoHyphens/>
        <w:autoSpaceDE w:val="0"/>
        <w:spacing w:after="0" w:line="240" w:lineRule="auto"/>
        <w:jc w:val="center"/>
        <w:rPr>
          <w:rFonts w:ascii="Times New Roman" w:eastAsia="Times New Roman" w:hAnsi="Times New Roman" w:cs="Times New Roman"/>
          <w:b/>
          <w:sz w:val="32"/>
          <w:szCs w:val="32"/>
          <w:lang w:eastAsia="ar-SA"/>
        </w:rPr>
      </w:pPr>
    </w:p>
    <w:p w14:paraId="447FE86C" w14:textId="77777777" w:rsidR="0020511B" w:rsidRPr="00EF1858" w:rsidRDefault="0020511B" w:rsidP="0020511B">
      <w:pPr>
        <w:suppressAutoHyphens/>
        <w:autoSpaceDE w:val="0"/>
        <w:spacing w:after="0" w:line="240" w:lineRule="auto"/>
        <w:jc w:val="center"/>
        <w:rPr>
          <w:rFonts w:ascii="Times New Roman" w:eastAsia="Times New Roman" w:hAnsi="Times New Roman" w:cs="Times New Roman"/>
          <w:b/>
          <w:sz w:val="32"/>
          <w:szCs w:val="32"/>
          <w:lang w:eastAsia="ar-SA"/>
        </w:rPr>
      </w:pPr>
    </w:p>
    <w:p w14:paraId="7A0453C5" w14:textId="77777777" w:rsidR="0020511B" w:rsidRPr="00EF1858" w:rsidRDefault="0020511B" w:rsidP="0020511B">
      <w:pPr>
        <w:suppressAutoHyphens/>
        <w:autoSpaceDE w:val="0"/>
        <w:spacing w:after="0" w:line="240" w:lineRule="auto"/>
        <w:jc w:val="center"/>
        <w:rPr>
          <w:rFonts w:ascii="Times New Roman" w:eastAsia="Times New Roman" w:hAnsi="Times New Roman" w:cs="Times New Roman"/>
          <w:b/>
          <w:sz w:val="32"/>
          <w:szCs w:val="32"/>
          <w:lang w:eastAsia="ar-SA"/>
        </w:rPr>
      </w:pPr>
    </w:p>
    <w:p w14:paraId="45376760" w14:textId="0C1D7F01" w:rsidR="00D454CC" w:rsidRPr="00D454CC" w:rsidRDefault="00D454CC" w:rsidP="00D454CC">
      <w:pPr>
        <w:tabs>
          <w:tab w:val="left" w:pos="3282"/>
        </w:tabs>
        <w:spacing w:after="0" w:line="256" w:lineRule="auto"/>
        <w:jc w:val="center"/>
        <w:rPr>
          <w:rFonts w:ascii="Times New Roman" w:eastAsia="Calibri" w:hAnsi="Times New Roman" w:cs="Times New Roman"/>
          <w:b/>
          <w:sz w:val="36"/>
          <w:szCs w:val="36"/>
        </w:rPr>
      </w:pPr>
      <w:r w:rsidRPr="00D454CC">
        <w:rPr>
          <w:rFonts w:ascii="Times New Roman" w:eastAsia="Calibri" w:hAnsi="Times New Roman" w:cs="Times New Roman"/>
          <w:b/>
          <w:sz w:val="36"/>
          <w:szCs w:val="36"/>
        </w:rPr>
        <w:t xml:space="preserve">Фонд оценочных средств </w:t>
      </w:r>
    </w:p>
    <w:p w14:paraId="79859893" w14:textId="5D726A33" w:rsidR="00D454CC" w:rsidRPr="00D454CC" w:rsidRDefault="00D454CC" w:rsidP="00D454CC">
      <w:pPr>
        <w:tabs>
          <w:tab w:val="left" w:pos="3282"/>
        </w:tabs>
        <w:spacing w:after="0" w:line="256" w:lineRule="auto"/>
        <w:jc w:val="center"/>
        <w:rPr>
          <w:rFonts w:ascii="Times New Roman" w:eastAsia="Calibri" w:hAnsi="Times New Roman" w:cs="Times New Roman"/>
          <w:b/>
          <w:sz w:val="36"/>
          <w:szCs w:val="36"/>
        </w:rPr>
      </w:pPr>
      <w:r w:rsidRPr="00D454CC">
        <w:rPr>
          <w:rFonts w:ascii="Times New Roman" w:eastAsia="Calibri" w:hAnsi="Times New Roman" w:cs="Times New Roman"/>
          <w:b/>
          <w:sz w:val="36"/>
          <w:szCs w:val="36"/>
        </w:rPr>
        <w:t>по предмету «Русский язык»</w:t>
      </w:r>
    </w:p>
    <w:p w14:paraId="153B4347" w14:textId="77777777" w:rsidR="00D454CC" w:rsidRPr="00EF1858" w:rsidRDefault="00D454CC" w:rsidP="00D454CC">
      <w:pPr>
        <w:tabs>
          <w:tab w:val="left" w:pos="3282"/>
        </w:tabs>
        <w:spacing w:after="0" w:line="256" w:lineRule="auto"/>
        <w:jc w:val="center"/>
        <w:rPr>
          <w:rFonts w:ascii="Times New Roman" w:eastAsia="Calibri" w:hAnsi="Times New Roman" w:cs="Times New Roman"/>
          <w:b/>
        </w:rPr>
      </w:pPr>
    </w:p>
    <w:p w14:paraId="1D90C8A5" w14:textId="77777777" w:rsidR="00D454CC" w:rsidRPr="00D454CC" w:rsidRDefault="00D454CC" w:rsidP="00D454CC">
      <w:pPr>
        <w:tabs>
          <w:tab w:val="left" w:pos="3282"/>
        </w:tabs>
        <w:spacing w:after="0" w:line="256" w:lineRule="auto"/>
        <w:jc w:val="center"/>
        <w:rPr>
          <w:rFonts w:ascii="Times New Roman" w:eastAsia="Calibri" w:hAnsi="Times New Roman" w:cs="Times New Roman"/>
          <w:i/>
          <w:sz w:val="28"/>
        </w:rPr>
      </w:pPr>
      <w:r w:rsidRPr="00D454CC">
        <w:rPr>
          <w:rFonts w:ascii="Times New Roman" w:eastAsia="Calibri" w:hAnsi="Times New Roman" w:cs="Times New Roman"/>
          <w:i/>
          <w:sz w:val="28"/>
        </w:rPr>
        <w:t xml:space="preserve"> (10-11 классы)</w:t>
      </w:r>
    </w:p>
    <w:p w14:paraId="566E3137" w14:textId="77777777" w:rsidR="00D454CC" w:rsidRPr="00D454CC" w:rsidRDefault="00D454CC"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5C62EB90" w14:textId="77777777" w:rsidR="00D454CC" w:rsidRPr="00D454CC" w:rsidRDefault="00D454CC"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59F3D252" w14:textId="77777777" w:rsidR="00D454CC" w:rsidRPr="00D454CC" w:rsidRDefault="00D454CC"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79D879EA" w14:textId="77777777" w:rsidR="00D454CC" w:rsidRDefault="00D454CC"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6A23B05C" w14:textId="77777777" w:rsidR="00EF1858" w:rsidRDefault="00EF1858"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6A3E1CBB" w14:textId="77777777" w:rsidR="00EF1858" w:rsidRDefault="00EF1858"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34ACEFAC" w14:textId="77777777" w:rsidR="00EF1858" w:rsidRDefault="00EF1858"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08CC3A7D" w14:textId="77777777" w:rsidR="00EF1858" w:rsidRPr="00D454CC" w:rsidRDefault="00EF1858"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51A948BD" w14:textId="77777777" w:rsidR="00D454CC" w:rsidRPr="00D454CC" w:rsidRDefault="00D454CC"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66586DE6" w14:textId="77777777" w:rsidR="00D454CC" w:rsidRPr="00D454CC" w:rsidRDefault="00D454CC"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697CF854" w14:textId="77777777" w:rsidR="00D454CC" w:rsidRPr="00D454CC" w:rsidRDefault="00D454CC" w:rsidP="00D454C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78764DE9"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6D97E472"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8"/>
          <w:szCs w:val="28"/>
          <w:lang w:eastAsia="ar-SA"/>
        </w:rPr>
      </w:pPr>
    </w:p>
    <w:p w14:paraId="7723CC8B"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336AD653"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24AD024C"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1C3DF6C7"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1030E99E"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3F7F0427"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06CF1706"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51B30643" w14:textId="77777777" w:rsidR="0020511B" w:rsidRP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5C04244F" w14:textId="77777777" w:rsidR="0020511B" w:rsidRDefault="0020511B"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7E4ACF76" w14:textId="77777777" w:rsidR="003F0559" w:rsidRDefault="003F0559"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55297C08" w14:textId="77777777" w:rsidR="003F0559" w:rsidRDefault="003F0559"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06751136" w14:textId="77777777" w:rsidR="003F0559" w:rsidRDefault="003F0559"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34D0328F" w14:textId="77777777" w:rsidR="003F0559" w:rsidRDefault="003F0559"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042EAABA" w14:textId="77777777" w:rsidR="003F0559" w:rsidRPr="0020511B" w:rsidRDefault="003F0559" w:rsidP="0020511B">
      <w:pPr>
        <w:suppressAutoHyphens/>
        <w:autoSpaceDE w:val="0"/>
        <w:spacing w:after="0" w:line="240" w:lineRule="auto"/>
        <w:ind w:left="360"/>
        <w:rPr>
          <w:rFonts w:ascii="Times New Roman" w:eastAsia="Times New Roman" w:hAnsi="Times New Roman" w:cs="Times New Roman"/>
          <w:sz w:val="24"/>
          <w:szCs w:val="24"/>
          <w:lang w:eastAsia="ar-SA"/>
        </w:rPr>
      </w:pPr>
    </w:p>
    <w:p w14:paraId="304124F8" w14:textId="6C1DE7E0" w:rsidR="0020511B" w:rsidRPr="0020511B" w:rsidRDefault="0020511B" w:rsidP="0020511B">
      <w:pPr>
        <w:suppressAutoHyphens/>
        <w:autoSpaceDE w:val="0"/>
        <w:spacing w:after="0" w:line="240" w:lineRule="auto"/>
        <w:jc w:val="center"/>
        <w:rPr>
          <w:rFonts w:ascii="Times New Roman" w:eastAsia="Times New Roman" w:hAnsi="Times New Roman" w:cs="Times New Roman"/>
          <w:b/>
          <w:sz w:val="24"/>
          <w:szCs w:val="24"/>
          <w:lang w:eastAsia="ar-SA"/>
        </w:rPr>
      </w:pPr>
      <w:r w:rsidRPr="0020511B">
        <w:rPr>
          <w:rFonts w:ascii="Times New Roman" w:eastAsia="Times New Roman" w:hAnsi="Times New Roman" w:cs="Times New Roman"/>
          <w:b/>
          <w:sz w:val="24"/>
          <w:szCs w:val="24"/>
          <w:lang w:eastAsia="ar-SA"/>
        </w:rPr>
        <w:lastRenderedPageBreak/>
        <w:t>ПОЯСНИТЕЛЬНАЯ ЗАПИСКА</w:t>
      </w:r>
    </w:p>
    <w:p w14:paraId="3C5C61F7" w14:textId="77777777" w:rsidR="0020511B" w:rsidRPr="0020511B" w:rsidRDefault="0020511B" w:rsidP="003F0559">
      <w:pPr>
        <w:suppressAutoHyphens/>
        <w:autoSpaceDE w:val="0"/>
        <w:spacing w:after="0" w:line="240" w:lineRule="auto"/>
        <w:rPr>
          <w:rFonts w:ascii="Times New Roman" w:eastAsia="Times New Roman" w:hAnsi="Times New Roman" w:cs="Times New Roman"/>
          <w:b/>
          <w:sz w:val="24"/>
          <w:szCs w:val="24"/>
          <w:lang w:eastAsia="ar-SA"/>
        </w:rPr>
      </w:pPr>
    </w:p>
    <w:p w14:paraId="3F27255C" w14:textId="77777777" w:rsidR="0020511B" w:rsidRPr="0020511B" w:rsidRDefault="0020511B" w:rsidP="0020511B">
      <w:pPr>
        <w:spacing w:after="0"/>
        <w:ind w:right="-284" w:firstLine="709"/>
        <w:jc w:val="both"/>
        <w:rPr>
          <w:rFonts w:ascii="Times New Roman" w:eastAsia="Times New Roman" w:hAnsi="Times New Roman" w:cs="Times New Roman"/>
          <w:sz w:val="24"/>
          <w:szCs w:val="24"/>
          <w:lang w:eastAsia="ru-RU"/>
        </w:rPr>
      </w:pPr>
      <w:r w:rsidRPr="0020511B">
        <w:rPr>
          <w:rFonts w:ascii="Times New Roman" w:eastAsia="Times New Roman" w:hAnsi="Times New Roman" w:cs="Times New Roman"/>
          <w:sz w:val="24"/>
          <w:szCs w:val="24"/>
          <w:lang w:eastAsia="ru-RU"/>
        </w:rPr>
        <w:t>Данный фонд оценочных средств составлен на основе содержания ООП СОО в соответствии с ФОП СОО и учётом норм Положения о   формах, периодичности, порядке текущего контроля успеваемости, промежуточной аттестации учащихся, осваивающих основные образовательные программы и Положения о фонде оценочных средств.</w:t>
      </w:r>
    </w:p>
    <w:p w14:paraId="5BD11216" w14:textId="77777777" w:rsidR="0020511B" w:rsidRPr="0020511B" w:rsidRDefault="0020511B" w:rsidP="0020511B">
      <w:pPr>
        <w:spacing w:after="0" w:line="312" w:lineRule="auto"/>
        <w:ind w:firstLine="709"/>
        <w:rPr>
          <w:rFonts w:ascii="Times New Roman" w:eastAsia="Calibri" w:hAnsi="Times New Roman" w:cs="Times New Roman"/>
          <w:b/>
          <w:color w:val="0F1419"/>
          <w:sz w:val="24"/>
          <w:szCs w:val="24"/>
        </w:rPr>
      </w:pPr>
      <w:r w:rsidRPr="0020511B">
        <w:rPr>
          <w:rFonts w:ascii="Times New Roman" w:eastAsia="Calibri" w:hAnsi="Times New Roman" w:cs="Times New Roman"/>
          <w:b/>
          <w:color w:val="0F1419"/>
          <w:sz w:val="24"/>
          <w:szCs w:val="24"/>
        </w:rPr>
        <w:t>Целями разработки и использования базы ФОС являются:</w:t>
      </w:r>
    </w:p>
    <w:p w14:paraId="7EAFC3C2" w14:textId="77777777" w:rsidR="0020511B" w:rsidRPr="0020511B" w:rsidRDefault="0020511B" w:rsidP="00583F56">
      <w:pPr>
        <w:numPr>
          <w:ilvl w:val="0"/>
          <w:numId w:val="3"/>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оценка качества образования по учебному предмету;</w:t>
      </w:r>
    </w:p>
    <w:p w14:paraId="37F5EDA7" w14:textId="60AA0A8D" w:rsidR="0020511B" w:rsidRPr="0020511B" w:rsidRDefault="0020511B" w:rsidP="00583F56">
      <w:pPr>
        <w:numPr>
          <w:ilvl w:val="0"/>
          <w:numId w:val="3"/>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обеспечение сопоставимости образовательных достижений учащихся в зависимости от условий образовательного процесса;</w:t>
      </w:r>
    </w:p>
    <w:p w14:paraId="70AAE307" w14:textId="3F90C09B" w:rsidR="0020511B" w:rsidRPr="0020511B" w:rsidRDefault="0020511B" w:rsidP="00583F56">
      <w:pPr>
        <w:numPr>
          <w:ilvl w:val="0"/>
          <w:numId w:val="3"/>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подготовка учащихся к процедурам ВПР, ОГЭ, ЕГЭ и ГВЭ;</w:t>
      </w:r>
    </w:p>
    <w:p w14:paraId="66D468B2" w14:textId="557C0AF9" w:rsidR="0020511B" w:rsidRPr="0020511B" w:rsidRDefault="0020511B" w:rsidP="0020511B">
      <w:pPr>
        <w:spacing w:after="0"/>
        <w:ind w:right="-284" w:firstLine="709"/>
        <w:rPr>
          <w:rFonts w:ascii="Times New Roman" w:eastAsia="Times New Roman" w:hAnsi="Times New Roman" w:cs="Times New Roman"/>
          <w:sz w:val="24"/>
          <w:szCs w:val="24"/>
          <w:lang w:eastAsia="ru-RU"/>
        </w:rPr>
      </w:pPr>
      <w:r w:rsidRPr="0020511B">
        <w:rPr>
          <w:rFonts w:ascii="Times New Roman" w:eastAsia="Times New Roman" w:hAnsi="Times New Roman" w:cs="Times New Roman"/>
          <w:color w:val="0F1419"/>
          <w:sz w:val="24"/>
          <w:szCs w:val="24"/>
          <w:lang w:eastAsia="ru-RU"/>
        </w:rPr>
        <w:t xml:space="preserve">- подготовка учащихся к </w:t>
      </w:r>
      <w:r w:rsidRPr="0020511B">
        <w:rPr>
          <w:rFonts w:ascii="Times New Roman" w:eastAsia="Times New Roman" w:hAnsi="Times New Roman" w:cs="Times New Roman"/>
          <w:sz w:val="24"/>
          <w:szCs w:val="24"/>
          <w:lang w:eastAsia="ru-RU"/>
        </w:rPr>
        <w:t xml:space="preserve">новой оценке качества по модели </w:t>
      </w:r>
      <w:r w:rsidRPr="0020511B">
        <w:rPr>
          <w:rFonts w:ascii="Times New Roman" w:eastAsia="Times New Roman" w:hAnsi="Times New Roman" w:cs="Times New Roman"/>
          <w:sz w:val="24"/>
          <w:szCs w:val="24"/>
          <w:lang w:val="en-US" w:eastAsia="ru-RU"/>
        </w:rPr>
        <w:t>PISA</w:t>
      </w:r>
      <w:r w:rsidRPr="0020511B">
        <w:rPr>
          <w:rFonts w:ascii="Times New Roman" w:eastAsia="Times New Roman" w:hAnsi="Times New Roman" w:cs="Times New Roman"/>
          <w:sz w:val="24"/>
          <w:szCs w:val="24"/>
          <w:lang w:eastAsia="ru-RU"/>
        </w:rPr>
        <w:t>;</w:t>
      </w:r>
    </w:p>
    <w:p w14:paraId="7DC156E4" w14:textId="77777777" w:rsidR="0020511B" w:rsidRPr="0020511B" w:rsidRDefault="0020511B" w:rsidP="00583F56">
      <w:pPr>
        <w:numPr>
          <w:ilvl w:val="0"/>
          <w:numId w:val="3"/>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выявление пробелов в знаниях учащихся и своевременная корректировка их индивидуального обучения;</w:t>
      </w:r>
    </w:p>
    <w:p w14:paraId="7D2F6E0C" w14:textId="77777777" w:rsidR="0020511B" w:rsidRPr="0020511B" w:rsidRDefault="0020511B" w:rsidP="00583F56">
      <w:pPr>
        <w:numPr>
          <w:ilvl w:val="0"/>
          <w:numId w:val="3"/>
        </w:numPr>
        <w:spacing w:after="0" w:line="312" w:lineRule="auto"/>
        <w:ind w:left="0" w:firstLine="709"/>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определение эффективности организации образовательного процесса в школе.</w:t>
      </w:r>
    </w:p>
    <w:p w14:paraId="1F9DC111" w14:textId="77777777" w:rsidR="0020511B" w:rsidRPr="0020511B" w:rsidRDefault="0020511B" w:rsidP="0020511B">
      <w:pPr>
        <w:spacing w:after="0"/>
        <w:ind w:right="-284" w:firstLine="709"/>
        <w:jc w:val="both"/>
        <w:rPr>
          <w:rFonts w:ascii="Times New Roman" w:eastAsia="Times New Roman" w:hAnsi="Times New Roman" w:cs="Times New Roman"/>
          <w:sz w:val="24"/>
          <w:szCs w:val="24"/>
          <w:lang w:eastAsia="ru-RU"/>
        </w:rPr>
      </w:pPr>
      <w:r w:rsidRPr="0020511B">
        <w:rPr>
          <w:rFonts w:ascii="Times New Roman" w:eastAsia="Times New Roman" w:hAnsi="Times New Roman" w:cs="Times New Roman"/>
          <w:sz w:val="24"/>
          <w:szCs w:val="24"/>
          <w:lang w:eastAsia="ru-RU"/>
        </w:rPr>
        <w:t xml:space="preserve">ФОС по предмету, курсу, дисциплине является неотъемлемой частью нормативно-методического обеспечения системы оценки качества освоения учащимися основной образовательной программы ООО </w:t>
      </w:r>
      <w:r w:rsidRPr="0020511B">
        <w:rPr>
          <w:rFonts w:ascii="Times New Roman" w:eastAsia="Times New Roman" w:hAnsi="Times New Roman" w:cs="Times New Roman"/>
          <w:b/>
          <w:sz w:val="24"/>
          <w:szCs w:val="24"/>
          <w:lang w:eastAsia="ru-RU"/>
        </w:rPr>
        <w:t>(СОО)</w:t>
      </w:r>
      <w:r w:rsidRPr="0020511B">
        <w:rPr>
          <w:rFonts w:ascii="Times New Roman" w:eastAsia="Times New Roman" w:hAnsi="Times New Roman" w:cs="Times New Roman"/>
          <w:sz w:val="24"/>
          <w:szCs w:val="24"/>
          <w:lang w:eastAsia="ru-RU"/>
        </w:rPr>
        <w:t>, и обеспечивает повышение качества образовательного процесса школы.</w:t>
      </w:r>
    </w:p>
    <w:p w14:paraId="020462A6" w14:textId="77777777" w:rsidR="0020511B" w:rsidRPr="0020511B" w:rsidRDefault="0020511B" w:rsidP="0020511B">
      <w:pPr>
        <w:spacing w:after="0"/>
        <w:ind w:right="-284" w:firstLine="709"/>
        <w:jc w:val="both"/>
        <w:rPr>
          <w:rFonts w:ascii="Times New Roman" w:eastAsia="Times New Roman" w:hAnsi="Times New Roman" w:cs="Times New Roman"/>
          <w:sz w:val="24"/>
          <w:szCs w:val="24"/>
          <w:lang w:eastAsia="ru-RU"/>
        </w:rPr>
      </w:pPr>
      <w:r w:rsidRPr="0020511B">
        <w:rPr>
          <w:rFonts w:ascii="Times New Roman" w:eastAsia="Times New Roman" w:hAnsi="Times New Roman" w:cs="Times New Roman"/>
          <w:sz w:val="24"/>
          <w:szCs w:val="24"/>
          <w:lang w:eastAsia="ru-RU"/>
        </w:rPr>
        <w:t>ФОС по предмету, курсу, дисциплине</w:t>
      </w:r>
      <w:r w:rsidRPr="0020511B">
        <w:rPr>
          <w:rFonts w:ascii="Times New Roman" w:eastAsia="Times New Roman" w:hAnsi="Times New Roman" w:cs="Times New Roman"/>
          <w:b/>
          <w:sz w:val="24"/>
          <w:szCs w:val="24"/>
          <w:lang w:eastAsia="ru-RU"/>
        </w:rPr>
        <w:t xml:space="preserve"> </w:t>
      </w:r>
      <w:r w:rsidRPr="0020511B">
        <w:rPr>
          <w:rFonts w:ascii="Times New Roman" w:eastAsia="Times New Roman" w:hAnsi="Times New Roman" w:cs="Times New Roman"/>
          <w:sz w:val="24"/>
          <w:szCs w:val="24"/>
          <w:lang w:eastAsia="ru-RU"/>
        </w:rPr>
        <w:t xml:space="preserve">представляет собой совокупность контрольных материалов, предназначенных для измерения уровня достижения учащимися установленных результатов обучения.   </w:t>
      </w:r>
    </w:p>
    <w:p w14:paraId="7D4939FE" w14:textId="77777777" w:rsidR="0020511B" w:rsidRPr="0020511B" w:rsidRDefault="0020511B" w:rsidP="0020511B">
      <w:pPr>
        <w:spacing w:after="0"/>
        <w:ind w:right="-284" w:firstLine="709"/>
        <w:jc w:val="both"/>
        <w:rPr>
          <w:rFonts w:ascii="Times New Roman" w:eastAsia="Times New Roman" w:hAnsi="Times New Roman" w:cs="Times New Roman"/>
          <w:sz w:val="24"/>
          <w:szCs w:val="24"/>
          <w:lang w:eastAsia="ru-RU"/>
        </w:rPr>
      </w:pPr>
      <w:r w:rsidRPr="0020511B">
        <w:rPr>
          <w:rFonts w:ascii="Times New Roman" w:eastAsia="Times New Roman" w:hAnsi="Times New Roman" w:cs="Times New Roman"/>
          <w:sz w:val="24"/>
          <w:szCs w:val="24"/>
          <w:lang w:eastAsia="ru-RU"/>
        </w:rPr>
        <w:t xml:space="preserve">ФОС по предмету, курсу, дисциплине используется при проведении текущего контроля успеваемости и промежуточной аттестации учащихся. </w:t>
      </w:r>
    </w:p>
    <w:p w14:paraId="7D42AE3F" w14:textId="77777777" w:rsidR="0020511B" w:rsidRPr="0020511B" w:rsidRDefault="0020511B" w:rsidP="0020511B">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ФОС в рабочих программах содержат:</w:t>
      </w:r>
    </w:p>
    <w:p w14:paraId="0223AA17" w14:textId="77777777" w:rsidR="0020511B" w:rsidRPr="0020511B" w:rsidRDefault="0020511B" w:rsidP="0020511B">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-задания с учетом ошибок школьников в стартовых диагностических работах (10 классы);</w:t>
      </w:r>
    </w:p>
    <w:p w14:paraId="2D40E9EE" w14:textId="77777777" w:rsidR="0020511B" w:rsidRPr="0020511B" w:rsidRDefault="0020511B" w:rsidP="0020511B">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-задания с учетом новых КИМ для ЕГЭ (11 классы);</w:t>
      </w:r>
    </w:p>
    <w:p w14:paraId="2E5B246F" w14:textId="77777777" w:rsidR="0020511B" w:rsidRPr="0020511B" w:rsidRDefault="0020511B" w:rsidP="0020511B">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-трудные задания на ЕГЭ (10-е классы по мере освоения результатов, которые проверяет ЕГЭ);</w:t>
      </w:r>
    </w:p>
    <w:p w14:paraId="7991800D" w14:textId="77777777" w:rsidR="0020511B" w:rsidRPr="0020511B" w:rsidRDefault="0020511B" w:rsidP="0020511B">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-трудные задания ВПР (10-11 классы);</w:t>
      </w:r>
    </w:p>
    <w:p w14:paraId="5DEA68BC" w14:textId="77777777" w:rsidR="0020511B" w:rsidRPr="0020511B" w:rsidRDefault="0020511B" w:rsidP="0020511B">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-задания с учетом новых предметных концепций по обществознанию, технологии, изо, физической культуре, музыке, географии (10-11-е классы);</w:t>
      </w:r>
    </w:p>
    <w:p w14:paraId="04C0D170" w14:textId="77777777" w:rsidR="0020511B" w:rsidRPr="0020511B" w:rsidRDefault="0020511B" w:rsidP="0020511B">
      <w:pPr>
        <w:spacing w:after="0"/>
        <w:ind w:right="-284" w:firstLine="709"/>
        <w:jc w:val="both"/>
        <w:rPr>
          <w:rFonts w:ascii="Times New Roman" w:eastAsia="Times New Roman" w:hAnsi="Times New Roman" w:cs="Times New Roman"/>
          <w:i/>
          <w:sz w:val="24"/>
          <w:szCs w:val="24"/>
          <w:lang w:eastAsia="ru-RU"/>
        </w:rPr>
      </w:pPr>
      <w:r w:rsidRPr="0020511B">
        <w:rPr>
          <w:rFonts w:ascii="Times New Roman" w:eastAsia="Times New Roman" w:hAnsi="Times New Roman" w:cs="Times New Roman"/>
          <w:i/>
          <w:sz w:val="24"/>
          <w:szCs w:val="24"/>
          <w:lang w:eastAsia="ru-RU"/>
        </w:rPr>
        <w:t xml:space="preserve">-задания с учетом новой оценки качества по модели </w:t>
      </w:r>
      <w:r w:rsidRPr="0020511B">
        <w:rPr>
          <w:rFonts w:ascii="Times New Roman" w:eastAsia="Times New Roman" w:hAnsi="Times New Roman" w:cs="Times New Roman"/>
          <w:i/>
          <w:sz w:val="24"/>
          <w:szCs w:val="24"/>
          <w:lang w:val="en-US" w:eastAsia="ru-RU"/>
        </w:rPr>
        <w:t>PISA</w:t>
      </w:r>
      <w:r w:rsidRPr="0020511B">
        <w:rPr>
          <w:rFonts w:ascii="Times New Roman" w:eastAsia="Times New Roman" w:hAnsi="Times New Roman" w:cs="Times New Roman"/>
          <w:i/>
          <w:sz w:val="24"/>
          <w:szCs w:val="24"/>
          <w:lang w:eastAsia="ru-RU"/>
        </w:rPr>
        <w:t xml:space="preserve"> (10-11-е классы)</w:t>
      </w:r>
    </w:p>
    <w:p w14:paraId="742F60B2" w14:textId="1824FC55" w:rsidR="0020511B" w:rsidRPr="0020511B" w:rsidRDefault="0020511B" w:rsidP="0020511B">
      <w:pPr>
        <w:spacing w:after="0" w:line="312" w:lineRule="auto"/>
        <w:ind w:firstLine="709"/>
        <w:jc w:val="both"/>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color w:val="0F1419"/>
          <w:sz w:val="24"/>
          <w:szCs w:val="24"/>
          <w:lang w:eastAsia="ru-RU"/>
        </w:rPr>
        <w:t>ФОС- сформирован из материалов сборников, допущенных Министерством образования и науки Российской Федерации, а также материалов, разработанных учителем на основе этих сборников.</w:t>
      </w:r>
    </w:p>
    <w:p w14:paraId="589D708B" w14:textId="77777777" w:rsidR="0020511B" w:rsidRPr="0020511B" w:rsidRDefault="0020511B" w:rsidP="0020511B">
      <w:pPr>
        <w:spacing w:after="0" w:line="312" w:lineRule="auto"/>
        <w:ind w:firstLine="709"/>
        <w:jc w:val="both"/>
        <w:rPr>
          <w:rFonts w:ascii="Times New Roman" w:eastAsia="Times New Roman" w:hAnsi="Times New Roman" w:cs="Times New Roman"/>
          <w:sz w:val="24"/>
          <w:szCs w:val="28"/>
          <w:lang w:eastAsia="ru-RU"/>
        </w:rPr>
      </w:pPr>
    </w:p>
    <w:p w14:paraId="2AF36348" w14:textId="77777777" w:rsidR="0020511B" w:rsidRPr="0020511B" w:rsidRDefault="0020511B" w:rsidP="0020511B">
      <w:pPr>
        <w:spacing w:after="0" w:line="312" w:lineRule="auto"/>
        <w:ind w:firstLine="709"/>
        <w:jc w:val="both"/>
        <w:rPr>
          <w:rFonts w:ascii="Times New Roman" w:eastAsia="Times New Roman" w:hAnsi="Times New Roman" w:cs="Times New Roman"/>
          <w:sz w:val="24"/>
          <w:szCs w:val="28"/>
          <w:lang w:eastAsia="ru-RU"/>
        </w:rPr>
      </w:pPr>
      <w:r w:rsidRPr="0020511B">
        <w:rPr>
          <w:rFonts w:ascii="Times New Roman" w:eastAsia="Times New Roman" w:hAnsi="Times New Roman" w:cs="Times New Roman"/>
          <w:sz w:val="24"/>
          <w:szCs w:val="28"/>
          <w:lang w:eastAsia="ru-RU"/>
        </w:rPr>
        <w:t xml:space="preserve">Данные варианты фонда оценочных средств являются типовыми для учителей-предметников, ежегодно на основании приказа директора школы в ООП СОО вносятся </w:t>
      </w:r>
    </w:p>
    <w:p w14:paraId="56349261" w14:textId="77777777" w:rsidR="0020511B" w:rsidRPr="0020511B" w:rsidRDefault="0020511B" w:rsidP="0020511B">
      <w:pPr>
        <w:spacing w:after="0" w:line="312" w:lineRule="auto"/>
        <w:ind w:firstLine="709"/>
        <w:jc w:val="both"/>
        <w:rPr>
          <w:rFonts w:ascii="Times New Roman" w:eastAsia="Times New Roman" w:hAnsi="Times New Roman" w:cs="Times New Roman"/>
          <w:color w:val="0F1419"/>
          <w:sz w:val="24"/>
          <w:szCs w:val="24"/>
          <w:lang w:eastAsia="ru-RU"/>
        </w:rPr>
      </w:pPr>
      <w:r w:rsidRPr="0020511B">
        <w:rPr>
          <w:rFonts w:ascii="Times New Roman" w:eastAsia="Times New Roman" w:hAnsi="Times New Roman" w:cs="Times New Roman"/>
          <w:sz w:val="24"/>
          <w:szCs w:val="28"/>
          <w:lang w:eastAsia="ru-RU"/>
        </w:rPr>
        <w:t>изменения в форме дополнений в том числе при необходимости по решению педагогического совета школы и в Фонд оценочных средств</w:t>
      </w:r>
    </w:p>
    <w:p w14:paraId="586143C6" w14:textId="11EF13CA" w:rsidR="00CB1DBE" w:rsidRPr="00955CEC" w:rsidRDefault="00CB1DBE" w:rsidP="00CB1DBE">
      <w:pPr>
        <w:shd w:val="clear" w:color="auto" w:fill="FFFFFF"/>
        <w:spacing w:after="0" w:line="240" w:lineRule="auto"/>
        <w:rPr>
          <w:rFonts w:ascii="Times New Roman" w:eastAsia="Times New Roman" w:hAnsi="Times New Roman" w:cs="Times New Roman"/>
          <w:color w:val="181818"/>
          <w:sz w:val="28"/>
          <w:szCs w:val="28"/>
          <w:lang w:eastAsia="ru-RU"/>
        </w:rPr>
      </w:pPr>
      <w:r w:rsidRPr="00955CEC">
        <w:rPr>
          <w:rFonts w:ascii="Times New Roman" w:eastAsia="Times New Roman" w:hAnsi="Times New Roman" w:cs="Times New Roman"/>
          <w:color w:val="0D0D0D"/>
          <w:sz w:val="28"/>
          <w:szCs w:val="28"/>
          <w:lang w:eastAsia="ru-RU"/>
        </w:rPr>
        <w:lastRenderedPageBreak/>
        <w:t> </w:t>
      </w:r>
    </w:p>
    <w:p w14:paraId="0FE2C24D" w14:textId="63791DFD" w:rsidR="00944137" w:rsidRPr="003C70ED" w:rsidRDefault="00CB1DBE" w:rsidP="00CB1DBE">
      <w:pPr>
        <w:shd w:val="clear" w:color="auto" w:fill="FFFFFF"/>
        <w:spacing w:after="0" w:line="240" w:lineRule="auto"/>
        <w:ind w:left="100"/>
        <w:jc w:val="center"/>
        <w:rPr>
          <w:rFonts w:ascii="Times New Roman" w:eastAsia="Times New Roman" w:hAnsi="Times New Roman" w:cs="Times New Roman"/>
          <w:b/>
          <w:bCs/>
          <w:color w:val="0D0D0D"/>
          <w:sz w:val="24"/>
          <w:szCs w:val="24"/>
          <w:lang w:eastAsia="ru-RU"/>
        </w:rPr>
      </w:pPr>
      <w:r w:rsidRPr="003C70ED">
        <w:rPr>
          <w:rFonts w:ascii="Times New Roman" w:eastAsia="Times New Roman" w:hAnsi="Times New Roman" w:cs="Times New Roman"/>
          <w:b/>
          <w:bCs/>
          <w:color w:val="0D0D0D"/>
          <w:sz w:val="24"/>
          <w:szCs w:val="24"/>
          <w:lang w:eastAsia="ru-RU"/>
        </w:rPr>
        <w:t>Паспорт фон</w:t>
      </w:r>
      <w:r w:rsidR="00944137" w:rsidRPr="003C70ED">
        <w:rPr>
          <w:rFonts w:ascii="Times New Roman" w:eastAsia="Times New Roman" w:hAnsi="Times New Roman" w:cs="Times New Roman"/>
          <w:b/>
          <w:bCs/>
          <w:color w:val="0D0D0D"/>
          <w:sz w:val="24"/>
          <w:szCs w:val="24"/>
          <w:lang w:eastAsia="ru-RU"/>
        </w:rPr>
        <w:t>да оценочных средств по русскому</w:t>
      </w:r>
      <w:r w:rsidRPr="003C70ED">
        <w:rPr>
          <w:rFonts w:ascii="Times New Roman" w:eastAsia="Times New Roman" w:hAnsi="Times New Roman" w:cs="Times New Roman"/>
          <w:b/>
          <w:bCs/>
          <w:color w:val="0D0D0D"/>
          <w:sz w:val="24"/>
          <w:szCs w:val="24"/>
          <w:lang w:eastAsia="ru-RU"/>
        </w:rPr>
        <w:t xml:space="preserve"> язык</w:t>
      </w:r>
      <w:r w:rsidR="00944137" w:rsidRPr="003C70ED">
        <w:rPr>
          <w:rFonts w:ascii="Times New Roman" w:eastAsia="Times New Roman" w:hAnsi="Times New Roman" w:cs="Times New Roman"/>
          <w:b/>
          <w:bCs/>
          <w:color w:val="0D0D0D"/>
          <w:sz w:val="24"/>
          <w:szCs w:val="24"/>
          <w:lang w:eastAsia="ru-RU"/>
        </w:rPr>
        <w:t>у</w:t>
      </w:r>
    </w:p>
    <w:p w14:paraId="2671DDF8" w14:textId="2EAE00AC" w:rsidR="00CB1DBE" w:rsidRPr="003C70ED" w:rsidRDefault="00944137" w:rsidP="00CB1DBE">
      <w:pPr>
        <w:shd w:val="clear" w:color="auto" w:fill="FFFFFF"/>
        <w:spacing w:after="0" w:line="240" w:lineRule="auto"/>
        <w:ind w:left="100"/>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0D0D0D"/>
          <w:sz w:val="24"/>
          <w:szCs w:val="24"/>
          <w:lang w:eastAsia="ru-RU"/>
        </w:rPr>
        <w:t xml:space="preserve"> </w:t>
      </w:r>
      <w:r w:rsidR="005974C6" w:rsidRPr="003C70ED">
        <w:rPr>
          <w:rFonts w:ascii="Times New Roman" w:eastAsia="Times New Roman" w:hAnsi="Times New Roman" w:cs="Times New Roman"/>
          <w:b/>
          <w:bCs/>
          <w:color w:val="0D0D0D"/>
          <w:sz w:val="24"/>
          <w:szCs w:val="24"/>
          <w:lang w:eastAsia="ru-RU"/>
        </w:rPr>
        <w:t>1</w:t>
      </w:r>
      <w:r w:rsidR="00701E91">
        <w:rPr>
          <w:rFonts w:ascii="Times New Roman" w:eastAsia="Times New Roman" w:hAnsi="Times New Roman" w:cs="Times New Roman"/>
          <w:b/>
          <w:bCs/>
          <w:color w:val="0D0D0D"/>
          <w:sz w:val="24"/>
          <w:szCs w:val="24"/>
          <w:lang w:eastAsia="ru-RU"/>
        </w:rPr>
        <w:t>1</w:t>
      </w:r>
      <w:r w:rsidR="005974C6" w:rsidRPr="003C70ED">
        <w:rPr>
          <w:rFonts w:ascii="Times New Roman" w:eastAsia="Times New Roman" w:hAnsi="Times New Roman" w:cs="Times New Roman"/>
          <w:b/>
          <w:bCs/>
          <w:color w:val="0D0D0D"/>
          <w:sz w:val="24"/>
          <w:szCs w:val="24"/>
          <w:lang w:eastAsia="ru-RU"/>
        </w:rPr>
        <w:t xml:space="preserve"> </w:t>
      </w:r>
      <w:r w:rsidRPr="003C70ED">
        <w:rPr>
          <w:rFonts w:ascii="Times New Roman" w:eastAsia="Times New Roman" w:hAnsi="Times New Roman" w:cs="Times New Roman"/>
          <w:b/>
          <w:bCs/>
          <w:color w:val="0D0D0D"/>
          <w:sz w:val="24"/>
          <w:szCs w:val="24"/>
          <w:lang w:eastAsia="ru-RU"/>
        </w:rPr>
        <w:t>класс</w:t>
      </w:r>
    </w:p>
    <w:p w14:paraId="795D412A" w14:textId="77777777" w:rsidR="00CB1DBE" w:rsidRPr="003C70ED" w:rsidRDefault="00CB1DBE" w:rsidP="00CB1DBE">
      <w:pPr>
        <w:shd w:val="clear" w:color="auto" w:fill="FFFFFF"/>
        <w:spacing w:line="240" w:lineRule="auto"/>
        <w:ind w:left="100"/>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0D0D0D"/>
          <w:sz w:val="24"/>
          <w:szCs w:val="24"/>
          <w:lang w:eastAsia="ru-RU"/>
        </w:rPr>
        <w:t> </w:t>
      </w:r>
    </w:p>
    <w:tbl>
      <w:tblPr>
        <w:tblW w:w="8989" w:type="dxa"/>
        <w:jc w:val="center"/>
        <w:tblLayout w:type="fixed"/>
        <w:tblCellMar>
          <w:left w:w="0" w:type="dxa"/>
          <w:right w:w="0" w:type="dxa"/>
        </w:tblCellMar>
        <w:tblLook w:val="04A0" w:firstRow="1" w:lastRow="0" w:firstColumn="1" w:lastColumn="0" w:noHBand="0" w:noVBand="1"/>
      </w:tblPr>
      <w:tblGrid>
        <w:gridCol w:w="1285"/>
        <w:gridCol w:w="4831"/>
        <w:gridCol w:w="2873"/>
      </w:tblGrid>
      <w:tr w:rsidR="00861B0F" w:rsidRPr="003C70ED" w14:paraId="5342FA28" w14:textId="77777777" w:rsidTr="00861B0F">
        <w:trPr>
          <w:trHeight w:val="1073"/>
          <w:jc w:val="center"/>
        </w:trPr>
        <w:tc>
          <w:tcPr>
            <w:tcW w:w="128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999F2CE" w14:textId="77777777" w:rsidR="00861B0F" w:rsidRPr="003C70ED" w:rsidRDefault="00861B0F" w:rsidP="00CB1DBE">
            <w:pPr>
              <w:spacing w:after="0" w:line="240" w:lineRule="auto"/>
              <w:jc w:val="center"/>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п/п</w:t>
            </w:r>
          </w:p>
        </w:tc>
        <w:tc>
          <w:tcPr>
            <w:tcW w:w="483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20476C4" w14:textId="77777777" w:rsidR="00861B0F" w:rsidRPr="003C70ED" w:rsidRDefault="00861B0F" w:rsidP="00CB1DBE">
            <w:pPr>
              <w:spacing w:after="0" w:line="240" w:lineRule="auto"/>
              <w:jc w:val="center"/>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04D244E" w14:textId="77777777" w:rsidR="00861B0F" w:rsidRPr="003C70ED" w:rsidRDefault="00861B0F" w:rsidP="00CB1DBE">
            <w:pPr>
              <w:spacing w:after="0" w:line="240" w:lineRule="auto"/>
              <w:jc w:val="center"/>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Наименование</w:t>
            </w:r>
          </w:p>
          <w:p w14:paraId="1A769BC8" w14:textId="77777777" w:rsidR="00861B0F" w:rsidRPr="003C70ED" w:rsidRDefault="00861B0F" w:rsidP="00CB1DBE">
            <w:pPr>
              <w:spacing w:after="0" w:line="240" w:lineRule="auto"/>
              <w:jc w:val="center"/>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оценочного средства</w:t>
            </w:r>
          </w:p>
        </w:tc>
      </w:tr>
      <w:tr w:rsidR="00861B0F" w:rsidRPr="003C70ED" w14:paraId="5C2313A8" w14:textId="77777777" w:rsidTr="00861B0F">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4B83BAB4" w14:textId="77777777" w:rsidR="00861B0F" w:rsidRPr="003C70ED" w:rsidRDefault="00861B0F" w:rsidP="00583F56">
            <w:pPr>
              <w:pStyle w:val="a7"/>
              <w:numPr>
                <w:ilvl w:val="0"/>
                <w:numId w:val="1"/>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1AF9247" w14:textId="72DB31DB" w:rsidR="004F5A14" w:rsidRPr="003C70ED" w:rsidRDefault="004F5A14" w:rsidP="00CB1DBE">
            <w:pPr>
              <w:spacing w:after="0" w:line="240" w:lineRule="auto"/>
              <w:rPr>
                <w:rFonts w:ascii="Times New Roman" w:eastAsia="Times New Roman" w:hAnsi="Times New Roman" w:cs="Times New Roman"/>
                <w:color w:val="0D0D0D"/>
                <w:sz w:val="24"/>
                <w:szCs w:val="24"/>
                <w:lang w:eastAsia="ru-RU"/>
              </w:rPr>
            </w:pPr>
            <w:r w:rsidRPr="003C70ED">
              <w:rPr>
                <w:rFonts w:ascii="Times New Roman" w:eastAsia="Times New Roman" w:hAnsi="Times New Roman" w:cs="Times New Roman"/>
                <w:color w:val="0D0D0D"/>
                <w:sz w:val="24"/>
                <w:szCs w:val="24"/>
                <w:lang w:eastAsia="ru-RU"/>
              </w:rPr>
              <w:t xml:space="preserve">Базовые знания по русскому языку </w:t>
            </w:r>
            <w:r w:rsidR="00701E91">
              <w:rPr>
                <w:rFonts w:ascii="Times New Roman" w:eastAsia="Times New Roman" w:hAnsi="Times New Roman" w:cs="Times New Roman"/>
                <w:color w:val="0D0D0D"/>
                <w:sz w:val="24"/>
                <w:szCs w:val="24"/>
                <w:lang w:eastAsia="ru-RU"/>
              </w:rPr>
              <w:t>в</w:t>
            </w:r>
          </w:p>
          <w:p w14:paraId="179E73FE" w14:textId="331E9586" w:rsidR="00861B0F" w:rsidRPr="003C70ED" w:rsidRDefault="00701E91" w:rsidP="00CB1D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t xml:space="preserve">10 </w:t>
            </w:r>
            <w:r w:rsidR="004F5A14" w:rsidRPr="003C70ED">
              <w:rPr>
                <w:rFonts w:ascii="Times New Roman" w:eastAsia="Times New Roman" w:hAnsi="Times New Roman" w:cs="Times New Roman"/>
                <w:color w:val="0D0D0D"/>
                <w:sz w:val="24"/>
                <w:szCs w:val="24"/>
                <w:lang w:eastAsia="ru-RU"/>
              </w:rPr>
              <w:t>класс</w:t>
            </w:r>
            <w:r>
              <w:rPr>
                <w:rFonts w:ascii="Times New Roman" w:eastAsia="Times New Roman" w:hAnsi="Times New Roman" w:cs="Times New Roman"/>
                <w:color w:val="0D0D0D"/>
                <w:sz w:val="24"/>
                <w:szCs w:val="24"/>
                <w:lang w:eastAsia="ru-RU"/>
              </w:rPr>
              <w:t>е</w:t>
            </w:r>
            <w:r w:rsidR="004F5A14" w:rsidRPr="003C70ED">
              <w:rPr>
                <w:rFonts w:ascii="Times New Roman" w:eastAsia="Times New Roman" w:hAnsi="Times New Roman" w:cs="Times New Roman"/>
                <w:color w:val="0D0D0D"/>
                <w:sz w:val="24"/>
                <w:szCs w:val="24"/>
                <w:lang w:eastAsia="ru-RU"/>
              </w:rPr>
              <w:t>.</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4D4A0A1" w14:textId="58B85841" w:rsidR="00861B0F" w:rsidRPr="003C70ED" w:rsidRDefault="00701E91" w:rsidP="00CB1D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t>Входная</w:t>
            </w:r>
            <w:r w:rsidR="002D284D" w:rsidRPr="003C70ED">
              <w:rPr>
                <w:rFonts w:ascii="Times New Roman" w:eastAsia="Times New Roman" w:hAnsi="Times New Roman" w:cs="Times New Roman"/>
                <w:color w:val="0D0D0D"/>
                <w:sz w:val="24"/>
                <w:szCs w:val="24"/>
                <w:lang w:eastAsia="ru-RU"/>
              </w:rPr>
              <w:t xml:space="preserve"> диагностика </w:t>
            </w:r>
            <w:r w:rsidR="00861B0F" w:rsidRPr="003C70ED">
              <w:rPr>
                <w:rFonts w:ascii="Times New Roman" w:eastAsia="Times New Roman" w:hAnsi="Times New Roman" w:cs="Times New Roman"/>
                <w:color w:val="0D0D0D"/>
                <w:sz w:val="24"/>
                <w:szCs w:val="24"/>
                <w:lang w:eastAsia="ru-RU"/>
              </w:rPr>
              <w:t xml:space="preserve">№1 </w:t>
            </w:r>
            <w:r w:rsidR="002D284D" w:rsidRPr="003C70ED">
              <w:rPr>
                <w:rFonts w:ascii="Times New Roman" w:eastAsia="Times New Roman" w:hAnsi="Times New Roman" w:cs="Times New Roman"/>
                <w:color w:val="0D0D0D"/>
                <w:sz w:val="24"/>
                <w:szCs w:val="24"/>
                <w:lang w:eastAsia="ru-RU"/>
              </w:rPr>
              <w:t xml:space="preserve">(тестовая часть </w:t>
            </w:r>
            <w:r>
              <w:rPr>
                <w:rFonts w:ascii="Times New Roman" w:eastAsia="Times New Roman" w:hAnsi="Times New Roman" w:cs="Times New Roman"/>
                <w:color w:val="0D0D0D"/>
                <w:sz w:val="24"/>
                <w:szCs w:val="24"/>
                <w:lang w:eastAsia="ru-RU"/>
              </w:rPr>
              <w:t>Е</w:t>
            </w:r>
            <w:r w:rsidR="002D284D" w:rsidRPr="003C70ED">
              <w:rPr>
                <w:rFonts w:ascii="Times New Roman" w:eastAsia="Times New Roman" w:hAnsi="Times New Roman" w:cs="Times New Roman"/>
                <w:color w:val="0D0D0D"/>
                <w:sz w:val="24"/>
                <w:szCs w:val="24"/>
                <w:lang w:eastAsia="ru-RU"/>
              </w:rPr>
              <w:t>ГЭ)</w:t>
            </w:r>
          </w:p>
        </w:tc>
      </w:tr>
      <w:tr w:rsidR="00861B0F" w:rsidRPr="003C70ED" w14:paraId="7F29B96F" w14:textId="77777777" w:rsidTr="00861B0F">
        <w:trPr>
          <w:trHeight w:val="950"/>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48B605B2" w14:textId="77777777" w:rsidR="00861B0F" w:rsidRPr="003C70ED" w:rsidRDefault="00861B0F" w:rsidP="00583F56">
            <w:pPr>
              <w:pStyle w:val="a7"/>
              <w:numPr>
                <w:ilvl w:val="0"/>
                <w:numId w:val="1"/>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A056C90" w14:textId="42893150" w:rsidR="00861B0F" w:rsidRPr="003C70ED" w:rsidRDefault="0077657F" w:rsidP="00CB1DB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xml:space="preserve">Текст. </w:t>
            </w:r>
            <w:r w:rsidR="007C608C" w:rsidRPr="003C70ED">
              <w:rPr>
                <w:rFonts w:ascii="Times New Roman" w:eastAsia="Times New Roman" w:hAnsi="Times New Roman" w:cs="Times New Roman"/>
                <w:color w:val="0D0D0D"/>
                <w:sz w:val="24"/>
                <w:szCs w:val="24"/>
                <w:lang w:eastAsia="ru-RU"/>
              </w:rPr>
              <w:t>Язык и речь. Культура речи.</w:t>
            </w:r>
            <w:r w:rsidR="00DE6216" w:rsidRPr="003C70ED">
              <w:rPr>
                <w:rFonts w:ascii="Times New Roman" w:eastAsia="Times New Roman" w:hAnsi="Times New Roman" w:cs="Times New Roman"/>
                <w:color w:val="0D0D0D"/>
                <w:sz w:val="24"/>
                <w:szCs w:val="24"/>
                <w:lang w:eastAsia="ru-RU"/>
              </w:rPr>
              <w:t xml:space="preserve"> Лексика и фразеология. Фразеологические нормы.</w:t>
            </w:r>
            <w:r w:rsidR="00A06DAD" w:rsidRPr="003C70ED">
              <w:rPr>
                <w:rFonts w:ascii="Times New Roman" w:eastAsia="Times New Roman" w:hAnsi="Times New Roman" w:cs="Times New Roman"/>
                <w:color w:val="0D0D0D"/>
                <w:sz w:val="24"/>
                <w:szCs w:val="24"/>
                <w:lang w:eastAsia="ru-RU"/>
              </w:rPr>
              <w:t xml:space="preserve"> Орфоэпия. Орфоэпические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D227D33" w14:textId="73E4906F" w:rsidR="00861B0F" w:rsidRPr="003C70ED" w:rsidRDefault="00D20666" w:rsidP="004F4376">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Диагностическая работа</w:t>
            </w:r>
            <w:r w:rsidR="00483EDC" w:rsidRPr="003C70ED">
              <w:rPr>
                <w:rFonts w:ascii="Times New Roman" w:eastAsia="Times New Roman" w:hAnsi="Times New Roman" w:cs="Times New Roman"/>
                <w:color w:val="0D0D0D"/>
                <w:sz w:val="24"/>
                <w:szCs w:val="24"/>
                <w:lang w:eastAsia="ru-RU"/>
              </w:rPr>
              <w:t xml:space="preserve"> в формате </w:t>
            </w:r>
            <w:r w:rsidR="00DD3689" w:rsidRPr="003C70ED">
              <w:rPr>
                <w:rFonts w:ascii="Times New Roman" w:eastAsia="Times New Roman" w:hAnsi="Times New Roman" w:cs="Times New Roman"/>
                <w:color w:val="0D0D0D"/>
                <w:sz w:val="24"/>
                <w:szCs w:val="24"/>
                <w:lang w:eastAsia="ru-RU"/>
              </w:rPr>
              <w:t>Е</w:t>
            </w:r>
            <w:r w:rsidR="00483EDC" w:rsidRPr="003C70ED">
              <w:rPr>
                <w:rFonts w:ascii="Times New Roman" w:eastAsia="Times New Roman" w:hAnsi="Times New Roman" w:cs="Times New Roman"/>
                <w:color w:val="0D0D0D"/>
                <w:sz w:val="24"/>
                <w:szCs w:val="24"/>
                <w:lang w:eastAsia="ru-RU"/>
              </w:rPr>
              <w:t>ГЭ</w:t>
            </w:r>
            <w:r w:rsidRPr="003C70ED">
              <w:rPr>
                <w:rFonts w:ascii="Times New Roman" w:eastAsia="Times New Roman" w:hAnsi="Times New Roman" w:cs="Times New Roman"/>
                <w:color w:val="0D0D0D"/>
                <w:sz w:val="24"/>
                <w:szCs w:val="24"/>
                <w:lang w:eastAsia="ru-RU"/>
              </w:rPr>
              <w:t xml:space="preserve"> </w:t>
            </w:r>
            <w:r w:rsidR="004E3178" w:rsidRPr="003C70ED">
              <w:rPr>
                <w:rFonts w:ascii="Times New Roman" w:eastAsia="Times New Roman" w:hAnsi="Times New Roman" w:cs="Times New Roman"/>
                <w:color w:val="0D0D0D"/>
                <w:sz w:val="24"/>
                <w:szCs w:val="24"/>
                <w:lang w:eastAsia="ru-RU"/>
              </w:rPr>
              <w:t xml:space="preserve">№2 </w:t>
            </w:r>
            <w:r w:rsidRPr="003C70ED">
              <w:rPr>
                <w:rFonts w:ascii="Times New Roman" w:eastAsia="Times New Roman" w:hAnsi="Times New Roman" w:cs="Times New Roman"/>
                <w:color w:val="0D0D0D"/>
                <w:sz w:val="24"/>
                <w:szCs w:val="24"/>
                <w:lang w:eastAsia="ru-RU"/>
              </w:rPr>
              <w:t>(</w:t>
            </w:r>
            <w:r w:rsidR="00483EDC" w:rsidRPr="003C70ED">
              <w:rPr>
                <w:rFonts w:ascii="Times New Roman" w:eastAsia="Times New Roman" w:hAnsi="Times New Roman" w:cs="Times New Roman"/>
                <w:color w:val="0D0D0D"/>
                <w:sz w:val="24"/>
                <w:szCs w:val="24"/>
                <w:lang w:eastAsia="ru-RU"/>
              </w:rPr>
              <w:t xml:space="preserve">задания </w:t>
            </w:r>
            <w:r w:rsidR="00102D5B" w:rsidRPr="003C70ED">
              <w:rPr>
                <w:rFonts w:ascii="Times New Roman" w:eastAsia="Times New Roman" w:hAnsi="Times New Roman" w:cs="Times New Roman"/>
                <w:color w:val="0D0D0D"/>
                <w:sz w:val="24"/>
                <w:szCs w:val="24"/>
                <w:lang w:eastAsia="ru-RU"/>
              </w:rPr>
              <w:t>1</w:t>
            </w:r>
            <w:r w:rsidR="00483EDC" w:rsidRPr="003C70ED">
              <w:rPr>
                <w:rFonts w:ascii="Times New Roman" w:eastAsia="Times New Roman" w:hAnsi="Times New Roman" w:cs="Times New Roman"/>
                <w:color w:val="0D0D0D"/>
                <w:sz w:val="24"/>
                <w:szCs w:val="24"/>
                <w:lang w:eastAsia="ru-RU"/>
              </w:rPr>
              <w:t>-</w:t>
            </w:r>
            <w:r w:rsidR="00D87925" w:rsidRPr="003C70ED">
              <w:rPr>
                <w:rFonts w:ascii="Times New Roman" w:eastAsia="Times New Roman" w:hAnsi="Times New Roman" w:cs="Times New Roman"/>
                <w:color w:val="0D0D0D"/>
                <w:sz w:val="24"/>
                <w:szCs w:val="24"/>
                <w:lang w:eastAsia="ru-RU"/>
              </w:rPr>
              <w:t>4, 22-2</w:t>
            </w:r>
            <w:r w:rsidR="00DE6216" w:rsidRPr="003C70ED">
              <w:rPr>
                <w:rFonts w:ascii="Times New Roman" w:eastAsia="Times New Roman" w:hAnsi="Times New Roman" w:cs="Times New Roman"/>
                <w:color w:val="0D0D0D"/>
                <w:sz w:val="24"/>
                <w:szCs w:val="24"/>
                <w:lang w:eastAsia="ru-RU"/>
              </w:rPr>
              <w:t>6</w:t>
            </w:r>
            <w:r w:rsidRPr="003C70ED">
              <w:rPr>
                <w:rFonts w:ascii="Times New Roman" w:eastAsia="Times New Roman" w:hAnsi="Times New Roman" w:cs="Times New Roman"/>
                <w:color w:val="0D0D0D"/>
                <w:sz w:val="24"/>
                <w:szCs w:val="24"/>
                <w:lang w:eastAsia="ru-RU"/>
              </w:rPr>
              <w:t xml:space="preserve">) </w:t>
            </w:r>
            <w:r w:rsidR="00861B0F" w:rsidRPr="003C70ED">
              <w:rPr>
                <w:rFonts w:ascii="Times New Roman" w:eastAsia="Times New Roman" w:hAnsi="Times New Roman" w:cs="Times New Roman"/>
                <w:color w:val="0D0D0D"/>
                <w:sz w:val="24"/>
                <w:szCs w:val="24"/>
                <w:lang w:eastAsia="ru-RU"/>
              </w:rPr>
              <w:t xml:space="preserve">за первую четверть </w:t>
            </w:r>
          </w:p>
        </w:tc>
      </w:tr>
      <w:tr w:rsidR="00861B0F" w:rsidRPr="003C70ED" w14:paraId="11A8B37A" w14:textId="77777777" w:rsidTr="00861B0F">
        <w:trPr>
          <w:trHeight w:val="1252"/>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7EBBC218" w14:textId="77777777" w:rsidR="00861B0F" w:rsidRPr="003C70ED" w:rsidRDefault="00861B0F" w:rsidP="00583F56">
            <w:pPr>
              <w:pStyle w:val="a7"/>
              <w:numPr>
                <w:ilvl w:val="0"/>
                <w:numId w:val="1"/>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3810416" w14:textId="7F542041" w:rsidR="00861B0F" w:rsidRPr="003C70ED" w:rsidRDefault="00861B0F" w:rsidP="00894F6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w:t>
            </w:r>
            <w:r w:rsidR="00702FC0" w:rsidRPr="003C70ED">
              <w:rPr>
                <w:rFonts w:ascii="Times New Roman" w:eastAsia="Times New Roman" w:hAnsi="Times New Roman" w:cs="Times New Roman"/>
                <w:color w:val="0D0D0D"/>
                <w:sz w:val="24"/>
                <w:szCs w:val="24"/>
                <w:lang w:eastAsia="ru-RU"/>
              </w:rPr>
              <w:t>Морфемика и словообразование. Словообразовательные нормы. Грамматика. Грамматические нормы.</w:t>
            </w:r>
            <w:r w:rsidR="00DE6216" w:rsidRPr="003C70ED">
              <w:rPr>
                <w:rFonts w:ascii="Times New Roman" w:eastAsia="Times New Roman" w:hAnsi="Times New Roman" w:cs="Times New Roman"/>
                <w:color w:val="0D0D0D"/>
                <w:sz w:val="24"/>
                <w:szCs w:val="24"/>
                <w:lang w:eastAsia="ru-RU"/>
              </w:rPr>
              <w:t xml:space="preserve"> Орфография. Орфографические нормы.</w:t>
            </w:r>
            <w:r w:rsidR="00E23B69" w:rsidRPr="003C70ED">
              <w:rPr>
                <w:rFonts w:ascii="Times New Roman" w:eastAsia="Times New Roman" w:hAnsi="Times New Roman" w:cs="Times New Roman"/>
                <w:color w:val="0D0D0D"/>
                <w:sz w:val="24"/>
                <w:szCs w:val="24"/>
                <w:lang w:eastAsia="ru-RU"/>
              </w:rPr>
              <w:t xml:space="preserve"> Морфология</w:t>
            </w:r>
            <w:r w:rsidR="00A06DAD" w:rsidRPr="003C70ED">
              <w:rPr>
                <w:rFonts w:ascii="Times New Roman" w:eastAsia="Times New Roman" w:hAnsi="Times New Roman" w:cs="Times New Roman"/>
                <w:color w:val="0D0D0D"/>
                <w:sz w:val="24"/>
                <w:szCs w:val="24"/>
                <w:lang w:eastAsia="ru-RU"/>
              </w:rPr>
              <w:t>. Морфологические нормы. Синтаксис. Синтаксические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7869902" w14:textId="7952EA87" w:rsidR="00861B0F" w:rsidRPr="003C70ED" w:rsidRDefault="00483EDC" w:rsidP="004F4376">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xml:space="preserve">Диагностическая работа в формате </w:t>
            </w:r>
            <w:r w:rsidR="00702FC0" w:rsidRPr="003C70ED">
              <w:rPr>
                <w:rFonts w:ascii="Times New Roman" w:eastAsia="Times New Roman" w:hAnsi="Times New Roman" w:cs="Times New Roman"/>
                <w:color w:val="0D0D0D"/>
                <w:sz w:val="24"/>
                <w:szCs w:val="24"/>
                <w:lang w:eastAsia="ru-RU"/>
              </w:rPr>
              <w:t>Е</w:t>
            </w:r>
            <w:r w:rsidRPr="003C70ED">
              <w:rPr>
                <w:rFonts w:ascii="Times New Roman" w:eastAsia="Times New Roman" w:hAnsi="Times New Roman" w:cs="Times New Roman"/>
                <w:color w:val="0D0D0D"/>
                <w:sz w:val="24"/>
                <w:szCs w:val="24"/>
                <w:lang w:eastAsia="ru-RU"/>
              </w:rPr>
              <w:t xml:space="preserve">ГЭ </w:t>
            </w:r>
            <w:r w:rsidR="004E3178" w:rsidRPr="003C70ED">
              <w:rPr>
                <w:rFonts w:ascii="Times New Roman" w:eastAsia="Times New Roman" w:hAnsi="Times New Roman" w:cs="Times New Roman"/>
                <w:color w:val="0D0D0D"/>
                <w:sz w:val="24"/>
                <w:szCs w:val="24"/>
                <w:lang w:eastAsia="ru-RU"/>
              </w:rPr>
              <w:t xml:space="preserve">№3 </w:t>
            </w:r>
            <w:r w:rsidRPr="003C70ED">
              <w:rPr>
                <w:rFonts w:ascii="Times New Roman" w:eastAsia="Times New Roman" w:hAnsi="Times New Roman" w:cs="Times New Roman"/>
                <w:color w:val="0D0D0D"/>
                <w:sz w:val="24"/>
                <w:szCs w:val="24"/>
                <w:lang w:eastAsia="ru-RU"/>
              </w:rPr>
              <w:t xml:space="preserve">(задания </w:t>
            </w:r>
            <w:r w:rsidR="00DE6216" w:rsidRPr="003C70ED">
              <w:rPr>
                <w:rFonts w:ascii="Times New Roman" w:eastAsia="Times New Roman" w:hAnsi="Times New Roman" w:cs="Times New Roman"/>
                <w:color w:val="0D0D0D"/>
                <w:sz w:val="24"/>
                <w:szCs w:val="24"/>
                <w:lang w:eastAsia="ru-RU"/>
              </w:rPr>
              <w:t>5-15</w:t>
            </w:r>
            <w:r w:rsidRPr="003C70ED">
              <w:rPr>
                <w:rFonts w:ascii="Times New Roman" w:eastAsia="Times New Roman" w:hAnsi="Times New Roman" w:cs="Times New Roman"/>
                <w:color w:val="0D0D0D"/>
                <w:sz w:val="24"/>
                <w:szCs w:val="24"/>
                <w:lang w:eastAsia="ru-RU"/>
              </w:rPr>
              <w:t xml:space="preserve">) за </w:t>
            </w:r>
            <w:r w:rsidR="004E3178" w:rsidRPr="003C70ED">
              <w:rPr>
                <w:rFonts w:ascii="Times New Roman" w:eastAsia="Times New Roman" w:hAnsi="Times New Roman" w:cs="Times New Roman"/>
                <w:color w:val="0D0D0D"/>
                <w:sz w:val="24"/>
                <w:szCs w:val="24"/>
                <w:lang w:eastAsia="ru-RU"/>
              </w:rPr>
              <w:t>вторую</w:t>
            </w:r>
            <w:r w:rsidRPr="003C70ED">
              <w:rPr>
                <w:rFonts w:ascii="Times New Roman" w:eastAsia="Times New Roman" w:hAnsi="Times New Roman" w:cs="Times New Roman"/>
                <w:color w:val="0D0D0D"/>
                <w:sz w:val="24"/>
                <w:szCs w:val="24"/>
                <w:lang w:eastAsia="ru-RU"/>
              </w:rPr>
              <w:t xml:space="preserve"> четверть</w:t>
            </w:r>
          </w:p>
        </w:tc>
      </w:tr>
      <w:tr w:rsidR="00861B0F" w:rsidRPr="003C70ED" w14:paraId="0F472444" w14:textId="77777777" w:rsidTr="00861B0F">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0FFA0951" w14:textId="77777777" w:rsidR="00861B0F" w:rsidRPr="003C70ED" w:rsidRDefault="00861B0F" w:rsidP="00583F56">
            <w:pPr>
              <w:pStyle w:val="a7"/>
              <w:numPr>
                <w:ilvl w:val="0"/>
                <w:numId w:val="1"/>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153578A" w14:textId="55C46EC5" w:rsidR="00861B0F" w:rsidRPr="003C70ED" w:rsidRDefault="0077657F" w:rsidP="00894F6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Пунктуация. Пунктуационные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2B9DC59" w14:textId="30BD3A40" w:rsidR="00861B0F" w:rsidRPr="003C70ED" w:rsidRDefault="004E3178" w:rsidP="004E3178">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xml:space="preserve">Диагностическая работа №4 в формате </w:t>
            </w:r>
            <w:r w:rsidR="0077657F" w:rsidRPr="003C70ED">
              <w:rPr>
                <w:rFonts w:ascii="Times New Roman" w:eastAsia="Times New Roman" w:hAnsi="Times New Roman" w:cs="Times New Roman"/>
                <w:color w:val="0D0D0D"/>
                <w:sz w:val="24"/>
                <w:szCs w:val="24"/>
                <w:lang w:eastAsia="ru-RU"/>
              </w:rPr>
              <w:t>Е</w:t>
            </w:r>
            <w:r w:rsidRPr="003C70ED">
              <w:rPr>
                <w:rFonts w:ascii="Times New Roman" w:eastAsia="Times New Roman" w:hAnsi="Times New Roman" w:cs="Times New Roman"/>
                <w:color w:val="0D0D0D"/>
                <w:sz w:val="24"/>
                <w:szCs w:val="24"/>
                <w:lang w:eastAsia="ru-RU"/>
              </w:rPr>
              <w:t>ГЭ (</w:t>
            </w:r>
            <w:r w:rsidR="00DE6216" w:rsidRPr="003C70ED">
              <w:rPr>
                <w:rFonts w:ascii="Times New Roman" w:eastAsia="Times New Roman" w:hAnsi="Times New Roman" w:cs="Times New Roman"/>
                <w:color w:val="0D0D0D"/>
                <w:sz w:val="24"/>
                <w:szCs w:val="24"/>
                <w:lang w:eastAsia="ru-RU"/>
              </w:rPr>
              <w:t>задания 16-2</w:t>
            </w:r>
            <w:r w:rsidR="005E048F" w:rsidRPr="003C70ED">
              <w:rPr>
                <w:rFonts w:ascii="Times New Roman" w:eastAsia="Times New Roman" w:hAnsi="Times New Roman" w:cs="Times New Roman"/>
                <w:color w:val="0D0D0D"/>
                <w:sz w:val="24"/>
                <w:szCs w:val="24"/>
                <w:lang w:eastAsia="ru-RU"/>
              </w:rPr>
              <w:t>1</w:t>
            </w:r>
            <w:r w:rsidRPr="003C70ED">
              <w:rPr>
                <w:rFonts w:ascii="Times New Roman" w:eastAsia="Times New Roman" w:hAnsi="Times New Roman" w:cs="Times New Roman"/>
                <w:color w:val="0D0D0D"/>
                <w:sz w:val="24"/>
                <w:szCs w:val="24"/>
                <w:lang w:eastAsia="ru-RU"/>
              </w:rPr>
              <w:t>) за третью четверть</w:t>
            </w:r>
          </w:p>
        </w:tc>
      </w:tr>
      <w:tr w:rsidR="00861B0F" w:rsidRPr="003C70ED" w14:paraId="17ED93A3" w14:textId="77777777" w:rsidTr="00861B0F">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374707B1" w14:textId="77777777" w:rsidR="00861B0F" w:rsidRPr="003C70ED" w:rsidRDefault="00861B0F" w:rsidP="00583F56">
            <w:pPr>
              <w:pStyle w:val="a7"/>
              <w:numPr>
                <w:ilvl w:val="0"/>
                <w:numId w:val="1"/>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hideMark/>
          </w:tcPr>
          <w:p w14:paraId="3AFED39D" w14:textId="0BEE6096" w:rsidR="00861B0F" w:rsidRPr="003C70ED" w:rsidRDefault="00861B0F" w:rsidP="00CB1DB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Итогов</w:t>
            </w:r>
            <w:r w:rsidR="004E3178" w:rsidRPr="003C70ED">
              <w:rPr>
                <w:rFonts w:ascii="Times New Roman" w:eastAsia="Times New Roman" w:hAnsi="Times New Roman" w:cs="Times New Roman"/>
                <w:color w:val="0D0D0D"/>
                <w:sz w:val="24"/>
                <w:szCs w:val="24"/>
                <w:lang w:eastAsia="ru-RU"/>
              </w:rPr>
              <w:t>ая</w:t>
            </w:r>
            <w:r w:rsidRPr="003C70ED">
              <w:rPr>
                <w:rFonts w:ascii="Times New Roman" w:eastAsia="Times New Roman" w:hAnsi="Times New Roman" w:cs="Times New Roman"/>
                <w:color w:val="0D0D0D"/>
                <w:sz w:val="24"/>
                <w:szCs w:val="24"/>
                <w:lang w:eastAsia="ru-RU"/>
              </w:rPr>
              <w:t xml:space="preserve"> </w:t>
            </w:r>
            <w:r w:rsidR="004E3178" w:rsidRPr="003C70ED">
              <w:rPr>
                <w:rFonts w:ascii="Times New Roman" w:eastAsia="Times New Roman" w:hAnsi="Times New Roman" w:cs="Times New Roman"/>
                <w:color w:val="0D0D0D"/>
                <w:sz w:val="24"/>
                <w:szCs w:val="24"/>
                <w:lang w:eastAsia="ru-RU"/>
              </w:rPr>
              <w:t>диагностическая работа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D12DE79" w14:textId="615C544F" w:rsidR="00861B0F" w:rsidRPr="003C70ED" w:rsidRDefault="004E3178" w:rsidP="00CB1DB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xml:space="preserve">Диагностическая работа №5 в формате </w:t>
            </w:r>
            <w:r w:rsidR="0077657F" w:rsidRPr="003C70ED">
              <w:rPr>
                <w:rFonts w:ascii="Times New Roman" w:eastAsia="Times New Roman" w:hAnsi="Times New Roman" w:cs="Times New Roman"/>
                <w:color w:val="0D0D0D"/>
                <w:sz w:val="24"/>
                <w:szCs w:val="24"/>
                <w:lang w:eastAsia="ru-RU"/>
              </w:rPr>
              <w:t>Е</w:t>
            </w:r>
            <w:r w:rsidRPr="003C70ED">
              <w:rPr>
                <w:rFonts w:ascii="Times New Roman" w:eastAsia="Times New Roman" w:hAnsi="Times New Roman" w:cs="Times New Roman"/>
                <w:color w:val="0D0D0D"/>
                <w:sz w:val="24"/>
                <w:szCs w:val="24"/>
                <w:lang w:eastAsia="ru-RU"/>
              </w:rPr>
              <w:t xml:space="preserve">ГЭ (задания </w:t>
            </w:r>
            <w:r w:rsidR="00DE6216" w:rsidRPr="003C70ED">
              <w:rPr>
                <w:rFonts w:ascii="Times New Roman" w:eastAsia="Times New Roman" w:hAnsi="Times New Roman" w:cs="Times New Roman"/>
                <w:color w:val="0D0D0D"/>
                <w:sz w:val="24"/>
                <w:szCs w:val="24"/>
                <w:lang w:eastAsia="ru-RU"/>
              </w:rPr>
              <w:t>1-26)</w:t>
            </w:r>
            <w:r w:rsidRPr="003C70ED">
              <w:rPr>
                <w:rFonts w:ascii="Times New Roman" w:eastAsia="Times New Roman" w:hAnsi="Times New Roman" w:cs="Times New Roman"/>
                <w:color w:val="0D0D0D"/>
                <w:sz w:val="24"/>
                <w:szCs w:val="24"/>
                <w:lang w:eastAsia="ru-RU"/>
              </w:rPr>
              <w:t xml:space="preserve"> за четвертую четверть</w:t>
            </w:r>
          </w:p>
        </w:tc>
      </w:tr>
    </w:tbl>
    <w:p w14:paraId="1045993A" w14:textId="77777777" w:rsidR="00CB1DBE" w:rsidRPr="003C70ED" w:rsidRDefault="00CB1DBE" w:rsidP="00CB1DBE">
      <w:pPr>
        <w:shd w:val="clear" w:color="auto" w:fill="FFFFFF"/>
        <w:spacing w:after="0" w:line="240" w:lineRule="auto"/>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002060"/>
          <w:sz w:val="24"/>
          <w:szCs w:val="24"/>
          <w:shd w:val="clear" w:color="auto" w:fill="FFFFFF"/>
          <w:lang w:eastAsia="ru-RU"/>
        </w:rPr>
        <w:t> </w:t>
      </w:r>
    </w:p>
    <w:p w14:paraId="591404B6" w14:textId="77777777" w:rsidR="00CB1DBE" w:rsidRPr="003C70ED" w:rsidRDefault="00CB1DBE" w:rsidP="00CB1DBE">
      <w:pPr>
        <w:shd w:val="clear" w:color="auto" w:fill="FFFFFF"/>
        <w:spacing w:after="0" w:line="240" w:lineRule="auto"/>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color w:val="181818"/>
          <w:sz w:val="24"/>
          <w:szCs w:val="24"/>
          <w:lang w:eastAsia="ru-RU"/>
        </w:rPr>
        <w:t> </w:t>
      </w:r>
    </w:p>
    <w:p w14:paraId="70058E42" w14:textId="77777777" w:rsidR="00CB1DBE" w:rsidRPr="003C70ED" w:rsidRDefault="00CB1DBE" w:rsidP="00CB1DBE">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181818"/>
          <w:sz w:val="24"/>
          <w:szCs w:val="24"/>
          <w:lang w:eastAsia="ru-RU"/>
        </w:rPr>
        <w:t> </w:t>
      </w:r>
    </w:p>
    <w:p w14:paraId="202F7982" w14:textId="77777777" w:rsidR="00CB1DBE" w:rsidRPr="003C70ED" w:rsidRDefault="00CB1DBE" w:rsidP="00955CEC">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181818"/>
          <w:sz w:val="24"/>
          <w:szCs w:val="24"/>
          <w:lang w:eastAsia="ru-RU"/>
        </w:rPr>
        <w:t> </w:t>
      </w:r>
    </w:p>
    <w:p w14:paraId="585529B2" w14:textId="77777777" w:rsidR="00CB1DBE" w:rsidRPr="003C70ED" w:rsidRDefault="00CB1DBE" w:rsidP="00CB1DBE">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181818"/>
          <w:sz w:val="24"/>
          <w:szCs w:val="24"/>
          <w:lang w:eastAsia="ru-RU"/>
        </w:rPr>
        <w:t> </w:t>
      </w:r>
    </w:p>
    <w:p w14:paraId="402D9A60" w14:textId="77777777" w:rsidR="009274C4" w:rsidRDefault="009274C4"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D5D1E4B"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4574670D"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75036C6B"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3DD6A1A7"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38BAB371"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4E2372DD"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F5145C8"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6B70F84"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0A3B071D"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4BE672A5"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1D9C90E"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C21CE71"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EA1DEE1" w14:textId="77777777" w:rsidR="003F0559"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4743BBC" w14:textId="77777777" w:rsidR="003F0559" w:rsidRPr="003C70ED" w:rsidRDefault="003F0559"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337C0B29" w14:textId="77777777" w:rsidR="00D158A8" w:rsidRPr="003C70ED" w:rsidRDefault="00D158A8"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62D77B7" w14:textId="28FA9A64" w:rsidR="00CB1DBE" w:rsidRPr="00657B81" w:rsidRDefault="00CB15B8"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lastRenderedPageBreak/>
        <w:t>Входная</w:t>
      </w:r>
      <w:r w:rsidR="00726682" w:rsidRPr="00657B81">
        <w:rPr>
          <w:rFonts w:ascii="Times New Roman" w:eastAsia="Times New Roman" w:hAnsi="Times New Roman" w:cs="Times New Roman"/>
          <w:b/>
          <w:bCs/>
          <w:color w:val="000000"/>
          <w:sz w:val="24"/>
          <w:szCs w:val="24"/>
          <w:lang w:eastAsia="ru-RU"/>
        </w:rPr>
        <w:t xml:space="preserve"> диагностическая </w:t>
      </w:r>
      <w:r w:rsidR="00861B0F" w:rsidRPr="00657B81">
        <w:rPr>
          <w:rFonts w:ascii="Times New Roman" w:eastAsia="Times New Roman" w:hAnsi="Times New Roman" w:cs="Times New Roman"/>
          <w:b/>
          <w:bCs/>
          <w:color w:val="000000"/>
          <w:sz w:val="24"/>
          <w:szCs w:val="24"/>
          <w:lang w:eastAsia="ru-RU"/>
        </w:rPr>
        <w:t>работа</w:t>
      </w:r>
      <w:r w:rsidR="00CB1DBE" w:rsidRPr="00657B81">
        <w:rPr>
          <w:rFonts w:ascii="Times New Roman" w:eastAsia="Times New Roman" w:hAnsi="Times New Roman" w:cs="Times New Roman"/>
          <w:b/>
          <w:bCs/>
          <w:color w:val="000000"/>
          <w:sz w:val="24"/>
          <w:szCs w:val="24"/>
          <w:lang w:eastAsia="ru-RU"/>
        </w:rPr>
        <w:t xml:space="preserve"> №1</w:t>
      </w:r>
      <w:r w:rsidR="00C62420" w:rsidRPr="00657B81">
        <w:rPr>
          <w:rFonts w:ascii="Times New Roman" w:eastAsia="Times New Roman" w:hAnsi="Times New Roman" w:cs="Times New Roman"/>
          <w:b/>
          <w:bCs/>
          <w:color w:val="000000"/>
          <w:sz w:val="24"/>
          <w:szCs w:val="24"/>
          <w:lang w:eastAsia="ru-RU"/>
        </w:rPr>
        <w:t xml:space="preserve"> </w:t>
      </w:r>
    </w:p>
    <w:p w14:paraId="4B17E1FD" w14:textId="77777777" w:rsidR="00D906AB" w:rsidRPr="00657B81" w:rsidRDefault="00D906AB" w:rsidP="00657B81">
      <w:pPr>
        <w:shd w:val="clear" w:color="auto" w:fill="FFFFFF"/>
        <w:spacing w:after="0" w:line="240" w:lineRule="auto"/>
        <w:jc w:val="center"/>
        <w:rPr>
          <w:rFonts w:ascii="Times New Roman" w:eastAsia="Times New Roman" w:hAnsi="Times New Roman" w:cs="Times New Roman"/>
          <w:color w:val="181818"/>
          <w:sz w:val="24"/>
          <w:szCs w:val="24"/>
          <w:lang w:eastAsia="ru-RU"/>
        </w:rPr>
      </w:pPr>
    </w:p>
    <w:p w14:paraId="29569075" w14:textId="77777777" w:rsidR="00861B0F" w:rsidRPr="00657B81" w:rsidRDefault="00861B0F"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8CDE616" w14:textId="77777777" w:rsidR="00D906AB" w:rsidRPr="00657B81" w:rsidRDefault="00D906AB" w:rsidP="00657B81">
      <w:pPr>
        <w:pStyle w:val="leftmargin"/>
        <w:shd w:val="clear" w:color="auto" w:fill="FFFFFF"/>
        <w:spacing w:before="0" w:beforeAutospacing="0" w:after="0" w:afterAutospacing="0"/>
        <w:jc w:val="both"/>
        <w:rPr>
          <w:b/>
          <w:bCs/>
          <w:color w:val="000000"/>
        </w:rPr>
      </w:pPr>
      <w:r w:rsidRPr="00657B81">
        <w:rPr>
          <w:b/>
          <w:bCs/>
          <w:color w:val="000000"/>
        </w:rPr>
        <w:t>1-вариант</w:t>
      </w:r>
    </w:p>
    <w:p w14:paraId="1A2B6B09" w14:textId="77777777" w:rsidR="00F96E04" w:rsidRPr="00657B81" w:rsidRDefault="00F96E04" w:rsidP="00657B81">
      <w:pPr>
        <w:pStyle w:val="leftmargin"/>
        <w:shd w:val="clear" w:color="auto" w:fill="FFFFFF"/>
        <w:spacing w:before="0" w:beforeAutospacing="0" w:after="0" w:afterAutospacing="0"/>
        <w:jc w:val="both"/>
        <w:rPr>
          <w:color w:val="000000"/>
        </w:rPr>
      </w:pPr>
    </w:p>
    <w:p w14:paraId="253EBA9F" w14:textId="1AE50E28" w:rsidR="00F96E04" w:rsidRPr="008B6F85" w:rsidRDefault="00F96E04"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w:t>
      </w:r>
    </w:p>
    <w:p w14:paraId="7A5D20BE" w14:textId="0D58592C"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Самостоятельно подберите относительное местоимение, которое должно стоять на месте пропуска в первом предложении текста. Запишите это местоимение.</w:t>
      </w:r>
    </w:p>
    <w:p w14:paraId="61BE22F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В 1269 году некий Пьер Перегрин из Марикурта во время вынужденного безделья при осаде небольшого итальянского городка Люцера написал книжку «Письма о магните», в </w:t>
      </w:r>
      <w:r w:rsidRPr="00657B81">
        <w:rPr>
          <w:b/>
          <w:bCs/>
          <w:color w:val="000000"/>
        </w:rPr>
        <w:t>[…]</w:t>
      </w:r>
      <w:r w:rsidRPr="00657B81">
        <w:rPr>
          <w:color w:val="000000"/>
        </w:rPr>
        <w:t> собрана </w:t>
      </w:r>
      <w:r w:rsidRPr="00657B81">
        <w:rPr>
          <w:b/>
          <w:bCs/>
          <w:color w:val="000000"/>
        </w:rPr>
        <w:t>масса</w:t>
      </w:r>
      <w:r w:rsidRPr="00657B81">
        <w:rPr>
          <w:color w:val="000000"/>
        </w:rPr>
        <w:t> наблюдений о магните, накопившихся до него и сделанных лично им. Перегрин впервые говорит о полюсах магнитов, о притяжении («совокуплении») разноименных полюсов и отталкивании одноименных, об изготовлении искусственных магнитов, о проникновении магнитных </w:t>
      </w:r>
      <w:r w:rsidRPr="00657B81">
        <w:rPr>
          <w:b/>
          <w:bCs/>
          <w:color w:val="000000"/>
        </w:rPr>
        <w:t>сил</w:t>
      </w:r>
      <w:r w:rsidRPr="00657B81">
        <w:rPr>
          <w:color w:val="000000"/>
        </w:rPr>
        <w:t> через стекло и воду, о компасе. Причину притяжения южного и северного полюсов Перегрин и его последователи объясняли довольно туманно: «Южная часть притягивается той, которая имеет свойства и </w:t>
      </w:r>
      <w:r w:rsidRPr="00657B81">
        <w:rPr>
          <w:b/>
          <w:bCs/>
          <w:color w:val="000000"/>
        </w:rPr>
        <w:t>природу</w:t>
      </w:r>
      <w:r w:rsidRPr="00657B81">
        <w:rPr>
          <w:color w:val="000000"/>
        </w:rPr>
        <w:t> севера, хотя они обе имеют одну и ту же специфическую </w:t>
      </w:r>
      <w:r w:rsidRPr="00657B81">
        <w:rPr>
          <w:b/>
          <w:bCs/>
          <w:color w:val="000000"/>
        </w:rPr>
        <w:t>форму</w:t>
      </w:r>
      <w:r w:rsidRPr="00657B81">
        <w:rPr>
          <w:color w:val="000000"/>
        </w:rPr>
        <w:t>. Однако это не исключает некоторых свойств, существующих более полно в южной части. Но эти свойства северная часть имеет лишь в возможности, и поэтому они при этой возможности и проявляются».</w:t>
      </w:r>
    </w:p>
    <w:p w14:paraId="56504701"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Ценность этой </w:t>
      </w:r>
      <w:r w:rsidRPr="00657B81">
        <w:rPr>
          <w:b/>
          <w:bCs/>
          <w:color w:val="000000"/>
        </w:rPr>
        <w:t>точки</w:t>
      </w:r>
      <w:r w:rsidRPr="00657B81">
        <w:rPr>
          <w:color w:val="000000"/>
        </w:rPr>
        <w:t> зрения заключается в том, что она, наводя на размышления, привела средневекового ученого Аверроэса к гениальной догадке. По его мнению, естественный магнит искажал ближайшее к нему пространство в соответствии с его формой. Ближайшие к магниту области среды, в свою очередь, искажали ближайшие к ним, и так до тех пор, пока «специи» не достигали железа. В этих рассуждениях впервые дан намек на магнитное поле  — особую форму материи.</w:t>
      </w:r>
    </w:p>
    <w:p w14:paraId="298A2A2F" w14:textId="116197EC" w:rsidR="00F96E04" w:rsidRPr="00657B81" w:rsidRDefault="00F96E04" w:rsidP="00657B81">
      <w:pPr>
        <w:pStyle w:val="ab"/>
        <w:shd w:val="clear" w:color="auto" w:fill="FFFFFF"/>
        <w:spacing w:before="0" w:beforeAutospacing="0" w:after="0" w:afterAutospacing="0"/>
        <w:jc w:val="both"/>
        <w:rPr>
          <w:rStyle w:val="probnums"/>
          <w:color w:val="000000"/>
        </w:rPr>
      </w:pPr>
      <w:r w:rsidRPr="00657B81">
        <w:rPr>
          <w:color w:val="000000"/>
        </w:rPr>
        <w:t> </w:t>
      </w:r>
    </w:p>
    <w:p w14:paraId="34810AE4" w14:textId="77777777" w:rsidR="00F96E04" w:rsidRPr="00657B81" w:rsidRDefault="00F96E04" w:rsidP="00657B81">
      <w:pPr>
        <w:pStyle w:val="leftmargin"/>
        <w:shd w:val="clear" w:color="auto" w:fill="FFFFFF"/>
        <w:spacing w:before="0" w:beforeAutospacing="0" w:after="0" w:afterAutospacing="0"/>
        <w:jc w:val="both"/>
        <w:rPr>
          <w:color w:val="000000"/>
        </w:rPr>
      </w:pPr>
    </w:p>
    <w:p w14:paraId="692714B4" w14:textId="605CC7DB"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w:t>
      </w:r>
    </w:p>
    <w:p w14:paraId="688D8844" w14:textId="79A17FFC"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18B18DE5"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w:t>
      </w:r>
      <w:r w:rsidRPr="00657B81">
        <w:rPr>
          <w:b/>
          <w:bCs/>
          <w:color w:val="000000"/>
        </w:rPr>
        <w:t>МАССА.</w:t>
      </w:r>
      <w:r w:rsidRPr="00657B81">
        <w:rPr>
          <w:color w:val="000000"/>
        </w:rPr>
        <w:t>  Множество, большое количество. Масса народу. Устал от массы впечатлений. Масса хлопот.</w:t>
      </w:r>
    </w:p>
    <w:p w14:paraId="6E9D57F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w:t>
      </w:r>
      <w:r w:rsidRPr="00657B81">
        <w:rPr>
          <w:b/>
          <w:bCs/>
          <w:color w:val="000000"/>
        </w:rPr>
        <w:t>СИЛА.</w:t>
      </w:r>
      <w:r w:rsidRPr="00657B81">
        <w:rPr>
          <w:color w:val="000000"/>
        </w:rPr>
        <w:t> Могущество, власть, авторитет. Сила государства. Сила коллектива. □ Новая группа стала приобретать в уезде силу и значение.</w:t>
      </w:r>
    </w:p>
    <w:p w14:paraId="25448D6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  </w:t>
      </w:r>
      <w:r w:rsidRPr="00657B81">
        <w:rPr>
          <w:b/>
          <w:bCs/>
          <w:color w:val="000000"/>
        </w:rPr>
        <w:t>ПРИРОДА.</w:t>
      </w:r>
      <w:r w:rsidRPr="00657B81">
        <w:rPr>
          <w:color w:val="000000"/>
        </w:rPr>
        <w:t> Сущность, основное свойство чего-либо. Природа явления.</w:t>
      </w:r>
    </w:p>
    <w:p w14:paraId="51F166D5"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w:t>
      </w:r>
      <w:r w:rsidRPr="00657B81">
        <w:rPr>
          <w:b/>
          <w:bCs/>
          <w:color w:val="000000"/>
        </w:rPr>
        <w:t>ФОРМА.</w:t>
      </w:r>
      <w:r w:rsidRPr="00657B81">
        <w:rPr>
          <w:color w:val="000000"/>
        </w:rPr>
        <w:t> Приспособление для придания чему-нибудь тех или иных очертаний. Форма для шляп. Форма для выпечки.</w:t>
      </w:r>
    </w:p>
    <w:p w14:paraId="3502DEF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5)  </w:t>
      </w:r>
      <w:r w:rsidRPr="00657B81">
        <w:rPr>
          <w:b/>
          <w:bCs/>
          <w:color w:val="000000"/>
        </w:rPr>
        <w:t>ТОЧКА.</w:t>
      </w:r>
      <w:r w:rsidRPr="00657B81">
        <w:rPr>
          <w:color w:val="000000"/>
        </w:rPr>
        <w:t> Знак препинания в конце предложения. Допишите и поставьте точку.</w:t>
      </w:r>
    </w:p>
    <w:p w14:paraId="37EA5D41" w14:textId="7EB7E11D" w:rsidR="00F96E04" w:rsidRPr="00657B81" w:rsidRDefault="00F96E04"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1AAA0532" w14:textId="43B7D6CA"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№3</w:t>
      </w:r>
    </w:p>
    <w:p w14:paraId="2EF6D5EE" w14:textId="2358D618"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даны верные характеристики фрагмента текста. Запишите номера этих ответов.</w:t>
      </w:r>
    </w:p>
    <w:p w14:paraId="4E79C8FA"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Используется в тексте группа вводных словосочетаний, содержащих указание на источник сообщения и порядок оформления мысли (</w:t>
      </w:r>
      <w:r w:rsidRPr="00657B81">
        <w:rPr>
          <w:i/>
          <w:iCs/>
          <w:color w:val="000000"/>
        </w:rPr>
        <w:t>по его мнению, в свою очередь</w:t>
      </w:r>
      <w:r w:rsidRPr="00657B81">
        <w:rPr>
          <w:color w:val="000000"/>
        </w:rPr>
        <w:t>), что позволяет выстроить логику размышления.</w:t>
      </w:r>
    </w:p>
    <w:p w14:paraId="311FFD88"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Основной функцией приведенного текста является сообщение.</w:t>
      </w:r>
    </w:p>
    <w:p w14:paraId="334E14A9"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xml:space="preserve">3)  Стиль текста характеризуется стремлением к синтаксической компрессии  — к сжатию, увеличению объема информации при сокращении объема текста. Поэтому для него характерны словосочетания имен существительных, в которых в функции </w:t>
      </w:r>
      <w:r w:rsidRPr="00657B81">
        <w:rPr>
          <w:color w:val="000000"/>
        </w:rPr>
        <w:lastRenderedPageBreak/>
        <w:t>определения выступает родительный падеж имени (</w:t>
      </w:r>
      <w:r w:rsidRPr="00657B81">
        <w:rPr>
          <w:i/>
          <w:iCs/>
          <w:color w:val="000000"/>
        </w:rPr>
        <w:t>масса наблюдений, полюсах магнитов</w:t>
      </w:r>
      <w:r w:rsidRPr="00657B81">
        <w:rPr>
          <w:color w:val="000000"/>
        </w:rPr>
        <w:t>).</w:t>
      </w:r>
    </w:p>
    <w:p w14:paraId="557B7175"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Текст содержит грамматические особенности, характерные для письменной речи: отглагольные существительные (</w:t>
      </w:r>
      <w:r w:rsidRPr="00657B81">
        <w:rPr>
          <w:i/>
          <w:iCs/>
          <w:color w:val="000000"/>
        </w:rPr>
        <w:t>притяжение, отталкивание, проникновение и др.</w:t>
      </w:r>
      <w:r w:rsidRPr="00657B81">
        <w:rPr>
          <w:color w:val="000000"/>
        </w:rPr>
        <w:t>), чаще используются глаголы несовершенного вида (</w:t>
      </w:r>
      <w:r w:rsidRPr="00657B81">
        <w:rPr>
          <w:i/>
          <w:iCs/>
          <w:color w:val="000000"/>
        </w:rPr>
        <w:t>говорит, объясняли, имеет и др.</w:t>
      </w:r>
      <w:r w:rsidRPr="00657B81">
        <w:rPr>
          <w:color w:val="000000"/>
        </w:rPr>
        <w:t>).</w:t>
      </w:r>
    </w:p>
    <w:p w14:paraId="7BBC7C14"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5)  Общими особенностями стиля, характерными для данного текста, являются неофициальность, непринужденность, неподготовленность.</w:t>
      </w:r>
    </w:p>
    <w:p w14:paraId="2403BBD1" w14:textId="221A2013" w:rsidR="00F96E04" w:rsidRPr="00657B81" w:rsidRDefault="00F96E04" w:rsidP="00657B81">
      <w:pPr>
        <w:pStyle w:val="leftmargin"/>
        <w:shd w:val="clear" w:color="auto" w:fill="FFFFFF"/>
        <w:spacing w:before="0" w:beforeAutospacing="0" w:after="0" w:afterAutospacing="0"/>
        <w:jc w:val="both"/>
        <w:rPr>
          <w:color w:val="000000"/>
        </w:rPr>
      </w:pPr>
    </w:p>
    <w:p w14:paraId="2011A20B" w14:textId="5F4D4C12"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№4</w:t>
      </w:r>
    </w:p>
    <w:p w14:paraId="48C7A466" w14:textId="5AE7F9C8"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w:t>
      </w:r>
      <w:r w:rsidRPr="00657B81">
        <w:rPr>
          <w:b/>
          <w:bCs/>
          <w:color w:val="000000"/>
        </w:rPr>
        <w:t>верно</w:t>
      </w:r>
      <w:r w:rsidRPr="00657B81">
        <w:rPr>
          <w:color w:val="000000"/>
        </w:rPr>
        <w:t> выделена буква, обозначающая ударный гласный звук. Запишите номера ответов.</w:t>
      </w:r>
    </w:p>
    <w:p w14:paraId="2DFABB77"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кашлянУть</w:t>
      </w:r>
    </w:p>
    <w:p w14:paraId="06F698FA"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прозорлИва</w:t>
      </w:r>
    </w:p>
    <w:p w14:paraId="3D577301"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обОдриться</w:t>
      </w:r>
    </w:p>
    <w:p w14:paraId="5EE3D271"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донельзЯ</w:t>
      </w:r>
    </w:p>
    <w:p w14:paraId="650D1429"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накренИться</w:t>
      </w:r>
    </w:p>
    <w:p w14:paraId="234D9FFD" w14:textId="43946DF9" w:rsidR="00F96E04" w:rsidRPr="00657B81" w:rsidRDefault="00F96E04" w:rsidP="00657B81">
      <w:pPr>
        <w:shd w:val="clear" w:color="auto" w:fill="FFFFFF"/>
        <w:spacing w:after="0" w:line="240" w:lineRule="auto"/>
        <w:jc w:val="both"/>
        <w:rPr>
          <w:rFonts w:ascii="Times New Roman" w:hAnsi="Times New Roman" w:cs="Times New Roman"/>
          <w:color w:val="000000"/>
          <w:sz w:val="24"/>
          <w:szCs w:val="24"/>
        </w:rPr>
      </w:pPr>
    </w:p>
    <w:p w14:paraId="556351A5" w14:textId="626C06A8"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№5</w:t>
      </w:r>
    </w:p>
    <w:p w14:paraId="5647F183"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приведённых ниже предложений </w:t>
      </w:r>
      <w:r w:rsidRPr="00657B81">
        <w:rPr>
          <w:b/>
          <w:bCs/>
          <w:color w:val="000000"/>
        </w:rPr>
        <w:t>НЕВЕРНО</w:t>
      </w:r>
      <w:r w:rsidRPr="00657B81">
        <w:rPr>
          <w:color w:val="000000"/>
        </w:rPr>
        <w:t> употреблено выделенное слово. Исправьте лексическую ошибку, подобрав к выделенному слову пароним. Запишите подобранное слово.</w:t>
      </w:r>
    </w:p>
    <w:p w14:paraId="210905FF"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 </w:t>
      </w:r>
    </w:p>
    <w:p w14:paraId="7237C9D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Повисла неловкая пауза, очень, впрочем, короткая, потому что тут же все заговорили разом, стараясь её ЗАПОЛНИТЬ.</w:t>
      </w:r>
    </w:p>
    <w:p w14:paraId="61485FBA"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В группе, которую возглавит Сургеев, три членкора и два ДЕЙСТВЕННЫХ члена академии наук.</w:t>
      </w:r>
    </w:p>
    <w:p w14:paraId="308D5C2E"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Рассуждали они о том, что одиночество весьма ПРОДУКТИВНО в художественном отношении.</w:t>
      </w:r>
    </w:p>
    <w:p w14:paraId="3A1622F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Штрум поморщился, это выражение сочувствия казалось УНИЗИТЕЛЬНЫМ.</w:t>
      </w:r>
    </w:p>
    <w:p w14:paraId="7E48E1F4"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Костёр разгорался туго, но жар его ОХВАТИЛ моё лицо, пар пошёл от мокрой телогрейки.</w:t>
      </w:r>
    </w:p>
    <w:p w14:paraId="0E6ED49E"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139E7FFE" w14:textId="304BD43B"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№6</w:t>
      </w:r>
    </w:p>
    <w:p w14:paraId="42A0F06A"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Отредактируйте предложение: исправьте лексическую ошибку, </w:t>
      </w:r>
      <w:r w:rsidRPr="00657B81">
        <w:rPr>
          <w:b/>
          <w:bCs/>
          <w:color w:val="000000"/>
        </w:rPr>
        <w:t>заменив</w:t>
      </w:r>
      <w:r w:rsidRPr="00657B81">
        <w:rPr>
          <w:color w:val="000000"/>
        </w:rPr>
        <w:t> неверно употреблённое слово. Запишите подобранное слово, соблюдая нормы современного русского литературного языка.</w:t>
      </w:r>
    </w:p>
    <w:p w14:paraId="3333F4BD"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 </w:t>
      </w:r>
    </w:p>
    <w:p w14:paraId="6B40D584"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b/>
          <w:bCs/>
          <w:color w:val="000000"/>
        </w:rPr>
        <w:t>Алексей, которого Никита считал закадычным врагом и при любой возможности стремился унизить, был всегда спокоен, ни на какие провокации не реагировал.</w:t>
      </w:r>
    </w:p>
    <w:p w14:paraId="7C8CA154"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6E8ACE70" w14:textId="6819AF0D"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№7</w:t>
      </w:r>
    </w:p>
    <w:p w14:paraId="5E1E8676"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выделенных ниже слов допущена ошибка в образовании формы слова. </w:t>
      </w:r>
      <w:r w:rsidRPr="00657B81">
        <w:rPr>
          <w:b/>
          <w:bCs/>
          <w:color w:val="000000"/>
        </w:rPr>
        <w:t>Исправьте ошибку</w:t>
      </w:r>
      <w:r w:rsidRPr="00657B81">
        <w:rPr>
          <w:color w:val="000000"/>
        </w:rPr>
        <w:t> и запишите слово правильно.</w:t>
      </w:r>
    </w:p>
    <w:p w14:paraId="54194CBC"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 </w:t>
      </w:r>
    </w:p>
    <w:p w14:paraId="69A1A967"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ПОМАШИТЕ рукой</w:t>
      </w:r>
    </w:p>
    <w:p w14:paraId="79ECBDD7"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шесть БЛЮДЕЦ</w:t>
      </w:r>
    </w:p>
    <w:p w14:paraId="0A3BD0C1"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НАИЛУЧШИЙ способ</w:t>
      </w:r>
    </w:p>
    <w:p w14:paraId="33C4221A"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СЕМЬЮСТАМИ ответами</w:t>
      </w:r>
    </w:p>
    <w:p w14:paraId="065D1CCF"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занавесить ТЮЛЬЮ</w:t>
      </w:r>
    </w:p>
    <w:p w14:paraId="24AE9B8B" w14:textId="693E39E8" w:rsidR="00F96E04" w:rsidRPr="00657B81" w:rsidRDefault="00F96E04" w:rsidP="00657B81">
      <w:pPr>
        <w:shd w:val="clear" w:color="auto" w:fill="FFFFFF"/>
        <w:spacing w:after="0" w:line="240" w:lineRule="auto"/>
        <w:jc w:val="both"/>
        <w:rPr>
          <w:rFonts w:ascii="Times New Roman" w:hAnsi="Times New Roman" w:cs="Times New Roman"/>
          <w:color w:val="000000"/>
          <w:sz w:val="24"/>
          <w:szCs w:val="24"/>
        </w:rPr>
      </w:pPr>
    </w:p>
    <w:p w14:paraId="1C919A1E" w14:textId="13407524"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lastRenderedPageBreak/>
        <w:t>Задание №8</w:t>
      </w:r>
    </w:p>
    <w:p w14:paraId="23824231"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573217A2" w14:textId="77777777" w:rsidR="00F96E04" w:rsidRPr="00657B81" w:rsidRDefault="00F96E04"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ГРАММАТИЧЕСКИЕ ОШИБКИ</w:t>
      </w:r>
    </w:p>
    <w:p w14:paraId="37C186C8"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А)  нарушение в построении сложного предложения</w:t>
      </w:r>
    </w:p>
    <w:p w14:paraId="165C73D6"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Б)  неправильное построение предложения с причастным оборотом</w:t>
      </w:r>
    </w:p>
    <w:p w14:paraId="73D48FA9"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В)  нарушение в построении предложения с деепричастным оборотом</w:t>
      </w:r>
    </w:p>
    <w:p w14:paraId="3C984C11"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Г)  неправильный выбор предложно-падежной формы существительного</w:t>
      </w:r>
    </w:p>
    <w:p w14:paraId="39AB03D0"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Д)  нарушение в построении предложения с однородными членами</w:t>
      </w:r>
    </w:p>
    <w:p w14:paraId="70BE2205" w14:textId="77777777" w:rsidR="00F96E04" w:rsidRPr="00657B81" w:rsidRDefault="00F96E04"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ПРЕДЛОЖЕНИЯ</w:t>
      </w:r>
    </w:p>
    <w:p w14:paraId="492C0364"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1)  Завернувшись в плед, мне стало тепло и уютно, озноб прекратился, так что очень скоро я заснул крепким, целебным сном.</w:t>
      </w:r>
    </w:p>
    <w:p w14:paraId="388AEA9F"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2)  В этой девушке Николай с первого момента знакомства увидел не только прекрасную потенциальную жену, мать его будущих детей, но и своего лучшего друга.</w:t>
      </w:r>
    </w:p>
    <w:p w14:paraId="4457A0B1"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3)  Михаил спросил меня, что не хочу ли я пойти в субботу в театр, открывшийся после реконструкции.</w:t>
      </w:r>
    </w:p>
    <w:p w14:paraId="70BC725A"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4)  Лёня, страстно желая поступить в лётное училище, решил пойти наперекор желанию своих родителей, мечтавших видеть сына врачом.</w:t>
      </w:r>
    </w:p>
    <w:p w14:paraId="087BCE8D"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5)  Не только на полу, стенах и столах, а также и во всех углах террасы красовались разнообразные вазы и горшки с цветами, источавшими тонкий аромат.</w:t>
      </w:r>
    </w:p>
    <w:p w14:paraId="10AFA169"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6)  Приступая к описанию недавних и столь странных событий, произошедшим в нашем, доселе ничем не выдающемся городе, я принуждён начать несколько издалека.</w:t>
      </w:r>
    </w:p>
    <w:p w14:paraId="3CCFF6BC"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7)  Мы не знали, как правильно поступить в данной ситуации, поэтому испытывали тревогу, опасаясь за последствия любого принятого нами необдуманного решения.</w:t>
      </w:r>
    </w:p>
    <w:p w14:paraId="11396FFA"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8)  Роман «Бесы» Достоевского – это захватывающий сюжет, бушующие страсти и чрезвычайные события «под стеклянным колпаком» провинциального города.</w:t>
      </w:r>
    </w:p>
    <w:p w14:paraId="63898FF4"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t>9)  Когда по истечению четырёх лет пребывания в Швейцарии Николай вернулся в свой маленький уездный город, он удивился тому, насколько тот изменился.</w:t>
      </w:r>
    </w:p>
    <w:p w14:paraId="2F645E15"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96E04" w:rsidRPr="00657B81" w14:paraId="46211A7E" w14:textId="77777777" w:rsidTr="00F96E0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7A0852" w14:textId="77777777" w:rsidR="00F96E04" w:rsidRPr="00657B81" w:rsidRDefault="00F96E0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9E1093" w14:textId="77777777" w:rsidR="00F96E04" w:rsidRPr="00657B81" w:rsidRDefault="00F96E0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EEA8A1" w14:textId="77777777" w:rsidR="00F96E04" w:rsidRPr="00657B81" w:rsidRDefault="00F96E0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C7D811" w14:textId="77777777" w:rsidR="00F96E04" w:rsidRPr="00657B81" w:rsidRDefault="00F96E0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B8EB20" w14:textId="77777777" w:rsidR="00F96E04" w:rsidRPr="00657B81" w:rsidRDefault="00F96E0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w:t>
            </w:r>
          </w:p>
        </w:tc>
      </w:tr>
      <w:tr w:rsidR="00F96E04" w:rsidRPr="00657B81" w14:paraId="20C0D7ED" w14:textId="77777777" w:rsidTr="00F96E0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0234F4" w14:textId="77777777" w:rsidR="00F96E04" w:rsidRPr="00657B81" w:rsidRDefault="00F96E04"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B66509" w14:textId="77777777" w:rsidR="00F96E04" w:rsidRPr="00657B81" w:rsidRDefault="00F96E04"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4ECF6D" w14:textId="77777777" w:rsidR="00F96E04" w:rsidRPr="00657B81" w:rsidRDefault="00F96E04"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787B8A" w14:textId="77777777" w:rsidR="00F96E04" w:rsidRPr="00657B81" w:rsidRDefault="00F96E04"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28292F" w14:textId="77777777" w:rsidR="00F96E04" w:rsidRPr="00657B81" w:rsidRDefault="00F96E04"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6A3E3761"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5B1F48E1" w14:textId="2ADAA339"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№9</w:t>
      </w:r>
    </w:p>
    <w:p w14:paraId="41AFA467" w14:textId="1F4C133C" w:rsidR="00F96E04" w:rsidRPr="00657B81" w:rsidRDefault="00F96E04" w:rsidP="008B6F85">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0A42D086"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пл..вник, п..ркет, вл..жения</w:t>
      </w:r>
    </w:p>
    <w:p w14:paraId="404654A2"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г..рняцкий, погл..щение, об..няние</w:t>
      </w:r>
    </w:p>
    <w:p w14:paraId="6529AE48"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  прид..ржать, амн..стировать, ид..ологический</w:t>
      </w:r>
    </w:p>
    <w:p w14:paraId="0B0FDB6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ч..столюбие, выч..тание, зан..мательный</w:t>
      </w:r>
    </w:p>
    <w:p w14:paraId="7A617AD9"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5)  отв..рить (дверь), подск..чить, зак..снелый</w:t>
      </w:r>
    </w:p>
    <w:p w14:paraId="25EC963F"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0909014E" w14:textId="20B47D94"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№10</w:t>
      </w:r>
    </w:p>
    <w:p w14:paraId="0F2C95DE" w14:textId="18B2110C" w:rsidR="00F96E04" w:rsidRPr="00657B81" w:rsidRDefault="00F96E04" w:rsidP="008B6F85">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3C7E13F4"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беспр..страстный, пр..вышение (скорости), пр..града;</w:t>
      </w:r>
    </w:p>
    <w:p w14:paraId="4BD05B38"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бе..грамотный, чре..мерный, во..звание;</w:t>
      </w:r>
    </w:p>
    <w:p w14:paraId="13485C8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  р..сположившийся, пон..слышке; р..звал</w:t>
      </w:r>
    </w:p>
    <w:p w14:paraId="5A131B3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с..ехидничать, уст..е, в..юга</w:t>
      </w:r>
    </w:p>
    <w:p w14:paraId="2A08A55D"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5)  неп..ладки, н..вьючить, п..лагать.</w:t>
      </w:r>
    </w:p>
    <w:p w14:paraId="7DB45F27"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78BD7C7F" w14:textId="47424F43"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№11</w:t>
      </w:r>
    </w:p>
    <w:p w14:paraId="6887AA15" w14:textId="2025D9BA" w:rsidR="00F96E04" w:rsidRPr="00657B81" w:rsidRDefault="00F96E04" w:rsidP="008B6F85">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3794D660"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буш..вать, зно..н</w:t>
      </w:r>
    </w:p>
    <w:p w14:paraId="63F0E62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закочен..вать, удосто..н</w:t>
      </w:r>
    </w:p>
    <w:p w14:paraId="2BBB739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  кис..нька, лап..нька</w:t>
      </w:r>
    </w:p>
    <w:p w14:paraId="514E2B84"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разглаж..вающий, кле..вой</w:t>
      </w:r>
    </w:p>
    <w:p w14:paraId="3EE8419E"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5)  ландыш..вый, лен..вый</w:t>
      </w:r>
    </w:p>
    <w:p w14:paraId="16927252"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5B53E4E8" w14:textId="671E7216" w:rsidR="00F96E04" w:rsidRPr="008B6F85"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№12</w:t>
      </w:r>
    </w:p>
    <w:p w14:paraId="51289136" w14:textId="3060543B"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1C57ABD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предвид..вший, незыбл..мый</w:t>
      </w:r>
    </w:p>
    <w:p w14:paraId="6A694906"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пыш..щий (здоровьем), (они) вылож..т</w:t>
      </w:r>
    </w:p>
    <w:p w14:paraId="6423622A"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  противореч..щий, выслуш..вший</w:t>
      </w:r>
    </w:p>
    <w:p w14:paraId="3C79D02E"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обездвиж..нный, натерп..шься</w:t>
      </w:r>
    </w:p>
    <w:p w14:paraId="28345645"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5)  щебеч..щий, (они) клокоч..т</w:t>
      </w:r>
    </w:p>
    <w:p w14:paraId="372B0AA7"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517324E7" w14:textId="7A8C1C65"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№13</w:t>
      </w:r>
    </w:p>
    <w:p w14:paraId="594994EC" w14:textId="2B27BB49"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НЕ со словом пишется СЛИТНО. Раскройте скобки и выпишите это слово.</w:t>
      </w:r>
    </w:p>
    <w:p w14:paraId="76E3022A"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Тот долгий, нисколько (НЕ)ПОНЯТНЫЙ чужим ушам разговор сблизил Олега и Настю.</w:t>
      </w:r>
    </w:p>
    <w:p w14:paraId="7DD6FCB1"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(НЕ)СОМНЕВАЯСЬ в своём решении ни минуты, Аркаша вышел из дома.</w:t>
      </w:r>
    </w:p>
    <w:p w14:paraId="3BA900D2"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Василию (НЕ)ДОСТАВАЛО смелости признаться себе самому, что уже пора отступить, сдаться.</w:t>
      </w:r>
    </w:p>
    <w:p w14:paraId="5D914F21"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(НЕ)ЗАРОСШИЙ камышом берег привлёк нас, и мы решили переночевать здесь.</w:t>
      </w:r>
    </w:p>
    <w:p w14:paraId="2A9592D6"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Меня оскорбило (НЕ)ВЕЖЛИВОЕ замечание приятеля, а то, каким ледяным тоном оно было сделано.</w:t>
      </w:r>
    </w:p>
    <w:p w14:paraId="7A305873" w14:textId="77777777" w:rsidR="00F96E04"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1DA8B72A" w14:textId="2E48B277"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№14</w:t>
      </w:r>
    </w:p>
    <w:p w14:paraId="24FCAB78" w14:textId="541CF42B"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оба выделенных слова пишутся СЛИТНО. Раскройте скобки и выпишите эти два слова.</w:t>
      </w:r>
    </w:p>
    <w:p w14:paraId="0C4AEB25"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(НА)КОНЕЦ дело было передано в районный суд, после чего наши оппоненты пошли (НА)ПОПЯТНУЮ.</w:t>
      </w:r>
    </w:p>
    <w:p w14:paraId="312BA809"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(В)ТЕЧЕНИЕ года выпуск продукции на предприятии увеличился (В)ДВОЕ.</w:t>
      </w:r>
    </w:p>
    <w:p w14:paraId="72DA2095"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Если ты и (В)ПРАВДУ живёшь мечтой, важно продолжать верить в неё, ЧТО(БЫ) ни говорили тебе окружающие.</w:t>
      </w:r>
    </w:p>
    <w:p w14:paraId="3520E0A0"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(ПО)ЭТОМУ мосту, представлявшему собой два натянутых каната с бамбуковыми перекладинами, идти (В)ДВОЁМ было опасно.</w:t>
      </w:r>
    </w:p>
    <w:p w14:paraId="49563490"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(ПО)НАЧАЛУ Гоша ТО(ЖЕ) побаивался сурового егеря, но вскоре был совершенно пленён его умением обращаться с лошадьми и собаками.</w:t>
      </w:r>
    </w:p>
    <w:p w14:paraId="11982004" w14:textId="75CFE7BD" w:rsidR="00F96E04" w:rsidRPr="00657B81" w:rsidRDefault="00F96E04"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544951E2" w14:textId="43FA40DC" w:rsidR="00F96E04" w:rsidRPr="00657B81" w:rsidRDefault="00F96E04"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w:t>
      </w:r>
      <w:r w:rsidR="007A2381" w:rsidRPr="00657B81">
        <w:rPr>
          <w:rFonts w:ascii="Times New Roman" w:eastAsia="Times New Roman" w:hAnsi="Times New Roman" w:cs="Times New Roman"/>
          <w:b/>
          <w:bCs/>
          <w:color w:val="000000"/>
          <w:sz w:val="24"/>
          <w:szCs w:val="24"/>
          <w:lang w:eastAsia="ru-RU"/>
        </w:rPr>
        <w:t>5</w:t>
      </w:r>
    </w:p>
    <w:p w14:paraId="0B6FCC9B"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Укажите все цифры, на месте которых пишется одна буква Н.</w:t>
      </w:r>
    </w:p>
    <w:p w14:paraId="5B09110D"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i/>
          <w:iCs/>
          <w:color w:val="000000"/>
        </w:rPr>
        <w:lastRenderedPageBreak/>
        <w:t>Цифры укажите в порядке возрастания.</w:t>
      </w:r>
    </w:p>
    <w:p w14:paraId="05E00927"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 </w:t>
      </w:r>
    </w:p>
    <w:p w14:paraId="7ECBC015"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b/>
          <w:bCs/>
          <w:color w:val="000000"/>
        </w:rPr>
        <w:t>Жаре(1)ая картошка была щедро посыпа(2)а пря(3)ыми азиатскими приправами, отчего приобрела изыска(4)ый, восточный привкус.</w:t>
      </w:r>
    </w:p>
    <w:p w14:paraId="54E68224" w14:textId="729713DB" w:rsidR="007A2381" w:rsidRPr="00657B81" w:rsidRDefault="007A2381" w:rsidP="00657B81">
      <w:pPr>
        <w:pStyle w:val="leftmargin"/>
        <w:shd w:val="clear" w:color="auto" w:fill="FFFFFF"/>
        <w:spacing w:before="0" w:beforeAutospacing="0" w:after="0" w:afterAutospacing="0"/>
        <w:jc w:val="both"/>
        <w:rPr>
          <w:color w:val="000000"/>
        </w:rPr>
      </w:pPr>
    </w:p>
    <w:p w14:paraId="256FD7A4" w14:textId="28E1B3E4"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№16</w:t>
      </w:r>
    </w:p>
    <w:p w14:paraId="616930D7" w14:textId="3D1871D4"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Расставьте знаки препинания. Укажите номера предложений, в которых нужно поставить ОДНУ запятую.</w:t>
      </w:r>
    </w:p>
    <w:p w14:paraId="1B839308"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В комнате остались только хозяин да Сергей Николаевич да Владимир Петрович.</w:t>
      </w:r>
    </w:p>
    <w:p w14:paraId="21AC551A"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Свияжский был не только умный но и очень образованный человек.</w:t>
      </w:r>
    </w:p>
    <w:p w14:paraId="6B498CF3"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  Запряжённые в сохи и бороны лошади были сытые и крупные.</w:t>
      </w:r>
    </w:p>
    <w:p w14:paraId="7FB1438E"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Всё в комнате затихло и слышалось только слабое потрескивание восковых свечей.</w:t>
      </w:r>
    </w:p>
    <w:p w14:paraId="4E799366"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5)  Где-то в передней гремит ведёрко и слышится тихий плеск воды.</w:t>
      </w:r>
    </w:p>
    <w:p w14:paraId="2050A18F" w14:textId="77777777" w:rsidR="007A2381"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15C56B9B" w14:textId="6DD3A628"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№17</w:t>
      </w:r>
    </w:p>
    <w:p w14:paraId="7AB09DD1" w14:textId="1964BB49"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66CC439D" w14:textId="48719F49" w:rsidR="007A2381" w:rsidRPr="00657B81" w:rsidRDefault="00F96E04" w:rsidP="00657B81">
      <w:pPr>
        <w:pStyle w:val="ab"/>
        <w:shd w:val="clear" w:color="auto" w:fill="FFFFFF"/>
        <w:spacing w:before="0" w:beforeAutospacing="0" w:after="0" w:afterAutospacing="0"/>
        <w:jc w:val="both"/>
        <w:rPr>
          <w:color w:val="000000"/>
        </w:rPr>
      </w:pPr>
      <w:r w:rsidRPr="00657B81">
        <w:rPr>
          <w:b/>
          <w:bCs/>
          <w:color w:val="000000"/>
        </w:rPr>
        <w:t>Сова ухнула (1) нарушив тишину ночного леса (2) и (3) захлопав крыльями (4) полетела во тьму.</w:t>
      </w:r>
      <w:r w:rsidRPr="00657B81">
        <w:rPr>
          <w:color w:val="000000"/>
        </w:rPr>
        <w:br/>
      </w:r>
    </w:p>
    <w:p w14:paraId="6E3EAF0C" w14:textId="49F87D19"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№18</w:t>
      </w:r>
    </w:p>
    <w:p w14:paraId="098285A5" w14:textId="344CB3D6"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недостающие знаки препинания:</w:t>
      </w:r>
      <w:r w:rsidRPr="00657B81">
        <w:rPr>
          <w:color w:val="000000"/>
        </w:rPr>
        <w:t> укажите цифру(-ы), на месте которой(-ых) в предложении должна(-ы) стоять запятая(-ые).</w:t>
      </w:r>
    </w:p>
    <w:p w14:paraId="6F4DCFC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В липовой аллее печально шелестела под ногами прошлогодняя листва, и в тихих сумерках (1) казалось (2) прятались тени. И вдруг на миг от этой картины повеяло очарованием (3) как будто (4) чего-то очень знакомого, близкого с детства.</w:t>
      </w:r>
    </w:p>
    <w:p w14:paraId="263371A3" w14:textId="77777777" w:rsidR="007A2381"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2F99D271" w14:textId="7D9BE265"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№19</w:t>
      </w:r>
    </w:p>
    <w:p w14:paraId="7EC86343" w14:textId="721FACA0"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68950D2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b/>
          <w:bCs/>
          <w:color w:val="000000"/>
        </w:rPr>
        <w:t>Он был назначен начальником той самой комиссии (1) о создании (2) которой (3) он так хлопотал в мирное время (4) и теперь разрывался на части (5) потому что (6) поток раненых был огромным.</w:t>
      </w:r>
    </w:p>
    <w:p w14:paraId="7CF5A015" w14:textId="77777777" w:rsidR="007A2381"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5716A7EC" w14:textId="78DC29F3"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№20</w:t>
      </w:r>
    </w:p>
    <w:p w14:paraId="5ACD4611" w14:textId="57A256D9"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1005EB3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Этот мост (1) хотя и был сделан из дерева (2) стоял здесь так долго (3) будто был всегда.</w:t>
      </w:r>
    </w:p>
    <w:p w14:paraId="494C5C72" w14:textId="77777777" w:rsidR="007A2381"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76A8CE59" w14:textId="09EA9867"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№21</w:t>
      </w:r>
    </w:p>
    <w:p w14:paraId="59DCAC84" w14:textId="075AF828"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Найдите предложения, в которых тире ставится в соответствии с одним и тем же правилом пунктуации. Запишите номера этих предложений.</w:t>
      </w:r>
    </w:p>
    <w:p w14:paraId="01D333E6"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xml:space="preserve">1)  Для любого человека нет ничего понятнее и ближе, чем слово «дом». 2) Для ребёнка дом  — это прежде всего мама, папа, бабушка, дедушка. 3) Для взрослого домом является его семья. 4) « Будьте, как дома»,  — говорим мы. 5) А народная мудрость гласит: «Дом вести  — не лапти плести». 6) И всегда, произнося слово «дом», мы имеем в виду не фундамент, стены и кровлю, а всё человеческое, что помещается в этих стенах. 7) Дом  — </w:t>
      </w:r>
      <w:r w:rsidRPr="00657B81">
        <w:rPr>
          <w:color w:val="000000"/>
        </w:rPr>
        <w:lastRenderedPageBreak/>
        <w:t>крепость, защита, обитель семьи, и доступ туда имеет только тот, кому позволяют его обитатели.</w:t>
      </w:r>
    </w:p>
    <w:p w14:paraId="138BABD1" w14:textId="77777777" w:rsidR="007A2381"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0EF1B3C6" w14:textId="47EECF67"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№22</w:t>
      </w:r>
    </w:p>
    <w:p w14:paraId="00E5CEA9" w14:textId="60C06A92"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Какие из высказываний соответствуют содержанию текста? Укажите номера ответов в возрастающем порядке.</w:t>
      </w:r>
    </w:p>
    <w:p w14:paraId="0B35D3B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Подходы к участку обороны у подножия Мамаева кургана днём насквозь простреливались противником.</w:t>
      </w:r>
    </w:p>
    <w:p w14:paraId="2B08787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Василий Конаков был командиром взвода.</w:t>
      </w:r>
    </w:p>
    <w:p w14:paraId="7F022FCD"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  В пятой роте, которой командовал Конаков, было три человека.</w:t>
      </w:r>
    </w:p>
    <w:p w14:paraId="11F0C75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Конаков вдвоём со старшиной отбивал по несколько атак в день.</w:t>
      </w:r>
    </w:p>
    <w:p w14:paraId="5D1D34FE"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5)  Василий Конаков часто встречался с рассказчиком после войны.</w:t>
      </w:r>
    </w:p>
    <w:p w14:paraId="1DB17286" w14:textId="77777777" w:rsidR="007A2381"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4E932E8B" w14:textId="50C54C3D"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№23</w:t>
      </w:r>
    </w:p>
    <w:p w14:paraId="7F6D5712"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Какие из перечисленных утверждений являются верными? Укажите номера ответов.</w:t>
      </w:r>
    </w:p>
    <w:p w14:paraId="71469BD2" w14:textId="7DE5421E" w:rsidR="00F96E04" w:rsidRPr="00657B81" w:rsidRDefault="00F96E04" w:rsidP="00657B81">
      <w:pPr>
        <w:pStyle w:val="ab"/>
        <w:shd w:val="clear" w:color="auto" w:fill="FFFFFF"/>
        <w:spacing w:before="0" w:beforeAutospacing="0" w:after="0" w:afterAutospacing="0"/>
        <w:jc w:val="both"/>
        <w:rPr>
          <w:color w:val="000000"/>
        </w:rPr>
      </w:pPr>
      <w:r w:rsidRPr="00657B81">
        <w:rPr>
          <w:i/>
          <w:iCs/>
          <w:color w:val="000000"/>
        </w:rPr>
        <w:t>Цифры указываем в порядке возрастания</w:t>
      </w:r>
    </w:p>
    <w:p w14:paraId="3CD4CD43"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Предложения 4–5 содержат описание.</w:t>
      </w:r>
    </w:p>
    <w:p w14:paraId="4AD3547D"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В предложениях 22–23 содержится рассуждение.</w:t>
      </w:r>
    </w:p>
    <w:p w14:paraId="285D0E63"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  Предложения 24–25 содержат повествование.</w:t>
      </w:r>
    </w:p>
    <w:p w14:paraId="14FDB0AD"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Предложения 37–41 содержат элементы описания.</w:t>
      </w:r>
    </w:p>
    <w:p w14:paraId="636FA5FA"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5)  В предложении 43 присутствует элемент описания.</w:t>
      </w:r>
    </w:p>
    <w:p w14:paraId="3FEAAC8E" w14:textId="77777777" w:rsidR="007A2381"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188793FF" w14:textId="5F266D8F"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№24</w:t>
      </w:r>
    </w:p>
    <w:p w14:paraId="1225F8A2" w14:textId="787F00FE"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Из предложений 25–34 выпишите синонимы (синонимическую пару).</w:t>
      </w:r>
    </w:p>
    <w:p w14:paraId="55C018D8"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(25)Мы с капитаном уселись у печки.</w:t>
      </w:r>
    </w:p>
    <w:p w14:paraId="458606F0"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(26)Ну как?  — спросил капитан, чтобы с чего-нибудь начать.</w:t>
      </w:r>
    </w:p>
    <w:p w14:paraId="41C4F151"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(27)Да ничего, – Конаков улыбнулся, как обычно, одними уголками губ.  — (28)Воюем помаленьку. (29)С людьми вот только сложно…</w:t>
      </w:r>
    </w:p>
    <w:p w14:paraId="3B6A78E2"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(30)Ну с людьми везде туго, – привычной для того времени фразой ответил капитан.  — (31)Вместо количества нужно качеством брать.</w:t>
      </w:r>
    </w:p>
    <w:p w14:paraId="7EAC4260"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(32)Конаков ничего не ответил. (33)Потянулся за автоматом.</w:t>
      </w:r>
    </w:p>
    <w:p w14:paraId="317B59A2"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(34)Пойдём, что ли, по передовой пройдёмся?</w:t>
      </w:r>
    </w:p>
    <w:p w14:paraId="07AF8AF3" w14:textId="77777777" w:rsidR="007A2381"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br/>
      </w:r>
    </w:p>
    <w:p w14:paraId="328F1B00" w14:textId="3B5613C6"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№25</w:t>
      </w:r>
    </w:p>
    <w:p w14:paraId="557B9039" w14:textId="17B4A1BA"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Среди предложений 1–8 найдите такое(-ие), которое(-ые) связано(-ы) с предыдущим с помощью притяжательного местоимения. Напишите номер(-а) этого(-их) предложения(-ий).</w:t>
      </w:r>
    </w:p>
    <w:p w14:paraId="0058CF60"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(1)Василий Конаков, или просто Вася, как звали мы его в полку, был командиром пятой роты. (2)Участок его обороны находился у самого подножия Мамаева кургана, господствующей над городом высоты, за овладение которой в течение всех пяти месяцев шли наиболее кровавые бои.</w:t>
      </w:r>
    </w:p>
    <w:p w14:paraId="6A18423B"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(3)Участок был трудный, абсолютно ровный, ничем не защищённый, а главное, с отвратительными подходами, насквозь простреливавшимися противником. (4)Днём пятая рота была фактически отрезана от остального полка. (5)Снабжение и связь с тылом происходили только ночью. (6)Всё это очень осложняло оборону участка. (7)Надо было что-то предпринимать. (8)И Конаков решил сделать ход сообщения между своими окопами и железнодорожной насыпью.</w:t>
      </w:r>
    </w:p>
    <w:p w14:paraId="07F5AB36" w14:textId="77777777" w:rsidR="007A2381" w:rsidRPr="00657B81" w:rsidRDefault="00F96E04" w:rsidP="00657B81">
      <w:pPr>
        <w:pStyle w:val="leftmargin"/>
        <w:shd w:val="clear" w:color="auto" w:fill="FFFFFF"/>
        <w:spacing w:before="0" w:beforeAutospacing="0" w:after="0" w:afterAutospacing="0"/>
        <w:jc w:val="both"/>
        <w:rPr>
          <w:color w:val="000000"/>
        </w:rPr>
      </w:pPr>
      <w:r w:rsidRPr="00657B81">
        <w:rPr>
          <w:color w:val="000000"/>
        </w:rPr>
        <w:lastRenderedPageBreak/>
        <w:br/>
      </w:r>
    </w:p>
    <w:p w14:paraId="637B8A35" w14:textId="07AD10F3" w:rsidR="00F96E04" w:rsidRPr="00657B81" w:rsidRDefault="007A2381"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№26</w:t>
      </w:r>
    </w:p>
    <w:p w14:paraId="5095ACE3" w14:textId="01CFF8FD"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191665B2"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«Для того чтобы перенести читателя в военное время, В. П. Некрасовым наряду с лексикой тематической группы «Война» («землянка», «телогрейка», «пулемёты», «блиндаж», «шинель») используется и (А)_____ («клетушка», «помаленьку», «парень»). Автор скуп на развёрнутые описания. Тем выразительнее редкие тропы. Так, описывая оборону участка, автор использует троп  — (Б)_____ («кровавые бои» в предложении 2, «отвратительными подходами» в предложении 3). Усиливает эффект от прочитанного (В)_____ («даже в голову не могло прийти» в предложении 36). Синтаксическое средство выразительности  — (Г)_____ (предложение 37)  — фиксирует внимание читателя на реалиях военного времени».</w:t>
      </w:r>
    </w:p>
    <w:p w14:paraId="0B48205B"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 </w:t>
      </w:r>
    </w:p>
    <w:p w14:paraId="690DE97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Список терминов:</w:t>
      </w:r>
    </w:p>
    <w:p w14:paraId="55C38DF1"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  эпитет</w:t>
      </w:r>
    </w:p>
    <w:p w14:paraId="4A294A7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  сравнительный оборот</w:t>
      </w:r>
    </w:p>
    <w:p w14:paraId="2D1A90F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  восклицательные предложения</w:t>
      </w:r>
    </w:p>
    <w:p w14:paraId="6F395156"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  профессиональная лексика</w:t>
      </w:r>
    </w:p>
    <w:p w14:paraId="04F2541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5)  фразеологизм</w:t>
      </w:r>
    </w:p>
    <w:p w14:paraId="5F91D0B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6)  лексический повтор</w:t>
      </w:r>
    </w:p>
    <w:p w14:paraId="78022505"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7)  противопоставление</w:t>
      </w:r>
    </w:p>
    <w:p w14:paraId="055337C4"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8)  разговорная лексика</w:t>
      </w:r>
    </w:p>
    <w:p w14:paraId="648F12E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9)  ряд однородных членов предложения</w:t>
      </w:r>
    </w:p>
    <w:p w14:paraId="5FD5D4D4"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 </w:t>
      </w:r>
    </w:p>
    <w:p w14:paraId="2952B4D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F96E04" w:rsidRPr="00657B81" w14:paraId="7A2E474B" w14:textId="77777777" w:rsidTr="00F96E0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F05E31" w14:textId="77777777" w:rsidR="00F96E04" w:rsidRPr="00657B81" w:rsidRDefault="00F96E0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5A5F94" w14:textId="77777777" w:rsidR="00F96E04" w:rsidRPr="00657B81" w:rsidRDefault="00F96E0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11B28B" w14:textId="77777777" w:rsidR="00F96E04" w:rsidRPr="00657B81" w:rsidRDefault="00F96E0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FB490D" w14:textId="77777777" w:rsidR="00F96E04" w:rsidRPr="00657B81" w:rsidRDefault="00F96E0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r>
      <w:tr w:rsidR="00F96E04" w:rsidRPr="00657B81" w14:paraId="4295B956" w14:textId="77777777" w:rsidTr="00F96E0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7204B3" w14:textId="77777777" w:rsidR="00F96E04" w:rsidRPr="00657B81" w:rsidRDefault="00F96E04"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2B3BFE" w14:textId="77777777" w:rsidR="00F96E04" w:rsidRPr="00657B81" w:rsidRDefault="00F96E04"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A94782" w14:textId="77777777" w:rsidR="00F96E04" w:rsidRPr="00657B81" w:rsidRDefault="00F96E04"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28FD99" w14:textId="77777777" w:rsidR="00F96E04" w:rsidRPr="00657B81" w:rsidRDefault="00F96E04"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04F40185" w14:textId="77777777" w:rsidR="00F96E04" w:rsidRPr="00657B81" w:rsidRDefault="00F96E04" w:rsidP="00657B81">
      <w:pPr>
        <w:shd w:val="clear" w:color="auto" w:fill="FFFFFF"/>
        <w:spacing w:after="0" w:line="240" w:lineRule="auto"/>
        <w:jc w:val="both"/>
        <w:rPr>
          <w:rFonts w:ascii="Times New Roman" w:hAnsi="Times New Roman" w:cs="Times New Roman"/>
          <w:color w:val="000000"/>
          <w:sz w:val="24"/>
          <w:szCs w:val="24"/>
        </w:rPr>
      </w:pPr>
    </w:p>
    <w:p w14:paraId="1FEB06A9"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(1)Василий Конаков, или просто Вася, как звали мы его в полку, был командиром пятой роты. (2)Участок его обороны находился у самого подножия Мамаева кургана, господствующей над городом высоты, за овладение которой в течение всех пяти месяцев шли наиболее кровавые бои.</w:t>
      </w:r>
    </w:p>
    <w:p w14:paraId="166B55D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(3)Участок был трудный, абсолютно ровный, ничем не защищённый, а главное, с отвратительными подходами, насквозь простреливавшимися противником. (4)Днём пятая рота была фактически отрезана от остального полка. (5)Снабжение и связь с тылом происходили только ночью. (6)Всё это очень осложняло оборону участка. (7)Надо было что-то предпринимать. (8)И Конаков решил сделать ход сообщения между своими окопами и железнодорожной насыпью.</w:t>
      </w:r>
    </w:p>
    <w:p w14:paraId="2EC8E7C8"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(9)Однажды ночью он явился ко мне в землянку. (10)С трудом втиснул свою массивную фигуру в мою клетушку и сел у входа на корточки. (11)Смуглый кудрявый парень, с густыми чёрными бровями и неожиданно голубыми, при общей его чёрноте, глазами. (12)Просидел он у меня недолго  — погрелся у печки и под конец попросил немного толу – «а то, будь</w:t>
      </w:r>
    </w:p>
    <w:p w14:paraId="6C70B2DA"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оно неладно, все лопаты об этот чёртов грунт сломал».</w:t>
      </w:r>
    </w:p>
    <w:p w14:paraId="3A8A552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(13)Ладно,  — сказал я.  — (14)Присылай солдат, я дам, сколько надо.</w:t>
      </w:r>
    </w:p>
    <w:p w14:paraId="67F25C1D"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(15)Солдат?  — он чуть-чуть улыбнулся краешком губ.  — (16)Не так-то у меня их много, чтоб гонять взад-вперёд. (17)Давай мне, сам понесу. (18)И он вытащил из-за пазухи телогрейки здоровенный мешок.</w:t>
      </w:r>
    </w:p>
    <w:p w14:paraId="57C4AA49"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(19)На следующую ночь он опять пришёл, потом  — его старшина, потом  — опять он.</w:t>
      </w:r>
    </w:p>
    <w:p w14:paraId="2EC5A5F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(20)Спустя полторы-две недели нам с капитаном удалось попасть во владения Конакова, в пятую роту. (21)Сейчас прямо от насыпи, где стояли пулемёты и полковая сорокапятка, шёл не очень, правда, глубокий, сантиметров на пятьдесят, но по всем правилам сделанный ход сообщения до самой передовой.</w:t>
      </w:r>
    </w:p>
    <w:p w14:paraId="6F7D8ADD"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(22)Конакова в его блиндаже мы не застали. (23)На ржавой, неизвестно откуда добытой кровати, укрывшись с головой шинелью, храпел старшина, в углу сидел скрючившись с подвешенной к уху трубкой молоденький связист. (24)Вскоре появился Конаков, растолкал старшину, и тот, торопливо засунув руки в рукава шинели, снял со стены трофейный автомат и ползком выбрался из блиндажа.</w:t>
      </w:r>
    </w:p>
    <w:p w14:paraId="3E4523B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(25)Мы с капитаном уселись у печки.</w:t>
      </w:r>
    </w:p>
    <w:p w14:paraId="7D77FED1"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(26)Ну как?  — спросил капитан, чтобы с чего-нибудь начать.</w:t>
      </w:r>
    </w:p>
    <w:p w14:paraId="7F7781D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(27)Да ничего, – Конаков улыбнулся, как обычно, одними уголками губ.  — (28)Воюем помаленьку. (29)С людьми вот только сложно…</w:t>
      </w:r>
    </w:p>
    <w:p w14:paraId="26BE4239"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(30)Ну с людьми везде туго, – привычной для того времени фразой ответил капитан.  — (31)Вместо количества нужно качеством брать.</w:t>
      </w:r>
    </w:p>
    <w:p w14:paraId="6BFF4212"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(32)Конаков ничего не ответил. (33)Потянулся за автоматом.</w:t>
      </w:r>
    </w:p>
    <w:p w14:paraId="3A96A3AD"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 (34)Пойдём, что ли, по передовой пройдёмся?</w:t>
      </w:r>
    </w:p>
    <w:p w14:paraId="4011F67E"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(35)Мы вышли.</w:t>
      </w:r>
    </w:p>
    <w:p w14:paraId="0C2A2707"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(36)Вдруг выяснилось то, что ни одному из нас даже в голову не могло прийти. (37)Мы прошли всю передовую от левого фланга до правого, увидели окопы, одиночные ячейки для бойцов с маленькими нишами для патронов, разложенные на бруствере винтовки и автоматы, два ручных пулемёта на флангах  — одним словом, всё то, чему и положено быть на передовой. (38)Не было только одного  — не было солдат. (39)На всём протяжении обороны мы не встретили ни одного солдата. (40)Только старшину. (41)Спокойно и неторопливо, в надвинутой на глаза ушанке, переходил он от винтовки к винтовке, от автомата к автомату и давал очередь или одиночный выстрел по немцам…</w:t>
      </w:r>
    </w:p>
    <w:p w14:paraId="4827F68F"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(42)Дальнейшая судьба Конакова мне неизвестна  — война разбросала нас в разные стороны. (43)Но, когда вспоминаю его  — большого, неуклюжего, с тихой, стеснительной улыбкой; когда вспоминаю, как он молча потянулся за автоматом в ответ на слова капитана, что за счёт количества надо нажимать на качество; когда думаю о том, что этот человек вдвоём со старшиной отбивал несколько атак в день и называл это только «трудновато было», мне становится ясно, что таким людям, как Конаков, и с такими людьми, как Конаков, не страшен враг. (44)Никакой!</w:t>
      </w:r>
    </w:p>
    <w:p w14:paraId="3DC577F6" w14:textId="56BD59AF"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(45)А ведь таких у нас миллионы, десятки миллионов, целая страна.</w:t>
      </w:r>
    </w:p>
    <w:p w14:paraId="5B97F9EC" w14:textId="77777777" w:rsidR="00F96E04" w:rsidRPr="00657B81" w:rsidRDefault="00F96E04" w:rsidP="00657B81">
      <w:pPr>
        <w:pStyle w:val="leftmargin"/>
        <w:shd w:val="clear" w:color="auto" w:fill="FFFFFF"/>
        <w:spacing w:before="0" w:beforeAutospacing="0" w:after="0" w:afterAutospacing="0"/>
        <w:ind w:firstLine="375"/>
        <w:jc w:val="both"/>
        <w:rPr>
          <w:color w:val="000000"/>
        </w:rPr>
      </w:pPr>
      <w:r w:rsidRPr="00657B81">
        <w:rPr>
          <w:color w:val="000000"/>
        </w:rPr>
        <w:t>(По </w:t>
      </w:r>
      <w:r w:rsidRPr="00657B81">
        <w:rPr>
          <w:i/>
          <w:iCs/>
          <w:color w:val="000000"/>
        </w:rPr>
        <w:t>В. П. Некрасову</w:t>
      </w:r>
      <w:r w:rsidRPr="00657B81">
        <w:rPr>
          <w:color w:val="000000"/>
        </w:rPr>
        <w:t>*)</w:t>
      </w:r>
    </w:p>
    <w:p w14:paraId="705BBF9A" w14:textId="77777777" w:rsidR="00F96E04" w:rsidRPr="00657B81" w:rsidRDefault="00F96E04" w:rsidP="00657B81">
      <w:pPr>
        <w:pStyle w:val="ab"/>
        <w:shd w:val="clear" w:color="auto" w:fill="FFFFFF"/>
        <w:spacing w:before="0" w:beforeAutospacing="0" w:after="0" w:afterAutospacing="0"/>
        <w:jc w:val="both"/>
        <w:rPr>
          <w:color w:val="000000"/>
        </w:rPr>
      </w:pPr>
      <w:r w:rsidRPr="00657B81">
        <w:rPr>
          <w:color w:val="000000"/>
        </w:rPr>
        <w:t>* </w:t>
      </w:r>
      <w:r w:rsidRPr="00657B81">
        <w:rPr>
          <w:i/>
          <w:iCs/>
          <w:color w:val="000000"/>
        </w:rPr>
        <w:t>Виктор Платонович Некрасов</w:t>
      </w:r>
      <w:r w:rsidRPr="00657B81">
        <w:rPr>
          <w:color w:val="000000"/>
        </w:rPr>
        <w:t> (1911  — 1987 гг.)  — русский писатель, автор произведений о буднях военной жизни.</w:t>
      </w:r>
    </w:p>
    <w:p w14:paraId="65C07F82" w14:textId="77777777" w:rsidR="007A2381" w:rsidRPr="00657B81" w:rsidRDefault="007A2381" w:rsidP="00657B81">
      <w:pPr>
        <w:shd w:val="clear" w:color="auto" w:fill="FFFFFF"/>
        <w:spacing w:after="0" w:line="240" w:lineRule="auto"/>
        <w:rPr>
          <w:rFonts w:ascii="Times New Roman" w:hAnsi="Times New Roman" w:cs="Times New Roman"/>
          <w:color w:val="000000"/>
          <w:sz w:val="24"/>
          <w:szCs w:val="24"/>
        </w:rPr>
      </w:pPr>
    </w:p>
    <w:p w14:paraId="3B070369" w14:textId="77777777" w:rsidR="005E5FFD" w:rsidRPr="00657B81" w:rsidRDefault="005E5FFD" w:rsidP="00657B81">
      <w:pPr>
        <w:shd w:val="clear" w:color="auto" w:fill="FFFFFF"/>
        <w:spacing w:after="0" w:line="240" w:lineRule="auto"/>
        <w:rPr>
          <w:rFonts w:ascii="Times New Roman" w:hAnsi="Times New Roman" w:cs="Times New Roman"/>
          <w:color w:val="000000"/>
          <w:sz w:val="24"/>
          <w:szCs w:val="24"/>
        </w:rPr>
      </w:pPr>
    </w:p>
    <w:p w14:paraId="6AF46B9E" w14:textId="376AD3A5" w:rsidR="005E5FFD" w:rsidRPr="00657B81" w:rsidRDefault="005E5FFD" w:rsidP="00657B81">
      <w:pPr>
        <w:shd w:val="clear" w:color="auto" w:fill="FFFFFF"/>
        <w:spacing w:after="0" w:line="240" w:lineRule="auto"/>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2 вариант</w:t>
      </w:r>
    </w:p>
    <w:p w14:paraId="7CC3F61F" w14:textId="392676BA" w:rsidR="005E5FFD" w:rsidRPr="00657B81" w:rsidRDefault="005E5FFD" w:rsidP="00657B81">
      <w:pPr>
        <w:shd w:val="clear" w:color="auto" w:fill="FFFFFF"/>
        <w:spacing w:after="0" w:line="240" w:lineRule="auto"/>
        <w:jc w:val="both"/>
        <w:rPr>
          <w:rStyle w:val="probnums"/>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w:t>
      </w:r>
    </w:p>
    <w:p w14:paraId="1E1AE4B3"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Самостоятельно подберите определительное местоимение, которое должно стоять на месте пропуска в четвёртом (4) абзаце текста. Запишите это местоимение.</w:t>
      </w:r>
    </w:p>
    <w:p w14:paraId="08C46DB0" w14:textId="77777777" w:rsidR="005E5FFD" w:rsidRPr="00657B81" w:rsidRDefault="005E5FFD" w:rsidP="00657B81">
      <w:pPr>
        <w:shd w:val="clear" w:color="auto" w:fill="FFFFFF"/>
        <w:spacing w:after="0" w:line="240" w:lineRule="auto"/>
        <w:jc w:val="both"/>
        <w:rPr>
          <w:rFonts w:ascii="Times New Roman" w:hAnsi="Times New Roman" w:cs="Times New Roman"/>
          <w:color w:val="000000"/>
          <w:sz w:val="24"/>
          <w:szCs w:val="24"/>
        </w:rPr>
      </w:pPr>
    </w:p>
    <w:p w14:paraId="72B0B76D" w14:textId="77777777" w:rsidR="005E5FFD" w:rsidRPr="00657B81" w:rsidRDefault="005E5FFD"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b/>
          <w:bCs/>
          <w:color w:val="000000"/>
          <w:sz w:val="24"/>
          <w:szCs w:val="24"/>
        </w:rPr>
        <w:t>Прочитайте текст и выполните задания 1–3.</w:t>
      </w:r>
    </w:p>
    <w:p w14:paraId="0079BD2C"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Основная задача пожарных  — эффективно действовать в чрезвычайной ситуации при возгорании в различных </w:t>
      </w:r>
      <w:r w:rsidRPr="00657B81">
        <w:rPr>
          <w:rStyle w:val="russingle"/>
          <w:b/>
          <w:bCs/>
          <w:color w:val="000000"/>
        </w:rPr>
        <w:t>местах</w:t>
      </w:r>
      <w:r w:rsidRPr="00657B81">
        <w:rPr>
          <w:color w:val="000000"/>
        </w:rPr>
        <w:t> с целью спасения человеческой жизни и ликвидации пожара.</w:t>
      </w:r>
    </w:p>
    <w:p w14:paraId="595AFC1A"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 xml:space="preserve">В России работа пожарного издавна пользовалась уважением в народе. Не случайно многие лица высшего света считали своим долгом оказывать помощь пожарной охране. </w:t>
      </w:r>
      <w:r w:rsidRPr="00657B81">
        <w:rPr>
          <w:color w:val="000000"/>
        </w:rPr>
        <w:lastRenderedPageBreak/>
        <w:t>Широко известно высказывание писателя В. А. Гиляровского: «Каждый пожарный  — герой, каждую минуту  — на войне, каждую минуту рискует головой».</w:t>
      </w:r>
    </w:p>
    <w:p w14:paraId="1286575A"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Когда-то пожары тушили всем миром: для этого жители обязаны были сбегаться немедленно к месту пожара с топорами, вёдрами, крючьями и «всяческими запасами, которые от пожара пристойны». Однако стихийная борьба с огнём по мере оформления государственности требовала упорядоченности, и уже в царствование Петра I был </w:t>
      </w:r>
      <w:r w:rsidRPr="00657B81">
        <w:rPr>
          <w:rStyle w:val="russingle"/>
          <w:b/>
          <w:bCs/>
          <w:color w:val="000000"/>
        </w:rPr>
        <w:t>издан</w:t>
      </w:r>
      <w:r w:rsidRPr="00657B81">
        <w:rPr>
          <w:color w:val="000000"/>
        </w:rPr>
        <w:t> указ о привлечении к тушению пожаров войск, а затем появились воинские пожарные команды под руководством офицеров.</w:t>
      </w:r>
    </w:p>
    <w:p w14:paraId="46D1D7D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В России первая профессиональная пожарная охрана была организована в Петербурге 24 июля 1803 г. Она состояла «из солдат, неспособных к фронтовой службе». В последующие годы такие солдатские </w:t>
      </w:r>
      <w:r w:rsidRPr="00657B81">
        <w:rPr>
          <w:rStyle w:val="russingle"/>
          <w:b/>
          <w:bCs/>
          <w:color w:val="000000"/>
        </w:rPr>
        <w:t>команды</w:t>
      </w:r>
      <w:r w:rsidRPr="00657B81">
        <w:rPr>
          <w:color w:val="000000"/>
        </w:rPr>
        <w:t> появились и в &lt;…&gt; городах. Пожарные части должны были иметь здания с нужными постройками для размещения инструментов, обоза, людей и лошадей. Поскольку солдаты, постоянно занимающиеся пожарным делом, </w:t>
      </w:r>
      <w:r w:rsidRPr="00657B81">
        <w:rPr>
          <w:rStyle w:val="russingle"/>
          <w:b/>
          <w:bCs/>
          <w:color w:val="000000"/>
        </w:rPr>
        <w:t>служили</w:t>
      </w:r>
      <w:r w:rsidRPr="00657B81">
        <w:rPr>
          <w:color w:val="000000"/>
        </w:rPr>
        <w:t> 20 лет, не имея права никуда уйти, естественно, они стали приобретать специальные знания и опыт в этом деле. Так, собственно говоря, стала формироваться особая профессия пожарного  — профессия в научном понимании этого слова, которая определяется как род трудовой деятельности (занятий) человека, владеющего комплексом специальных теоретических знаний и практических навыков, приобретённых в результате специальной подготовки, </w:t>
      </w:r>
      <w:r w:rsidRPr="00657B81">
        <w:rPr>
          <w:rStyle w:val="russingle"/>
          <w:b/>
          <w:bCs/>
          <w:color w:val="000000"/>
        </w:rPr>
        <w:t>опыта</w:t>
      </w:r>
      <w:r w:rsidRPr="00657B81">
        <w:rPr>
          <w:color w:val="000000"/>
        </w:rPr>
        <w:t> работы.</w:t>
      </w:r>
    </w:p>
    <w:p w14:paraId="721E1753" w14:textId="77777777"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32CCDCCE" w14:textId="77777777"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7474F59C" w14:textId="57EBF92D"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w:t>
      </w:r>
    </w:p>
    <w:p w14:paraId="3B41822B" w14:textId="77777777"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17D4E4D2" w14:textId="4FB1CB3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5D5B05A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w:t>
      </w:r>
      <w:r w:rsidRPr="00657B81">
        <w:rPr>
          <w:b/>
          <w:bCs/>
          <w:color w:val="000000"/>
        </w:rPr>
        <w:t>МЕСТО</w:t>
      </w:r>
      <w:r w:rsidRPr="00657B81">
        <w:rPr>
          <w:color w:val="000000"/>
        </w:rPr>
        <w:t>. Роль, отведённая кому/чему-нибудь в какой-нибудь деятельности, а также положение, занимаемое кем-нибудь среди кого-нибудь. </w:t>
      </w:r>
      <w:r w:rsidRPr="00657B81">
        <w:rPr>
          <w:i/>
          <w:iCs/>
          <w:color w:val="000000"/>
        </w:rPr>
        <w:t>Место искусства в жизни человека</w:t>
      </w:r>
      <w:r w:rsidRPr="00657B81">
        <w:rPr>
          <w:color w:val="000000"/>
        </w:rPr>
        <w:t>.</w:t>
      </w:r>
    </w:p>
    <w:p w14:paraId="07F5E9A9"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2)  </w:t>
      </w:r>
      <w:r w:rsidRPr="00657B81">
        <w:rPr>
          <w:b/>
          <w:bCs/>
          <w:color w:val="000000"/>
        </w:rPr>
        <w:t>ИЗДАТЬ</w:t>
      </w:r>
      <w:r w:rsidRPr="00657B81">
        <w:rPr>
          <w:color w:val="000000"/>
        </w:rPr>
        <w:t>. Опубликовать, обнародовать. И. </w:t>
      </w:r>
      <w:r w:rsidRPr="00657B81">
        <w:rPr>
          <w:i/>
          <w:iCs/>
          <w:color w:val="000000"/>
        </w:rPr>
        <w:t>постановление, приказ</w:t>
      </w:r>
      <w:r w:rsidRPr="00657B81">
        <w:rPr>
          <w:color w:val="000000"/>
        </w:rPr>
        <w:t>.</w:t>
      </w:r>
    </w:p>
    <w:p w14:paraId="0011BF22"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w:t>
      </w:r>
      <w:r w:rsidRPr="00657B81">
        <w:rPr>
          <w:b/>
          <w:bCs/>
          <w:color w:val="000000"/>
        </w:rPr>
        <w:t>КОМАНДА</w:t>
      </w:r>
      <w:r w:rsidRPr="00657B81">
        <w:rPr>
          <w:color w:val="000000"/>
        </w:rPr>
        <w:t>. Краткий устный приказ установленной формы. </w:t>
      </w:r>
      <w:r w:rsidRPr="00657B81">
        <w:rPr>
          <w:i/>
          <w:iCs/>
          <w:color w:val="000000"/>
        </w:rPr>
        <w:t>Раздалась к. «Огонь!». Как по команде</w:t>
      </w:r>
      <w:r w:rsidRPr="00657B81">
        <w:rPr>
          <w:color w:val="000000"/>
        </w:rPr>
        <w:t> (разом, дружно).</w:t>
      </w:r>
    </w:p>
    <w:p w14:paraId="43DE1A72"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4)  </w:t>
      </w:r>
      <w:r w:rsidRPr="00657B81">
        <w:rPr>
          <w:b/>
          <w:bCs/>
          <w:color w:val="000000"/>
        </w:rPr>
        <w:t>СЛУЖИТЬ</w:t>
      </w:r>
      <w:r w:rsidRPr="00657B81">
        <w:rPr>
          <w:color w:val="000000"/>
        </w:rPr>
        <w:t>. Выполнять обязанности слуги, прислуги; прислуживать. </w:t>
      </w:r>
      <w:r w:rsidRPr="00657B81">
        <w:rPr>
          <w:i/>
          <w:iCs/>
          <w:color w:val="000000"/>
        </w:rPr>
        <w:t>Служить в господском доме</w:t>
      </w:r>
      <w:r w:rsidRPr="00657B81">
        <w:rPr>
          <w:color w:val="000000"/>
        </w:rPr>
        <w:t>.</w:t>
      </w:r>
    </w:p>
    <w:p w14:paraId="3AA96FDE"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5)  </w:t>
      </w:r>
      <w:r w:rsidRPr="00657B81">
        <w:rPr>
          <w:b/>
          <w:bCs/>
          <w:color w:val="000000"/>
        </w:rPr>
        <w:t>ОПЫТ</w:t>
      </w:r>
      <w:r w:rsidRPr="00657B81">
        <w:rPr>
          <w:color w:val="000000"/>
        </w:rPr>
        <w:t>. Совокупность знаний и практически усвоенных навыков, умений. </w:t>
      </w:r>
      <w:r w:rsidRPr="00657B81">
        <w:rPr>
          <w:i/>
          <w:iCs/>
          <w:color w:val="000000"/>
        </w:rPr>
        <w:t>О. исследовательской работы</w:t>
      </w:r>
      <w:r w:rsidRPr="00657B81">
        <w:rPr>
          <w:color w:val="000000"/>
        </w:rPr>
        <w:t>.</w:t>
      </w:r>
    </w:p>
    <w:p w14:paraId="1A94C7FB" w14:textId="77777777"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p>
    <w:p w14:paraId="11A946C3" w14:textId="72CDEC65"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№3</w:t>
      </w:r>
    </w:p>
    <w:p w14:paraId="45672AC6" w14:textId="60F0626A"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даны верные характеристики фрагмента текста. Запишите номера ответов.</w:t>
      </w:r>
    </w:p>
    <w:p w14:paraId="21E0D987"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Тематика текста и его принадлежность к официально-деловому стилю обусловили употребление канцеляризмов (</w:t>
      </w:r>
      <w:r w:rsidRPr="00657B81">
        <w:rPr>
          <w:i/>
          <w:iCs/>
          <w:color w:val="000000"/>
        </w:rPr>
        <w:t>к тушению пожаров, профессия пожарного, важнейшая задача</w:t>
      </w:r>
      <w:r w:rsidRPr="00657B81">
        <w:rPr>
          <w:color w:val="000000"/>
        </w:rPr>
        <w:t>).</w:t>
      </w:r>
    </w:p>
    <w:p w14:paraId="4A05E396"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2)  Логичность текста обеспечивается последовательностью изложения мыслей: определение слова «пожарный»; отношение общества к пожарным; становление профессии пожарного в ходе исторического развития нашей страны.</w:t>
      </w:r>
    </w:p>
    <w:p w14:paraId="5EF8DFA3"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В тексте, написанном в жанре рецензии, даётся комментирование основных положений (толкование авторской мысли; собственное дополнение к мысли, высказанной автором; выражение своего отношения к постановке проблемы и т. п.), обобщённая аргументированная оценка явления, выводы о значимости работы.</w:t>
      </w:r>
    </w:p>
    <w:p w14:paraId="0CA84A82"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4)  Выразительность текста обеспечивается синтаксическими средствами, среди которых ряды однородных членов предложения, цитаты, инверсия, вводные слова и др.</w:t>
      </w:r>
    </w:p>
    <w:p w14:paraId="2F3F0BFC"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5)  Автор использует слова и выражения, придающие тексту непринуждённую тональность; часто встречаются слова и сочетания слов, которые в толковых словарях даются с пометкой «разговорное» (например: «</w:t>
      </w:r>
      <w:r w:rsidRPr="00657B81">
        <w:rPr>
          <w:i/>
          <w:iCs/>
          <w:color w:val="000000"/>
        </w:rPr>
        <w:t>работа</w:t>
      </w:r>
      <w:r w:rsidRPr="00657B81">
        <w:rPr>
          <w:color w:val="000000"/>
        </w:rPr>
        <w:t> пожарного», «по мере </w:t>
      </w:r>
      <w:r w:rsidRPr="00657B81">
        <w:rPr>
          <w:i/>
          <w:iCs/>
          <w:color w:val="000000"/>
        </w:rPr>
        <w:t>оформления</w:t>
      </w:r>
      <w:r w:rsidRPr="00657B81">
        <w:rPr>
          <w:color w:val="000000"/>
        </w:rPr>
        <w:t> государственности», «</w:t>
      </w:r>
      <w:r w:rsidRPr="00657B81">
        <w:rPr>
          <w:i/>
          <w:iCs/>
          <w:color w:val="000000"/>
        </w:rPr>
        <w:t>владеющего</w:t>
      </w:r>
      <w:r w:rsidRPr="00657B81">
        <w:rPr>
          <w:color w:val="000000"/>
        </w:rPr>
        <w:t> комплексом… знаний»).</w:t>
      </w:r>
    </w:p>
    <w:p w14:paraId="59F6A017" w14:textId="00FC77D8"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№4</w:t>
      </w:r>
    </w:p>
    <w:p w14:paraId="7683985C" w14:textId="1E0DF2E2"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w:t>
      </w:r>
      <w:r w:rsidRPr="00657B81">
        <w:rPr>
          <w:b/>
          <w:bCs/>
          <w:color w:val="000000"/>
        </w:rPr>
        <w:t>верно</w:t>
      </w:r>
      <w:r w:rsidRPr="00657B81">
        <w:rPr>
          <w:color w:val="000000"/>
        </w:rPr>
        <w:t> выделена буква, обозначающая ударный гласный звук. Запишите номера ответов.</w:t>
      </w:r>
    </w:p>
    <w:p w14:paraId="31790A9E"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двИжимый</w:t>
      </w:r>
    </w:p>
    <w:p w14:paraId="0B99195B"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красивЕйший</w:t>
      </w:r>
    </w:p>
    <w:p w14:paraId="0B6E7641"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нАчать</w:t>
      </w:r>
    </w:p>
    <w:p w14:paraId="27BB45F3"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киломЕтр</w:t>
      </w:r>
    </w:p>
    <w:p w14:paraId="567746CE"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мЕстностей</w:t>
      </w:r>
    </w:p>
    <w:p w14:paraId="006FDEA7" w14:textId="182B8984"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№5</w:t>
      </w:r>
    </w:p>
    <w:p w14:paraId="214C668F" w14:textId="20C9C7BE"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0B073460"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БЛАГОДАРСТВЕННОЕ письмо было вручено родителям на общешкольном собрании.</w:t>
      </w:r>
    </w:p>
    <w:p w14:paraId="2E70F1BC"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ГОДИЧНЫЙ отчёт был практически готов.</w:t>
      </w:r>
    </w:p>
    <w:p w14:paraId="3DF68F3D"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От встречи у меня сложилось ДВОЙСТВЕННОЕ ощущение: мысленно я принимал и одну, и другую сторону.</w:t>
      </w:r>
    </w:p>
    <w:p w14:paraId="36E1FE1D"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С такой ГОРДЫНЕЙ тебе бы царствовать, милочка!</w:t>
      </w:r>
    </w:p>
    <w:p w14:paraId="16DE680B"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На мой взгляд, это был полнейший ДИКТАТ; но, кажется, кроме меня, так никто более не считал.</w:t>
      </w:r>
    </w:p>
    <w:p w14:paraId="656EAE80" w14:textId="78008B34"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№7</w:t>
      </w:r>
    </w:p>
    <w:p w14:paraId="62295650"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Отредактируйте предложение: исправьте лексическую ошибку, </w:t>
      </w:r>
      <w:r w:rsidRPr="00657B81">
        <w:rPr>
          <w:b/>
          <w:bCs/>
          <w:color w:val="000000"/>
        </w:rPr>
        <w:t>исключив</w:t>
      </w:r>
      <w:r w:rsidRPr="00657B81">
        <w:rPr>
          <w:color w:val="000000"/>
        </w:rPr>
        <w:t> лишнее слово. Запишите это слово.</w:t>
      </w:r>
    </w:p>
    <w:p w14:paraId="66E137E4"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 </w:t>
      </w:r>
    </w:p>
    <w:p w14:paraId="692A1731"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b/>
          <w:bCs/>
          <w:color w:val="000000"/>
        </w:rPr>
        <w:t>Дело было не только в дядюшкиной эрудиции, романтическом прошлом и безупречном вкусе  — Колюня восхищался его привычками, жестами, словечками, мимикой лица, смесью грубоватости и изысканности, ловил каждое слово, а умного взрослого человека это обожание забавляло.</w:t>
      </w:r>
    </w:p>
    <w:p w14:paraId="0FA74B04" w14:textId="47E93929"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№8</w:t>
      </w:r>
    </w:p>
    <w:p w14:paraId="1FF58051"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выделенных ниже слов допущена ошибка в образовании формы слова. Исправьте ошибку и запишите слово правильно.</w:t>
      </w:r>
    </w:p>
    <w:p w14:paraId="28486F2E"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 </w:t>
      </w:r>
    </w:p>
    <w:p w14:paraId="7DDE03AF"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несколько ЯБЛОК</w:t>
      </w:r>
    </w:p>
    <w:p w14:paraId="494057D2"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лежит на ШКАФЕ</w:t>
      </w:r>
    </w:p>
    <w:p w14:paraId="4475E7E2"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до тысяча восемьсот ДВЕНАДЦАТОГО года</w:t>
      </w:r>
    </w:p>
    <w:p w14:paraId="7A4DA5B6"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БОГАТЕЙШИЙ выбор</w:t>
      </w:r>
    </w:p>
    <w:p w14:paraId="0FDB2471"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пять КОЧЕРЁГ</w:t>
      </w:r>
    </w:p>
    <w:p w14:paraId="35A43EBC" w14:textId="5C80D0DA"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№8</w:t>
      </w:r>
    </w:p>
    <w:p w14:paraId="79079520"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32F0DCDE" w14:textId="77777777" w:rsidR="005E5FFD" w:rsidRPr="00657B81" w:rsidRDefault="005E5FFD"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ГРАММАТИЧЕСКИЕ ОШИБКИ</w:t>
      </w:r>
    </w:p>
    <w:p w14:paraId="5D560E62"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lastRenderedPageBreak/>
        <w:t>А)  ошибка в построении предложения с однородными членами</w:t>
      </w:r>
    </w:p>
    <w:p w14:paraId="4972A85B"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Б)  нарушение связи между подлежащим и сказуемым</w:t>
      </w:r>
    </w:p>
    <w:p w14:paraId="4EB19455"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В)  неправильное построение предложения с косвенной речью</w:t>
      </w:r>
    </w:p>
    <w:p w14:paraId="0D946297"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Г)  нарушение видо-временной соотнесённости глагольных форм</w:t>
      </w:r>
    </w:p>
    <w:p w14:paraId="1096E8F1"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Д)  ошибка в употреблении имени числительного</w:t>
      </w:r>
    </w:p>
    <w:p w14:paraId="08730DDE" w14:textId="77777777" w:rsidR="005E5FFD" w:rsidRPr="00657B81" w:rsidRDefault="005E5FFD"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ПРЕДЛОЖЕНИЯ</w:t>
      </w:r>
    </w:p>
    <w:p w14:paraId="40E7A67C"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1)  «Лесть и трусость — самые дурные пороки», — громко промолвила Ася.</w:t>
      </w:r>
    </w:p>
    <w:p w14:paraId="11EABCAA"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2)  Двое крайних окон на первом этаже закрыты изнутри газетными листами.</w:t>
      </w:r>
    </w:p>
    <w:p w14:paraId="75548286"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3)  На платформе прохаживались жандарм и две молоденькие, чему-то смеявшиеся девушки.</w:t>
      </w:r>
    </w:p>
    <w:p w14:paraId="4620346F"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4)  Клара спросила, что нельзя ли молока у вас купить?</w:t>
      </w:r>
    </w:p>
    <w:p w14:paraId="5C885393"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5)  Он проталкивался к двери и кашляет от морозного воздуха.</w:t>
      </w:r>
    </w:p>
    <w:p w14:paraId="74FB12A7"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6)  Виснет туман над озябшим полем, да первая звезда одичало смотрит на меня с вечернего неба.</w:t>
      </w:r>
    </w:p>
    <w:p w14:paraId="5F079238"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7)  Те, кто служит делу просвещения, снаряжает молодых в долгий путь по жизни, развивает их ум и способности, благословляет на творческий поиск.</w:t>
      </w:r>
    </w:p>
    <w:p w14:paraId="40814A6E"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8)  Существует множество приёмов невербального общения, которыми можно эффективно воспользоваться.</w:t>
      </w:r>
    </w:p>
    <w:p w14:paraId="3B1140DE" w14:textId="77777777" w:rsidR="005E5FFD" w:rsidRPr="00657B81" w:rsidRDefault="005E5FFD" w:rsidP="00657B81">
      <w:pPr>
        <w:pStyle w:val="leftmargin"/>
        <w:shd w:val="clear" w:color="auto" w:fill="FFFFFF"/>
        <w:spacing w:before="0" w:beforeAutospacing="0" w:after="0" w:afterAutospacing="0"/>
        <w:jc w:val="both"/>
        <w:rPr>
          <w:color w:val="000000"/>
        </w:rPr>
      </w:pPr>
      <w:r w:rsidRPr="00657B81">
        <w:rPr>
          <w:color w:val="000000"/>
        </w:rPr>
        <w:t>9)  Болельщики «Зенита» любили и гордились своей командой, не один раз выигрывавшей сложнейшие матчи.</w:t>
      </w:r>
    </w:p>
    <w:p w14:paraId="1FF25580"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5E5FFD" w:rsidRPr="00657B81" w14:paraId="387ACB62" w14:textId="77777777" w:rsidTr="005E5FF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C6C29A" w14:textId="77777777" w:rsidR="005E5FFD" w:rsidRPr="00657B81" w:rsidRDefault="005E5FF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246324" w14:textId="77777777" w:rsidR="005E5FFD" w:rsidRPr="00657B81" w:rsidRDefault="005E5FF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FC23B7" w14:textId="77777777" w:rsidR="005E5FFD" w:rsidRPr="00657B81" w:rsidRDefault="005E5FF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F2C978" w14:textId="77777777" w:rsidR="005E5FFD" w:rsidRPr="00657B81" w:rsidRDefault="005E5FF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27DDF4" w14:textId="77777777" w:rsidR="005E5FFD" w:rsidRPr="00657B81" w:rsidRDefault="005E5FF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w:t>
            </w:r>
          </w:p>
        </w:tc>
      </w:tr>
      <w:tr w:rsidR="005E5FFD" w:rsidRPr="00657B81" w14:paraId="027AC01B" w14:textId="77777777" w:rsidTr="005E5FF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D93E40" w14:textId="77777777" w:rsidR="005E5FFD" w:rsidRPr="00657B81" w:rsidRDefault="005E5FF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35FA4F" w14:textId="77777777" w:rsidR="005E5FFD" w:rsidRPr="00657B81" w:rsidRDefault="005E5FF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D09977" w14:textId="77777777" w:rsidR="005E5FFD" w:rsidRPr="00657B81" w:rsidRDefault="005E5FF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9C524F" w14:textId="77777777" w:rsidR="005E5FFD" w:rsidRPr="00657B81" w:rsidRDefault="005E5FF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0E5FB7" w14:textId="77777777" w:rsidR="005E5FFD" w:rsidRPr="00657B81" w:rsidRDefault="005E5FF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64FDA68D" w14:textId="54D91748"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№9</w:t>
      </w:r>
    </w:p>
    <w:p w14:paraId="71EB64DC"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6E8937F7"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 </w:t>
      </w:r>
    </w:p>
    <w:p w14:paraId="2134FC3D"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р..сток, вык..сил (траву), пл..вчиха</w:t>
      </w:r>
    </w:p>
    <w:p w14:paraId="08BD6D3B"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2)  зап..рать, см..рился, бл..стать</w:t>
      </w:r>
    </w:p>
    <w:p w14:paraId="6614255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выск..чил, к..сание, тв..рец</w:t>
      </w:r>
    </w:p>
    <w:p w14:paraId="2DE910DC"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4)  з..ря, изл..жение, приг..рюнился,</w:t>
      </w:r>
    </w:p>
    <w:p w14:paraId="61389FBC"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5)  подж..гать, зан..сённый, вын..мать</w:t>
      </w:r>
    </w:p>
    <w:p w14:paraId="778F1CEE" w14:textId="275F0810"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№10</w:t>
      </w:r>
    </w:p>
    <w:p w14:paraId="20E80032" w14:textId="3C3612DC"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дна и та же буква. Запишите номера ответов.</w:t>
      </w:r>
    </w:p>
    <w:p w14:paraId="7F5C4258"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пр..шелец, (молодой) пр..емник, пр..дирчивый</w:t>
      </w:r>
    </w:p>
    <w:p w14:paraId="116A356A"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2)  ра..двоение, во..двигнуть, и..подтишка</w:t>
      </w:r>
    </w:p>
    <w:p w14:paraId="328FD85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супер..нтересный, сверх..мпульсивный, вз..мать</w:t>
      </w:r>
    </w:p>
    <w:p w14:paraId="536B10E4"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4)  пр..гульщик, с..жаление, от..двинуть</w:t>
      </w:r>
    </w:p>
    <w:p w14:paraId="4D73D6C4"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5)  п..янящий (аромат), кур..ёз, меж..ярусный</w:t>
      </w:r>
    </w:p>
    <w:p w14:paraId="22F02982" w14:textId="017E571F"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№11</w:t>
      </w:r>
    </w:p>
    <w:p w14:paraId="7275269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13561CFA"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 </w:t>
      </w:r>
    </w:p>
    <w:p w14:paraId="69A261D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посме..ваться, замш..вый</w:t>
      </w:r>
    </w:p>
    <w:p w14:paraId="15901F5E"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2)  завид..вать, испыт..вать</w:t>
      </w:r>
    </w:p>
    <w:p w14:paraId="55101DB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ветр..ный (день), фланел..вая (рубашка)</w:t>
      </w:r>
    </w:p>
    <w:p w14:paraId="66508A4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4)  застр..вать, имень..це</w:t>
      </w:r>
    </w:p>
    <w:p w14:paraId="3AD6E592"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5)  расслед..вать, (сделать) занов..</w:t>
      </w:r>
    </w:p>
    <w:p w14:paraId="121C9900" w14:textId="66E0E187"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№12</w:t>
      </w:r>
    </w:p>
    <w:p w14:paraId="6E265EF4"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51159B32" w14:textId="5C38EAC2" w:rsidR="005E5FFD" w:rsidRPr="00657B81" w:rsidRDefault="005E5FFD" w:rsidP="00657B81">
      <w:pPr>
        <w:pStyle w:val="ab"/>
        <w:shd w:val="clear" w:color="auto" w:fill="FFFFFF"/>
        <w:spacing w:before="0" w:beforeAutospacing="0" w:after="0" w:afterAutospacing="0"/>
        <w:jc w:val="both"/>
        <w:rPr>
          <w:color w:val="000000"/>
        </w:rPr>
      </w:pPr>
    </w:p>
    <w:p w14:paraId="44EF9E03"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кол..щийся (предмет), рассе..нный (человек)</w:t>
      </w:r>
    </w:p>
    <w:p w14:paraId="378DB28E"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2)  (здания) руш..тся, противореч..щий</w:t>
      </w:r>
    </w:p>
    <w:p w14:paraId="5207C6C7"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щур..щийся (от солнца), дремл..щий</w:t>
      </w:r>
    </w:p>
    <w:p w14:paraId="0F61AE4A"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4)  разбуж..нный, (ребёнок) лепеч..т</w:t>
      </w:r>
    </w:p>
    <w:p w14:paraId="3168193C"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5)  жал..щие (насекомые), гоня..щий (птиц с огорода)</w:t>
      </w:r>
    </w:p>
    <w:p w14:paraId="7BC94B45" w14:textId="0E92FD4E"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№13</w:t>
      </w:r>
    </w:p>
    <w:p w14:paraId="2C17848B" w14:textId="4B95319B"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НЕ со словом пишется СЛИТНО. Раскройте скобки и выпишите это слово.</w:t>
      </w:r>
    </w:p>
    <w:p w14:paraId="1D44824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(Не)доедала кашу, чтобы остатки отдать щенку.</w:t>
      </w:r>
    </w:p>
    <w:p w14:paraId="68464643"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Теперь (не)легкое беспокойство, а нечто похожее на тревогу обуяло меня.</w:t>
      </w:r>
    </w:p>
    <w:p w14:paraId="6B027731"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Остался ящик с рукописями, никому (не)нужными.</w:t>
      </w:r>
    </w:p>
    <w:p w14:paraId="58A3807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Чего только (не)услышишь, когда все матросы соберутся в кубрике.</w:t>
      </w:r>
    </w:p>
    <w:p w14:paraId="13855EFB"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В книге рассказано о судьбе (не)счастной старухи.</w:t>
      </w:r>
    </w:p>
    <w:p w14:paraId="14033716" w14:textId="359CD3BD"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№14</w:t>
      </w:r>
    </w:p>
    <w:p w14:paraId="5A6503A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оба выделенных слова пишутся СЛИТНО. Раскройте скобки и выпишите эти два слова.</w:t>
      </w:r>
    </w:p>
    <w:p w14:paraId="704B2F5B"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 </w:t>
      </w:r>
    </w:p>
    <w:p w14:paraId="0F64ADA6"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ТАК(ЖЕ), как и её родители, Варя всегда стремилась говорить только правду, (ПО)ЭТОМУ ей нечего было стыдиться.</w:t>
      </w:r>
    </w:p>
    <w:p w14:paraId="246668E3"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(В)ТЕЧЕНИЕ всего месяца спортсмены серьёзно готовились к отборочному туру, ЧТО(БЫ) завоевать право представлять свою страну на чемпионате мира.</w:t>
      </w:r>
    </w:p>
    <w:p w14:paraId="07D28D0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(В)ПОСЛЕДСТВИИ туристы с улыбкой вспоминали своё первое восхождение к вершине, которая (ПО)НАЧАЛУ казалась им недосягаемой.</w:t>
      </w:r>
    </w:p>
    <w:p w14:paraId="337A1B97"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(ИЗ)ЗА сильных дождей ТАК(ЖЕ) нарушилось движение городского транспорта, и многим пришлось добираться до работы пешком.</w:t>
      </w:r>
    </w:p>
    <w:p w14:paraId="6E8150F6"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(В)СВЯЗИ с этой поездкой обнаружились недостатки (В)СЛЕДСТВИИ, проведенном накануне.</w:t>
      </w:r>
    </w:p>
    <w:p w14:paraId="4679FAD0" w14:textId="5C73B7A0"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№15</w:t>
      </w:r>
    </w:p>
    <w:p w14:paraId="2F1862D2" w14:textId="434384EE"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Укажите цифру(-ы), на месте которых пишется НН.</w:t>
      </w:r>
    </w:p>
    <w:p w14:paraId="5593E7EE"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При посещении охотничьего замка туристам понравились стари(1)ые гобелены в центральном зале, а также великолепные изыска(2)ые портреты в золочё(3)ых рамах, на которых изображе(4)ы были прежние владельцы.</w:t>
      </w:r>
    </w:p>
    <w:p w14:paraId="41C528CC" w14:textId="104F8950"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№16</w:t>
      </w:r>
    </w:p>
    <w:p w14:paraId="7302E76B" w14:textId="5AEDBF83"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Расставьте знаки препинания. Укажите предложения, в которых нужно поставить ОДНУ запятую. Запишите номера этих предложений.</w:t>
      </w:r>
    </w:p>
    <w:p w14:paraId="5174D880"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В поведении скворца много суетливого и забавного деловитого и хитрого.</w:t>
      </w:r>
    </w:p>
    <w:p w14:paraId="0AA27E3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2)  Зимним утром прилетают на берёзу тетерева и клюют её бурые серёжки.</w:t>
      </w:r>
    </w:p>
    <w:p w14:paraId="16D1DEE7"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В гостиной графа зеркала и картины и вазы были настоящими произведениями искусства.</w:t>
      </w:r>
    </w:p>
    <w:p w14:paraId="0C60F73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4)  Для многих книги Достоевского или Толстого интереснее любого детективного романа.</w:t>
      </w:r>
    </w:p>
    <w:p w14:paraId="7EF9EF9E"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5)  Хорошо тёплой осенью потеряться в густых чащах осин лиственниц и берёз и дышать прелым запахом травы.</w:t>
      </w:r>
    </w:p>
    <w:p w14:paraId="3AEED0BF" w14:textId="6DD8DB21"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№17</w:t>
      </w:r>
    </w:p>
    <w:p w14:paraId="6325AAA9" w14:textId="574A3433"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3710EEEF" w14:textId="0443C95E"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 xml:space="preserve">Создателями произведений, как правило, анонимных, в Древней Руси выступали (1) </w:t>
      </w:r>
      <w:r w:rsidR="006B6AA0" w:rsidRPr="00657B81">
        <w:rPr>
          <w:color w:val="000000"/>
        </w:rPr>
        <w:t>искренне заботившиеся о судьбах своей родины (2) люди (3),</w:t>
      </w:r>
      <w:r w:rsidRPr="00657B81">
        <w:rPr>
          <w:color w:val="000000"/>
        </w:rPr>
        <w:t xml:space="preserve"> мыслившие (4) во вселенских масштабах.</w:t>
      </w:r>
    </w:p>
    <w:p w14:paraId="7CE873EC" w14:textId="3790C8EE"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№18</w:t>
      </w:r>
    </w:p>
    <w:p w14:paraId="25EE5D74" w14:textId="6B8B78CE"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недостающие знаки препинания:</w:t>
      </w:r>
      <w:r w:rsidRPr="00657B81">
        <w:rPr>
          <w:color w:val="000000"/>
        </w:rPr>
        <w:t> укажите цифру(-ы), на месте которой(-ых) в предложении должна(-ы) стоять запятая(-ые).</w:t>
      </w:r>
    </w:p>
    <w:p w14:paraId="4483F5B2"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b/>
          <w:bCs/>
          <w:color w:val="000000"/>
        </w:rPr>
        <w:t>Петербургские гвардейцы (1) казалось бы (2) занимались исключительно организацией и проведением «дворцовых переворотов» (3) однако (4) они не были слепым орудием тех или иных группировок: выбор, который делала гвардия, почти всегда вёл страну вперёд.</w:t>
      </w:r>
    </w:p>
    <w:p w14:paraId="2B599477" w14:textId="60A67550"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№19</w:t>
      </w:r>
    </w:p>
    <w:p w14:paraId="26A15540"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знаки препинания:</w:t>
      </w:r>
      <w:r w:rsidRPr="00657B81">
        <w:rPr>
          <w:color w:val="000000"/>
        </w:rPr>
        <w:t> укажите цифру(-ы), на месте которой(-ых) в предложении должна(-ы) стоять запятая(-ые).</w:t>
      </w:r>
    </w:p>
    <w:p w14:paraId="16503EA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Перестань говорить тотчас же (1) когда заметишь (2) что раздражаешься сам (3) или тот (4) с кем говоришь. Несказанное слово  — золото.</w:t>
      </w:r>
    </w:p>
    <w:p w14:paraId="652D2787" w14:textId="160BABB5" w:rsidR="005E5FFD" w:rsidRPr="008B6F85"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№20</w:t>
      </w:r>
    </w:p>
    <w:p w14:paraId="41800F36" w14:textId="388CE23E"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68D44F40"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Длинный ряд этот показался особенно труден Левину (1) но зато (2) когда ряд был дойдён до конца (3) а Тит медленными шагами начал заходить по следам (4) Левин точно так же пошёл по своему прокосу.</w:t>
      </w:r>
    </w:p>
    <w:p w14:paraId="17774FCB" w14:textId="0FD02A49"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№21</w:t>
      </w:r>
    </w:p>
    <w:p w14:paraId="57087BF5" w14:textId="650C5232"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Найдите предложения, в которых запятая(-ые) ставится(-ятся) в соответствии с одним и тем же правилом пунктуации. Запишите номера этих предложений.</w:t>
      </w:r>
    </w:p>
    <w:p w14:paraId="7B885CC3"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(1)Столбы выветривания  — одно из семи чудес России – находятся в Троицко-Печорском районе республики Коми  — в междуречье рек Печора и Ичетляга. (2)Это красивое и загадочное место Северного Урала имеет несколько названий: Маньпупунёр, Мань-Пупыг-Нёр, Болвано-Из, мансийские болваны, а туристы обычно называют их кратко  — «Пупы». (3)Всего каменных столбов семь: шесть из них выстроились на ровном плато в ряд, а один стоит чуть в стороне. (4)Высота столбов, имеющих причудливые очертания, составляет от 30 до 42 метров. (5)Девственная красота этого места сохранилась благодаря его отдалённости и труднодоступности, поскольку в радиусе сотни километров нет никаких населённых пунктов. (6)Поход на Маньпупунёр для неподготовленных людей возможен только при заброске и выброске на вертолёте, а в случае пешего похода добраться до столбов удастся лишь хорошо подготовленным туристам.</w:t>
      </w:r>
    </w:p>
    <w:p w14:paraId="306291DC" w14:textId="24BA2514"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№22</w:t>
      </w:r>
    </w:p>
    <w:p w14:paraId="50827FF6"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Какие из высказываний соответствуют содержанию текста? Укажите номера ответов.</w:t>
      </w:r>
    </w:p>
    <w:p w14:paraId="2AC3A93B" w14:textId="126C85F0"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Цифры укажите в порядке возрастания.</w:t>
      </w:r>
      <w:r w:rsidR="006B6AA0" w:rsidRPr="00657B81">
        <w:rPr>
          <w:color w:val="000000"/>
        </w:rPr>
        <w:t>\</w:t>
      </w:r>
    </w:p>
    <w:p w14:paraId="2F4010A8"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Многие при изучении наук преследуют только одни материальные выгоды.</w:t>
      </w:r>
    </w:p>
    <w:p w14:paraId="47CBB6CD"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2)  Если человек достиг известного положения в обществе, он может не учиться.</w:t>
      </w:r>
    </w:p>
    <w:p w14:paraId="6D30B208"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Часто встречаются люди, не получившие своевременно образование.</w:t>
      </w:r>
    </w:p>
    <w:p w14:paraId="002ADBC4"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4)  Обучение и получение образования можно сравнить с трудом крестьянина по выращиванию урожая.</w:t>
      </w:r>
    </w:p>
    <w:p w14:paraId="073D8F40"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5)  Чтобы приобрести убеждения, которые бы образовали в нас личность, необязательно изучать науки.</w:t>
      </w:r>
    </w:p>
    <w:p w14:paraId="7C3B5A17" w14:textId="685AF6A4"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№23</w:t>
      </w:r>
    </w:p>
    <w:p w14:paraId="0BFC0C82"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Какие из перечисленных утверждений являются верными? Укажите номера ответов.</w:t>
      </w:r>
    </w:p>
    <w:p w14:paraId="3136CCFE" w14:textId="2A78F0AD"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Цифры укажите в порядке возрастания.</w:t>
      </w:r>
    </w:p>
    <w:p w14:paraId="1E62ED17"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В предложениях 1—3 представлено рассуждение.</w:t>
      </w:r>
    </w:p>
    <w:p w14:paraId="542E4367"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2)  Предложение 5 подтверждает суждение, высказанное в 4 предложении.</w:t>
      </w:r>
    </w:p>
    <w:p w14:paraId="0DDC9B2A"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В предложениях 9—10 содержится обоснование высказанного в предложении 8 суждения.</w:t>
      </w:r>
    </w:p>
    <w:p w14:paraId="63395E71"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4)  Предложение 18 содержит описательный фрагмент.</w:t>
      </w:r>
    </w:p>
    <w:p w14:paraId="2AE8FA21"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5)  Преобладающий тип речи—описание.</w:t>
      </w:r>
    </w:p>
    <w:p w14:paraId="094833AF" w14:textId="7CB5F855"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№24</w:t>
      </w:r>
    </w:p>
    <w:p w14:paraId="63CC077D" w14:textId="0F3046A9"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Из предложений 9-11 выпишите синонимы.</w:t>
      </w:r>
    </w:p>
    <w:p w14:paraId="25482951"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(9)Многие при изучении наук преследуют только одни материальные выгоды, и в их осознании достижение известного «образования» всегда соединяется с получением материальных преимуществ. (10)В этом случае «плоды учения» ещё более очевидны. (11)Если человек достиг известного положения в обществе, если он обеспечил себе безбедное существование, то «сладкий плод» учения становится для него прямой реальной действительностью.</w:t>
      </w:r>
    </w:p>
    <w:p w14:paraId="5821012F" w14:textId="58C6FFF1" w:rsidR="005E5FFD" w:rsidRPr="008B6F85"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№25</w:t>
      </w:r>
    </w:p>
    <w:p w14:paraId="35C5AA36" w14:textId="66F8E65F"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Среди предложений 12—15 найдите такое(-ие), которое(-ые) связано(-ы) с предыдущим с помощью лексического повтора. Напишите номер(-а) этого(-их) предложения(-ий).</w:t>
      </w:r>
    </w:p>
    <w:p w14:paraId="0B1A56D5" w14:textId="328BF309"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(12)Но можно нередко встретить таких людей, которые, по своей ли вине или просто из-за дурных условий существования, не получив в молодости достаточного образования, вступили в жизнь без всяких познаний и подготовки для деятельности в качестве полезного члена общества. (13)Эти люди, если они не испытали всех трудностей первых лет учения по своей лености, всегда упрекают самих себя и начинают «учиться» уже в зрелых годах. (14)Пока не сделаются образованными, они не могут рассчитывать на те выгоды и ту пользу, которую другие люди получают после многих лет труда и лишений' ради образования.</w:t>
      </w:r>
    </w:p>
    <w:p w14:paraId="0C81EC2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(15)Вместе с теми, кому мешали раньше учиться внешние обстоятельства, они, начиная заниматься, с удовольствием переносят все трудности учения и думают вместе с поэтом, который, «погубив много жизни на разные забавы», с сожалением говорил:</w:t>
      </w:r>
    </w:p>
    <w:p w14:paraId="2766DA81" w14:textId="58316B92" w:rsidR="005E5FFD" w:rsidRPr="00657B81" w:rsidRDefault="005E5FFD" w:rsidP="00657B81">
      <w:pPr>
        <w:pStyle w:val="ab"/>
        <w:shd w:val="clear" w:color="auto" w:fill="FFFFFF"/>
        <w:spacing w:before="0" w:beforeAutospacing="0" w:after="0" w:afterAutospacing="0"/>
        <w:jc w:val="both"/>
        <w:rPr>
          <w:color w:val="000000"/>
        </w:rPr>
      </w:pPr>
    </w:p>
    <w:p w14:paraId="6D4B4482" w14:textId="3DF76D85" w:rsidR="005E5FFD" w:rsidRPr="00657B81" w:rsidRDefault="005E5FF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№26</w:t>
      </w:r>
    </w:p>
    <w:p w14:paraId="29E14F3A" w14:textId="2E67DC15"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4D93B282" w14:textId="1110A8A6"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Убедительность и эмоциональность речи учёного-философа А. Ф. Лосева придают тропы, например, (А)_____ ("«сладкий плод» учения" в предложении 11), действие которых усиливает такой приём, как (Б)_____ («формирование в нас личности, именно личности» в предложении 2), и экспрессивные синтаксические конструкции, в частности (В)_____ («в отношении к людям, обществу, государству» в предложении 6), а также (Г)_____ («погубив много жизни на разные забавы» в предложении 15, предложение 16)».</w:t>
      </w:r>
    </w:p>
    <w:p w14:paraId="3633FCF8"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Список терминов:</w:t>
      </w:r>
    </w:p>
    <w:p w14:paraId="037C8479"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  метафора</w:t>
      </w:r>
    </w:p>
    <w:p w14:paraId="5AF2C948"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2)  диалектизмы</w:t>
      </w:r>
    </w:p>
    <w:p w14:paraId="2F20B942"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3)  лексический повтор</w:t>
      </w:r>
    </w:p>
    <w:p w14:paraId="156FD43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4)  ряд однородных членов</w:t>
      </w:r>
    </w:p>
    <w:p w14:paraId="7E2E425C"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5)  литота</w:t>
      </w:r>
    </w:p>
    <w:p w14:paraId="4FB4BC9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6)  парцелляция</w:t>
      </w:r>
    </w:p>
    <w:p w14:paraId="63B36F07"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7)  просторечное слово</w:t>
      </w:r>
    </w:p>
    <w:p w14:paraId="75B743A5"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8)  цитирование</w:t>
      </w:r>
    </w:p>
    <w:p w14:paraId="12AB048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9)  риторическое обращение</w:t>
      </w:r>
    </w:p>
    <w:p w14:paraId="45DA9FEA"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 </w:t>
      </w:r>
    </w:p>
    <w:p w14:paraId="6F35B629"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5E5FFD" w:rsidRPr="00657B81" w14:paraId="5620FF9B" w14:textId="77777777" w:rsidTr="005E5FF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9A4125" w14:textId="77777777" w:rsidR="005E5FFD" w:rsidRPr="00657B81" w:rsidRDefault="005E5FF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C22B32" w14:textId="77777777" w:rsidR="005E5FFD" w:rsidRPr="00657B81" w:rsidRDefault="005E5FF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FFCF4A" w14:textId="77777777" w:rsidR="005E5FFD" w:rsidRPr="00657B81" w:rsidRDefault="005E5FF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C03794" w14:textId="77777777" w:rsidR="005E5FFD" w:rsidRPr="00657B81" w:rsidRDefault="005E5FF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r>
      <w:tr w:rsidR="005E5FFD" w:rsidRPr="00657B81" w14:paraId="2834BE3F" w14:textId="77777777" w:rsidTr="005E5FF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FACB27" w14:textId="77777777" w:rsidR="005E5FFD" w:rsidRPr="00657B81" w:rsidRDefault="005E5FF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507BF3" w14:textId="77777777" w:rsidR="005E5FFD" w:rsidRPr="00657B81" w:rsidRDefault="005E5FF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AFD885" w14:textId="77777777" w:rsidR="005E5FFD" w:rsidRPr="00657B81" w:rsidRDefault="005E5FF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12257B" w14:textId="77777777" w:rsidR="005E5FFD" w:rsidRPr="00657B81" w:rsidRDefault="005E5FF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0A733335" w14:textId="77777777" w:rsidR="005E5FFD" w:rsidRPr="00657B81" w:rsidRDefault="005E5FFD" w:rsidP="00657B81">
      <w:pPr>
        <w:shd w:val="clear" w:color="auto" w:fill="FFFFFF"/>
        <w:spacing w:after="0" w:line="240" w:lineRule="auto"/>
        <w:jc w:val="both"/>
        <w:rPr>
          <w:rFonts w:ascii="Times New Roman" w:hAnsi="Times New Roman" w:cs="Times New Roman"/>
          <w:color w:val="000000"/>
          <w:sz w:val="24"/>
          <w:szCs w:val="24"/>
        </w:rPr>
      </w:pPr>
    </w:p>
    <w:p w14:paraId="515F47FE" w14:textId="15A25AA0"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(1)Оставляя пока в стороне все материальные выгоды, которые мы получаем от науки, обратим внимание на ту её сторону, которая доставляет нам внутреннее удовлетворение и служит главной причиной нашего духовного развития. (2)Цель изучения наук и переработки тех сведений, которые они доставляют, есть формирование в нас личности, именно личности, то есть совокупности таких идей и убеждений, которые бы составили собой неотъемлемую принадлежность нашего «я». (3)Каждый человек представляет собой независимое и обособленное целое. (4)Быть цельным, быть самостоятельной единицей, то есть иметь своё действительно своим, — идеал образованного человека. (5)Но приобрести убеждения, которые бы образовали в нас личность, можно лишь путём долгого и упорного изучения наук. (6)Имея свои убеждения, мы становимся в определённое отношение к окружающим людям, к обществу, к государству, и это уже должно доставить нам большое удовлетворение. (7)Да, кроме того, одно чистое знание без всякого употребления его на выработку миросозерцания уже служит для человека источником высоких наслаждений.</w:t>
      </w:r>
    </w:p>
    <w:p w14:paraId="3EA8A0A1" w14:textId="686B647A"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(8)Но наука приносит «сладкие плоды» даже таким людям, которые по своей близорукости не ждут от неё духовного удовлетворения. (9)Многие при изучении наук преследуют только одни материальные выгоды, и в их осознании достижение известного «образования» всегда соединяется с получением материальных преимуществ. (10)В этом случае «плоды учения» ещё более очевидны. (11)Если человек достиг известного положения в обществе, если он обеспечил себе безбедное существование, то «сладкий плод» учения становится для него прямой реальной действительностью. (12)Но можно нередко встретить таких людей, которые, по своей ли вине или просто из-за дурных условий существования, не получив в молодости достаточного образования, вступили в жизнь без всяких познаний и подготовки для деятельности в качестве полезного члена общества. (13)Эти люди, если они не испытали всех трудностей первых лет учения по своей лености, всегда упрекают самих себя и начинают «учиться» уже в зрелых годах. (14)Пока не сделаются образованными, они не могут рассчитывать на те выгоды и ту пользу, которую другие люди получают после многих лет труда и лишений' ради образования.</w:t>
      </w:r>
    </w:p>
    <w:p w14:paraId="057496D4" w14:textId="78BE7018"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(15)Вместе с теми, кому мешали раньше учиться внешние обстоятельства, они, начиная заниматься, с удовольствием переносят все трудности учения и думают вместе с поэтом, который, «погубив много жизни на разные забавы», с сожалением говорил:</w:t>
      </w:r>
    </w:p>
    <w:p w14:paraId="64CAFDFB" w14:textId="77777777" w:rsidR="005E5FFD" w:rsidRPr="00657B81" w:rsidRDefault="005E5FFD" w:rsidP="00657B81">
      <w:pPr>
        <w:pStyle w:val="ab"/>
        <w:shd w:val="clear" w:color="auto" w:fill="FFFFFF"/>
        <w:spacing w:before="0" w:beforeAutospacing="0" w:after="0" w:afterAutospacing="0"/>
        <w:ind w:firstLine="375"/>
        <w:rPr>
          <w:color w:val="000000"/>
        </w:rPr>
      </w:pPr>
      <w:r w:rsidRPr="00657B81">
        <w:rPr>
          <w:color w:val="000000"/>
        </w:rPr>
        <w:t>(16)Грустно думать, что напрасно</w:t>
      </w:r>
    </w:p>
    <w:p w14:paraId="5A7E8483" w14:textId="77777777" w:rsidR="005E5FFD" w:rsidRPr="00657B81" w:rsidRDefault="005E5FFD" w:rsidP="00657B81">
      <w:pPr>
        <w:pStyle w:val="ab"/>
        <w:shd w:val="clear" w:color="auto" w:fill="FFFFFF"/>
        <w:spacing w:before="0" w:beforeAutospacing="0" w:after="0" w:afterAutospacing="0"/>
        <w:jc w:val="both"/>
        <w:rPr>
          <w:color w:val="000000"/>
        </w:rPr>
      </w:pPr>
      <w:r w:rsidRPr="00657B81">
        <w:rPr>
          <w:color w:val="000000"/>
        </w:rPr>
        <w:t>Была нам молодость дана!</w:t>
      </w:r>
    </w:p>
    <w:p w14:paraId="42AE78DF" w14:textId="77777777" w:rsidR="005E5FFD"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t>(17)Выгоду образования можно сравнить с урожаем на земле крестьянина. (18)Ранней весной он начинает свои полевые работы и трудится всё лето, несмотря на страшно изнуряющую жару, в поле, где нет ни одного дерева, которое бы могло скрыть его под свою тень. (19)Но честно потрудившегося крестьянина ожидает удовольствие отдыха и полного материального достатка на круглый год.</w:t>
      </w:r>
    </w:p>
    <w:p w14:paraId="524A4EF9" w14:textId="3CDF3D3C" w:rsidR="007A2381" w:rsidRPr="00657B81" w:rsidRDefault="005E5FFD"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(По А. Ф. Лосеву)</w:t>
      </w:r>
    </w:p>
    <w:p w14:paraId="1A9FBC95" w14:textId="42A43EA0" w:rsidR="007A2381" w:rsidRPr="00657B81" w:rsidRDefault="007A2381" w:rsidP="00657B81">
      <w:pPr>
        <w:shd w:val="clear" w:color="auto" w:fill="FFFFFF"/>
        <w:spacing w:after="0" w:line="240" w:lineRule="auto"/>
        <w:rPr>
          <w:rFonts w:ascii="Times New Roman" w:hAnsi="Times New Roman" w:cs="Times New Roman"/>
          <w:color w:val="00B050"/>
          <w:sz w:val="24"/>
          <w:szCs w:val="24"/>
        </w:rPr>
      </w:pPr>
      <w:r w:rsidRPr="00657B81">
        <w:rPr>
          <w:rFonts w:ascii="Times New Roman" w:hAnsi="Times New Roman" w:cs="Times New Roman"/>
          <w:color w:val="00B050"/>
          <w:sz w:val="24"/>
          <w:szCs w:val="24"/>
        </w:rPr>
        <w:t>Оттветы</w:t>
      </w:r>
    </w:p>
    <w:p w14:paraId="48036EDB" w14:textId="77777777" w:rsidR="007A2381" w:rsidRPr="00657B81" w:rsidRDefault="007A2381" w:rsidP="00657B81">
      <w:pPr>
        <w:shd w:val="clear" w:color="auto" w:fill="FFFFFF"/>
        <w:spacing w:after="0" w:line="240" w:lineRule="auto"/>
        <w:rPr>
          <w:rFonts w:ascii="Times New Roman" w:hAnsi="Times New Roman" w:cs="Times New Roman"/>
          <w:color w:val="000000"/>
          <w:sz w:val="24"/>
          <w:szCs w:val="24"/>
        </w:rPr>
      </w:pPr>
    </w:p>
    <w:p w14:paraId="7E9D9878" w14:textId="45B3E17C" w:rsidR="007A2381" w:rsidRPr="00657B81" w:rsidRDefault="005E5FFD" w:rsidP="00657B81">
      <w:pPr>
        <w:spacing w:after="0" w:line="240" w:lineRule="auto"/>
        <w:rPr>
          <w:rFonts w:ascii="Times New Roman" w:hAnsi="Times New Roman" w:cs="Times New Roman"/>
          <w:b/>
          <w:bCs/>
          <w:sz w:val="24"/>
          <w:szCs w:val="24"/>
        </w:rPr>
      </w:pPr>
      <w:r w:rsidRPr="00657B81">
        <w:rPr>
          <w:rFonts w:ascii="Times New Roman" w:hAnsi="Times New Roman" w:cs="Times New Roman"/>
          <w:b/>
          <w:bCs/>
          <w:sz w:val="24"/>
          <w:szCs w:val="24"/>
        </w:rPr>
        <w:t>Вариант</w:t>
      </w:r>
      <w:r w:rsidR="00701E91" w:rsidRPr="00657B81">
        <w:rPr>
          <w:rFonts w:ascii="Times New Roman" w:hAnsi="Times New Roman" w:cs="Times New Roman"/>
          <w:b/>
          <w:bCs/>
          <w:sz w:val="24"/>
          <w:szCs w:val="24"/>
        </w:rPr>
        <w:t xml:space="preserve"> 1</w:t>
      </w:r>
    </w:p>
    <w:tbl>
      <w:tblPr>
        <w:tblW w:w="2738"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7"/>
        <w:gridCol w:w="1721"/>
      </w:tblGrid>
      <w:tr w:rsidR="007A2381" w:rsidRPr="00657B81" w14:paraId="3962C85F" w14:textId="77777777" w:rsidTr="007A2381">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EEF2914" w14:textId="4E222527" w:rsidR="007A2381" w:rsidRPr="00657B81" w:rsidRDefault="007A2381"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 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1AD6B176" w14:textId="77777777" w:rsidR="007A2381" w:rsidRPr="00657B81" w:rsidRDefault="007A2381"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7A2381" w:rsidRPr="00657B81" w14:paraId="71B83439"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1DADA973"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8" w:anchor="prob1" w:history="1">
              <w:r w:rsidR="007A2381" w:rsidRPr="00657B81">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2B4ADACA"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которой</w:t>
            </w:r>
          </w:p>
        </w:tc>
      </w:tr>
      <w:tr w:rsidR="007A2381" w:rsidRPr="00657B81" w14:paraId="7A2F796C"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42B866EE"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9" w:anchor="prob2" w:history="1">
              <w:r w:rsidR="007A2381" w:rsidRPr="00657B81">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16A2AF65"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w:t>
            </w:r>
          </w:p>
        </w:tc>
      </w:tr>
      <w:tr w:rsidR="007A2381" w:rsidRPr="00657B81" w14:paraId="14B0ECB7"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0A522C3C" w14:textId="64B83FD6" w:rsidR="007A2381" w:rsidRPr="00657B81" w:rsidRDefault="007A2381"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xml:space="preserve">          </w:t>
            </w:r>
            <w:hyperlink r:id="rId10" w:anchor="prob3" w:history="1">
              <w:r w:rsidRPr="00657B81">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43D670C4"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1234</w:t>
            </w:r>
          </w:p>
        </w:tc>
      </w:tr>
      <w:tr w:rsidR="007A2381" w:rsidRPr="00657B81" w14:paraId="7C54969A"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6275F654"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11" w:anchor="prob4" w:history="1">
              <w:r w:rsidR="007A2381" w:rsidRPr="00657B81">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262F36C3"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25</w:t>
            </w:r>
          </w:p>
        </w:tc>
      </w:tr>
      <w:tr w:rsidR="007A2381" w:rsidRPr="00657B81" w14:paraId="095CFB0F"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542281E3"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12" w:anchor="prob5" w:history="1">
              <w:r w:rsidR="007A2381" w:rsidRPr="00657B81">
                <w:rPr>
                  <w:rStyle w:val="aa"/>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4B369E1F"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действительных</w:t>
            </w:r>
          </w:p>
        </w:tc>
      </w:tr>
      <w:tr w:rsidR="007A2381" w:rsidRPr="00657B81" w14:paraId="6F549988"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4F182239"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13" w:anchor="prob6" w:history="1">
              <w:r w:rsidR="007A2381" w:rsidRPr="00657B81">
                <w:rPr>
                  <w:rStyle w:val="aa"/>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5BAF4E1D"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заклятым</w:t>
            </w:r>
          </w:p>
        </w:tc>
      </w:tr>
      <w:tr w:rsidR="007A2381" w:rsidRPr="00657B81" w14:paraId="5AD09F66"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1B92DEEF"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14" w:anchor="prob7" w:history="1">
              <w:r w:rsidR="007A2381" w:rsidRPr="00657B81">
                <w:rPr>
                  <w:rStyle w:val="aa"/>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1F5D569E"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тюлем</w:t>
            </w:r>
          </w:p>
        </w:tc>
      </w:tr>
      <w:tr w:rsidR="007A2381" w:rsidRPr="00657B81" w14:paraId="7C375EB9"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107FE825"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15" w:anchor="prob8" w:history="1">
              <w:r w:rsidR="007A2381" w:rsidRPr="00657B81">
                <w:rPr>
                  <w:rStyle w:val="aa"/>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2EF80728"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36195</w:t>
            </w:r>
          </w:p>
        </w:tc>
      </w:tr>
      <w:tr w:rsidR="007A2381" w:rsidRPr="00657B81" w14:paraId="18B0EDA6"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7339CD33"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16" w:anchor="prob9" w:history="1">
              <w:r w:rsidR="007A2381" w:rsidRPr="00657B81">
                <w:rPr>
                  <w:rStyle w:val="aa"/>
                  <w:rFonts w:ascii="Times New Roman" w:hAnsi="Times New Roman" w:cs="Times New Roman"/>
                  <w:color w:val="000000"/>
                  <w:sz w:val="24"/>
                  <w:szCs w:val="24"/>
                </w:rPr>
                <w:t>9</w:t>
              </w:r>
            </w:hyperlink>
          </w:p>
        </w:tc>
        <w:tc>
          <w:tcPr>
            <w:tcW w:w="0" w:type="auto"/>
            <w:shd w:val="clear" w:color="auto" w:fill="FFFFFF"/>
            <w:tcMar>
              <w:top w:w="30" w:type="dxa"/>
              <w:left w:w="30" w:type="dxa"/>
              <w:bottom w:w="30" w:type="dxa"/>
              <w:right w:w="30" w:type="dxa"/>
            </w:tcMar>
            <w:vAlign w:val="center"/>
            <w:hideMark/>
          </w:tcPr>
          <w:p w14:paraId="3AF65F40"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25</w:t>
            </w:r>
          </w:p>
        </w:tc>
      </w:tr>
      <w:tr w:rsidR="007A2381" w:rsidRPr="00657B81" w14:paraId="18B65859"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5699B326"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17" w:anchor="prob10" w:history="1">
              <w:r w:rsidR="007A2381" w:rsidRPr="00657B81">
                <w:rPr>
                  <w:rStyle w:val="aa"/>
                  <w:rFonts w:ascii="Times New Roman" w:hAnsi="Times New Roman" w:cs="Times New Roman"/>
                  <w:color w:val="000000"/>
                  <w:sz w:val="24"/>
                  <w:szCs w:val="24"/>
                </w:rPr>
                <w:t>10</w:t>
              </w:r>
            </w:hyperlink>
          </w:p>
        </w:tc>
        <w:tc>
          <w:tcPr>
            <w:tcW w:w="0" w:type="auto"/>
            <w:shd w:val="clear" w:color="auto" w:fill="FFFFFF"/>
            <w:tcMar>
              <w:top w:w="30" w:type="dxa"/>
              <w:left w:w="30" w:type="dxa"/>
              <w:bottom w:w="30" w:type="dxa"/>
              <w:right w:w="30" w:type="dxa"/>
            </w:tcMar>
            <w:vAlign w:val="center"/>
            <w:hideMark/>
          </w:tcPr>
          <w:p w14:paraId="77587CBD"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w:t>
            </w:r>
          </w:p>
        </w:tc>
      </w:tr>
      <w:tr w:rsidR="007A2381" w:rsidRPr="00657B81" w14:paraId="2854369D"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26680136"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18" w:anchor="prob11" w:history="1">
              <w:r w:rsidR="007A2381" w:rsidRPr="00657B81">
                <w:rPr>
                  <w:rStyle w:val="aa"/>
                  <w:rFonts w:ascii="Times New Roman" w:hAnsi="Times New Roman" w:cs="Times New Roman"/>
                  <w:color w:val="000000"/>
                  <w:sz w:val="24"/>
                  <w:szCs w:val="24"/>
                </w:rPr>
                <w:t>11</w:t>
              </w:r>
            </w:hyperlink>
          </w:p>
        </w:tc>
        <w:tc>
          <w:tcPr>
            <w:tcW w:w="0" w:type="auto"/>
            <w:shd w:val="clear" w:color="auto" w:fill="FFFFFF"/>
            <w:tcMar>
              <w:top w:w="30" w:type="dxa"/>
              <w:left w:w="30" w:type="dxa"/>
              <w:bottom w:w="30" w:type="dxa"/>
              <w:right w:w="30" w:type="dxa"/>
            </w:tcMar>
            <w:vAlign w:val="center"/>
            <w:hideMark/>
          </w:tcPr>
          <w:p w14:paraId="6ED97B18"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w:t>
            </w:r>
          </w:p>
        </w:tc>
      </w:tr>
      <w:tr w:rsidR="007A2381" w:rsidRPr="00657B81" w14:paraId="12585AFA"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41BFF848"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19" w:anchor="prob12" w:history="1">
              <w:r w:rsidR="007A2381" w:rsidRPr="00657B81">
                <w:rPr>
                  <w:rStyle w:val="aa"/>
                  <w:rFonts w:ascii="Times New Roman" w:hAnsi="Times New Roman" w:cs="Times New Roman"/>
                  <w:color w:val="000000"/>
                  <w:sz w:val="24"/>
                  <w:szCs w:val="24"/>
                </w:rPr>
                <w:t>12</w:t>
              </w:r>
            </w:hyperlink>
          </w:p>
        </w:tc>
        <w:tc>
          <w:tcPr>
            <w:tcW w:w="0" w:type="auto"/>
            <w:shd w:val="clear" w:color="auto" w:fill="FFFFFF"/>
            <w:tcMar>
              <w:top w:w="30" w:type="dxa"/>
              <w:left w:w="30" w:type="dxa"/>
              <w:bottom w:w="30" w:type="dxa"/>
              <w:right w:w="30" w:type="dxa"/>
            </w:tcMar>
            <w:vAlign w:val="center"/>
            <w:hideMark/>
          </w:tcPr>
          <w:p w14:paraId="0E70A436"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135</w:t>
            </w:r>
          </w:p>
        </w:tc>
      </w:tr>
      <w:tr w:rsidR="007A2381" w:rsidRPr="00657B81" w14:paraId="6B593E5E"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62A6D480"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0" w:anchor="prob13" w:history="1">
              <w:r w:rsidR="007A2381" w:rsidRPr="00657B81">
                <w:rPr>
                  <w:rStyle w:val="aa"/>
                  <w:rFonts w:ascii="Times New Roman" w:hAnsi="Times New Roman" w:cs="Times New Roman"/>
                  <w:color w:val="000000"/>
                  <w:sz w:val="24"/>
                  <w:szCs w:val="24"/>
                </w:rPr>
                <w:t>13</w:t>
              </w:r>
            </w:hyperlink>
          </w:p>
        </w:tc>
        <w:tc>
          <w:tcPr>
            <w:tcW w:w="0" w:type="auto"/>
            <w:shd w:val="clear" w:color="auto" w:fill="FFFFFF"/>
            <w:tcMar>
              <w:top w:w="30" w:type="dxa"/>
              <w:left w:w="30" w:type="dxa"/>
              <w:bottom w:w="30" w:type="dxa"/>
              <w:right w:w="30" w:type="dxa"/>
            </w:tcMar>
            <w:vAlign w:val="center"/>
            <w:hideMark/>
          </w:tcPr>
          <w:p w14:paraId="6B2E53FF"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недоставало</w:t>
            </w:r>
          </w:p>
        </w:tc>
      </w:tr>
      <w:tr w:rsidR="007A2381" w:rsidRPr="00657B81" w14:paraId="014B1BEB"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59BA892B"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1" w:anchor="prob14" w:history="1">
              <w:r w:rsidR="007A2381" w:rsidRPr="00657B81">
                <w:rPr>
                  <w:rStyle w:val="aa"/>
                  <w:rFonts w:ascii="Times New Roman" w:hAnsi="Times New Roman" w:cs="Times New Roman"/>
                  <w:color w:val="000000"/>
                  <w:sz w:val="24"/>
                  <w:szCs w:val="24"/>
                </w:rPr>
                <w:t>14</w:t>
              </w:r>
            </w:hyperlink>
          </w:p>
        </w:tc>
        <w:tc>
          <w:tcPr>
            <w:tcW w:w="0" w:type="auto"/>
            <w:shd w:val="clear" w:color="auto" w:fill="FFFFFF"/>
            <w:tcMar>
              <w:top w:w="30" w:type="dxa"/>
              <w:left w:w="30" w:type="dxa"/>
              <w:bottom w:w="30" w:type="dxa"/>
              <w:right w:w="30" w:type="dxa"/>
            </w:tcMar>
            <w:vAlign w:val="center"/>
            <w:hideMark/>
          </w:tcPr>
          <w:p w14:paraId="191CCF58"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поначалутоже</w:t>
            </w:r>
          </w:p>
        </w:tc>
      </w:tr>
      <w:tr w:rsidR="007A2381" w:rsidRPr="00657B81" w14:paraId="7515D1FB"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397ABBA5"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2" w:anchor="prob15" w:history="1">
              <w:r w:rsidR="007A2381" w:rsidRPr="00657B81">
                <w:rPr>
                  <w:rStyle w:val="aa"/>
                  <w:rFonts w:ascii="Times New Roman" w:hAnsi="Times New Roman" w:cs="Times New Roman"/>
                  <w:color w:val="000000"/>
                  <w:sz w:val="24"/>
                  <w:szCs w:val="24"/>
                </w:rPr>
                <w:t>15</w:t>
              </w:r>
            </w:hyperlink>
          </w:p>
        </w:tc>
        <w:tc>
          <w:tcPr>
            <w:tcW w:w="0" w:type="auto"/>
            <w:shd w:val="clear" w:color="auto" w:fill="FFFFFF"/>
            <w:tcMar>
              <w:top w:w="30" w:type="dxa"/>
              <w:left w:w="30" w:type="dxa"/>
              <w:bottom w:w="30" w:type="dxa"/>
              <w:right w:w="30" w:type="dxa"/>
            </w:tcMar>
            <w:vAlign w:val="center"/>
            <w:hideMark/>
          </w:tcPr>
          <w:p w14:paraId="017EB5EC"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w:t>
            </w:r>
          </w:p>
        </w:tc>
      </w:tr>
      <w:tr w:rsidR="007A2381" w:rsidRPr="00657B81" w14:paraId="05A4FFC9"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612593AD"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3" w:anchor="prob16" w:history="1">
              <w:r w:rsidR="007A2381" w:rsidRPr="00657B81">
                <w:rPr>
                  <w:rStyle w:val="aa"/>
                  <w:rFonts w:ascii="Times New Roman" w:hAnsi="Times New Roman" w:cs="Times New Roman"/>
                  <w:color w:val="000000"/>
                  <w:sz w:val="24"/>
                  <w:szCs w:val="24"/>
                </w:rPr>
                <w:t>16</w:t>
              </w:r>
            </w:hyperlink>
          </w:p>
        </w:tc>
        <w:tc>
          <w:tcPr>
            <w:tcW w:w="0" w:type="auto"/>
            <w:shd w:val="clear" w:color="auto" w:fill="FFFFFF"/>
            <w:tcMar>
              <w:top w:w="30" w:type="dxa"/>
              <w:left w:w="30" w:type="dxa"/>
              <w:bottom w:w="30" w:type="dxa"/>
              <w:right w:w="30" w:type="dxa"/>
            </w:tcMar>
            <w:vAlign w:val="center"/>
            <w:hideMark/>
          </w:tcPr>
          <w:p w14:paraId="21383DBB"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w:t>
            </w:r>
          </w:p>
        </w:tc>
      </w:tr>
      <w:tr w:rsidR="007A2381" w:rsidRPr="00657B81" w14:paraId="163B1F8A"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25F5751F"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4" w:anchor="prob17" w:history="1">
              <w:r w:rsidR="007A2381" w:rsidRPr="00657B81">
                <w:rPr>
                  <w:rStyle w:val="aa"/>
                  <w:rFonts w:ascii="Times New Roman" w:hAnsi="Times New Roman" w:cs="Times New Roman"/>
                  <w:color w:val="000000"/>
                  <w:sz w:val="24"/>
                  <w:szCs w:val="24"/>
                </w:rPr>
                <w:t>17</w:t>
              </w:r>
            </w:hyperlink>
          </w:p>
        </w:tc>
        <w:tc>
          <w:tcPr>
            <w:tcW w:w="0" w:type="auto"/>
            <w:shd w:val="clear" w:color="auto" w:fill="FFFFFF"/>
            <w:tcMar>
              <w:top w:w="30" w:type="dxa"/>
              <w:left w:w="30" w:type="dxa"/>
              <w:bottom w:w="30" w:type="dxa"/>
              <w:right w:w="30" w:type="dxa"/>
            </w:tcMar>
            <w:vAlign w:val="center"/>
            <w:hideMark/>
          </w:tcPr>
          <w:p w14:paraId="12F32E12"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1234</w:t>
            </w:r>
          </w:p>
        </w:tc>
      </w:tr>
      <w:tr w:rsidR="007A2381" w:rsidRPr="00657B81" w14:paraId="34261D50"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7535B10B"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5" w:anchor="prob18" w:history="1">
              <w:r w:rsidR="007A2381" w:rsidRPr="00657B81">
                <w:rPr>
                  <w:rStyle w:val="aa"/>
                  <w:rFonts w:ascii="Times New Roman" w:hAnsi="Times New Roman" w:cs="Times New Roman"/>
                  <w:color w:val="000000"/>
                  <w:sz w:val="24"/>
                  <w:szCs w:val="24"/>
                </w:rPr>
                <w:t>18</w:t>
              </w:r>
            </w:hyperlink>
          </w:p>
        </w:tc>
        <w:tc>
          <w:tcPr>
            <w:tcW w:w="0" w:type="auto"/>
            <w:shd w:val="clear" w:color="auto" w:fill="FFFFFF"/>
            <w:tcMar>
              <w:top w:w="30" w:type="dxa"/>
              <w:left w:w="30" w:type="dxa"/>
              <w:bottom w:w="30" w:type="dxa"/>
              <w:right w:w="30" w:type="dxa"/>
            </w:tcMar>
            <w:vAlign w:val="center"/>
            <w:hideMark/>
          </w:tcPr>
          <w:p w14:paraId="28E3544F"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w:t>
            </w:r>
          </w:p>
        </w:tc>
      </w:tr>
      <w:tr w:rsidR="007A2381" w:rsidRPr="00657B81" w14:paraId="4746EBD7"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353F4BE6"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6" w:anchor="prob19" w:history="1">
              <w:r w:rsidR="007A2381" w:rsidRPr="00657B81">
                <w:rPr>
                  <w:rStyle w:val="aa"/>
                  <w:rFonts w:ascii="Times New Roman" w:hAnsi="Times New Roman" w:cs="Times New Roman"/>
                  <w:color w:val="000000"/>
                  <w:sz w:val="24"/>
                  <w:szCs w:val="24"/>
                </w:rPr>
                <w:t>19</w:t>
              </w:r>
            </w:hyperlink>
          </w:p>
        </w:tc>
        <w:tc>
          <w:tcPr>
            <w:tcW w:w="0" w:type="auto"/>
            <w:shd w:val="clear" w:color="auto" w:fill="FFFFFF"/>
            <w:tcMar>
              <w:top w:w="30" w:type="dxa"/>
              <w:left w:w="30" w:type="dxa"/>
              <w:bottom w:w="30" w:type="dxa"/>
              <w:right w:w="30" w:type="dxa"/>
            </w:tcMar>
            <w:vAlign w:val="center"/>
            <w:hideMark/>
          </w:tcPr>
          <w:p w14:paraId="5223ECF9"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145</w:t>
            </w:r>
          </w:p>
        </w:tc>
      </w:tr>
      <w:tr w:rsidR="007A2381" w:rsidRPr="00657B81" w14:paraId="2C565084" w14:textId="77777777" w:rsidTr="007A2381">
        <w:trPr>
          <w:tblCellSpacing w:w="0" w:type="dxa"/>
        </w:trPr>
        <w:tc>
          <w:tcPr>
            <w:tcW w:w="0" w:type="auto"/>
            <w:shd w:val="clear" w:color="auto" w:fill="E0E0E0"/>
            <w:tcMar>
              <w:top w:w="30" w:type="dxa"/>
              <w:left w:w="30" w:type="dxa"/>
              <w:bottom w:w="30" w:type="dxa"/>
              <w:right w:w="30" w:type="dxa"/>
            </w:tcMar>
            <w:vAlign w:val="center"/>
            <w:hideMark/>
          </w:tcPr>
          <w:p w14:paraId="06D279B7"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7" w:anchor="prob20" w:history="1">
              <w:r w:rsidR="007A2381" w:rsidRPr="00657B81">
                <w:rPr>
                  <w:rStyle w:val="aa"/>
                  <w:rFonts w:ascii="Times New Roman" w:hAnsi="Times New Roman" w:cs="Times New Roman"/>
                  <w:color w:val="000000"/>
                  <w:sz w:val="24"/>
                  <w:szCs w:val="24"/>
                </w:rPr>
                <w:t>20</w:t>
              </w:r>
            </w:hyperlink>
          </w:p>
        </w:tc>
        <w:tc>
          <w:tcPr>
            <w:tcW w:w="0" w:type="auto"/>
            <w:shd w:val="clear" w:color="auto" w:fill="E0E0E0"/>
            <w:tcMar>
              <w:top w:w="30" w:type="dxa"/>
              <w:left w:w="30" w:type="dxa"/>
              <w:bottom w:w="30" w:type="dxa"/>
              <w:right w:w="30" w:type="dxa"/>
            </w:tcMar>
            <w:vAlign w:val="center"/>
            <w:hideMark/>
          </w:tcPr>
          <w:p w14:paraId="51DD280D"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w:t>
            </w:r>
          </w:p>
        </w:tc>
      </w:tr>
      <w:tr w:rsidR="007A2381" w:rsidRPr="00657B81" w14:paraId="13AFE15F"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065BB0F9"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8" w:anchor="prob21" w:history="1">
              <w:r w:rsidR="007A2381" w:rsidRPr="00657B81">
                <w:rPr>
                  <w:rStyle w:val="aa"/>
                  <w:rFonts w:ascii="Times New Roman" w:hAnsi="Times New Roman" w:cs="Times New Roman"/>
                  <w:color w:val="000000"/>
                  <w:sz w:val="24"/>
                  <w:szCs w:val="24"/>
                </w:rPr>
                <w:t>21</w:t>
              </w:r>
            </w:hyperlink>
          </w:p>
        </w:tc>
        <w:tc>
          <w:tcPr>
            <w:tcW w:w="0" w:type="auto"/>
            <w:shd w:val="clear" w:color="auto" w:fill="FFFFFF"/>
            <w:tcMar>
              <w:top w:w="30" w:type="dxa"/>
              <w:left w:w="30" w:type="dxa"/>
              <w:bottom w:w="30" w:type="dxa"/>
              <w:right w:w="30" w:type="dxa"/>
            </w:tcMar>
            <w:vAlign w:val="center"/>
            <w:hideMark/>
          </w:tcPr>
          <w:p w14:paraId="02E7DA57"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257</w:t>
            </w:r>
          </w:p>
        </w:tc>
      </w:tr>
      <w:tr w:rsidR="007A2381" w:rsidRPr="00657B81" w14:paraId="538011D1"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5D65C1F8"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29" w:anchor="prob22" w:history="1">
              <w:r w:rsidR="007A2381" w:rsidRPr="00657B81">
                <w:rPr>
                  <w:rStyle w:val="aa"/>
                  <w:rFonts w:ascii="Times New Roman" w:hAnsi="Times New Roman" w:cs="Times New Roman"/>
                  <w:color w:val="000000"/>
                  <w:sz w:val="24"/>
                  <w:szCs w:val="24"/>
                </w:rPr>
                <w:t>22</w:t>
              </w:r>
            </w:hyperlink>
          </w:p>
        </w:tc>
        <w:tc>
          <w:tcPr>
            <w:tcW w:w="0" w:type="auto"/>
            <w:shd w:val="clear" w:color="auto" w:fill="FFFFFF"/>
            <w:tcMar>
              <w:top w:w="30" w:type="dxa"/>
              <w:left w:w="30" w:type="dxa"/>
              <w:bottom w:w="30" w:type="dxa"/>
              <w:right w:w="30" w:type="dxa"/>
            </w:tcMar>
            <w:vAlign w:val="center"/>
            <w:hideMark/>
          </w:tcPr>
          <w:p w14:paraId="62BEF9BF"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134</w:t>
            </w:r>
          </w:p>
        </w:tc>
      </w:tr>
      <w:tr w:rsidR="007A2381" w:rsidRPr="00657B81" w14:paraId="18E83D43"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73385B4F"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30" w:anchor="prob23" w:history="1">
              <w:r w:rsidR="007A2381" w:rsidRPr="00657B81">
                <w:rPr>
                  <w:rStyle w:val="aa"/>
                  <w:rFonts w:ascii="Times New Roman" w:hAnsi="Times New Roman" w:cs="Times New Roman"/>
                  <w:color w:val="000000"/>
                  <w:sz w:val="24"/>
                  <w:szCs w:val="24"/>
                </w:rPr>
                <w:t>23</w:t>
              </w:r>
            </w:hyperlink>
          </w:p>
        </w:tc>
        <w:tc>
          <w:tcPr>
            <w:tcW w:w="0" w:type="auto"/>
            <w:shd w:val="clear" w:color="auto" w:fill="FFFFFF"/>
            <w:tcMar>
              <w:top w:w="30" w:type="dxa"/>
              <w:left w:w="30" w:type="dxa"/>
              <w:bottom w:w="30" w:type="dxa"/>
              <w:right w:w="30" w:type="dxa"/>
            </w:tcMar>
            <w:vAlign w:val="center"/>
            <w:hideMark/>
          </w:tcPr>
          <w:p w14:paraId="654EBE52"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345</w:t>
            </w:r>
          </w:p>
        </w:tc>
      </w:tr>
      <w:tr w:rsidR="007A2381" w:rsidRPr="00657B81" w14:paraId="2FF3349E"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2082F547"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31" w:anchor="prob24" w:history="1">
              <w:r w:rsidR="007A2381" w:rsidRPr="00657B81">
                <w:rPr>
                  <w:rStyle w:val="aa"/>
                  <w:rFonts w:ascii="Times New Roman" w:hAnsi="Times New Roman" w:cs="Times New Roman"/>
                  <w:color w:val="000000"/>
                  <w:sz w:val="24"/>
                  <w:szCs w:val="24"/>
                </w:rPr>
                <w:t>24</w:t>
              </w:r>
            </w:hyperlink>
          </w:p>
        </w:tc>
        <w:tc>
          <w:tcPr>
            <w:tcW w:w="0" w:type="auto"/>
            <w:shd w:val="clear" w:color="auto" w:fill="FFFFFF"/>
            <w:tcMar>
              <w:top w:w="30" w:type="dxa"/>
              <w:left w:w="30" w:type="dxa"/>
              <w:bottom w:w="30" w:type="dxa"/>
              <w:right w:w="30" w:type="dxa"/>
            </w:tcMar>
            <w:vAlign w:val="center"/>
            <w:hideMark/>
          </w:tcPr>
          <w:p w14:paraId="43DA7CD1"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тугосложно</w:t>
            </w:r>
          </w:p>
        </w:tc>
      </w:tr>
      <w:tr w:rsidR="007A2381" w:rsidRPr="00657B81" w14:paraId="28EB8B64"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2036714F"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32" w:anchor="prob25" w:history="1">
              <w:r w:rsidR="007A2381" w:rsidRPr="00657B81">
                <w:rPr>
                  <w:rStyle w:val="aa"/>
                  <w:rFonts w:ascii="Times New Roman" w:hAnsi="Times New Roman" w:cs="Times New Roman"/>
                  <w:color w:val="000000"/>
                  <w:sz w:val="24"/>
                  <w:szCs w:val="24"/>
                </w:rPr>
                <w:t>25</w:t>
              </w:r>
            </w:hyperlink>
          </w:p>
        </w:tc>
        <w:tc>
          <w:tcPr>
            <w:tcW w:w="0" w:type="auto"/>
            <w:shd w:val="clear" w:color="auto" w:fill="FFFFFF"/>
            <w:tcMar>
              <w:top w:w="30" w:type="dxa"/>
              <w:left w:w="30" w:type="dxa"/>
              <w:bottom w:w="30" w:type="dxa"/>
              <w:right w:w="30" w:type="dxa"/>
            </w:tcMar>
            <w:vAlign w:val="center"/>
            <w:hideMark/>
          </w:tcPr>
          <w:p w14:paraId="45715C37"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w:t>
            </w:r>
          </w:p>
        </w:tc>
      </w:tr>
      <w:tr w:rsidR="007A2381" w:rsidRPr="00657B81" w14:paraId="0BD46FE7"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6F4F33E5" w14:textId="77777777" w:rsidR="007A2381" w:rsidRPr="00657B81" w:rsidRDefault="00583F56" w:rsidP="00657B81">
            <w:pPr>
              <w:spacing w:after="0" w:line="240" w:lineRule="auto"/>
              <w:jc w:val="center"/>
              <w:rPr>
                <w:rFonts w:ascii="Times New Roman" w:hAnsi="Times New Roman" w:cs="Times New Roman"/>
                <w:color w:val="000000"/>
                <w:sz w:val="24"/>
                <w:szCs w:val="24"/>
              </w:rPr>
            </w:pPr>
            <w:hyperlink r:id="rId33" w:anchor="prob26" w:history="1">
              <w:r w:rsidR="007A2381" w:rsidRPr="00657B81">
                <w:rPr>
                  <w:rStyle w:val="aa"/>
                  <w:rFonts w:ascii="Times New Roman" w:hAnsi="Times New Roman" w:cs="Times New Roman"/>
                  <w:color w:val="000000"/>
                  <w:sz w:val="24"/>
                  <w:szCs w:val="24"/>
                </w:rPr>
                <w:t>26</w:t>
              </w:r>
            </w:hyperlink>
          </w:p>
        </w:tc>
        <w:tc>
          <w:tcPr>
            <w:tcW w:w="0" w:type="auto"/>
            <w:shd w:val="clear" w:color="auto" w:fill="FFFFFF"/>
            <w:tcMar>
              <w:top w:w="30" w:type="dxa"/>
              <w:left w:w="30" w:type="dxa"/>
              <w:bottom w:w="30" w:type="dxa"/>
              <w:right w:w="30" w:type="dxa"/>
            </w:tcMar>
            <w:vAlign w:val="center"/>
            <w:hideMark/>
          </w:tcPr>
          <w:p w14:paraId="7B5F2326" w14:textId="77777777" w:rsidR="007A2381" w:rsidRPr="00657B81" w:rsidRDefault="007A238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8159</w:t>
            </w:r>
          </w:p>
        </w:tc>
      </w:tr>
    </w:tbl>
    <w:p w14:paraId="052B1945" w14:textId="77777777" w:rsidR="00701E91" w:rsidRPr="00657B81" w:rsidRDefault="00701E91" w:rsidP="00657B81">
      <w:pPr>
        <w:spacing w:after="0" w:line="240" w:lineRule="auto"/>
        <w:rPr>
          <w:rFonts w:ascii="Times New Roman" w:eastAsia="Times New Roman" w:hAnsi="Times New Roman" w:cs="Times New Roman"/>
          <w:b/>
          <w:bCs/>
          <w:color w:val="000000"/>
          <w:sz w:val="24"/>
          <w:szCs w:val="24"/>
          <w:lang w:eastAsia="ru-RU"/>
        </w:rPr>
      </w:pPr>
    </w:p>
    <w:p w14:paraId="5ADA0D45" w14:textId="6175137A" w:rsidR="00701E91" w:rsidRPr="00657B81" w:rsidRDefault="00CB1DBE" w:rsidP="00657B81">
      <w:pPr>
        <w:spacing w:after="0" w:line="240" w:lineRule="auto"/>
        <w:rPr>
          <w:rFonts w:ascii="Times New Roman" w:hAnsi="Times New Roman" w:cs="Times New Roman"/>
          <w:b/>
          <w:bCs/>
          <w:sz w:val="24"/>
          <w:szCs w:val="24"/>
        </w:rPr>
      </w:pPr>
      <w:r w:rsidRPr="00657B81">
        <w:rPr>
          <w:rFonts w:ascii="Times New Roman" w:eastAsia="Times New Roman" w:hAnsi="Times New Roman" w:cs="Times New Roman"/>
          <w:b/>
          <w:bCs/>
          <w:color w:val="000000"/>
          <w:sz w:val="24"/>
          <w:szCs w:val="24"/>
          <w:lang w:eastAsia="ru-RU"/>
        </w:rPr>
        <w:t> </w:t>
      </w:r>
      <w:r w:rsidR="00701E91" w:rsidRPr="00657B81">
        <w:rPr>
          <w:rFonts w:ascii="Times New Roman" w:hAnsi="Times New Roman" w:cs="Times New Roman"/>
          <w:b/>
          <w:bCs/>
          <w:sz w:val="24"/>
          <w:szCs w:val="24"/>
        </w:rPr>
        <w:t>Вариант 2</w:t>
      </w:r>
    </w:p>
    <w:tbl>
      <w:tblPr>
        <w:tblW w:w="3415"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581"/>
        <w:gridCol w:w="2834"/>
      </w:tblGrid>
      <w:tr w:rsidR="00701E91" w:rsidRPr="00657B81" w14:paraId="59555DC1" w14:textId="77777777" w:rsidTr="00701E91">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A3BED29" w14:textId="77777777" w:rsidR="00701E91" w:rsidRPr="00657B81" w:rsidRDefault="00701E91"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w:t>
            </w:r>
            <w:r w:rsidRPr="00657B81">
              <w:rPr>
                <w:rFonts w:ascii="Times New Roman" w:hAnsi="Times New Roman" w:cs="Times New Roman"/>
                <w:b/>
                <w:bCs/>
                <w:color w:val="000000"/>
                <w:sz w:val="24"/>
                <w:szCs w:val="24"/>
              </w:rPr>
              <w:br/>
              <w:t>п/п</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38E8E2E6" w14:textId="77777777" w:rsidR="00701E91" w:rsidRPr="00657B81" w:rsidRDefault="00701E91"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701E91" w:rsidRPr="00657B81" w14:paraId="7740FC89"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3AFAAAE7"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34" w:anchor="prob1" w:history="1">
              <w:r w:rsidR="00701E91" w:rsidRPr="00657B81">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4E0D81FF"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других</w:t>
            </w:r>
          </w:p>
        </w:tc>
      </w:tr>
      <w:tr w:rsidR="00701E91" w:rsidRPr="00657B81" w14:paraId="31603F6C"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1324F900"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35" w:anchor="prob2" w:history="1">
              <w:r w:rsidR="00701E91" w:rsidRPr="00657B81">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1AB1C85C"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25</w:t>
            </w:r>
          </w:p>
        </w:tc>
      </w:tr>
      <w:tr w:rsidR="00701E91" w:rsidRPr="00657B81" w14:paraId="46338AD0"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546DEF72"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36" w:anchor="prob3" w:history="1">
              <w:r w:rsidR="00701E91" w:rsidRPr="00657B81">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68D4C918"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w:t>
            </w:r>
          </w:p>
        </w:tc>
      </w:tr>
      <w:tr w:rsidR="00701E91" w:rsidRPr="00657B81" w14:paraId="67A9D358"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42613962"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37" w:anchor="prob4" w:history="1">
              <w:r w:rsidR="00701E91" w:rsidRPr="00657B81">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6E4BA946"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145</w:t>
            </w:r>
          </w:p>
        </w:tc>
      </w:tr>
      <w:tr w:rsidR="00701E91" w:rsidRPr="00657B81" w14:paraId="75DE1737"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791DCCFA"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38" w:anchor="prob5" w:history="1">
              <w:r w:rsidR="00701E91" w:rsidRPr="00657B81">
                <w:rPr>
                  <w:rStyle w:val="aa"/>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2C9BF3A0"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годовой</w:t>
            </w:r>
          </w:p>
        </w:tc>
      </w:tr>
      <w:tr w:rsidR="00701E91" w:rsidRPr="00657B81" w14:paraId="7EB13E59"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42D8DDE"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39" w:anchor="prob6" w:history="1">
              <w:r w:rsidR="00701E91" w:rsidRPr="00657B81">
                <w:rPr>
                  <w:rStyle w:val="aa"/>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6E77A2E6"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лица</w:t>
            </w:r>
          </w:p>
        </w:tc>
      </w:tr>
      <w:tr w:rsidR="00701E91" w:rsidRPr="00657B81" w14:paraId="658B06E0"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70B1D2A4"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0" w:anchor="prob7" w:history="1">
              <w:r w:rsidR="00701E91" w:rsidRPr="00657B81">
                <w:rPr>
                  <w:rStyle w:val="aa"/>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69CC8158"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шкафу</w:t>
            </w:r>
          </w:p>
        </w:tc>
      </w:tr>
      <w:tr w:rsidR="00701E91" w:rsidRPr="00657B81" w14:paraId="5B1D8299"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2193AD86"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1" w:anchor="prob8" w:history="1">
              <w:r w:rsidR="00701E91" w:rsidRPr="00657B81">
                <w:rPr>
                  <w:rStyle w:val="aa"/>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27E018A0"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97452</w:t>
            </w:r>
          </w:p>
        </w:tc>
      </w:tr>
      <w:tr w:rsidR="00701E91" w:rsidRPr="00657B81" w14:paraId="6973415E"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16280492"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2" w:anchor="prob9" w:history="1">
              <w:r w:rsidR="00701E91" w:rsidRPr="00657B81">
                <w:rPr>
                  <w:rStyle w:val="aa"/>
                  <w:rFonts w:ascii="Times New Roman" w:hAnsi="Times New Roman" w:cs="Times New Roman"/>
                  <w:color w:val="000000"/>
                  <w:sz w:val="24"/>
                  <w:szCs w:val="24"/>
                </w:rPr>
                <w:t>9</w:t>
              </w:r>
            </w:hyperlink>
          </w:p>
        </w:tc>
        <w:tc>
          <w:tcPr>
            <w:tcW w:w="0" w:type="auto"/>
            <w:shd w:val="clear" w:color="auto" w:fill="FFFFFF"/>
            <w:tcMar>
              <w:top w:w="30" w:type="dxa"/>
              <w:left w:w="30" w:type="dxa"/>
              <w:bottom w:w="30" w:type="dxa"/>
              <w:right w:w="30" w:type="dxa"/>
            </w:tcMar>
            <w:vAlign w:val="center"/>
            <w:hideMark/>
          </w:tcPr>
          <w:p w14:paraId="4C9ACB3A"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w:t>
            </w:r>
          </w:p>
        </w:tc>
      </w:tr>
      <w:tr w:rsidR="00701E91" w:rsidRPr="00657B81" w14:paraId="4F32B260"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059F9010"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3" w:anchor="prob10" w:history="1">
              <w:r w:rsidR="00701E91" w:rsidRPr="00657B81">
                <w:rPr>
                  <w:rStyle w:val="aa"/>
                  <w:rFonts w:ascii="Times New Roman" w:hAnsi="Times New Roman" w:cs="Times New Roman"/>
                  <w:color w:val="000000"/>
                  <w:sz w:val="24"/>
                  <w:szCs w:val="24"/>
                </w:rPr>
                <w:t>10</w:t>
              </w:r>
            </w:hyperlink>
          </w:p>
        </w:tc>
        <w:tc>
          <w:tcPr>
            <w:tcW w:w="0" w:type="auto"/>
            <w:shd w:val="clear" w:color="auto" w:fill="FFFFFF"/>
            <w:tcMar>
              <w:top w:w="30" w:type="dxa"/>
              <w:left w:w="30" w:type="dxa"/>
              <w:bottom w:w="30" w:type="dxa"/>
              <w:right w:w="30" w:type="dxa"/>
            </w:tcMar>
            <w:vAlign w:val="center"/>
            <w:hideMark/>
          </w:tcPr>
          <w:p w14:paraId="30307CDB"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34</w:t>
            </w:r>
          </w:p>
        </w:tc>
      </w:tr>
      <w:tr w:rsidR="00701E91" w:rsidRPr="00657B81" w14:paraId="08920394"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6F1FE64"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4" w:anchor="prob11" w:history="1">
              <w:r w:rsidR="00701E91" w:rsidRPr="00657B81">
                <w:rPr>
                  <w:rStyle w:val="aa"/>
                  <w:rFonts w:ascii="Times New Roman" w:hAnsi="Times New Roman" w:cs="Times New Roman"/>
                  <w:color w:val="000000"/>
                  <w:sz w:val="24"/>
                  <w:szCs w:val="24"/>
                </w:rPr>
                <w:t>11</w:t>
              </w:r>
            </w:hyperlink>
          </w:p>
        </w:tc>
        <w:tc>
          <w:tcPr>
            <w:tcW w:w="0" w:type="auto"/>
            <w:shd w:val="clear" w:color="auto" w:fill="FFFFFF"/>
            <w:tcMar>
              <w:top w:w="30" w:type="dxa"/>
              <w:left w:w="30" w:type="dxa"/>
              <w:bottom w:w="30" w:type="dxa"/>
              <w:right w:w="30" w:type="dxa"/>
            </w:tcMar>
            <w:vAlign w:val="center"/>
            <w:hideMark/>
          </w:tcPr>
          <w:p w14:paraId="242DB553"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35</w:t>
            </w:r>
          </w:p>
        </w:tc>
      </w:tr>
      <w:tr w:rsidR="00701E91" w:rsidRPr="00657B81" w14:paraId="03BACA6B"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49FF0BF"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5" w:anchor="prob12" w:history="1">
              <w:r w:rsidR="00701E91" w:rsidRPr="00657B81">
                <w:rPr>
                  <w:rStyle w:val="aa"/>
                  <w:rFonts w:ascii="Times New Roman" w:hAnsi="Times New Roman" w:cs="Times New Roman"/>
                  <w:color w:val="000000"/>
                  <w:sz w:val="24"/>
                  <w:szCs w:val="24"/>
                </w:rPr>
                <w:t>12</w:t>
              </w:r>
            </w:hyperlink>
          </w:p>
        </w:tc>
        <w:tc>
          <w:tcPr>
            <w:tcW w:w="0" w:type="auto"/>
            <w:shd w:val="clear" w:color="auto" w:fill="FFFFFF"/>
            <w:tcMar>
              <w:top w:w="30" w:type="dxa"/>
              <w:left w:w="30" w:type="dxa"/>
              <w:bottom w:w="30" w:type="dxa"/>
              <w:right w:w="30" w:type="dxa"/>
            </w:tcMar>
            <w:vAlign w:val="center"/>
            <w:hideMark/>
          </w:tcPr>
          <w:p w14:paraId="0088308A"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w:t>
            </w:r>
          </w:p>
        </w:tc>
      </w:tr>
      <w:tr w:rsidR="00701E91" w:rsidRPr="00657B81" w14:paraId="2E4C29BB"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2FF42BC3"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6" w:anchor="prob13" w:history="1">
              <w:r w:rsidR="00701E91" w:rsidRPr="00657B81">
                <w:rPr>
                  <w:rStyle w:val="aa"/>
                  <w:rFonts w:ascii="Times New Roman" w:hAnsi="Times New Roman" w:cs="Times New Roman"/>
                  <w:color w:val="000000"/>
                  <w:sz w:val="24"/>
                  <w:szCs w:val="24"/>
                </w:rPr>
                <w:t>13</w:t>
              </w:r>
            </w:hyperlink>
          </w:p>
        </w:tc>
        <w:tc>
          <w:tcPr>
            <w:tcW w:w="0" w:type="auto"/>
            <w:shd w:val="clear" w:color="auto" w:fill="FFFFFF"/>
            <w:tcMar>
              <w:top w:w="30" w:type="dxa"/>
              <w:left w:w="30" w:type="dxa"/>
              <w:bottom w:w="30" w:type="dxa"/>
              <w:right w:w="30" w:type="dxa"/>
            </w:tcMar>
            <w:vAlign w:val="center"/>
            <w:hideMark/>
          </w:tcPr>
          <w:p w14:paraId="13B1FD39"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несчастной</w:t>
            </w:r>
          </w:p>
        </w:tc>
      </w:tr>
      <w:tr w:rsidR="00701E91" w:rsidRPr="00657B81" w14:paraId="5529A256"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3AE9C35A"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7" w:anchor="prob14" w:history="1">
              <w:r w:rsidR="00701E91" w:rsidRPr="00657B81">
                <w:rPr>
                  <w:rStyle w:val="aa"/>
                  <w:rFonts w:ascii="Times New Roman" w:hAnsi="Times New Roman" w:cs="Times New Roman"/>
                  <w:color w:val="000000"/>
                  <w:sz w:val="24"/>
                  <w:szCs w:val="24"/>
                </w:rPr>
                <w:t>14</w:t>
              </w:r>
            </w:hyperlink>
          </w:p>
        </w:tc>
        <w:tc>
          <w:tcPr>
            <w:tcW w:w="0" w:type="auto"/>
            <w:shd w:val="clear" w:color="auto" w:fill="FFFFFF"/>
            <w:tcMar>
              <w:top w:w="30" w:type="dxa"/>
              <w:left w:w="30" w:type="dxa"/>
              <w:bottom w:w="30" w:type="dxa"/>
              <w:right w:w="30" w:type="dxa"/>
            </w:tcMar>
            <w:vAlign w:val="center"/>
            <w:hideMark/>
          </w:tcPr>
          <w:p w14:paraId="5700CF9D"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впоследствиипоначалу</w:t>
            </w:r>
          </w:p>
        </w:tc>
      </w:tr>
      <w:tr w:rsidR="00701E91" w:rsidRPr="00657B81" w14:paraId="34CACC53"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39459116"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8" w:anchor="prob15" w:history="1">
              <w:r w:rsidR="00701E91" w:rsidRPr="00657B81">
                <w:rPr>
                  <w:rStyle w:val="aa"/>
                  <w:rFonts w:ascii="Times New Roman" w:hAnsi="Times New Roman" w:cs="Times New Roman"/>
                  <w:color w:val="000000"/>
                  <w:sz w:val="24"/>
                  <w:szCs w:val="24"/>
                </w:rPr>
                <w:t>15</w:t>
              </w:r>
            </w:hyperlink>
          </w:p>
        </w:tc>
        <w:tc>
          <w:tcPr>
            <w:tcW w:w="0" w:type="auto"/>
            <w:shd w:val="clear" w:color="auto" w:fill="FFFFFF"/>
            <w:tcMar>
              <w:top w:w="30" w:type="dxa"/>
              <w:left w:w="30" w:type="dxa"/>
              <w:bottom w:w="30" w:type="dxa"/>
              <w:right w:w="30" w:type="dxa"/>
            </w:tcMar>
            <w:vAlign w:val="center"/>
            <w:hideMark/>
          </w:tcPr>
          <w:p w14:paraId="4D0786CA"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w:t>
            </w:r>
          </w:p>
        </w:tc>
      </w:tr>
      <w:tr w:rsidR="00701E91" w:rsidRPr="00657B81" w14:paraId="3CC4ABF9"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30D56EE"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49" w:anchor="prob16" w:history="1">
              <w:r w:rsidR="00701E91" w:rsidRPr="00657B81">
                <w:rPr>
                  <w:rStyle w:val="aa"/>
                  <w:rFonts w:ascii="Times New Roman" w:hAnsi="Times New Roman" w:cs="Times New Roman"/>
                  <w:color w:val="000000"/>
                  <w:sz w:val="24"/>
                  <w:szCs w:val="24"/>
                </w:rPr>
                <w:t>16</w:t>
              </w:r>
            </w:hyperlink>
          </w:p>
        </w:tc>
        <w:tc>
          <w:tcPr>
            <w:tcW w:w="0" w:type="auto"/>
            <w:shd w:val="clear" w:color="auto" w:fill="FFFFFF"/>
            <w:tcMar>
              <w:top w:w="30" w:type="dxa"/>
              <w:left w:w="30" w:type="dxa"/>
              <w:bottom w:w="30" w:type="dxa"/>
              <w:right w:w="30" w:type="dxa"/>
            </w:tcMar>
            <w:vAlign w:val="center"/>
            <w:hideMark/>
          </w:tcPr>
          <w:p w14:paraId="1E8DB0CF"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15</w:t>
            </w:r>
          </w:p>
        </w:tc>
      </w:tr>
      <w:tr w:rsidR="00701E91" w:rsidRPr="00657B81" w14:paraId="0F74A90D"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00640D4"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0" w:anchor="prob17" w:history="1">
              <w:r w:rsidR="00701E91" w:rsidRPr="00657B81">
                <w:rPr>
                  <w:rStyle w:val="aa"/>
                  <w:rFonts w:ascii="Times New Roman" w:hAnsi="Times New Roman" w:cs="Times New Roman"/>
                  <w:color w:val="000000"/>
                  <w:sz w:val="24"/>
                  <w:szCs w:val="24"/>
                </w:rPr>
                <w:t>17</w:t>
              </w:r>
            </w:hyperlink>
          </w:p>
        </w:tc>
        <w:tc>
          <w:tcPr>
            <w:tcW w:w="0" w:type="auto"/>
            <w:shd w:val="clear" w:color="auto" w:fill="FFFFFF"/>
            <w:tcMar>
              <w:top w:w="30" w:type="dxa"/>
              <w:left w:w="30" w:type="dxa"/>
              <w:bottom w:w="30" w:type="dxa"/>
              <w:right w:w="30" w:type="dxa"/>
            </w:tcMar>
            <w:vAlign w:val="center"/>
            <w:hideMark/>
          </w:tcPr>
          <w:p w14:paraId="2484A32D"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w:t>
            </w:r>
          </w:p>
        </w:tc>
      </w:tr>
      <w:tr w:rsidR="00701E91" w:rsidRPr="00657B81" w14:paraId="03F6DCF0"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098617F1"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1" w:anchor="prob18" w:history="1">
              <w:r w:rsidR="00701E91" w:rsidRPr="00657B81">
                <w:rPr>
                  <w:rStyle w:val="aa"/>
                  <w:rFonts w:ascii="Times New Roman" w:hAnsi="Times New Roman" w:cs="Times New Roman"/>
                  <w:color w:val="000000"/>
                  <w:sz w:val="24"/>
                  <w:szCs w:val="24"/>
                </w:rPr>
                <w:t>18</w:t>
              </w:r>
            </w:hyperlink>
          </w:p>
        </w:tc>
        <w:tc>
          <w:tcPr>
            <w:tcW w:w="0" w:type="auto"/>
            <w:shd w:val="clear" w:color="auto" w:fill="FFFFFF"/>
            <w:tcMar>
              <w:top w:w="30" w:type="dxa"/>
              <w:left w:w="30" w:type="dxa"/>
              <w:bottom w:w="30" w:type="dxa"/>
              <w:right w:w="30" w:type="dxa"/>
            </w:tcMar>
            <w:vAlign w:val="center"/>
            <w:hideMark/>
          </w:tcPr>
          <w:p w14:paraId="0E418E25"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w:t>
            </w:r>
          </w:p>
        </w:tc>
      </w:tr>
      <w:tr w:rsidR="00701E91" w:rsidRPr="00657B81" w14:paraId="72B39D8D"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30869F35"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2" w:anchor="prob19" w:history="1">
              <w:r w:rsidR="00701E91" w:rsidRPr="00657B81">
                <w:rPr>
                  <w:rStyle w:val="aa"/>
                  <w:rFonts w:ascii="Times New Roman" w:hAnsi="Times New Roman" w:cs="Times New Roman"/>
                  <w:color w:val="000000"/>
                  <w:sz w:val="24"/>
                  <w:szCs w:val="24"/>
                </w:rPr>
                <w:t>19</w:t>
              </w:r>
            </w:hyperlink>
          </w:p>
        </w:tc>
        <w:tc>
          <w:tcPr>
            <w:tcW w:w="0" w:type="auto"/>
            <w:shd w:val="clear" w:color="auto" w:fill="FFFFFF"/>
            <w:tcMar>
              <w:top w:w="30" w:type="dxa"/>
              <w:left w:w="30" w:type="dxa"/>
              <w:bottom w:w="30" w:type="dxa"/>
              <w:right w:w="30" w:type="dxa"/>
            </w:tcMar>
            <w:vAlign w:val="center"/>
            <w:hideMark/>
          </w:tcPr>
          <w:p w14:paraId="0C9CB40A"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124</w:t>
            </w:r>
          </w:p>
        </w:tc>
      </w:tr>
      <w:tr w:rsidR="00701E91" w:rsidRPr="00657B81" w14:paraId="02404DC6"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FB013B8"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3" w:anchor="prob20" w:history="1">
              <w:r w:rsidR="00701E91" w:rsidRPr="00657B81">
                <w:rPr>
                  <w:rStyle w:val="aa"/>
                  <w:rFonts w:ascii="Times New Roman" w:hAnsi="Times New Roman" w:cs="Times New Roman"/>
                  <w:color w:val="000000"/>
                  <w:sz w:val="24"/>
                  <w:szCs w:val="24"/>
                </w:rPr>
                <w:t>20</w:t>
              </w:r>
            </w:hyperlink>
          </w:p>
        </w:tc>
        <w:tc>
          <w:tcPr>
            <w:tcW w:w="0" w:type="auto"/>
            <w:shd w:val="clear" w:color="auto" w:fill="FFFFFF"/>
            <w:tcMar>
              <w:top w:w="30" w:type="dxa"/>
              <w:left w:w="30" w:type="dxa"/>
              <w:bottom w:w="30" w:type="dxa"/>
              <w:right w:w="30" w:type="dxa"/>
            </w:tcMar>
            <w:vAlign w:val="center"/>
            <w:hideMark/>
          </w:tcPr>
          <w:p w14:paraId="524A2A29"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1234</w:t>
            </w:r>
          </w:p>
        </w:tc>
      </w:tr>
      <w:tr w:rsidR="00701E91" w:rsidRPr="00657B81" w14:paraId="521F4927"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77F46777"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4" w:anchor="prob21" w:history="1">
              <w:r w:rsidR="00701E91" w:rsidRPr="00657B81">
                <w:rPr>
                  <w:rStyle w:val="aa"/>
                  <w:rFonts w:ascii="Times New Roman" w:hAnsi="Times New Roman" w:cs="Times New Roman"/>
                  <w:color w:val="000000"/>
                  <w:sz w:val="24"/>
                  <w:szCs w:val="24"/>
                </w:rPr>
                <w:t>21</w:t>
              </w:r>
            </w:hyperlink>
          </w:p>
        </w:tc>
        <w:tc>
          <w:tcPr>
            <w:tcW w:w="0" w:type="auto"/>
            <w:shd w:val="clear" w:color="auto" w:fill="FFFFFF"/>
            <w:tcMar>
              <w:top w:w="30" w:type="dxa"/>
              <w:left w:w="30" w:type="dxa"/>
              <w:bottom w:w="30" w:type="dxa"/>
              <w:right w:w="30" w:type="dxa"/>
            </w:tcMar>
            <w:vAlign w:val="center"/>
            <w:hideMark/>
          </w:tcPr>
          <w:p w14:paraId="6B19A6C2"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236</w:t>
            </w:r>
          </w:p>
        </w:tc>
      </w:tr>
      <w:tr w:rsidR="00701E91" w:rsidRPr="00657B81" w14:paraId="0CDF04D7"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15462D92"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5" w:anchor="prob22" w:history="1">
              <w:r w:rsidR="00701E91" w:rsidRPr="00657B81">
                <w:rPr>
                  <w:rStyle w:val="aa"/>
                  <w:rFonts w:ascii="Times New Roman" w:hAnsi="Times New Roman" w:cs="Times New Roman"/>
                  <w:color w:val="000000"/>
                  <w:sz w:val="24"/>
                  <w:szCs w:val="24"/>
                </w:rPr>
                <w:t>22</w:t>
              </w:r>
            </w:hyperlink>
          </w:p>
        </w:tc>
        <w:tc>
          <w:tcPr>
            <w:tcW w:w="0" w:type="auto"/>
            <w:shd w:val="clear" w:color="auto" w:fill="FFFFFF"/>
            <w:tcMar>
              <w:top w:w="30" w:type="dxa"/>
              <w:left w:w="30" w:type="dxa"/>
              <w:bottom w:w="30" w:type="dxa"/>
              <w:right w:w="30" w:type="dxa"/>
            </w:tcMar>
            <w:vAlign w:val="center"/>
            <w:hideMark/>
          </w:tcPr>
          <w:p w14:paraId="6A9C6517"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134</w:t>
            </w:r>
          </w:p>
        </w:tc>
      </w:tr>
      <w:tr w:rsidR="00701E91" w:rsidRPr="00657B81" w14:paraId="2C77BCC1"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2C96BA5"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6" w:anchor="prob23" w:history="1">
              <w:r w:rsidR="00701E91" w:rsidRPr="00657B81">
                <w:rPr>
                  <w:rStyle w:val="aa"/>
                  <w:rFonts w:ascii="Times New Roman" w:hAnsi="Times New Roman" w:cs="Times New Roman"/>
                  <w:color w:val="000000"/>
                  <w:sz w:val="24"/>
                  <w:szCs w:val="24"/>
                </w:rPr>
                <w:t>23</w:t>
              </w:r>
            </w:hyperlink>
          </w:p>
        </w:tc>
        <w:tc>
          <w:tcPr>
            <w:tcW w:w="0" w:type="auto"/>
            <w:shd w:val="clear" w:color="auto" w:fill="FFFFFF"/>
            <w:tcMar>
              <w:top w:w="30" w:type="dxa"/>
              <w:left w:w="30" w:type="dxa"/>
              <w:bottom w:w="30" w:type="dxa"/>
              <w:right w:w="30" w:type="dxa"/>
            </w:tcMar>
            <w:vAlign w:val="center"/>
            <w:hideMark/>
          </w:tcPr>
          <w:p w14:paraId="6D95F227"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134</w:t>
            </w:r>
          </w:p>
        </w:tc>
      </w:tr>
      <w:tr w:rsidR="00701E91" w:rsidRPr="00657B81" w14:paraId="009510FA"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0890F1E3"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7" w:anchor="prob24" w:history="1">
              <w:r w:rsidR="00701E91" w:rsidRPr="00657B81">
                <w:rPr>
                  <w:rStyle w:val="aa"/>
                  <w:rFonts w:ascii="Times New Roman" w:hAnsi="Times New Roman" w:cs="Times New Roman"/>
                  <w:color w:val="000000"/>
                  <w:sz w:val="24"/>
                  <w:szCs w:val="24"/>
                </w:rPr>
                <w:t>24</w:t>
              </w:r>
            </w:hyperlink>
          </w:p>
        </w:tc>
        <w:tc>
          <w:tcPr>
            <w:tcW w:w="0" w:type="auto"/>
            <w:shd w:val="clear" w:color="auto" w:fill="FFFFFF"/>
            <w:tcMar>
              <w:top w:w="30" w:type="dxa"/>
              <w:left w:w="30" w:type="dxa"/>
              <w:bottom w:w="30" w:type="dxa"/>
              <w:right w:w="30" w:type="dxa"/>
            </w:tcMar>
            <w:vAlign w:val="center"/>
            <w:hideMark/>
          </w:tcPr>
          <w:p w14:paraId="0F8F1E96"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выгодапреимущество</w:t>
            </w:r>
          </w:p>
        </w:tc>
      </w:tr>
      <w:tr w:rsidR="00701E91" w:rsidRPr="00657B81" w14:paraId="61413A64"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71B8E7F0"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8" w:anchor="prob25" w:history="1">
              <w:r w:rsidR="00701E91" w:rsidRPr="00657B81">
                <w:rPr>
                  <w:rStyle w:val="aa"/>
                  <w:rFonts w:ascii="Times New Roman" w:hAnsi="Times New Roman" w:cs="Times New Roman"/>
                  <w:color w:val="000000"/>
                  <w:sz w:val="24"/>
                  <w:szCs w:val="24"/>
                </w:rPr>
                <w:t>25</w:t>
              </w:r>
            </w:hyperlink>
          </w:p>
        </w:tc>
        <w:tc>
          <w:tcPr>
            <w:tcW w:w="0" w:type="auto"/>
            <w:shd w:val="clear" w:color="auto" w:fill="FFFFFF"/>
            <w:tcMar>
              <w:top w:w="30" w:type="dxa"/>
              <w:left w:w="30" w:type="dxa"/>
              <w:bottom w:w="30" w:type="dxa"/>
              <w:right w:w="30" w:type="dxa"/>
            </w:tcMar>
            <w:vAlign w:val="center"/>
            <w:hideMark/>
          </w:tcPr>
          <w:p w14:paraId="48AE495C"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1415</w:t>
            </w:r>
          </w:p>
        </w:tc>
      </w:tr>
      <w:tr w:rsidR="00701E91" w:rsidRPr="00657B81" w14:paraId="1174AE65"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1E6A04B8" w14:textId="77777777" w:rsidR="00701E91" w:rsidRPr="00657B81" w:rsidRDefault="00583F56" w:rsidP="00657B81">
            <w:pPr>
              <w:spacing w:after="0" w:line="240" w:lineRule="auto"/>
              <w:jc w:val="right"/>
              <w:rPr>
                <w:rFonts w:ascii="Times New Roman" w:hAnsi="Times New Roman" w:cs="Times New Roman"/>
                <w:color w:val="000000"/>
                <w:sz w:val="24"/>
                <w:szCs w:val="24"/>
              </w:rPr>
            </w:pPr>
            <w:hyperlink r:id="rId59" w:anchor="prob26" w:history="1">
              <w:r w:rsidR="00701E91" w:rsidRPr="00657B81">
                <w:rPr>
                  <w:rStyle w:val="aa"/>
                  <w:rFonts w:ascii="Times New Roman" w:hAnsi="Times New Roman" w:cs="Times New Roman"/>
                  <w:color w:val="000000"/>
                  <w:sz w:val="24"/>
                  <w:szCs w:val="24"/>
                </w:rPr>
                <w:t>26</w:t>
              </w:r>
            </w:hyperlink>
          </w:p>
        </w:tc>
        <w:tc>
          <w:tcPr>
            <w:tcW w:w="0" w:type="auto"/>
            <w:shd w:val="clear" w:color="auto" w:fill="FFFFFF"/>
            <w:tcMar>
              <w:top w:w="30" w:type="dxa"/>
              <w:left w:w="30" w:type="dxa"/>
              <w:bottom w:w="30" w:type="dxa"/>
              <w:right w:w="30" w:type="dxa"/>
            </w:tcMar>
            <w:vAlign w:val="center"/>
            <w:hideMark/>
          </w:tcPr>
          <w:p w14:paraId="73A4B9B1" w14:textId="77777777" w:rsidR="00701E91" w:rsidRPr="00657B81" w:rsidRDefault="00701E91"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1348</w:t>
            </w:r>
          </w:p>
        </w:tc>
      </w:tr>
    </w:tbl>
    <w:p w14:paraId="793CC34D" w14:textId="77777777" w:rsidR="00701E91" w:rsidRPr="00657B81" w:rsidRDefault="00701E91" w:rsidP="00657B81">
      <w:pPr>
        <w:spacing w:after="0" w:line="240" w:lineRule="auto"/>
        <w:rPr>
          <w:rFonts w:ascii="Times New Roman" w:hAnsi="Times New Roman" w:cs="Times New Roman"/>
          <w:b/>
          <w:bCs/>
          <w:sz w:val="24"/>
          <w:szCs w:val="24"/>
        </w:rPr>
      </w:pPr>
    </w:p>
    <w:p w14:paraId="3E0E28D3" w14:textId="774CDDBC" w:rsidR="00CB1DBE" w:rsidRPr="00657B81" w:rsidRDefault="00CB1DBE" w:rsidP="00657B81">
      <w:pPr>
        <w:shd w:val="clear" w:color="auto" w:fill="FFFFFF"/>
        <w:spacing w:after="0" w:line="240" w:lineRule="auto"/>
        <w:rPr>
          <w:rFonts w:ascii="Times New Roman" w:eastAsia="Times New Roman" w:hAnsi="Times New Roman" w:cs="Times New Roman"/>
          <w:color w:val="181818"/>
          <w:sz w:val="24"/>
          <w:szCs w:val="24"/>
          <w:lang w:eastAsia="ru-RU"/>
        </w:rPr>
      </w:pPr>
    </w:p>
    <w:p w14:paraId="4040FBFF" w14:textId="276C0808" w:rsidR="00CB1DBE" w:rsidRPr="00657B81" w:rsidRDefault="0053275A" w:rsidP="00657B81">
      <w:pPr>
        <w:shd w:val="clear" w:color="auto" w:fill="FFFFFF"/>
        <w:spacing w:after="0" w:line="240" w:lineRule="auto"/>
        <w:ind w:left="864"/>
        <w:jc w:val="center"/>
        <w:rPr>
          <w:rFonts w:ascii="Times New Roman" w:eastAsia="Times New Roman" w:hAnsi="Times New Roman" w:cs="Times New Roman"/>
          <w:b/>
          <w:bCs/>
          <w:color w:val="181818"/>
          <w:sz w:val="24"/>
          <w:szCs w:val="24"/>
          <w:lang w:eastAsia="ru-RU"/>
        </w:rPr>
      </w:pPr>
      <w:r w:rsidRPr="00657B81">
        <w:rPr>
          <w:rFonts w:ascii="Times New Roman" w:eastAsia="Times New Roman" w:hAnsi="Times New Roman" w:cs="Times New Roman"/>
          <w:b/>
          <w:bCs/>
          <w:color w:val="181818"/>
          <w:sz w:val="24"/>
          <w:szCs w:val="24"/>
          <w:lang w:eastAsia="ru-RU"/>
        </w:rPr>
        <w:t xml:space="preserve">Диагностическая </w:t>
      </w:r>
      <w:r w:rsidR="00CB1DBE" w:rsidRPr="00657B81">
        <w:rPr>
          <w:rFonts w:ascii="Times New Roman" w:eastAsia="Times New Roman" w:hAnsi="Times New Roman" w:cs="Times New Roman"/>
          <w:b/>
          <w:bCs/>
          <w:color w:val="181818"/>
          <w:sz w:val="24"/>
          <w:szCs w:val="24"/>
          <w:lang w:eastAsia="ru-RU"/>
        </w:rPr>
        <w:t xml:space="preserve">работа №2 </w:t>
      </w:r>
      <w:r w:rsidR="00861B0F" w:rsidRPr="00657B81">
        <w:rPr>
          <w:rFonts w:ascii="Times New Roman" w:eastAsia="Times New Roman" w:hAnsi="Times New Roman" w:cs="Times New Roman"/>
          <w:b/>
          <w:bCs/>
          <w:color w:val="181818"/>
          <w:sz w:val="24"/>
          <w:szCs w:val="24"/>
          <w:lang w:eastAsia="ru-RU"/>
        </w:rPr>
        <w:t>за 1 четверть.</w:t>
      </w:r>
    </w:p>
    <w:p w14:paraId="493D80CC" w14:textId="77777777" w:rsidR="002F41B2" w:rsidRPr="00657B81" w:rsidRDefault="002F41B2" w:rsidP="00657B81">
      <w:pPr>
        <w:pStyle w:val="ad"/>
        <w:jc w:val="center"/>
        <w:rPr>
          <w:rFonts w:ascii="Times New Roman" w:hAnsi="Times New Roman" w:cs="Times New Roman"/>
          <w:b/>
          <w:color w:val="00B050"/>
          <w:sz w:val="24"/>
          <w:szCs w:val="24"/>
          <w:lang w:eastAsia="zh-CN"/>
        </w:rPr>
      </w:pPr>
      <w:r w:rsidRPr="00657B81">
        <w:rPr>
          <w:rFonts w:ascii="Times New Roman" w:hAnsi="Times New Roman" w:cs="Times New Roman"/>
          <w:b/>
          <w:color w:val="00B050"/>
          <w:sz w:val="24"/>
          <w:szCs w:val="24"/>
          <w:lang w:eastAsia="zh-CN"/>
        </w:rPr>
        <w:t>Демонстрационный вариант</w:t>
      </w:r>
    </w:p>
    <w:p w14:paraId="183061A9" w14:textId="77777777" w:rsidR="004F5A14" w:rsidRPr="00657B81" w:rsidRDefault="004F5A14" w:rsidP="00657B81">
      <w:pPr>
        <w:pStyle w:val="leftmargin"/>
        <w:shd w:val="clear" w:color="auto" w:fill="FFFFFF"/>
        <w:spacing w:before="0" w:beforeAutospacing="0" w:after="0" w:afterAutospacing="0"/>
        <w:jc w:val="both"/>
        <w:rPr>
          <w:color w:val="000000"/>
        </w:rPr>
      </w:pPr>
    </w:p>
    <w:p w14:paraId="434E3501" w14:textId="7AE395C1" w:rsidR="006E0F06" w:rsidRPr="00657B81" w:rsidRDefault="006E0F0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w:t>
      </w:r>
    </w:p>
    <w:p w14:paraId="374DEB72" w14:textId="77777777" w:rsidR="006E0F06" w:rsidRPr="00657B81" w:rsidRDefault="006E0F06" w:rsidP="00657B81">
      <w:pPr>
        <w:pStyle w:val="leftmargin"/>
        <w:shd w:val="clear" w:color="auto" w:fill="FFFFFF"/>
        <w:spacing w:before="0" w:beforeAutospacing="0" w:after="0" w:afterAutospacing="0"/>
        <w:ind w:firstLine="375"/>
        <w:jc w:val="both"/>
        <w:rPr>
          <w:color w:val="000000"/>
        </w:rPr>
      </w:pPr>
    </w:p>
    <w:p w14:paraId="265C094F"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Самостоятельно подберите вводное слово, которое должно стоять на месте пропуска в четвертом предложении текста. Запишите это слово.</w:t>
      </w:r>
    </w:p>
    <w:p w14:paraId="24284A41" w14:textId="77777777" w:rsidR="00646AB8" w:rsidRPr="00657B81" w:rsidRDefault="00646AB8" w:rsidP="00657B81">
      <w:pPr>
        <w:shd w:val="clear" w:color="auto" w:fill="FFFFFF"/>
        <w:spacing w:after="0" w:line="240" w:lineRule="auto"/>
        <w:jc w:val="center"/>
        <w:rPr>
          <w:rFonts w:ascii="Times New Roman" w:hAnsi="Times New Roman" w:cs="Times New Roman"/>
          <w:b/>
          <w:bCs/>
          <w:color w:val="000000"/>
          <w:sz w:val="24"/>
          <w:szCs w:val="24"/>
        </w:rPr>
      </w:pPr>
    </w:p>
    <w:p w14:paraId="33DDF085" w14:textId="2AB2B075" w:rsidR="00646AB8" w:rsidRPr="00657B81" w:rsidRDefault="00646AB8" w:rsidP="00657B81">
      <w:pPr>
        <w:shd w:val="clear" w:color="auto" w:fill="FFFFFF"/>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Прочитайте текст и выполните задания 1-3.</w:t>
      </w:r>
    </w:p>
    <w:p w14:paraId="6460E978"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В соцсетях и за их пределами общение с помощью мемов давно стало привычным, ведь они лаконичны и не без </w:t>
      </w:r>
      <w:r w:rsidRPr="00657B81">
        <w:rPr>
          <w:b/>
          <w:bCs/>
          <w:color w:val="000000"/>
        </w:rPr>
        <w:t>доли</w:t>
      </w:r>
      <w:r w:rsidRPr="00657B81">
        <w:rPr>
          <w:color w:val="000000"/>
        </w:rPr>
        <w:t> иронии способны передать всю палитру эмоций. Однако </w:t>
      </w:r>
      <w:r w:rsidRPr="00657B81">
        <w:rPr>
          <w:b/>
          <w:bCs/>
          <w:color w:val="000000"/>
        </w:rPr>
        <w:t>история</w:t>
      </w:r>
      <w:r w:rsidRPr="00657B81">
        <w:rPr>
          <w:color w:val="000000"/>
        </w:rPr>
        <w:t> мемов началась задолго до появления смартфонов и интернета. Во-первых, у мема греческие корни: в языке Аристотеля мем означал «подобие». </w:t>
      </w:r>
      <w:r w:rsidRPr="00657B81">
        <w:rPr>
          <w:b/>
          <w:bCs/>
          <w:color w:val="000000"/>
        </w:rPr>
        <w:t>[…]</w:t>
      </w:r>
      <w:r w:rsidRPr="00657B81">
        <w:rPr>
          <w:color w:val="000000"/>
        </w:rPr>
        <w:t>, по мнению преданных своему делу мемологов, отправной </w:t>
      </w:r>
      <w:r w:rsidRPr="00657B81">
        <w:rPr>
          <w:b/>
          <w:bCs/>
          <w:color w:val="000000"/>
        </w:rPr>
        <w:t>точкой</w:t>
      </w:r>
      <w:r w:rsidRPr="00657B81">
        <w:rPr>
          <w:color w:val="000000"/>
        </w:rPr>
        <w:t> в истории мема стала книга «Эгоистичный ген» английского ученого Ричарда Докинза. Тогда, во второй половине прошлого века, мем сменил свою научную прописку и перекочевал из области зоологии, где обозначал способность объекта к копированию самого себя, в социокультурный дискурс.</w:t>
      </w:r>
    </w:p>
    <w:p w14:paraId="74E9818C"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С точки зрения лингвистики мемы можно назвать фразеологизмами или речевыми клише. Они выступают для носителя языка готовыми формулами, которыми он пользуется так же непринужденно, как копипастом.</w:t>
      </w:r>
    </w:p>
    <w:p w14:paraId="3D1BD9B6"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Исторически в нас заложено стремление к ясному и краткому выражению мыслей: по своей </w:t>
      </w:r>
      <w:r w:rsidRPr="00657B81">
        <w:rPr>
          <w:b/>
          <w:bCs/>
          <w:color w:val="000000"/>
        </w:rPr>
        <w:t>природе</w:t>
      </w:r>
      <w:r w:rsidRPr="00657B81">
        <w:rPr>
          <w:color w:val="000000"/>
        </w:rPr>
        <w:t> мы крайне ленивы и потому стараемся свести усилия к минимуму. Но именно благодаря лени, которую мы предпочитаем называть бережливостью, появляются короткие готовые </w:t>
      </w:r>
      <w:r w:rsidRPr="00657B81">
        <w:rPr>
          <w:b/>
          <w:bCs/>
          <w:color w:val="000000"/>
        </w:rPr>
        <w:t>модели</w:t>
      </w:r>
      <w:r w:rsidRPr="00657B81">
        <w:rPr>
          <w:color w:val="000000"/>
        </w:rPr>
        <w:t> и устойчивые сочетания. А мемы  — это лишь новая форма, продиктованная эрой интернета и информационных технологий.</w:t>
      </w:r>
    </w:p>
    <w:p w14:paraId="707BECB6"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 xml:space="preserve">Интернет-мемы  — зеркало современной жизни. Они отражают реалии, в которых мы существуем, и становятся свидетельствами исторических процессов, а это значит, что их </w:t>
      </w:r>
      <w:r w:rsidRPr="00657B81">
        <w:rPr>
          <w:color w:val="000000"/>
        </w:rPr>
        <w:lastRenderedPageBreak/>
        <w:t>вполне по праву можно назвать памятниками культуры наравне с берестяными грамотами и летописями. Меняется только формат. «Мемы уже стали определенным маркером культуры современности с ее клиповым мышлением, желанием получить информацию быстро и без особых усилий понять изображенное или написанное»,  — комментирует искусствовед Сергей Винокуров.</w:t>
      </w:r>
    </w:p>
    <w:p w14:paraId="203B7FC7"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p>
    <w:p w14:paraId="453B03DE" w14:textId="77777777" w:rsidR="003941E6" w:rsidRPr="00657B81" w:rsidRDefault="003941E6" w:rsidP="00657B81">
      <w:pPr>
        <w:pStyle w:val="leftmargin"/>
        <w:shd w:val="clear" w:color="auto" w:fill="FFFFFF"/>
        <w:spacing w:before="0" w:beforeAutospacing="0" w:after="0" w:afterAutospacing="0"/>
        <w:ind w:firstLine="375"/>
        <w:jc w:val="both"/>
        <w:rPr>
          <w:color w:val="000000"/>
        </w:rPr>
      </w:pPr>
    </w:p>
    <w:p w14:paraId="40B5BD83" w14:textId="65559B70" w:rsidR="003941E6" w:rsidRPr="008B6F85" w:rsidRDefault="003941E6"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w:t>
      </w:r>
    </w:p>
    <w:p w14:paraId="1EF0CCE6" w14:textId="4B296319"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16F14BC1"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  </w:t>
      </w:r>
      <w:r w:rsidRPr="00657B81">
        <w:rPr>
          <w:b/>
          <w:bCs/>
          <w:color w:val="000000"/>
        </w:rPr>
        <w:t>ДОЛЯ.</w:t>
      </w:r>
      <w:r w:rsidRPr="00657B81">
        <w:rPr>
          <w:color w:val="000000"/>
        </w:rPr>
        <w:t> Участь, судьба. Счастливая доля.</w:t>
      </w:r>
    </w:p>
    <w:p w14:paraId="41F3E76E"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  </w:t>
      </w:r>
      <w:r w:rsidRPr="00657B81">
        <w:rPr>
          <w:b/>
          <w:bCs/>
          <w:color w:val="000000"/>
        </w:rPr>
        <w:t>ИСТОРИЯ.</w:t>
      </w:r>
      <w:r w:rsidRPr="00657B81">
        <w:rPr>
          <w:color w:val="000000"/>
        </w:rPr>
        <w:t> Рассказ, повествование. Истории из жизни обитателей зоопарка.</w:t>
      </w:r>
    </w:p>
    <w:p w14:paraId="45024944"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3)  </w:t>
      </w:r>
      <w:r w:rsidRPr="00657B81">
        <w:rPr>
          <w:b/>
          <w:bCs/>
          <w:color w:val="000000"/>
        </w:rPr>
        <w:t>ТОЧКА.</w:t>
      </w:r>
      <w:r w:rsidRPr="00657B81">
        <w:rPr>
          <w:color w:val="000000"/>
        </w:rPr>
        <w:t> Момент в развитии, течении, ходе чего-л. </w:t>
      </w:r>
      <w:r w:rsidRPr="00657B81">
        <w:rPr>
          <w:i/>
          <w:iCs/>
          <w:color w:val="000000"/>
        </w:rPr>
        <w:t>Т. сближения, взаимодействия. Т. соприкосновения. Исходная т.</w:t>
      </w:r>
    </w:p>
    <w:p w14:paraId="03C19B89"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4)  </w:t>
      </w:r>
      <w:r w:rsidRPr="00657B81">
        <w:rPr>
          <w:b/>
          <w:bCs/>
          <w:color w:val="000000"/>
        </w:rPr>
        <w:t>ПРИРОДА.</w:t>
      </w:r>
      <w:r w:rsidRPr="00657B81">
        <w:rPr>
          <w:color w:val="000000"/>
        </w:rPr>
        <w:t> Всё существующее во Вселенной, органический и неорганический мир. Изучать природу. Природа Кавказа.</w:t>
      </w:r>
    </w:p>
    <w:p w14:paraId="3578847A"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5)  </w:t>
      </w:r>
      <w:r w:rsidRPr="00657B81">
        <w:rPr>
          <w:b/>
          <w:bCs/>
          <w:color w:val="000000"/>
        </w:rPr>
        <w:t>МОДЕЛЬ.</w:t>
      </w:r>
      <w:r w:rsidRPr="00657B81">
        <w:rPr>
          <w:color w:val="000000"/>
        </w:rPr>
        <w:t> Образец, тип, образцовый экземпляр чего-либо. Модель товара. Модель платья. Автомобиль новой модели. Составьте текст по предложенной модели.</w:t>
      </w:r>
    </w:p>
    <w:p w14:paraId="185BBDB9" w14:textId="537A2763" w:rsidR="00646AB8" w:rsidRPr="00657B81" w:rsidRDefault="00646AB8" w:rsidP="00657B81">
      <w:pPr>
        <w:shd w:val="clear" w:color="auto" w:fill="FFFFFF"/>
        <w:spacing w:after="0" w:line="240" w:lineRule="auto"/>
        <w:jc w:val="both"/>
        <w:rPr>
          <w:rFonts w:ascii="Times New Roman" w:hAnsi="Times New Roman" w:cs="Times New Roman"/>
          <w:color w:val="000000"/>
          <w:sz w:val="24"/>
          <w:szCs w:val="24"/>
        </w:rPr>
      </w:pPr>
    </w:p>
    <w:p w14:paraId="6429D405" w14:textId="0DCB9279" w:rsidR="003941E6" w:rsidRPr="00657B81" w:rsidRDefault="003941E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№3</w:t>
      </w:r>
    </w:p>
    <w:p w14:paraId="6ED2C646" w14:textId="1657D975"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даны верные характеристики фрагмента текста. Запишите номера этих ответов.</w:t>
      </w:r>
    </w:p>
    <w:p w14:paraId="270D6005"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  Для текста научного и научно-популярного стилей характерно обилие научной терминологии, масса речевых клише, минимум экспрессивно-эмоциональной лексики.</w:t>
      </w:r>
    </w:p>
    <w:p w14:paraId="47296B92"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  Своеобразно проявляется в языке науки категория лица: значение лица обычно является ослабленным, неопределенным, обобщенным. В научной речи не принято употреблять местоимение 1-го лица единственного числа «я». Его заменяют местоимением «мы» (авторское мы). Принято считать, что употребление местоимения «мы» создает атмосферу авторской скромности и объективности: «Исторически в нас заложено стремление к ясному и краткому выражению мыслей: по своей природе мы крайне ленивы и потому стараемся свести усилия к минимуму».</w:t>
      </w:r>
    </w:p>
    <w:p w14:paraId="1B108C05"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3)  Для текста характерна неподготовленная диалогическая речь в условиях свободного общения ее участников.</w:t>
      </w:r>
    </w:p>
    <w:p w14:paraId="64D85655"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4)  Типичным для текста данного стиля является употребление именного сказуемого, что способствует созданию именного характера текста (Интернет-мемы  — зеркало современной жизни.).</w:t>
      </w:r>
    </w:p>
    <w:p w14:paraId="18686956" w14:textId="3F495CEA"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5)  Для текста характерно выяснение причинно-следственных отношений между явлениями, поэтому в нём преобладают сложные предложения с различными типами союзов.</w:t>
      </w:r>
    </w:p>
    <w:p w14:paraId="18015B8C" w14:textId="77777777" w:rsidR="006B6AA0" w:rsidRPr="00657B81" w:rsidRDefault="006B6AA0" w:rsidP="00657B81">
      <w:pPr>
        <w:pStyle w:val="leftmargin"/>
        <w:shd w:val="clear" w:color="auto" w:fill="FFFFFF"/>
        <w:spacing w:before="0" w:beforeAutospacing="0" w:after="0" w:afterAutospacing="0"/>
        <w:ind w:firstLine="375"/>
        <w:jc w:val="both"/>
        <w:rPr>
          <w:color w:val="000000"/>
        </w:rPr>
      </w:pPr>
    </w:p>
    <w:p w14:paraId="3286D7D0" w14:textId="23696CFD" w:rsidR="003941E6" w:rsidRPr="00657B81" w:rsidRDefault="003941E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№4</w:t>
      </w:r>
    </w:p>
    <w:p w14:paraId="789DC3F5"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w:t>
      </w:r>
      <w:r w:rsidRPr="00657B81">
        <w:rPr>
          <w:b/>
          <w:bCs/>
          <w:color w:val="000000"/>
        </w:rPr>
        <w:t>верно</w:t>
      </w:r>
      <w:r w:rsidRPr="00657B81">
        <w:rPr>
          <w:color w:val="000000"/>
        </w:rPr>
        <w:t> выделена буква, обозначающая ударный гласный звук. Запишите номера ответов.</w:t>
      </w:r>
    </w:p>
    <w:p w14:paraId="5773854A"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 </w:t>
      </w:r>
    </w:p>
    <w:p w14:paraId="05CD4852"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экспЕрт</w:t>
      </w:r>
    </w:p>
    <w:p w14:paraId="2F5C1C80"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свЁкла</w:t>
      </w:r>
    </w:p>
    <w:p w14:paraId="7BBE2281"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лекторОв</w:t>
      </w:r>
    </w:p>
    <w:p w14:paraId="483E9E0F"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повторИт</w:t>
      </w:r>
    </w:p>
    <w:p w14:paraId="25426E35"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бантЫ</w:t>
      </w:r>
    </w:p>
    <w:p w14:paraId="3B5642B3" w14:textId="3F16FFBE" w:rsidR="003941E6" w:rsidRPr="00657B81" w:rsidRDefault="00646AB8"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003941E6" w:rsidRPr="00657B81">
        <w:rPr>
          <w:rFonts w:ascii="Times New Roman" w:eastAsia="Times New Roman" w:hAnsi="Times New Roman" w:cs="Times New Roman"/>
          <w:b/>
          <w:bCs/>
          <w:color w:val="000000"/>
          <w:sz w:val="24"/>
          <w:szCs w:val="24"/>
          <w:lang w:eastAsia="ru-RU"/>
        </w:rPr>
        <w:t>Задание №22</w:t>
      </w:r>
    </w:p>
    <w:p w14:paraId="55170D07" w14:textId="77777777" w:rsidR="0062385B" w:rsidRPr="00657B81" w:rsidRDefault="0062385B" w:rsidP="00657B81">
      <w:pPr>
        <w:shd w:val="clear" w:color="auto" w:fill="FFFFFF"/>
        <w:spacing w:after="0" w:line="240" w:lineRule="auto"/>
        <w:jc w:val="center"/>
        <w:rPr>
          <w:rFonts w:ascii="Times New Roman" w:hAnsi="Times New Roman" w:cs="Times New Roman"/>
          <w:b/>
          <w:bCs/>
          <w:color w:val="000000"/>
          <w:sz w:val="24"/>
          <w:szCs w:val="24"/>
        </w:rPr>
      </w:pPr>
    </w:p>
    <w:p w14:paraId="21795363" w14:textId="175DB432" w:rsidR="0062385B" w:rsidRPr="00657B81" w:rsidRDefault="0062385B" w:rsidP="00657B81">
      <w:pPr>
        <w:shd w:val="clear" w:color="auto" w:fill="FFFFFF"/>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Прочитайте текст и выполните задания 22-26.</w:t>
      </w:r>
    </w:p>
    <w:p w14:paraId="39C9BC87"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Какие из высказываний соответствуют содержанию текста? Укажите номера ответов.</w:t>
      </w:r>
    </w:p>
    <w:p w14:paraId="72614F83" w14:textId="35E4CCD8"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Цифры укажите в порядке возрастания.</w:t>
      </w:r>
    </w:p>
    <w:p w14:paraId="1A344C1A"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  Простое размышление о смысле жизни само по себе не имеет ценности.</w:t>
      </w:r>
    </w:p>
    <w:p w14:paraId="6358507E"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  От теперешних людей зависит, сохранится ли жизнь.</w:t>
      </w:r>
    </w:p>
    <w:p w14:paraId="4E14E3D0"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3)  Самые актуальные вопросы—это вечные вопросы.</w:t>
      </w:r>
    </w:p>
    <w:p w14:paraId="12748DF0"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4)  Без устремлённости в будущее человеку невозможно.</w:t>
      </w:r>
    </w:p>
    <w:p w14:paraId="1C75EED4"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5)  И люди, что живут сегодня, не обязательно хуже вчерашних.</w:t>
      </w:r>
    </w:p>
    <w:p w14:paraId="73580F28" w14:textId="77777777" w:rsidR="00646AB8" w:rsidRPr="00657B81" w:rsidRDefault="00646AB8" w:rsidP="00657B81">
      <w:pPr>
        <w:shd w:val="clear" w:color="auto" w:fill="FFFFFF"/>
        <w:spacing w:after="0" w:line="240" w:lineRule="auto"/>
        <w:jc w:val="both"/>
        <w:rPr>
          <w:rFonts w:ascii="Times New Roman" w:hAnsi="Times New Roman" w:cs="Times New Roman"/>
          <w:color w:val="000000"/>
          <w:sz w:val="24"/>
          <w:szCs w:val="24"/>
        </w:rPr>
      </w:pPr>
    </w:p>
    <w:p w14:paraId="06E02C49" w14:textId="1EFC790C"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(1)...Так в чём же смысл человеческого существования? (2)Не в вопросе ли заключён ответ? (3)Не в том ли смысл появления человека на земле и во Вселенной, чтобы кто-то спрашивал? (4)Себя и целый мир: зачем мы и всё зачем? (5)Если верно, что человек  — осознавшая себя материя, своё существование осознавшая, себя увидевшая со стороны материя, так кому же, кроме как человеку, спрашивать: зачем? зачем? зачем?..</w:t>
      </w:r>
    </w:p>
    <w:p w14:paraId="314E563B" w14:textId="19D1E546"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(6)С камня не спросится, что он камень, с чайки не спросится, что она чайка... (7)С человека спросится.</w:t>
      </w:r>
    </w:p>
    <w:p w14:paraId="254EDB45"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(8)«Червь,  — написал один из героев Даниила Гранина,  — для того, чтобы „делать землю"».</w:t>
      </w:r>
    </w:p>
    <w:p w14:paraId="473EA807" w14:textId="7E37694F"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(9)«Человек,  — скажем мы,  — чтобы спрашивать». (10)И за червя, и за самоё землю спрашивать: зачем всё? (11)Зачем земля и зачем червь, «делающий землю»? (12)И самое главное «зачем»  — зачем я, человек?</w:t>
      </w:r>
    </w:p>
    <w:p w14:paraId="0A0A3154" w14:textId="788A467E"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(13)«Простое размышление о смысле жизни,  — говорил Альберт Швейцер,  — уже само по себе имеет ценность». (14)Человек смотрит в небо, на звёзды  — это ему необходимо потому, что он  — человек. (15)Он смотрит не как вершина горы, дерево, кошка. (16)И смотрит, спрашивая и за себя, и за гору, и за кошку: что и зачем?</w:t>
      </w:r>
    </w:p>
    <w:p w14:paraId="2BAADCD8" w14:textId="26E48AB4"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(17)А что же сегодня главное, какие вопросы самые актуальные? (18)Не вечные ли и есть самые актуальные? (19)Да, те самые, о которых часто думалось: обождут, на то они и «вечные»!</w:t>
      </w:r>
    </w:p>
    <w:p w14:paraId="54E70DAE"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(20)Вопрос жизни и смерти?  — подумаешь, нам бы ваши заботы!</w:t>
      </w:r>
    </w:p>
    <w:p w14:paraId="2FFE76EC" w14:textId="170FD9B3"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(21)Теперь это наша забота, именно наша  — о жизни и смерти самой планеты, во-первых, и, во-вторых, человечества, человека на ней. (22)И есть ли что важнее и актуальнее таких вот вечных вопросов?</w:t>
      </w:r>
    </w:p>
    <w:p w14:paraId="50250BE8"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(23)Настоящее  — то, что всегда охотно приносилось в жертву чему-то: иногда  — прошлому, а иногда  — будущему. (24)Ведь данный миг всего лишь мостик, чтобы «консерваторам» уходить в уютное, милое для них прошлое, а «революционерам» рваться и увлекать за собой в будущее.</w:t>
      </w:r>
    </w:p>
    <w:p w14:paraId="0A11A866" w14:textId="0F02D323"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(25)И люди, что живут сегодня, обязательно хуже вчерашних. (26)И уж наверняка далеко им до тех, которые завтра придут!</w:t>
      </w:r>
    </w:p>
    <w:p w14:paraId="671C8A1B" w14:textId="68E5230E"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(27)Но никогда не было так очевидно, что на них, на теперешних людях, всё сошлось. (28)Каковы они ни есть, но, несомненно, от них зависит, сохранится ли жизнь.</w:t>
      </w:r>
    </w:p>
    <w:p w14:paraId="74E3BFAC" w14:textId="4C8BAC49"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(29)Сегодня особенно ощутима истина: без прошлого человек не весь, без устремлённости в будущее человеку невозможно, но главный смысл человеческого существования всё-таки в том, чтобы вечно продолжалось настоящее  — жил и продолжался человек. (30)Смысл жизни  — в самой жизни. (31)Ведь действительно может оказаться, что человек  — единственное во Вселенной существо, которое сознаёт своё существование и спрашивает, спрашивает  — о смысле и целях собственного бытия!</w:t>
      </w:r>
    </w:p>
    <w:p w14:paraId="603D2C62"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(32)А это зачем?  — можно спросить. (33)— Зачем, чтобы спрашивали?</w:t>
      </w:r>
    </w:p>
    <w:p w14:paraId="25DC9208"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(34)Давайте подождём миллиарды годиков и узнаем ответы на все «зачем». (35)Главное  — не оборвать цепь, не позволить прекратиться жизни...</w:t>
      </w:r>
    </w:p>
    <w:p w14:paraId="19DAFC00"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(По А. Адамовичу*)</w:t>
      </w:r>
    </w:p>
    <w:p w14:paraId="01023D3B"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i/>
          <w:iCs/>
          <w:color w:val="000000"/>
        </w:rPr>
        <w:lastRenderedPageBreak/>
        <w:t>* Александр (Алесъ) Михайлович Адамович</w:t>
      </w:r>
      <w:r w:rsidRPr="00657B81">
        <w:rPr>
          <w:color w:val="000000"/>
        </w:rPr>
        <w:t> (1927-1994 гг.)  — русский и белорусский советский писатель, сценарист, литературовед.</w:t>
      </w:r>
    </w:p>
    <w:p w14:paraId="4DF3C0DF"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 </w:t>
      </w:r>
    </w:p>
    <w:p w14:paraId="1A18B5CC" w14:textId="77777777" w:rsidR="003941E6" w:rsidRPr="00657B81" w:rsidRDefault="003941E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60042D13" w14:textId="2038FE31" w:rsidR="003941E6" w:rsidRPr="008B6F85" w:rsidRDefault="003941E6"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№23</w:t>
      </w:r>
    </w:p>
    <w:p w14:paraId="5D4AA49D" w14:textId="705DF81C"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Какие из перечисленных утверждений являются верными? Укажите номера ответов.</w:t>
      </w:r>
    </w:p>
    <w:p w14:paraId="17EEBD89" w14:textId="0621CBF1"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Цифры укажите в порядке возрастания.</w:t>
      </w:r>
    </w:p>
    <w:p w14:paraId="3CE9F7A7"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  В предложениях 1–5 содержится рассуждение.</w:t>
      </w:r>
    </w:p>
    <w:p w14:paraId="76CE950F"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  Предложение 7 противопоставлено по содержанию предложению 6.</w:t>
      </w:r>
    </w:p>
    <w:p w14:paraId="6E396705"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3)  Предложение 24 объясняет содержание предложения 23.</w:t>
      </w:r>
    </w:p>
    <w:p w14:paraId="2B320D59"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4)  В предложениях 32–35 содержится повествование.</w:t>
      </w:r>
    </w:p>
    <w:p w14:paraId="3A36E3C7"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5)  Преобладающий тип текста—описание.</w:t>
      </w:r>
    </w:p>
    <w:p w14:paraId="3D3CCD0D" w14:textId="59999D83" w:rsidR="00646AB8" w:rsidRPr="00657B81" w:rsidRDefault="00646AB8"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003941E6" w:rsidRPr="00657B81">
        <w:rPr>
          <w:rFonts w:ascii="Times New Roman" w:eastAsia="Times New Roman" w:hAnsi="Times New Roman" w:cs="Times New Roman"/>
          <w:b/>
          <w:bCs/>
          <w:color w:val="000000"/>
          <w:sz w:val="24"/>
          <w:szCs w:val="24"/>
          <w:lang w:eastAsia="ru-RU"/>
        </w:rPr>
        <w:t>Задание №24</w:t>
      </w:r>
    </w:p>
    <w:p w14:paraId="697BE7A6" w14:textId="307741B1"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Из предложений 20—22 выпишите антонимическую пару.</w:t>
      </w:r>
    </w:p>
    <w:p w14:paraId="5172CCEE"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(20)Вопрос жизни и смерти?  — подумаешь, нам бы ваши заботы!</w:t>
      </w:r>
    </w:p>
    <w:p w14:paraId="3C2CA971"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(21)Теперь это наша забота, именно наша  — о жизни и смерти самой планеты, во-первых, и, во-вторых, человечества, человека на ней. (22)И есть ли что важнее и актуальнее таких вот вечных вопросов?</w:t>
      </w:r>
    </w:p>
    <w:p w14:paraId="186D2BDF"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 </w:t>
      </w:r>
    </w:p>
    <w:p w14:paraId="5A76CAE0" w14:textId="35A8BE1B" w:rsidR="00646AB8" w:rsidRPr="00657B81" w:rsidRDefault="00646AB8" w:rsidP="00657B81">
      <w:pPr>
        <w:shd w:val="clear" w:color="auto" w:fill="FFFFFF"/>
        <w:spacing w:after="0" w:line="240" w:lineRule="auto"/>
        <w:jc w:val="both"/>
        <w:rPr>
          <w:rFonts w:ascii="Times New Roman" w:hAnsi="Times New Roman" w:cs="Times New Roman"/>
          <w:color w:val="000000"/>
          <w:sz w:val="24"/>
          <w:szCs w:val="24"/>
        </w:rPr>
      </w:pPr>
    </w:p>
    <w:p w14:paraId="4CFA8BCE" w14:textId="6A1FE84F" w:rsidR="003941E6" w:rsidRPr="00657B81" w:rsidRDefault="003941E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№25</w:t>
      </w:r>
    </w:p>
    <w:p w14:paraId="67E4C445" w14:textId="183AE48A"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Среди предложений 13–17 найдите такое(-ие), которое(-ые) связано(-ы) с предыдущим при помощи личного местоимения. Напишите номер(-а) этого(-их) предложения(-ий).</w:t>
      </w:r>
    </w:p>
    <w:p w14:paraId="1CF02630" w14:textId="07219483"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(13)«Простое размышление о смысле жизни,  — говорил Альберт Швейцер,  — уже само по себе имеет ценность». (14)Человек смотрит в небо, на звёзды  — это ему необходимо потому, что он  — человек. (15)Он смотрит не как вершина горы, дерево, кошка. (16)И смотрит, спрашивая и за себя, и за гору, и за кошку: что и зачем?</w:t>
      </w:r>
    </w:p>
    <w:p w14:paraId="43F5CDBD"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(17)А что же сегодня главное, какие вопросы самые актуальные?</w:t>
      </w:r>
    </w:p>
    <w:p w14:paraId="5BE2DD75" w14:textId="2E4B1758" w:rsidR="00646AB8" w:rsidRPr="00657B81" w:rsidRDefault="00646AB8" w:rsidP="00657B81">
      <w:pPr>
        <w:shd w:val="clear" w:color="auto" w:fill="FFFFFF"/>
        <w:spacing w:after="0" w:line="240" w:lineRule="auto"/>
        <w:jc w:val="both"/>
        <w:rPr>
          <w:rFonts w:ascii="Times New Roman" w:hAnsi="Times New Roman" w:cs="Times New Roman"/>
          <w:color w:val="000000"/>
          <w:sz w:val="24"/>
          <w:szCs w:val="24"/>
        </w:rPr>
      </w:pPr>
    </w:p>
    <w:p w14:paraId="16A30E88" w14:textId="265BD559" w:rsidR="003941E6" w:rsidRPr="00657B81" w:rsidRDefault="003941E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№26</w:t>
      </w:r>
    </w:p>
    <w:p w14:paraId="77B51B36" w14:textId="77777777" w:rsidR="003941E6" w:rsidRPr="00657B81" w:rsidRDefault="003941E6" w:rsidP="00657B81">
      <w:pPr>
        <w:pStyle w:val="leftmargin"/>
        <w:shd w:val="clear" w:color="auto" w:fill="FFFFFF"/>
        <w:spacing w:before="0" w:beforeAutospacing="0" w:after="0" w:afterAutospacing="0"/>
        <w:ind w:firstLine="375"/>
        <w:jc w:val="both"/>
        <w:rPr>
          <w:color w:val="000000"/>
        </w:rPr>
      </w:pPr>
    </w:p>
    <w:p w14:paraId="15CBF529" w14:textId="40A844BD"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4C88DCE4"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«Разговор о смысле человеческой жизни А. Адамович начинает с ряда вопросов, которые привлекают внимание читателя к главной проблеме текста. Автор широко использует лексическое средство  — (А)_____ («существование», «существо», «материя», «истина» и др.). Рассуждая о том, что такое «настоящее», автор в предложении 24 использует такой троп, как (Б)_____ («данный миг всего лишь мостик...»). Синтаксическое средство  — (В)_____ (например, предложения 17, 18, 22)  — помогает автору текста не только усилить эмоциональный фон, но и показать остроту и значимость поднятой проблемы. Аргументируя свой взгляд на проблему, автор использует приём  — (Г)_____ (в предложении 13)».</w:t>
      </w:r>
    </w:p>
    <w:p w14:paraId="398EFD1B"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 </w:t>
      </w:r>
    </w:p>
    <w:p w14:paraId="3D90CC53"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Список терминов:</w:t>
      </w:r>
    </w:p>
    <w:p w14:paraId="76FB6BFC"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1)  контекстные антонимы</w:t>
      </w:r>
    </w:p>
    <w:p w14:paraId="266A889A"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2)  цитирование</w:t>
      </w:r>
    </w:p>
    <w:p w14:paraId="60073EB4"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3)  анафора</w:t>
      </w:r>
    </w:p>
    <w:p w14:paraId="10FD7987"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4)  просторечная лексика</w:t>
      </w:r>
    </w:p>
    <w:p w14:paraId="672BE65D"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5)  вопросительные предложения</w:t>
      </w:r>
    </w:p>
    <w:p w14:paraId="1A317214"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6)  общенаучные термины</w:t>
      </w:r>
    </w:p>
    <w:p w14:paraId="75F21924"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7)  метафора</w:t>
      </w:r>
    </w:p>
    <w:p w14:paraId="63BB7CE7"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8)  диалектизмы</w:t>
      </w:r>
    </w:p>
    <w:p w14:paraId="2AB38974"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9)  риторическое обращение</w:t>
      </w:r>
    </w:p>
    <w:p w14:paraId="44ACF152" w14:textId="77777777" w:rsidR="00646AB8" w:rsidRPr="00657B81" w:rsidRDefault="00646AB8" w:rsidP="00657B81">
      <w:pPr>
        <w:pStyle w:val="ab"/>
        <w:shd w:val="clear" w:color="auto" w:fill="FFFFFF"/>
        <w:spacing w:before="0" w:beforeAutospacing="0" w:after="0" w:afterAutospacing="0"/>
        <w:jc w:val="both"/>
        <w:rPr>
          <w:color w:val="000000"/>
        </w:rPr>
      </w:pPr>
      <w:r w:rsidRPr="00657B81">
        <w:rPr>
          <w:color w:val="000000"/>
        </w:rPr>
        <w:t> </w:t>
      </w:r>
    </w:p>
    <w:p w14:paraId="39B2A9E3" w14:textId="77777777" w:rsidR="00646AB8" w:rsidRPr="00657B81" w:rsidRDefault="00646AB8"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46AB8" w:rsidRPr="00657B81" w14:paraId="7BFA3079" w14:textId="77777777" w:rsidTr="00646AB8">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2C2DCD" w14:textId="77777777" w:rsidR="00646AB8" w:rsidRPr="00657B81" w:rsidRDefault="00646AB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E5DE20" w14:textId="77777777" w:rsidR="00646AB8" w:rsidRPr="00657B81" w:rsidRDefault="00646AB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874480" w14:textId="77777777" w:rsidR="00646AB8" w:rsidRPr="00657B81" w:rsidRDefault="00646AB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5B91EE" w14:textId="77777777" w:rsidR="00646AB8" w:rsidRPr="00657B81" w:rsidRDefault="00646AB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r>
      <w:tr w:rsidR="00646AB8" w:rsidRPr="00657B81" w14:paraId="56735543" w14:textId="77777777" w:rsidTr="00646AB8">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228A11" w14:textId="77777777" w:rsidR="00646AB8" w:rsidRPr="00657B81" w:rsidRDefault="00646AB8"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178E9B" w14:textId="77777777" w:rsidR="00646AB8" w:rsidRPr="00657B81" w:rsidRDefault="00646AB8"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C6C7BE" w14:textId="77777777" w:rsidR="00646AB8" w:rsidRPr="00657B81" w:rsidRDefault="00646AB8"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E9B28B" w14:textId="77777777" w:rsidR="00646AB8" w:rsidRPr="00657B81" w:rsidRDefault="00646AB8"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3113F1EB" w14:textId="77777777" w:rsidR="0058595E" w:rsidRPr="00657B81" w:rsidRDefault="0058595E" w:rsidP="00657B81">
      <w:pPr>
        <w:shd w:val="clear" w:color="auto" w:fill="FFFFFF"/>
        <w:spacing w:after="0" w:line="240" w:lineRule="auto"/>
        <w:jc w:val="both"/>
        <w:rPr>
          <w:rFonts w:ascii="Times New Roman" w:hAnsi="Times New Roman" w:cs="Times New Roman"/>
          <w:color w:val="000000"/>
          <w:sz w:val="24"/>
          <w:szCs w:val="24"/>
        </w:rPr>
      </w:pPr>
    </w:p>
    <w:p w14:paraId="65348B54" w14:textId="77777777" w:rsidR="0058595E" w:rsidRPr="00657B81" w:rsidRDefault="0058595E" w:rsidP="00657B81">
      <w:pPr>
        <w:shd w:val="clear" w:color="auto" w:fill="FFFFFF"/>
        <w:spacing w:after="0" w:line="240" w:lineRule="auto"/>
        <w:ind w:left="864"/>
        <w:jc w:val="center"/>
        <w:rPr>
          <w:rFonts w:ascii="Times New Roman" w:eastAsia="Times New Roman" w:hAnsi="Times New Roman" w:cs="Times New Roman"/>
          <w:b/>
          <w:bCs/>
          <w:color w:val="181818"/>
          <w:sz w:val="24"/>
          <w:szCs w:val="24"/>
          <w:lang w:eastAsia="ru-RU"/>
        </w:rPr>
      </w:pPr>
      <w:r w:rsidRPr="00657B81">
        <w:rPr>
          <w:rFonts w:ascii="Times New Roman" w:eastAsia="Times New Roman" w:hAnsi="Times New Roman" w:cs="Times New Roman"/>
          <w:b/>
          <w:bCs/>
          <w:color w:val="181818"/>
          <w:sz w:val="24"/>
          <w:szCs w:val="24"/>
          <w:lang w:eastAsia="ru-RU"/>
        </w:rPr>
        <w:t>Диагностическая работа №2 за 1 четверть.</w:t>
      </w:r>
    </w:p>
    <w:p w14:paraId="39CB742D" w14:textId="54F51B54" w:rsidR="0058595E" w:rsidRPr="00657B81" w:rsidRDefault="0058595E" w:rsidP="00657B81">
      <w:pPr>
        <w:shd w:val="clear" w:color="auto" w:fill="FFFFFF"/>
        <w:spacing w:after="0" w:line="240" w:lineRule="auto"/>
        <w:jc w:val="center"/>
        <w:rPr>
          <w:rFonts w:ascii="Times New Roman" w:hAnsi="Times New Roman" w:cs="Times New Roman"/>
          <w:b/>
          <w:bCs/>
          <w:i/>
          <w:iCs/>
          <w:color w:val="000000"/>
          <w:sz w:val="24"/>
          <w:szCs w:val="24"/>
        </w:rPr>
      </w:pPr>
    </w:p>
    <w:p w14:paraId="56F4B5B0" w14:textId="47C87D43" w:rsidR="00851F36" w:rsidRPr="00657B81" w:rsidRDefault="00851F36" w:rsidP="00657B81">
      <w:pPr>
        <w:shd w:val="clear" w:color="auto" w:fill="FFFFFF"/>
        <w:spacing w:after="0" w:line="240" w:lineRule="auto"/>
        <w:jc w:val="both"/>
        <w:rPr>
          <w:rFonts w:ascii="Times New Roman" w:eastAsia="Times New Roman" w:hAnsi="Times New Roman" w:cs="Times New Roman"/>
          <w:b/>
          <w:bCs/>
          <w:i/>
          <w:color w:val="000000"/>
          <w:sz w:val="24"/>
          <w:szCs w:val="24"/>
          <w:lang w:eastAsia="ru-RU"/>
        </w:rPr>
      </w:pPr>
      <w:r w:rsidRPr="00657B81">
        <w:rPr>
          <w:rFonts w:ascii="Times New Roman" w:eastAsia="Times New Roman" w:hAnsi="Times New Roman" w:cs="Times New Roman"/>
          <w:b/>
          <w:bCs/>
          <w:i/>
          <w:color w:val="000000"/>
          <w:sz w:val="24"/>
          <w:szCs w:val="24"/>
          <w:lang w:eastAsia="ru-RU"/>
        </w:rPr>
        <w:t>1-вариант</w:t>
      </w:r>
    </w:p>
    <w:p w14:paraId="04EB0917" w14:textId="77777777" w:rsidR="00851F36" w:rsidRPr="00657B81" w:rsidRDefault="00851F3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5A26359D" w14:textId="457C63DC" w:rsidR="00851F36" w:rsidRPr="008B6F85" w:rsidRDefault="00851F36"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w:t>
      </w:r>
    </w:p>
    <w:p w14:paraId="4D34A4E2"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Самостоятельно подберите наречие времени, которое должно стоять на месте пропуска в первом (1) абзаце текста. Запишите это наречие.</w:t>
      </w:r>
    </w:p>
    <w:p w14:paraId="77A65754" w14:textId="77777777" w:rsidR="0058595E" w:rsidRPr="00657B81" w:rsidRDefault="0058595E" w:rsidP="00657B81">
      <w:pPr>
        <w:shd w:val="clear" w:color="auto" w:fill="FFFFFF"/>
        <w:spacing w:after="0" w:line="240" w:lineRule="auto"/>
        <w:jc w:val="both"/>
        <w:rPr>
          <w:rFonts w:ascii="Times New Roman" w:hAnsi="Times New Roman" w:cs="Times New Roman"/>
          <w:color w:val="000000"/>
          <w:sz w:val="24"/>
          <w:szCs w:val="24"/>
        </w:rPr>
      </w:pPr>
    </w:p>
    <w:p w14:paraId="43711A91" w14:textId="77777777" w:rsidR="0058595E" w:rsidRPr="00657B81" w:rsidRDefault="0058595E"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b/>
          <w:bCs/>
          <w:color w:val="000000"/>
          <w:sz w:val="24"/>
          <w:szCs w:val="24"/>
        </w:rPr>
        <w:t>Прочитайте текст и выполните задания 1−3.</w:t>
      </w:r>
    </w:p>
    <w:p w14:paraId="6514F9A0"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М. М. Зощенко был небольшого роста, строен и очень хорош собой. Глаза у него были задумчивые, тёмно-карие; руки  — маленькие, изящные. Он ходил легко и быстро, с военной выправкой  — сказывались годы сначала в царской, &lt;...&gt; в Красной Армии. Постоянную бледность он объяснял тем, что был отравлен газами на фронте. Но мне казалось, что и от </w:t>
      </w:r>
      <w:r w:rsidRPr="00657B81">
        <w:rPr>
          <w:rStyle w:val="russingle"/>
          <w:b/>
          <w:bCs/>
          <w:color w:val="000000"/>
        </w:rPr>
        <w:t>природы</w:t>
      </w:r>
      <w:r w:rsidRPr="00657B81">
        <w:rPr>
          <w:color w:val="000000"/>
        </w:rPr>
        <w:t> он был смугл и матово-бледен.</w:t>
      </w:r>
    </w:p>
    <w:p w14:paraId="70B95DDE"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Не думаю, что кто-нибудь из нас уже тогда </w:t>
      </w:r>
      <w:r w:rsidRPr="00657B81">
        <w:rPr>
          <w:rStyle w:val="russingle"/>
          <w:b/>
          <w:bCs/>
          <w:color w:val="000000"/>
        </w:rPr>
        <w:t>разгадал</w:t>
      </w:r>
      <w:r w:rsidRPr="00657B81">
        <w:rPr>
          <w:color w:val="000000"/>
        </w:rPr>
        <w:t> его, ведь он и сам провёл в разгадывании самого себя не одно десятилетие. Меньше других его понимал я  — и это неудивительно: мне было восемнадцать лет, а у него за плечами была острая, полная стремительных поворотов жизнь. Но всё же я чувствовал в нём неясное напряжение, неуверенность, тревогу. Казалось, он давно и несправедливо оскорблён, но сумел подняться выше этого оскорбления, сохранив врождённое </w:t>
      </w:r>
      <w:r w:rsidRPr="00657B81">
        <w:rPr>
          <w:rStyle w:val="russingle"/>
          <w:b/>
          <w:bCs/>
          <w:color w:val="000000"/>
        </w:rPr>
        <w:t>ровное</w:t>
      </w:r>
      <w:r w:rsidRPr="00657B81">
        <w:rPr>
          <w:color w:val="000000"/>
        </w:rPr>
        <w:t> чувство немстительности, радушия, добра. Думаю, он уже и тогда был высокого мнения о своём значении в литературе, но знаменитое в серапионовском кругу «Зощенко обидится» было основано и на другом. Малейший </w:t>
      </w:r>
      <w:r w:rsidRPr="00657B81">
        <w:rPr>
          <w:rStyle w:val="russingle"/>
          <w:b/>
          <w:bCs/>
          <w:color w:val="000000"/>
        </w:rPr>
        <w:t>оттенок</w:t>
      </w:r>
      <w:r w:rsidRPr="00657B81">
        <w:rPr>
          <w:color w:val="000000"/>
        </w:rPr>
        <w:t> неуважения болезненно </w:t>
      </w:r>
      <w:r w:rsidRPr="00657B81">
        <w:rPr>
          <w:rStyle w:val="russingle"/>
          <w:b/>
          <w:bCs/>
          <w:color w:val="000000"/>
        </w:rPr>
        <w:t>задевал</w:t>
      </w:r>
      <w:r w:rsidRPr="00657B81">
        <w:rPr>
          <w:color w:val="000000"/>
        </w:rPr>
        <w:t> его. Он был кавалером в старинном, рыцарском значении этого слова  — впрочем, и в современном: получил за храбрость четыре ордена и был представлен к пятому в годы Первой мировой войны.</w:t>
      </w:r>
    </w:p>
    <w:p w14:paraId="1252F953"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Он был полон уважения к людям и требовал такого же уважения к себе.</w:t>
      </w:r>
    </w:p>
    <w:p w14:paraId="14339961"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w:t>
      </w:r>
      <w:r w:rsidRPr="00657B81">
        <w:rPr>
          <w:i/>
          <w:iCs/>
          <w:color w:val="000000"/>
        </w:rPr>
        <w:t>По В. А. Каверину</w:t>
      </w:r>
      <w:r w:rsidRPr="00657B81">
        <w:rPr>
          <w:color w:val="000000"/>
        </w:rPr>
        <w:t>)</w:t>
      </w:r>
    </w:p>
    <w:p w14:paraId="32FA360C" w14:textId="77777777" w:rsidR="00851F36" w:rsidRPr="00657B81" w:rsidRDefault="00851F36" w:rsidP="00657B81">
      <w:pPr>
        <w:pStyle w:val="leftmargin"/>
        <w:shd w:val="clear" w:color="auto" w:fill="FFFFFF"/>
        <w:spacing w:before="0" w:beforeAutospacing="0" w:after="0" w:afterAutospacing="0"/>
        <w:ind w:firstLine="375"/>
        <w:jc w:val="both"/>
        <w:rPr>
          <w:color w:val="000000"/>
        </w:rPr>
      </w:pPr>
    </w:p>
    <w:p w14:paraId="43F84925" w14:textId="4D500CB3" w:rsidR="00851F36" w:rsidRPr="00657B81" w:rsidRDefault="00851F3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w:t>
      </w:r>
    </w:p>
    <w:p w14:paraId="2DDF93CF" w14:textId="4CE6431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75362FDB"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   </w:t>
      </w:r>
      <w:r w:rsidRPr="00657B81">
        <w:rPr>
          <w:b/>
          <w:bCs/>
          <w:color w:val="000000"/>
        </w:rPr>
        <w:t>ПРИРОДА.</w:t>
      </w:r>
      <w:r w:rsidRPr="00657B81">
        <w:rPr>
          <w:color w:val="000000"/>
        </w:rPr>
        <w:t> Совокупность естественных условий и особенностей какой-л. местности (рельеф, растительный и животный мир, климатические условия и т. п.). </w:t>
      </w:r>
      <w:r w:rsidRPr="00657B81">
        <w:rPr>
          <w:i/>
          <w:iCs/>
          <w:color w:val="000000"/>
        </w:rPr>
        <w:t>Северная п. Тропическая п.</w:t>
      </w:r>
    </w:p>
    <w:p w14:paraId="3AD6E596"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  </w:t>
      </w:r>
      <w:r w:rsidRPr="00657B81">
        <w:rPr>
          <w:b/>
          <w:bCs/>
          <w:color w:val="000000"/>
        </w:rPr>
        <w:t>РАЗГАДАТЬ.</w:t>
      </w:r>
      <w:r w:rsidRPr="00657B81">
        <w:rPr>
          <w:color w:val="000000"/>
        </w:rPr>
        <w:t> Найти правильный ответ на загаданное, отгадать. </w:t>
      </w:r>
      <w:r w:rsidRPr="00657B81">
        <w:rPr>
          <w:i/>
          <w:iCs/>
          <w:color w:val="000000"/>
        </w:rPr>
        <w:t>Р. загадку, ребус.</w:t>
      </w:r>
    </w:p>
    <w:p w14:paraId="61327D3D"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3)  </w:t>
      </w:r>
      <w:r w:rsidRPr="00657B81">
        <w:rPr>
          <w:b/>
          <w:bCs/>
          <w:color w:val="000000"/>
        </w:rPr>
        <w:t>РОВНЫЙ.</w:t>
      </w:r>
      <w:r w:rsidRPr="00657B81">
        <w:rPr>
          <w:color w:val="000000"/>
        </w:rPr>
        <w:t>  Постоянно одинаковый и спокойный, уравновешенный. </w:t>
      </w:r>
      <w:r w:rsidRPr="00657B81">
        <w:rPr>
          <w:i/>
          <w:iCs/>
          <w:color w:val="000000"/>
        </w:rPr>
        <w:t>Ровная жизнь. Р. характер</w:t>
      </w:r>
      <w:r w:rsidRPr="00657B81">
        <w:rPr>
          <w:color w:val="000000"/>
        </w:rPr>
        <w:t>.</w:t>
      </w:r>
    </w:p>
    <w:p w14:paraId="68FB6D84"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  </w:t>
      </w:r>
      <w:r w:rsidRPr="00657B81">
        <w:rPr>
          <w:b/>
          <w:bCs/>
          <w:color w:val="000000"/>
        </w:rPr>
        <w:t>ОТТЕНОК.</w:t>
      </w:r>
      <w:r w:rsidRPr="00657B81">
        <w:rPr>
          <w:color w:val="000000"/>
        </w:rPr>
        <w:t> Тонкое различие в проявлении чего-л., неявный переход от одного к другому. </w:t>
      </w:r>
      <w:r w:rsidRPr="00657B81">
        <w:rPr>
          <w:i/>
          <w:iCs/>
          <w:color w:val="000000"/>
        </w:rPr>
        <w:t>Оттенки голоса, интонации. Оттенки страстей и чувств. Оттенки в произношении.</w:t>
      </w:r>
    </w:p>
    <w:p w14:paraId="10A5516C"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5)  </w:t>
      </w:r>
      <w:r w:rsidRPr="00657B81">
        <w:rPr>
          <w:b/>
          <w:bCs/>
          <w:color w:val="000000"/>
        </w:rPr>
        <w:t>ЗАДЕВАТЬ.</w:t>
      </w:r>
      <w:r w:rsidRPr="00657B81">
        <w:rPr>
          <w:color w:val="000000"/>
        </w:rPr>
        <w:t> Разг. Запрятать, засунуть, положить куда-л. так, что трудно найти; деть. </w:t>
      </w:r>
      <w:r w:rsidRPr="00657B81">
        <w:rPr>
          <w:i/>
          <w:iCs/>
          <w:color w:val="000000"/>
        </w:rPr>
        <w:t>Опять куда-то очки задевал. Куда задевали мою шляпу?</w:t>
      </w:r>
    </w:p>
    <w:p w14:paraId="74B89F28" w14:textId="77777777" w:rsidR="00851F36" w:rsidRPr="00657B81" w:rsidRDefault="0058595E"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p>
    <w:p w14:paraId="0DAC64B8" w14:textId="38A8A2E5" w:rsidR="0058595E" w:rsidRPr="00657B81" w:rsidRDefault="00851F3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№3</w:t>
      </w:r>
    </w:p>
    <w:p w14:paraId="12BA1D0A" w14:textId="55ECF191"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Укажите все варианты ответов, в которых даны верные характеристики фрагмента текста. Запишите номера этих ответов.</w:t>
      </w:r>
    </w:p>
    <w:p w14:paraId="08F8C960"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  Первое предложение содержит тезис, который последовательно доказывается в тексте научного стиля.</w:t>
      </w:r>
    </w:p>
    <w:p w14:paraId="4B5218F4"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  Использование во втором (2) абзаце вводных слов (</w:t>
      </w:r>
      <w:r w:rsidRPr="00657B81">
        <w:rPr>
          <w:i/>
          <w:iCs/>
          <w:color w:val="000000"/>
        </w:rPr>
        <w:t>казалось, думаю</w:t>
      </w:r>
      <w:r w:rsidRPr="00657B81">
        <w:rPr>
          <w:color w:val="000000"/>
        </w:rPr>
        <w:t>), синтаксических конструкций с противительными союзами объясняется стремлением автора подчеркнуть сложность понимания, разгадывания личности писателя М. М. Зощенко.</w:t>
      </w:r>
    </w:p>
    <w:p w14:paraId="27942182"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3)  Выразительность текста обеспечивается синтаксическими средствами, среди которых ряды однородных членов предложения, различные типы сложных предложений.</w:t>
      </w:r>
    </w:p>
    <w:p w14:paraId="78D63C09"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  В последнем предложении говорится об особенности личности писателя, определявшей его взаимоотношения с людьми (</w:t>
      </w:r>
      <w:r w:rsidRPr="00657B81">
        <w:rPr>
          <w:i/>
          <w:iCs/>
          <w:color w:val="000000"/>
        </w:rPr>
        <w:t>Он был полон уважения к людям и требовал такого же уважения к себе</w:t>
      </w:r>
      <w:r w:rsidRPr="00657B81">
        <w:rPr>
          <w:color w:val="000000"/>
        </w:rPr>
        <w:t>.).</w:t>
      </w:r>
    </w:p>
    <w:p w14:paraId="4DCA0DDE"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5)  Чтобы вызвать интерес читателей к личности М. М. Зощенко, автор использует не только необходимые для раскрытия темы факты (</w:t>
      </w:r>
      <w:r w:rsidRPr="00657B81">
        <w:rPr>
          <w:i/>
          <w:iCs/>
          <w:color w:val="000000"/>
        </w:rPr>
        <w:t>был отравлен газами на фронте</w:t>
      </w:r>
      <w:r w:rsidRPr="00657B81">
        <w:rPr>
          <w:color w:val="000000"/>
        </w:rPr>
        <w:t> в четвёртом предложении первого (1) абзаца; </w:t>
      </w:r>
      <w:r w:rsidRPr="00657B81">
        <w:rPr>
          <w:i/>
          <w:iCs/>
          <w:color w:val="000000"/>
        </w:rPr>
        <w:t>получил за храбрость четыре ордена и был представлен к пятому в годы Первой мировой войны</w:t>
      </w:r>
      <w:r w:rsidRPr="00657B81">
        <w:rPr>
          <w:color w:val="000000"/>
        </w:rPr>
        <w:t> в последнем предложении второго (2) абзаца), но и интересную гипотезу (</w:t>
      </w:r>
      <w:r w:rsidRPr="00657B81">
        <w:rPr>
          <w:i/>
          <w:iCs/>
          <w:color w:val="000000"/>
        </w:rPr>
        <w:t>Думаю, он уже и тогда был высокого мнения о своём значении в литературе</w:t>
      </w:r>
      <w:r w:rsidRPr="00657B81">
        <w:rPr>
          <w:color w:val="000000"/>
        </w:rPr>
        <w:t>).</w:t>
      </w:r>
    </w:p>
    <w:p w14:paraId="74579068" w14:textId="7DFC3AC3" w:rsidR="0058595E" w:rsidRPr="00657B81" w:rsidRDefault="0058595E"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00851F36" w:rsidRPr="00657B81">
        <w:rPr>
          <w:rFonts w:ascii="Times New Roman" w:eastAsia="Times New Roman" w:hAnsi="Times New Roman" w:cs="Times New Roman"/>
          <w:b/>
          <w:bCs/>
          <w:color w:val="000000"/>
          <w:sz w:val="24"/>
          <w:szCs w:val="24"/>
          <w:lang w:eastAsia="ru-RU"/>
        </w:rPr>
        <w:t>Задание №4</w:t>
      </w:r>
    </w:p>
    <w:p w14:paraId="5E4BD0B4"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верно выделена буква, обозначающая ударный гласный звук. Запишите номера ответов.</w:t>
      </w:r>
    </w:p>
    <w:p w14:paraId="1D926B06"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  окрУжит</w:t>
      </w:r>
    </w:p>
    <w:p w14:paraId="152092A9"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  Отрочество</w:t>
      </w:r>
    </w:p>
    <w:p w14:paraId="1DA709D4"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3)  облЕгчит</w:t>
      </w:r>
    </w:p>
    <w:p w14:paraId="2C30D8D7"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  отдалА</w:t>
      </w:r>
    </w:p>
    <w:p w14:paraId="68FB8D3D"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5)  позвонИшь</w:t>
      </w:r>
    </w:p>
    <w:p w14:paraId="6DC9AFCC" w14:textId="77777777" w:rsidR="00851F36" w:rsidRPr="00657B81" w:rsidRDefault="0058595E"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p>
    <w:p w14:paraId="762B14CB" w14:textId="500FC264" w:rsidR="00851F36" w:rsidRPr="00657B81" w:rsidRDefault="00851F3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№22</w:t>
      </w:r>
    </w:p>
    <w:p w14:paraId="3B485D2C" w14:textId="25B6B6BF"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Какие из высказываний соответствуют содержанию текста? Укажите номера ответов.</w:t>
      </w:r>
    </w:p>
    <w:p w14:paraId="622B313B"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  Герой-рассказчик в один из выходных дней решил отвезти своего внука в Пятиморск, потому что приближалась зима и ему хотелось успеть показать Мите осеннюю красоту маленького города.</w:t>
      </w:r>
    </w:p>
    <w:p w14:paraId="2E0C92E1"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  Мальчик был так впечатлён непривычной картиной, открывшейся ему после выхода из автобуса, что почти ничего не говорил, хотя обычно о чём-то спрашивал, что-то рассказывал.</w:t>
      </w:r>
    </w:p>
    <w:p w14:paraId="336B918A"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3)  Одним из любимых зрелищ внука рассказчика был процесс загрузки мусора из мусорных баков в мусоровоз.</w:t>
      </w:r>
    </w:p>
    <w:p w14:paraId="40BB1FC4"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  Дедушка и внук гуляли по Пятиморску, по берегу, наслаждаясь тишиной, красотой этого уютного, лишённого суеты уголка.</w:t>
      </w:r>
    </w:p>
    <w:p w14:paraId="65BE8ABA"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5)  Внук рассказчика, впечатлённый видом бескрайнего, холодного, солёного моря, захотел переехать в приморский посёлок, чтобы как можно чаще наслаждаться полюбившимися видами.</w:t>
      </w:r>
    </w:p>
    <w:p w14:paraId="59DCEA52" w14:textId="77777777" w:rsidR="0058595E" w:rsidRPr="00657B81" w:rsidRDefault="0058595E" w:rsidP="00657B81">
      <w:pPr>
        <w:shd w:val="clear" w:color="auto" w:fill="FFFFFF"/>
        <w:spacing w:after="0" w:line="240" w:lineRule="auto"/>
        <w:jc w:val="both"/>
        <w:rPr>
          <w:rFonts w:ascii="Times New Roman" w:hAnsi="Times New Roman" w:cs="Times New Roman"/>
          <w:color w:val="000000"/>
          <w:sz w:val="24"/>
          <w:szCs w:val="24"/>
        </w:rPr>
      </w:pPr>
    </w:p>
    <w:p w14:paraId="0B162316" w14:textId="0BFBA450" w:rsidR="0058595E" w:rsidRPr="00657B81" w:rsidRDefault="0058595E"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b/>
          <w:bCs/>
          <w:color w:val="000000"/>
          <w:sz w:val="24"/>
          <w:szCs w:val="24"/>
        </w:rPr>
        <w:t>Прочитайте</w:t>
      </w:r>
      <w:r w:rsidR="00851F36" w:rsidRPr="00657B81">
        <w:rPr>
          <w:rFonts w:ascii="Times New Roman" w:hAnsi="Times New Roman" w:cs="Times New Roman"/>
          <w:b/>
          <w:bCs/>
          <w:color w:val="000000"/>
          <w:sz w:val="24"/>
          <w:szCs w:val="24"/>
        </w:rPr>
        <w:t xml:space="preserve"> текст и выполните задания 22−26</w:t>
      </w:r>
      <w:r w:rsidRPr="00657B81">
        <w:rPr>
          <w:rFonts w:ascii="Times New Roman" w:hAnsi="Times New Roman" w:cs="Times New Roman"/>
          <w:b/>
          <w:bCs/>
          <w:color w:val="000000"/>
          <w:sz w:val="24"/>
          <w:szCs w:val="24"/>
        </w:rPr>
        <w:t>.</w:t>
      </w:r>
    </w:p>
    <w:p w14:paraId="6B4CA78E"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(1)В один из будничных дней поздней, но тёплой осени решил я устроить невеликий праздник для себя и для своего внука Мити, и вместо обычной прогулки, рядом с жильём, сели мы на автобус и уехали в соседний посёлок, совсем небольшой, но с громким названием Пятиморск.</w:t>
      </w:r>
    </w:p>
    <w:p w14:paraId="76C4E500"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(2)В поздний утренний час просторный вместительный автобус, пробежав недолгие километры по голой пустынной степи, прибыл к первой остановке, высадив немногочисленных пассажиров; к остановке конечной мы остались одни. (3)И вышли одни, рука об руку, старый да малый.</w:t>
      </w:r>
    </w:p>
    <w:p w14:paraId="7A9218EC"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(4)Недолго погромыхав по щербатой асфальтовой дороге, автобус исчез из вида, истаяли звуки его, растворившись в осенней глуши малого селенья: невеликих домиков, просторных садов, огородов, а главное, высоких, раскидистых уличных тополей, клёнов, акаций да вязов.</w:t>
      </w:r>
    </w:p>
    <w:p w14:paraId="51D3138A"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(5)Обычно во время прогулок малый внук мой любит поговорить, о чём-то спрашивает, что-то рассказывает: «Почему?.. (6)Это интересно! (7)Не понимаю… (8)Теперь понял! (9)Это интересно!..» (10)Словом, не молчит.</w:t>
      </w:r>
    </w:p>
    <w:p w14:paraId="29A16E13"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(11)А здесь, в посёлке, из автобуса вышли, он  — ни слова: глядит по сторонам, обвыкается в новом месте.</w:t>
      </w:r>
    </w:p>
    <w:p w14:paraId="310899AF"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(12)Наши обычные с внуком пешие прогулки  — возле его жилья, пятиэтажного дома. (13)Ближняя округа  — дома́, в основном двухэтажные, а между ними  — дощатые, почерневшие от времени сараи да сарайчики с погребами для картошки и прочих запасов; а ещё  — гаражи. (14)Всё это тесной толпой, плечом к плечу. (15)Гаражей с каждым годом всё больше, как и легковых автомобилей, которые полонят округу: не только улицы, но и дворы, тротуары. (16)Они газуют, рычат, сердито сигналят, прогоняя с пути тихоходов, старых или малых, вроде нас.</w:t>
      </w:r>
    </w:p>
    <w:p w14:paraId="31FC8CB1"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(17)Есть и ещё одно развлеченье. (18)«Кран», «мусорка», «мусоровоз», «свалка» появились в числе первых слов Мити. (19)Потому что рядом целых три «мусорки» с железными баками. (20)Одно из любимых зрелищ для малыша  — подъём и опрокидывание баков с мусором в просторное чрево мусоровоза. (21)Натужное гуденье подъёмника, грохот  — разве не развлеченье?</w:t>
      </w:r>
    </w:p>
    <w:p w14:paraId="40AE2C08"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(22)А здесь, в дне сегодняшнем, была просто осень. (23)И ничего более. (24)Обычный погожий денёк с редкими тучами, солнцем. (25)Просторная вода, прозрачная у песчаного берега, словно летняя. (26)Только ракушек нет. (27)Они ушли в глубину, на зимовку.</w:t>
      </w:r>
    </w:p>
    <w:p w14:paraId="74DBFE8D"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(28)Осень царила в задичавшем просторном парке или просто береговом лесистом займище, где всего понемногу. (29)Могучие раскидистые осокори да серебристые тополя в редкой уже лимонной листве, а в подножьях  — её мягкие золотистые россыпи. (30)Рядом  — молодые ещё, всего в полвека, дубы в тёмном и светлом янтаре листвы с чёрной прожилью ветвей.</w:t>
      </w:r>
    </w:p>
    <w:p w14:paraId="36C16AA6"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(31)Шумит верховой ветер. (32)Шуршит и падает, кружась, листва, украшая густые чёрные терновые заросли. (33)Ветер, листопад, запах коры, палых листьев, пресной воды  — и никаких машин. (34)Для меня, старого, это понятное облегчение. (35)Но и малый внук мой не думал скучать. (36)Он ходил да бродил сам по себе. (37)Бороздил листву, сгребал её в высокие кучи ногами, руками, словно маленький бульдозер. (38)И падал на эту кучу, лежал, отдыхая. (39)На лице  — блаженная улыбка. (40)А потом взрыв: охапками листья вверх летят, разносятся ветром  — метель многоцветная. (41)Тоже радость.</w:t>
      </w:r>
    </w:p>
    <w:p w14:paraId="35252CDC"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(42)Так мы и шли, неторопливо, без видимой цели. (43)Порой забавлялись, нарочито теряясь в чащобе, аукаясь. (44)Редкую в наших краях белку увидели, поглядели на неё, порадовались и снова продолжили свой тихий поход, стараясь держаться ближе к воде, к её тёплому пресному дыханию, плеску волн.</w:t>
      </w:r>
    </w:p>
    <w:p w14:paraId="6E36C37E"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(45)Говорили мы мало, не докучая друг другу.</w:t>
      </w:r>
    </w:p>
    <w:p w14:paraId="45F6B53B"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(46)Незаметно прошёл час и другой, подступило время отъезда. (47)Я сказал:</w:t>
      </w:r>
    </w:p>
    <w:p w14:paraId="24936709"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 Пошли, милый, на остановку.</w:t>
      </w:r>
    </w:p>
    <w:p w14:paraId="45E48C80"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(48)Малыш перечить не стал, и, миновав тихую улочку, мы вышли к железному павильону автобусной остановки. (49)Наш автобус уже погромыхивал где-то вдали, приближаясь.</w:t>
      </w:r>
    </w:p>
    <w:p w14:paraId="6BEEE83C"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(50)И вот тогда, для меня совсем неожиданно, трёхлетний малыш поднял голову и попросил:</w:t>
      </w:r>
    </w:p>
    <w:p w14:paraId="4750288D"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 Давай здесь останемся жить.</w:t>
      </w:r>
    </w:p>
    <w:p w14:paraId="693092A5"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(51)Что я мог ответить этим светлым детским глазам. (52)Я лишь грустно улыбнулся, вздохнул. (53)Внук меня понял и тоже вздохнул, опуская глаза.</w:t>
      </w:r>
    </w:p>
    <w:p w14:paraId="0776B397"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(54)Мы поднялись в автобус, сели у окна и поехали. (55)Прогулка кончилась.</w:t>
      </w:r>
    </w:p>
    <w:p w14:paraId="6FD44DB1"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w:t>
      </w:r>
      <w:r w:rsidRPr="00657B81">
        <w:rPr>
          <w:i/>
          <w:iCs/>
          <w:color w:val="000000"/>
        </w:rPr>
        <w:t>По Б. П. Екимову*</w:t>
      </w:r>
      <w:r w:rsidRPr="00657B81">
        <w:rPr>
          <w:color w:val="000000"/>
        </w:rPr>
        <w:t>)</w:t>
      </w:r>
    </w:p>
    <w:p w14:paraId="3EB57517"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w:t>
      </w:r>
      <w:r w:rsidRPr="00657B81">
        <w:rPr>
          <w:b/>
          <w:bCs/>
          <w:color w:val="000000"/>
        </w:rPr>
        <w:t>Борис Петрович Екимов</w:t>
      </w:r>
      <w:r w:rsidRPr="00657B81">
        <w:rPr>
          <w:color w:val="000000"/>
        </w:rPr>
        <w:t> (род. в 1938 г.)  — русский прозаик и публицист.</w:t>
      </w:r>
    </w:p>
    <w:p w14:paraId="4FDB589E" w14:textId="77777777" w:rsidR="00851F36" w:rsidRPr="00657B81" w:rsidRDefault="00851F36" w:rsidP="00657B81">
      <w:pPr>
        <w:pStyle w:val="leftmargin"/>
        <w:shd w:val="clear" w:color="auto" w:fill="FFFFFF"/>
        <w:spacing w:before="0" w:beforeAutospacing="0" w:after="0" w:afterAutospacing="0"/>
        <w:ind w:firstLine="375"/>
        <w:jc w:val="both"/>
        <w:rPr>
          <w:color w:val="000000"/>
        </w:rPr>
      </w:pPr>
    </w:p>
    <w:p w14:paraId="418C4041" w14:textId="6D8D7761" w:rsidR="00851F36" w:rsidRPr="00657B81" w:rsidRDefault="00851F3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№23</w:t>
      </w:r>
    </w:p>
    <w:p w14:paraId="78E5F65F"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Какие из перечисленных утверждений являются верными? Укажите номера ответов.</w:t>
      </w:r>
    </w:p>
    <w:p w14:paraId="29298DAE" w14:textId="77777777" w:rsidR="0058595E" w:rsidRPr="00657B81" w:rsidRDefault="0058595E" w:rsidP="00657B81">
      <w:pPr>
        <w:pStyle w:val="ab"/>
        <w:shd w:val="clear" w:color="auto" w:fill="FFFFFF"/>
        <w:spacing w:before="0" w:beforeAutospacing="0" w:after="0" w:afterAutospacing="0"/>
        <w:jc w:val="both"/>
        <w:rPr>
          <w:color w:val="000000"/>
        </w:rPr>
      </w:pPr>
      <w:r w:rsidRPr="00657B81">
        <w:rPr>
          <w:color w:val="000000"/>
        </w:rPr>
        <w:t> </w:t>
      </w:r>
    </w:p>
    <w:p w14:paraId="3A2D06BB"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  В предложениях 2−3 представлено повествование с элементами описания.</w:t>
      </w:r>
    </w:p>
    <w:p w14:paraId="6C680873"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  В предложении 13 представлено рассуждение.</w:t>
      </w:r>
    </w:p>
    <w:p w14:paraId="6E191FC8"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3)  Предложение 19 указывает на следствие того, о чём говорится в предложении 18.</w:t>
      </w:r>
    </w:p>
    <w:p w14:paraId="54E52D2C"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  В предложении 22 содержится ответ на вопрос, сформулированный в предложении 21.</w:t>
      </w:r>
    </w:p>
    <w:p w14:paraId="7702D203"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5)  В предложениях 29−30 представлено описание.</w:t>
      </w:r>
    </w:p>
    <w:p w14:paraId="48DBBE46" w14:textId="65762888" w:rsidR="00851F36" w:rsidRPr="008B6F85" w:rsidRDefault="0058595E"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00851F36" w:rsidRPr="00657B81">
        <w:rPr>
          <w:rFonts w:ascii="Times New Roman" w:eastAsia="Times New Roman" w:hAnsi="Times New Roman" w:cs="Times New Roman"/>
          <w:b/>
          <w:bCs/>
          <w:color w:val="000000"/>
          <w:sz w:val="24"/>
          <w:szCs w:val="24"/>
          <w:lang w:eastAsia="ru-RU"/>
        </w:rPr>
        <w:t>Задание №24</w:t>
      </w:r>
    </w:p>
    <w:p w14:paraId="4B490806" w14:textId="46064FF5" w:rsidR="0058595E" w:rsidRPr="00657B81" w:rsidRDefault="0058595E" w:rsidP="00657B81">
      <w:pPr>
        <w:pStyle w:val="leftmargin"/>
        <w:shd w:val="clear" w:color="auto" w:fill="FFFFFF"/>
        <w:spacing w:before="0" w:beforeAutospacing="0" w:after="0" w:afterAutospacing="0"/>
        <w:jc w:val="both"/>
        <w:rPr>
          <w:color w:val="000000"/>
        </w:rPr>
      </w:pPr>
      <w:r w:rsidRPr="00657B81">
        <w:rPr>
          <w:color w:val="000000"/>
        </w:rPr>
        <w:t>Из предложений 32−36 выпишите антонимическую пару (пару антонимов).</w:t>
      </w:r>
    </w:p>
    <w:p w14:paraId="4BC5AD30"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(32)Шуршит и падает, кружась, листва, украшая густые чёрные терновые заросли. (33)Ветер, листопад, запах коры, палых листьев, пресной воды  — и никаких машин. (34)Для меня, старого, это понятное облегчение. (35)Но и малый внук мой не думал скучать. (36)Он ходил да бродил сам по себе.</w:t>
      </w:r>
    </w:p>
    <w:p w14:paraId="12B455B1" w14:textId="00FDCE7D" w:rsidR="0058595E" w:rsidRPr="008B6F85" w:rsidRDefault="0058595E"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00851F36" w:rsidRPr="00657B81">
        <w:rPr>
          <w:rFonts w:ascii="Times New Roman" w:eastAsia="Times New Roman" w:hAnsi="Times New Roman" w:cs="Times New Roman"/>
          <w:b/>
          <w:bCs/>
          <w:color w:val="000000"/>
          <w:sz w:val="24"/>
          <w:szCs w:val="24"/>
          <w:lang w:eastAsia="ru-RU"/>
        </w:rPr>
        <w:t>Задание №25</w:t>
      </w:r>
    </w:p>
    <w:p w14:paraId="2B481B74"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Среди предложений 15−27 найдите такое(-ие), которое(-ые) связано(-ы) с предыдущим при помощи личного местоимения. Напишите номер(-а) этого(-их) предложения(-ий).</w:t>
      </w:r>
    </w:p>
    <w:p w14:paraId="4E9BAF6F"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(15)Гаражей с каждым годом всё больше, как и легковых автомобилей, которые полонят округу: не только улицы, но и дворы, тротуары. (16)Они газуют, рычат, сердито сигналят, прогоняя с пути тихоходов, старых или малых, вроде нас.</w:t>
      </w:r>
    </w:p>
    <w:p w14:paraId="45A607BF"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(17)Есть и ещё одно развлеченье. (18)«Кран», «мусорка», «мусоровоз», «свалка» появились в числе первых слов Мити. (19)Потому что рядом целых три «мусорки» с железными баками. (20)Одно из любимых зрелищ для малыша  — подъём и опрокидывание баков с мусором в просторное чрево мусоровоза. (21)Натужное гуденье подъёмника, грохот  — разве не развлеченье?</w:t>
      </w:r>
    </w:p>
    <w:p w14:paraId="0D83FCBC"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(22)А здесь, в дне сегодняшнем, была просто осень. (23)И ничего более. (24)Обычный погожий денёк с редкими тучами, солнцем. (25)Просторная вода, прозрачная у песчаного берега, словно летняя. (26)Только ракушек нет. (27)Они ушли в глубину, на зимовку.</w:t>
      </w:r>
    </w:p>
    <w:p w14:paraId="30564ACC" w14:textId="77777777" w:rsidR="00851F36" w:rsidRPr="00657B81" w:rsidRDefault="0058595E"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p>
    <w:p w14:paraId="172D8277" w14:textId="23E74629" w:rsidR="0058595E" w:rsidRPr="008B6F85" w:rsidRDefault="00851F36"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№26</w:t>
      </w:r>
    </w:p>
    <w:p w14:paraId="4B82991E" w14:textId="6A45F91D"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Прочитайте фрагмент рецензии, составленной на основе текста, который Вы анализировали, выполняя задания 22–25. 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 соответствующую цифру.</w:t>
      </w:r>
    </w:p>
    <w:p w14:paraId="6C38F574"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b/>
          <w:bCs/>
          <w:color w:val="000000"/>
        </w:rPr>
        <w:lastRenderedPageBreak/>
        <w:t>«В очерке «Давай здесь останемся жить!» Б. П. Екимова важную роль играют детальные описания того, что видят герои в своей повседневной жизни и здесь, в Пятиморске. Создать столь подробное описание помогает троп  — (А)_____ («натужное гуденье» в предложении 21, «могучие… осокори», «серебристые тополя», «в лимонной листве» в предложении 29), а также синтаксическое средство (Б)_____ (предложения 33, 44). Не менее важным является также троп  — (В)_____ («что я мог ответить этим глазам» в предложении 51): он показывает не только изменившееся вокруг героев пространство, но и реакцию героев на эти изменения. Стоит отметить также речь рассказчика: она яркая, образная, но при этом простая, естественная, как всё окружающее героев. Этот эффект создаётся во многом благодаря использованию такого лексического средства, как (Г)_____ («задичавшем» в предложении 28, «бухтят» в предложении 16)».</w:t>
      </w:r>
    </w:p>
    <w:p w14:paraId="602D5003" w14:textId="77777777" w:rsidR="0058595E" w:rsidRPr="00657B81" w:rsidRDefault="0058595E" w:rsidP="00657B81">
      <w:pPr>
        <w:pStyle w:val="ab"/>
        <w:shd w:val="clear" w:color="auto" w:fill="FFFFFF"/>
        <w:spacing w:before="0" w:beforeAutospacing="0" w:after="0" w:afterAutospacing="0"/>
        <w:jc w:val="both"/>
        <w:rPr>
          <w:color w:val="000000"/>
        </w:rPr>
      </w:pPr>
      <w:r w:rsidRPr="00657B81">
        <w:rPr>
          <w:color w:val="000000"/>
        </w:rPr>
        <w:t> </w:t>
      </w:r>
    </w:p>
    <w:p w14:paraId="45635A15"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Список терминов</w:t>
      </w:r>
    </w:p>
    <w:p w14:paraId="0F83AD0D"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1)  ряды однородных членов предложения</w:t>
      </w:r>
    </w:p>
    <w:p w14:paraId="499281E5"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2)  синекдоха</w:t>
      </w:r>
    </w:p>
    <w:p w14:paraId="148E148C"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3)  антитеза</w:t>
      </w:r>
    </w:p>
    <w:p w14:paraId="29B6F6FB"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4)  разговорная и просторечная лексика</w:t>
      </w:r>
    </w:p>
    <w:p w14:paraId="6B2DD6E5"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5)  вводные слова</w:t>
      </w:r>
    </w:p>
    <w:p w14:paraId="5899F59E"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6)  контекстные синонимы</w:t>
      </w:r>
    </w:p>
    <w:p w14:paraId="257093EE"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7)  эпитеты</w:t>
      </w:r>
    </w:p>
    <w:p w14:paraId="6AE7C9A8"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8)  литота</w:t>
      </w:r>
    </w:p>
    <w:p w14:paraId="593014B6"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9)  эпифора</w:t>
      </w:r>
    </w:p>
    <w:p w14:paraId="24976C80" w14:textId="77777777" w:rsidR="0058595E" w:rsidRPr="00657B81" w:rsidRDefault="0058595E" w:rsidP="00657B81">
      <w:pPr>
        <w:pStyle w:val="ab"/>
        <w:shd w:val="clear" w:color="auto" w:fill="FFFFFF"/>
        <w:spacing w:before="0" w:beforeAutospacing="0" w:after="0" w:afterAutospacing="0"/>
        <w:jc w:val="both"/>
        <w:rPr>
          <w:color w:val="000000"/>
        </w:rPr>
      </w:pPr>
      <w:r w:rsidRPr="00657B81">
        <w:rPr>
          <w:color w:val="000000"/>
        </w:rPr>
        <w:t> </w:t>
      </w:r>
    </w:p>
    <w:p w14:paraId="602A30EE" w14:textId="77777777" w:rsidR="0058595E" w:rsidRPr="00657B81" w:rsidRDefault="0058595E" w:rsidP="00657B81">
      <w:pPr>
        <w:pStyle w:val="leftmargin"/>
        <w:shd w:val="clear" w:color="auto" w:fill="FFFFFF"/>
        <w:spacing w:before="0" w:beforeAutospacing="0" w:after="0" w:afterAutospacing="0"/>
        <w:ind w:firstLine="375"/>
        <w:jc w:val="both"/>
        <w:rPr>
          <w:color w:val="000000"/>
        </w:rPr>
      </w:pPr>
      <w:r w:rsidRPr="00657B81">
        <w:rPr>
          <w:color w:val="000000"/>
        </w:rPr>
        <w:t>Ответ:</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58595E" w:rsidRPr="00657B81" w14:paraId="39596CC8" w14:textId="77777777" w:rsidTr="0058595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A410C6" w14:textId="77777777" w:rsidR="0058595E" w:rsidRPr="00657B81" w:rsidRDefault="0058595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244E81" w14:textId="77777777" w:rsidR="0058595E" w:rsidRPr="00657B81" w:rsidRDefault="0058595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E464C8" w14:textId="77777777" w:rsidR="0058595E" w:rsidRPr="00657B81" w:rsidRDefault="0058595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FB3628" w14:textId="77777777" w:rsidR="0058595E" w:rsidRPr="00657B81" w:rsidRDefault="0058595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r>
      <w:tr w:rsidR="0058595E" w:rsidRPr="00657B81" w14:paraId="088CDAEF" w14:textId="77777777" w:rsidTr="0058595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AEFCBD" w14:textId="77777777" w:rsidR="0058595E" w:rsidRPr="00657B81" w:rsidRDefault="0058595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22AE75" w14:textId="77777777" w:rsidR="0058595E" w:rsidRPr="00657B81" w:rsidRDefault="0058595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8BA981" w14:textId="77777777" w:rsidR="0058595E" w:rsidRPr="00657B81" w:rsidRDefault="0058595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F27C07" w14:textId="77777777" w:rsidR="0058595E" w:rsidRPr="00657B81" w:rsidRDefault="0058595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311F6CDB" w14:textId="77777777" w:rsidR="00851F36" w:rsidRPr="00657B81" w:rsidRDefault="00851F36" w:rsidP="00657B81">
      <w:pPr>
        <w:shd w:val="clear" w:color="auto" w:fill="FFFFFF"/>
        <w:spacing w:after="0" w:line="240" w:lineRule="auto"/>
        <w:jc w:val="both"/>
        <w:rPr>
          <w:rFonts w:ascii="Times New Roman" w:hAnsi="Times New Roman" w:cs="Times New Roman"/>
          <w:color w:val="000000"/>
          <w:sz w:val="24"/>
          <w:szCs w:val="24"/>
        </w:rPr>
      </w:pPr>
    </w:p>
    <w:p w14:paraId="27A29080" w14:textId="77777777" w:rsidR="00146631" w:rsidRPr="00657B81" w:rsidRDefault="00146631" w:rsidP="00657B81">
      <w:pPr>
        <w:shd w:val="clear" w:color="auto" w:fill="FFFFFF"/>
        <w:spacing w:after="0" w:line="240" w:lineRule="auto"/>
        <w:jc w:val="both"/>
        <w:rPr>
          <w:rFonts w:ascii="Times New Roman" w:eastAsia="Times New Roman" w:hAnsi="Times New Roman" w:cs="Times New Roman"/>
          <w:b/>
          <w:bCs/>
          <w:i/>
          <w:color w:val="000000"/>
          <w:sz w:val="24"/>
          <w:szCs w:val="24"/>
          <w:lang w:eastAsia="ru-RU"/>
        </w:rPr>
      </w:pPr>
    </w:p>
    <w:p w14:paraId="4326AF6B" w14:textId="3C4541C2" w:rsidR="00DB569F" w:rsidRPr="00657B81" w:rsidRDefault="001F7B1F" w:rsidP="00657B81">
      <w:pPr>
        <w:shd w:val="clear" w:color="auto" w:fill="FFFFFF"/>
        <w:spacing w:after="0" w:line="240" w:lineRule="auto"/>
        <w:jc w:val="both"/>
        <w:rPr>
          <w:rFonts w:ascii="Times New Roman" w:eastAsia="Times New Roman" w:hAnsi="Times New Roman" w:cs="Times New Roman"/>
          <w:b/>
          <w:bCs/>
          <w:i/>
          <w:color w:val="000000"/>
          <w:sz w:val="24"/>
          <w:szCs w:val="24"/>
          <w:lang w:eastAsia="ru-RU"/>
        </w:rPr>
      </w:pPr>
      <w:r w:rsidRPr="00657B81">
        <w:rPr>
          <w:rFonts w:ascii="Times New Roman" w:eastAsia="Times New Roman" w:hAnsi="Times New Roman" w:cs="Times New Roman"/>
          <w:b/>
          <w:bCs/>
          <w:i/>
          <w:color w:val="000000"/>
          <w:sz w:val="24"/>
          <w:szCs w:val="24"/>
          <w:lang w:eastAsia="ru-RU"/>
        </w:rPr>
        <w:t>2-вариант</w:t>
      </w:r>
    </w:p>
    <w:p w14:paraId="47F872FD" w14:textId="77777777" w:rsidR="001F7B1F" w:rsidRPr="00657B81" w:rsidRDefault="001F7B1F" w:rsidP="00657B81">
      <w:pPr>
        <w:shd w:val="clear" w:color="auto" w:fill="FFFFFF"/>
        <w:spacing w:after="0" w:line="240" w:lineRule="auto"/>
        <w:jc w:val="both"/>
        <w:rPr>
          <w:rFonts w:ascii="Times New Roman" w:eastAsia="Times New Roman" w:hAnsi="Times New Roman" w:cs="Times New Roman"/>
          <w:b/>
          <w:bCs/>
          <w:i/>
          <w:color w:val="000000"/>
          <w:sz w:val="24"/>
          <w:szCs w:val="24"/>
          <w:lang w:eastAsia="ru-RU"/>
        </w:rPr>
      </w:pPr>
    </w:p>
    <w:p w14:paraId="426CE33F" w14:textId="7A7B67F0" w:rsidR="00DB569F" w:rsidRPr="008B6F85" w:rsidRDefault="00DB569F"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w:t>
      </w:r>
    </w:p>
    <w:p w14:paraId="5874FAA8"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Самостоятельно подберите сочинительный противительный союз, который должен стоять на месте пропуска в последнем предложении текста. Запишите этот союз.</w:t>
      </w:r>
    </w:p>
    <w:p w14:paraId="1AC0F319" w14:textId="1972CABE" w:rsidR="00DB569F" w:rsidRPr="00657B81" w:rsidRDefault="001F7B1F"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b/>
          <w:bCs/>
          <w:color w:val="000000"/>
          <w:sz w:val="24"/>
          <w:szCs w:val="24"/>
        </w:rPr>
        <w:t>Прочитайте текст и выполните задания 1−3.</w:t>
      </w:r>
    </w:p>
    <w:p w14:paraId="773AC76B"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Во </w:t>
      </w:r>
      <w:r w:rsidRPr="00657B81">
        <w:rPr>
          <w:b/>
          <w:bCs/>
          <w:color w:val="000000"/>
        </w:rPr>
        <w:t>время</w:t>
      </w:r>
      <w:r w:rsidRPr="00657B81">
        <w:rPr>
          <w:color w:val="000000"/>
        </w:rPr>
        <w:t> битвы за Сталинград каждый жилой дом становился оборонительной крепостью, из которой вели боевые </w:t>
      </w:r>
      <w:r w:rsidRPr="00657B81">
        <w:rPr>
          <w:b/>
          <w:bCs/>
          <w:color w:val="000000"/>
        </w:rPr>
        <w:t>действия</w:t>
      </w:r>
      <w:r w:rsidRPr="00657B81">
        <w:rPr>
          <w:color w:val="000000"/>
        </w:rPr>
        <w:t>.</w:t>
      </w:r>
    </w:p>
    <w:p w14:paraId="25013CB3"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Двадцать седьмого сентября сорок второго года </w:t>
      </w:r>
      <w:r w:rsidRPr="00657B81">
        <w:rPr>
          <w:b/>
          <w:bCs/>
          <w:color w:val="000000"/>
        </w:rPr>
        <w:t>группа</w:t>
      </w:r>
      <w:r w:rsidRPr="00657B81">
        <w:rPr>
          <w:color w:val="000000"/>
        </w:rPr>
        <w:t> разведки, состоящая из четырёх человек, во главе с Я. Ф. Павловым, выбив из жилого четырехэтажного дома немцев, стала держать в нем оборону. Проникнув в здание, группа обнаружила там мирных жителей, которые всеми </w:t>
      </w:r>
      <w:r w:rsidRPr="00657B81">
        <w:rPr>
          <w:b/>
          <w:bCs/>
          <w:color w:val="000000"/>
        </w:rPr>
        <w:t>силами</w:t>
      </w:r>
      <w:r w:rsidRPr="00657B81">
        <w:rPr>
          <w:color w:val="000000"/>
        </w:rPr>
        <w:t> пытались удерживать дом около двух суток. Продолжалась оборона немногочисленным отрядом три дня, потом подоспело подкрепление. Теперь их стало двадцать четыре. Совместными усилиями солдаты укрепили оборону всего здания. Саперы заминировали все </w:t>
      </w:r>
      <w:r w:rsidRPr="00657B81">
        <w:rPr>
          <w:b/>
          <w:bCs/>
          <w:color w:val="000000"/>
        </w:rPr>
        <w:t>подходы</w:t>
      </w:r>
      <w:r w:rsidRPr="00657B81">
        <w:rPr>
          <w:color w:val="000000"/>
        </w:rPr>
        <w:t> к постройке. Была прорыта траншея, через которую велись переговоры с командованием, и доставлялось продовольствие с боеприпасами.</w:t>
      </w:r>
    </w:p>
    <w:p w14:paraId="3B825700"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Дом Павлова в Сталинграде продержал оборону почти два месяца. Все два месяца немцы усиленно атаковали здание. Они совершали по несколько контратак за день и даже несколько раз прорывались на первый этаж. Наши бойцы отважно держали оборону, поэтому захватить дом целиком противнику так и не удалось.</w:t>
      </w:r>
    </w:p>
    <w:p w14:paraId="125068C7"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Для тех, кто незнаком с историей Великой Отечественной войны, стандартный четырехэтажный жилой дом, стоящий в центре города Волгограда по улице Советской, покажется ничем не примечательным строением. </w:t>
      </w:r>
      <w:r w:rsidRPr="00657B81">
        <w:rPr>
          <w:b/>
          <w:bCs/>
          <w:color w:val="000000"/>
        </w:rPr>
        <w:t>[…]</w:t>
      </w:r>
      <w:r w:rsidRPr="00657B81">
        <w:rPr>
          <w:color w:val="000000"/>
        </w:rPr>
        <w:t> именно он стал символом несгибаемости и беспримерного мужества солдат и офицеров Красной Армии в тяжелые годы гитлеровского нашествия.</w:t>
      </w:r>
    </w:p>
    <w:p w14:paraId="5FCDAEB7" w14:textId="77777777" w:rsidR="00DB569F" w:rsidRPr="00657B81" w:rsidRDefault="00DB569F"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246C0A23" w14:textId="6B4F4DBF" w:rsidR="00DB569F" w:rsidRPr="008B6F85" w:rsidRDefault="00DB569F"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w:t>
      </w:r>
    </w:p>
    <w:p w14:paraId="543F3B4B" w14:textId="08DF13A5"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18D28C15"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1)  </w:t>
      </w:r>
      <w:r w:rsidRPr="00657B81">
        <w:rPr>
          <w:b/>
          <w:bCs/>
          <w:color w:val="000000"/>
        </w:rPr>
        <w:t>ВРЕМЯ.</w:t>
      </w:r>
      <w:r w:rsidRPr="00657B81">
        <w:rPr>
          <w:color w:val="000000"/>
        </w:rPr>
        <w:t> То же, что досуг. Нет времени для прогулок.</w:t>
      </w:r>
    </w:p>
    <w:p w14:paraId="6054C151"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2)  </w:t>
      </w:r>
      <w:r w:rsidRPr="00657B81">
        <w:rPr>
          <w:b/>
          <w:bCs/>
          <w:color w:val="000000"/>
        </w:rPr>
        <w:t>ДЕЙСТВИЕ.</w:t>
      </w:r>
      <w:r w:rsidRPr="00657B81">
        <w:rPr>
          <w:color w:val="000000"/>
        </w:rPr>
        <w:t> Война, операции действующей армии. Театр военных действий.</w:t>
      </w:r>
    </w:p>
    <w:p w14:paraId="2E892967"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3)  </w:t>
      </w:r>
      <w:r w:rsidRPr="00657B81">
        <w:rPr>
          <w:b/>
          <w:bCs/>
          <w:color w:val="000000"/>
        </w:rPr>
        <w:t>ГРУППА.</w:t>
      </w:r>
      <w:r w:rsidRPr="00657B81">
        <w:rPr>
          <w:color w:val="000000"/>
        </w:rPr>
        <w:t> Совокупность людей, объединённых общими интересами, видами деятельности и т. д. Волонтёрская группа.</w:t>
      </w:r>
    </w:p>
    <w:p w14:paraId="5F061A40"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4)  </w:t>
      </w:r>
      <w:r w:rsidRPr="00657B81">
        <w:rPr>
          <w:b/>
          <w:bCs/>
          <w:color w:val="000000"/>
        </w:rPr>
        <w:t>СИЛА.</w:t>
      </w:r>
      <w:r w:rsidRPr="00657B81">
        <w:rPr>
          <w:color w:val="000000"/>
        </w:rPr>
        <w:t> Могущество, власть, авторитет. Сила государства. Сила коллектива. Новая группа стала приобретать в уезде силу и значение.</w:t>
      </w:r>
    </w:p>
    <w:p w14:paraId="0829EE2F"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5)  </w:t>
      </w:r>
      <w:r w:rsidRPr="00657B81">
        <w:rPr>
          <w:b/>
          <w:bCs/>
          <w:color w:val="000000"/>
        </w:rPr>
        <w:t>ПОДХОД.</w:t>
      </w:r>
      <w:r w:rsidRPr="00657B81">
        <w:rPr>
          <w:color w:val="000000"/>
        </w:rPr>
        <w:t> Совокупность приёмов, способов (в воздействии на кого-что-нибудь, в изучении чего-нибудь, в ведении дела). Правильный подход к делу. К человеку надо уметь найти подход.</w:t>
      </w:r>
    </w:p>
    <w:p w14:paraId="63907637" w14:textId="76450BD9" w:rsidR="00DB569F" w:rsidRPr="00657B81" w:rsidRDefault="00DB569F"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38141A63" w14:textId="0E754556" w:rsidR="00DB569F" w:rsidRPr="00657B81" w:rsidRDefault="00DB569F"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№3</w:t>
      </w:r>
    </w:p>
    <w:p w14:paraId="775EFC59"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даны верные характеристики фрагмента текста. Запишите номера этих ответов.</w:t>
      </w:r>
    </w:p>
    <w:p w14:paraId="1203DFEA"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w:t>
      </w:r>
    </w:p>
    <w:p w14:paraId="39B1D7F8"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1)  Синтаксис текста представлен активным использованием обособленных членов предложения (причастных и деепричастных оборотов), сложных предложений с разными видами связи между частями. Наряду с этим довольно широко используются простые неосложнённые предложения, придающие динамику повествованию.</w:t>
      </w:r>
    </w:p>
    <w:p w14:paraId="76B71544"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2)  Морфологическим признаком текста является частое употребление кратких страдательных причастий.</w:t>
      </w:r>
    </w:p>
    <w:p w14:paraId="68B7B92D"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3)  Для текста характерна функция воздействия на читателя через яркий художественный образ.</w:t>
      </w:r>
    </w:p>
    <w:p w14:paraId="6B47EDB4"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4)  Задача автора текста  — рассказать о подвиге защитников дома Павлова в Сталинграде.</w:t>
      </w:r>
    </w:p>
    <w:p w14:paraId="417703FB"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5)  Текст относится к функционально-смысловому типу речи «повествование», в нем передается фактологическая информация.</w:t>
      </w:r>
    </w:p>
    <w:p w14:paraId="277FDDBE" w14:textId="77777777" w:rsidR="00DB569F" w:rsidRPr="00657B81" w:rsidRDefault="00DB569F"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p>
    <w:p w14:paraId="45FF64DC" w14:textId="7101602E" w:rsidR="00DB569F" w:rsidRPr="00657B81" w:rsidRDefault="00DB569F"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№4</w:t>
      </w:r>
    </w:p>
    <w:p w14:paraId="71CD3425"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w:t>
      </w:r>
      <w:r w:rsidRPr="00657B81">
        <w:rPr>
          <w:b/>
          <w:bCs/>
          <w:color w:val="000000"/>
        </w:rPr>
        <w:t>верно</w:t>
      </w:r>
      <w:r w:rsidRPr="00657B81">
        <w:rPr>
          <w:color w:val="000000"/>
        </w:rPr>
        <w:t> выделена буква, обозначающая ударный гласный звук. Запишите номера ответов.</w:t>
      </w:r>
    </w:p>
    <w:p w14:paraId="685662AE"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w:t>
      </w:r>
    </w:p>
    <w:p w14:paraId="55149523"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вероисповедАние</w:t>
      </w:r>
    </w:p>
    <w:p w14:paraId="11AA3716"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надОлго</w:t>
      </w:r>
    </w:p>
    <w:p w14:paraId="4A0FF286"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намЕрение</w:t>
      </w:r>
    </w:p>
    <w:p w14:paraId="60D7ECF9"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дОбела</w:t>
      </w:r>
    </w:p>
    <w:p w14:paraId="56AAF4AE"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ненАдолго</w:t>
      </w:r>
    </w:p>
    <w:p w14:paraId="654F4217" w14:textId="3AD7701F" w:rsidR="00DB569F" w:rsidRPr="00657B81" w:rsidRDefault="00DB569F"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75F52309" w14:textId="352BC5E1" w:rsidR="00DB569F" w:rsidRPr="00657B81" w:rsidRDefault="00DB569F"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№22</w:t>
      </w:r>
    </w:p>
    <w:p w14:paraId="2953914B"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Какие из высказываний </w:t>
      </w:r>
      <w:r w:rsidRPr="00657B81">
        <w:rPr>
          <w:b/>
          <w:bCs/>
          <w:color w:val="000000"/>
        </w:rPr>
        <w:t>соответствуют</w:t>
      </w:r>
      <w:r w:rsidRPr="00657B81">
        <w:rPr>
          <w:color w:val="000000"/>
        </w:rPr>
        <w:t> содержанию текста? Укажите номера ответов.</w:t>
      </w:r>
    </w:p>
    <w:p w14:paraId="57690E3E" w14:textId="6B7CE650" w:rsidR="00DB569F" w:rsidRPr="00657B81" w:rsidRDefault="00DB569F" w:rsidP="00657B81">
      <w:pPr>
        <w:pStyle w:val="ab"/>
        <w:shd w:val="clear" w:color="auto" w:fill="FFFFFF"/>
        <w:spacing w:before="0" w:beforeAutospacing="0" w:after="0" w:afterAutospacing="0"/>
        <w:jc w:val="both"/>
        <w:rPr>
          <w:color w:val="000000"/>
        </w:rPr>
      </w:pPr>
      <w:r w:rsidRPr="00657B81">
        <w:rPr>
          <w:i/>
          <w:iCs/>
          <w:color w:val="000000"/>
        </w:rPr>
        <w:lastRenderedPageBreak/>
        <w:t>Цифры укажите в порядке возрастания.</w:t>
      </w:r>
    </w:p>
    <w:p w14:paraId="7454564F"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1)  Уолтер Грипп когда-то считал Тимоти Салливана своим другом, а впоследствии возненавидел всем своим существом.</w:t>
      </w:r>
    </w:p>
    <w:p w14:paraId="62800337"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2)  Реакция друга на известие о смерти своего последнего врага разозлила героя-рассказчика.</w:t>
      </w:r>
    </w:p>
    <w:p w14:paraId="6408522F"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3)  Рассказчик, понимая, что его друг сдался, решил признаться ему в том, что скрывал много лет.</w:t>
      </w:r>
    </w:p>
    <w:p w14:paraId="2E45C2EC"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4)  Герой-рассказчик и Уолтер дружат очень давно, со времён школы.</w:t>
      </w:r>
    </w:p>
    <w:p w14:paraId="45539626"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5)  Рассказчик по профессии – бывший врач-терапевт.</w:t>
      </w:r>
    </w:p>
    <w:p w14:paraId="64509241" w14:textId="7E5F2B78" w:rsidR="001F7B1F" w:rsidRPr="00657B81" w:rsidRDefault="001F7B1F" w:rsidP="00657B81">
      <w:pPr>
        <w:pStyle w:val="leftmargin"/>
        <w:shd w:val="clear" w:color="auto" w:fill="FFFFFF"/>
        <w:spacing w:before="0" w:beforeAutospacing="0" w:after="0" w:afterAutospacing="0"/>
        <w:ind w:firstLine="375"/>
        <w:jc w:val="both"/>
        <w:rPr>
          <w:color w:val="000000"/>
        </w:rPr>
      </w:pPr>
    </w:p>
    <w:p w14:paraId="30710E3A" w14:textId="74C3CF86" w:rsidR="001F7B1F" w:rsidRPr="00657B81" w:rsidRDefault="001F7B1F"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b/>
          <w:bCs/>
          <w:color w:val="000000"/>
          <w:sz w:val="24"/>
          <w:szCs w:val="24"/>
        </w:rPr>
        <w:t>Прочитайте текст и выполните задания 22−26.</w:t>
      </w:r>
    </w:p>
    <w:p w14:paraId="0207AD85" w14:textId="77777777" w:rsidR="001F7B1F" w:rsidRPr="00657B81" w:rsidRDefault="001F7B1F" w:rsidP="00657B81">
      <w:pPr>
        <w:spacing w:after="0" w:line="240" w:lineRule="auto"/>
        <w:rPr>
          <w:rFonts w:ascii="Times New Roman" w:hAnsi="Times New Roman" w:cs="Times New Roman"/>
          <w:sz w:val="24"/>
          <w:szCs w:val="24"/>
        </w:rPr>
      </w:pPr>
    </w:p>
    <w:p w14:paraId="7B987BFD"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(1)На седьмой странице был некролог: «(2)Тимоти Салливан. (3)77 лет».</w:t>
      </w:r>
    </w:p>
    <w:p w14:paraId="23D98D5A"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(4)О боже! – вскричал Уолтер Грипп. – (5)Всё кончено.</w:t>
      </w:r>
    </w:p>
    <w:p w14:paraId="6C108A9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(6)Что кончено? – спросил я.</w:t>
      </w:r>
    </w:p>
    <w:p w14:paraId="51A194FA"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(7)Жить больше незачем. (8)Читай, – Уолтер встряхнул газетой.</w:t>
      </w:r>
    </w:p>
    <w:p w14:paraId="3EDD17A8"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(9)И что? – удивился я.</w:t>
      </w:r>
    </w:p>
    <w:p w14:paraId="42E163E5"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(10)Все мои враги мертвы.</w:t>
      </w:r>
    </w:p>
    <w:p w14:paraId="5BC21631"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(11)Радуйся! – засмеялся я.</w:t>
      </w:r>
    </w:p>
    <w:p w14:paraId="3FDA3303"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(12)Теперь у меня нет причин жить.</w:t>
      </w:r>
    </w:p>
    <w:p w14:paraId="30E3D26E"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(13)Это почему?</w:t>
      </w:r>
    </w:p>
    <w:p w14:paraId="2F0CA5B8"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(14)Ты не понимаешь. (15)Тим Салливан... (16)Я ненавидел его всей</w:t>
      </w:r>
    </w:p>
    <w:p w14:paraId="133E62EE"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душой, всем своим существом.</w:t>
      </w:r>
    </w:p>
    <w:p w14:paraId="5B660B31"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(17)И что?</w:t>
      </w:r>
    </w:p>
    <w:p w14:paraId="74C8429F"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(18)С его смертью исчез огонь!</w:t>
      </w:r>
    </w:p>
    <w:p w14:paraId="41B0B636"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(19)Лицо Уолтера побелело.</w:t>
      </w:r>
    </w:p>
    <w:p w14:paraId="334B178D"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(20)Какой ещё огонь?! – возмутился я.</w:t>
      </w:r>
    </w:p>
    <w:p w14:paraId="62D33F35"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(21)Пламя в моей груди, в моей душе, сокровенный огонь. (22)Он</w:t>
      </w:r>
    </w:p>
    <w:p w14:paraId="5D2CBCED"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возгорался благодаря ему. (23)Он заставлял меня идти вперёд, а теперь</w:t>
      </w:r>
    </w:p>
    <w:p w14:paraId="1858C6C9"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Салливан всё испортил, он задул это пламя… (24)Ладно, пойду в кровать,</w:t>
      </w:r>
    </w:p>
    <w:p w14:paraId="20CEDC12"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буду бередить свои раны.</w:t>
      </w:r>
    </w:p>
    <w:p w14:paraId="3ADD6A38"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(25)Отойди от кровати, это глупо – на дворе день!</w:t>
      </w:r>
    </w:p>
    <w:p w14:paraId="5B40AB5A"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(26)Позвони в морг, какой там у них ассортимент надгробий. (27)Мне</w:t>
      </w:r>
    </w:p>
    <w:p w14:paraId="5AFA80B3"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простую плиту. (28)Ты куда?</w:t>
      </w:r>
    </w:p>
    <w:p w14:paraId="5728272C"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(29)На улицу, воздухом подышать.</w:t>
      </w:r>
    </w:p>
    <w:p w14:paraId="3A739C2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(30)Вернёшься, а меня, может, уже и не будет!</w:t>
      </w:r>
    </w:p>
    <w:p w14:paraId="003A3D7E"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(31)Потерпишь, пока я поговорю с кем-нибудь, кто в здравом уме!</w:t>
      </w:r>
    </w:p>
    <w:p w14:paraId="5555BC8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(32)С кем же это?</w:t>
      </w:r>
    </w:p>
    <w:p w14:paraId="552E51E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(33)С самим собой!</w:t>
      </w:r>
    </w:p>
    <w:p w14:paraId="6D08B806"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(34)Я вышел постоять на солнышке, поглядел вокруг и задумался.</w:t>
      </w:r>
    </w:p>
    <w:p w14:paraId="0288A55C"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(35)«Боже мой! (36)Придумай хоть что-нибудь!» – завёл я диалог сам</w:t>
      </w:r>
    </w:p>
    <w:p w14:paraId="4F3C728B"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с собой. (37)«Я не знаю, что делать», – ответило мне моё второе я.</w:t>
      </w:r>
    </w:p>
    <w:p w14:paraId="5D031A36"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(38)«Погоди, какие чувства ты испытываешь к нему сейчас? (39)Злость?</w:t>
      </w:r>
    </w:p>
    <w:p w14:paraId="5B1160AF"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(40)Точно! (41)Вот и зацепка! (42)Возвращаемся!»</w:t>
      </w:r>
    </w:p>
    <w:p w14:paraId="44B6F5F6"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(43)Я вернулся в комнату.</w:t>
      </w:r>
    </w:p>
    <w:p w14:paraId="3A06B6C9"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(44)Всё ещё умираешь?</w:t>
      </w:r>
    </w:p>
    <w:p w14:paraId="2E9EFD62"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(45)А ты как думал?</w:t>
      </w:r>
    </w:p>
    <w:p w14:paraId="246B7391"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(46)Вот упрямый осёл.</w:t>
      </w:r>
    </w:p>
    <w:p w14:paraId="493D48C8"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(47)Я подошёл ближе к Уолтеру – решил стоять у него над душой.</w:t>
      </w:r>
    </w:p>
    <w:p w14:paraId="4F1E08F5"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(48)Хотя нет, никакой ты не осёл – конь с норовом. (49)Подожди, мне</w:t>
      </w:r>
    </w:p>
    <w:p w14:paraId="4E4A72D9"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надо собраться с мыслями, чтобы вывалить всё разом.</w:t>
      </w:r>
    </w:p>
    <w:p w14:paraId="1924D27D"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(50)Давай поскорее, я уже отхожу, – произнёс Уолтер.</w:t>
      </w:r>
    </w:p>
    <w:p w14:paraId="34ABCF37"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lastRenderedPageBreak/>
        <w:t>– (51)Слушай!</w:t>
      </w:r>
    </w:p>
    <w:p w14:paraId="3E394799"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(52)Уолтер заморгал:</w:t>
      </w:r>
    </w:p>
    <w:p w14:paraId="367C918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(53)Ну чего тебе, мой старый друг, закадычный дружбан?</w:t>
      </w:r>
    </w:p>
    <w:p w14:paraId="63E78C75"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(54)Никакой я тебе не друг. (55)Раз уж ты собрался помирать, настала</w:t>
      </w:r>
    </w:p>
    <w:p w14:paraId="450448FC"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пора для исповеди.</w:t>
      </w:r>
    </w:p>
    <w:p w14:paraId="5070B547"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(56)Так ведь это я должен исповедоваться.</w:t>
      </w:r>
    </w:p>
    <w:p w14:paraId="0EE73472"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(57)Сначала я! (58)Помнишь, в шестьдесят девятом была недостача, ты</w:t>
      </w:r>
    </w:p>
    <w:p w14:paraId="56D3B01C"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тогда подумал, что Сэм Уиллис прихватил деньги с собой в Мексику?</w:t>
      </w:r>
    </w:p>
    <w:p w14:paraId="121812F1"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(59)Конечно, Сэм тогда украл бабки, кто же ещё.</w:t>
      </w:r>
    </w:p>
    <w:p w14:paraId="409B6930"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(60)Всё это моих рук дело, я прикарманил деньги и свалил на него!</w:t>
      </w:r>
    </w:p>
    <w:p w14:paraId="251F34C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(61)Ну, это не такой уж тяжкий грех, – произнёс Уолтер.</w:t>
      </w:r>
    </w:p>
    <w:p w14:paraId="39385DB5"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(62)Теперь насчёт школьного выпускного в пятьдесят восьмом. (63)Ты</w:t>
      </w:r>
    </w:p>
    <w:p w14:paraId="426FB10F"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хотел, чтобы в тот вечер тебя сопровождала Мэри-Джейн Карузо. (64)Но я</w:t>
      </w:r>
    </w:p>
    <w:p w14:paraId="51E87127"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рассказал ей про тебя всякие гадости, и она отказалась!</w:t>
      </w:r>
    </w:p>
    <w:p w14:paraId="5D49C3CD"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(65)Ты? – Уолтер вытаращил на меня глаза.</w:t>
      </w:r>
    </w:p>
    <w:p w14:paraId="71E9791E"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(66)Точно.</w:t>
      </w:r>
    </w:p>
    <w:p w14:paraId="24D87873"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(67)Уолтер ткнул кулаком подушку и лёг, приподнявшись на локте.</w:t>
      </w:r>
    </w:p>
    <w:p w14:paraId="1F9193B2"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(68)Потом была Генриетта Джордан.</w:t>
      </w:r>
    </w:p>
    <w:p w14:paraId="2EDBC4D2"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(69)Бог мой, Генриетта. (70)Я был так влюблён в неё! (71)Потряса-</w:t>
      </w:r>
    </w:p>
    <w:p w14:paraId="401A65C2"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ющее было лето.</w:t>
      </w:r>
    </w:p>
    <w:p w14:paraId="4FBEA987"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(72)Благодаря мне оно для тебя закончилось.</w:t>
      </w:r>
    </w:p>
    <w:p w14:paraId="607A8904"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(73)Что?!</w:t>
      </w:r>
    </w:p>
    <w:p w14:paraId="57E74AA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(74)Она ведь бросила тебя, сказала, что её мать при смерти и ей надо</w:t>
      </w:r>
    </w:p>
    <w:p w14:paraId="5F27A73B"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быть подле мамочки?</w:t>
      </w:r>
    </w:p>
    <w:p w14:paraId="0F4775FA"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(75)Ты сбежал с Генриеттой?</w:t>
      </w:r>
    </w:p>
    <w:p w14:paraId="4385AEBE"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(76)Точно.</w:t>
      </w:r>
    </w:p>
    <w:p w14:paraId="7A8D8E54"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(77)Я говорил ещё много чего обидного, вдохновляясь собственной</w:t>
      </w:r>
    </w:p>
    <w:p w14:paraId="239A2E85"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фантазией. (78)И злоба Уолтера крепла, а вместе с ней – и его жизненные</w:t>
      </w:r>
    </w:p>
    <w:p w14:paraId="6CF75D7C"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силы.</w:t>
      </w:r>
    </w:p>
    <w:p w14:paraId="68CA4E9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(79)Чудовище! – всхлипнул он, свесив ноги с кровати. – (80)Мой</w:t>
      </w:r>
    </w:p>
    <w:p w14:paraId="3435CA1A"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лучший друг! (81)Я уничтожу тебя!</w:t>
      </w:r>
    </w:p>
    <w:p w14:paraId="0E9719B8"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(82)Сначала поймай!.. (83)Что это ты делаешь?</w:t>
      </w:r>
    </w:p>
    <w:p w14:paraId="55C26C41"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(84)Вылезаю из кровати! (85)Иди сюда!</w:t>
      </w:r>
    </w:p>
    <w:p w14:paraId="1EBFCD3C"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(86)Нетушки!</w:t>
      </w:r>
    </w:p>
    <w:p w14:paraId="3F31458C"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(87)Я уничтожу тебя! (88)Даже если на это уйдут годы! (89)Даже если</w:t>
      </w:r>
    </w:p>
    <w:p w14:paraId="6045E20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на это уйдёт целая вечность!</w:t>
      </w:r>
    </w:p>
    <w:p w14:paraId="73FCFC09"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(90)Вечность! (91)Это круто! (92)Тада-да-дам! (93)Кем я тебе давеча</w:t>
      </w:r>
    </w:p>
    <w:p w14:paraId="4B5DC8C6"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был?</w:t>
      </w:r>
    </w:p>
    <w:p w14:paraId="67EC3629"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(94)Другом?</w:t>
      </w:r>
    </w:p>
    <w:p w14:paraId="6BE6A1C0"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(95)Да, другом!</w:t>
      </w:r>
    </w:p>
    <w:p w14:paraId="09D8414F"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(96)Я рассмеялся смехом врача-терапевта, выскочил за дверь и</w:t>
      </w:r>
    </w:p>
    <w:p w14:paraId="484E1F3B"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улыбнулся.</w:t>
      </w:r>
    </w:p>
    <w:p w14:paraId="781108BA"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t> </w:t>
      </w:r>
    </w:p>
    <w:p w14:paraId="4088AFCC" w14:textId="77777777" w:rsidR="001F7B1F" w:rsidRPr="00657B81" w:rsidRDefault="001F7B1F" w:rsidP="00657B81">
      <w:pPr>
        <w:pStyle w:val="ab"/>
        <w:shd w:val="clear" w:color="auto" w:fill="FFFFFF"/>
        <w:spacing w:before="0" w:beforeAutospacing="0" w:after="0" w:afterAutospacing="0"/>
        <w:jc w:val="right"/>
        <w:rPr>
          <w:color w:val="000000"/>
        </w:rPr>
      </w:pPr>
      <w:r w:rsidRPr="00657B81">
        <w:rPr>
          <w:color w:val="000000"/>
        </w:rPr>
        <w:t>(</w:t>
      </w:r>
      <w:r w:rsidRPr="00657B81">
        <w:rPr>
          <w:i/>
          <w:iCs/>
          <w:color w:val="000000"/>
        </w:rPr>
        <w:t>По Р. Брэдбери*</w:t>
      </w:r>
      <w:r w:rsidRPr="00657B81">
        <w:rPr>
          <w:color w:val="000000"/>
        </w:rPr>
        <w:t>)</w:t>
      </w:r>
    </w:p>
    <w:p w14:paraId="56CCF20F" w14:textId="77777777" w:rsidR="001F7B1F" w:rsidRPr="00657B81" w:rsidRDefault="001F7B1F" w:rsidP="00657B81">
      <w:pPr>
        <w:pStyle w:val="ab"/>
        <w:shd w:val="clear" w:color="auto" w:fill="FFFFFF"/>
        <w:spacing w:before="0" w:beforeAutospacing="0" w:after="0" w:afterAutospacing="0"/>
        <w:jc w:val="both"/>
        <w:rPr>
          <w:color w:val="000000"/>
        </w:rPr>
      </w:pPr>
      <w:r w:rsidRPr="00657B81">
        <w:rPr>
          <w:color w:val="000000"/>
        </w:rPr>
        <w:br/>
      </w:r>
      <w:r w:rsidRPr="00657B81">
        <w:rPr>
          <w:b/>
          <w:bCs/>
          <w:color w:val="000000"/>
        </w:rPr>
        <w:t>* Рэй Брэдбери</w:t>
      </w:r>
      <w:r w:rsidRPr="00657B81">
        <w:rPr>
          <w:color w:val="000000"/>
        </w:rPr>
        <w:t> (1920-2012)  — американский писатель, автор более 800 разных литературных произведений, среди которых несколько романов и повестей, сотни рассказов, десятки пьес, ряд статей, заметок и стихотворений.</w:t>
      </w:r>
    </w:p>
    <w:p w14:paraId="09ADC99D" w14:textId="77777777" w:rsidR="001F7B1F" w:rsidRPr="00657B81" w:rsidRDefault="001F7B1F" w:rsidP="00657B81">
      <w:pPr>
        <w:pStyle w:val="leftmargin"/>
        <w:shd w:val="clear" w:color="auto" w:fill="FFFFFF"/>
        <w:spacing w:before="0" w:beforeAutospacing="0" w:after="0" w:afterAutospacing="0"/>
        <w:ind w:firstLine="375"/>
        <w:jc w:val="both"/>
        <w:rPr>
          <w:color w:val="000000"/>
        </w:rPr>
      </w:pPr>
    </w:p>
    <w:p w14:paraId="6B1C4487" w14:textId="5C667BAA" w:rsidR="001F7B1F" w:rsidRPr="008B6F85" w:rsidRDefault="001F7B1F"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№23</w:t>
      </w:r>
    </w:p>
    <w:p w14:paraId="61B0E19B"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Какие из перечисленных утверждений являются </w:t>
      </w:r>
      <w:r w:rsidRPr="00657B81">
        <w:rPr>
          <w:b/>
          <w:bCs/>
          <w:color w:val="000000"/>
        </w:rPr>
        <w:t>верными</w:t>
      </w:r>
      <w:r w:rsidRPr="00657B81">
        <w:rPr>
          <w:color w:val="000000"/>
        </w:rPr>
        <w:t>? Укажите номера ответов.</w:t>
      </w:r>
    </w:p>
    <w:p w14:paraId="59CBEFDE"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w:t>
      </w:r>
    </w:p>
    <w:p w14:paraId="7FBDFB73"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1)  В предложениях 35–41 представлено рассуждение.</w:t>
      </w:r>
    </w:p>
    <w:p w14:paraId="366468E2"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2)  Предложение 24 указывает на причину того, о чём говорится в предложениях 21–23.</w:t>
      </w:r>
    </w:p>
    <w:p w14:paraId="4518748D"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3)  В предложениях 26–27 представлено описание.</w:t>
      </w:r>
    </w:p>
    <w:p w14:paraId="563C25E1"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4)  В предложении 34 представлено повествование.</w:t>
      </w:r>
    </w:p>
    <w:p w14:paraId="5C860EB7"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5)  В предложениях 90–93 представлено повествование с элементами описания.</w:t>
      </w:r>
    </w:p>
    <w:p w14:paraId="410A0197" w14:textId="319C6F18" w:rsidR="00DB569F" w:rsidRPr="00657B81" w:rsidRDefault="00DB569F"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001F7B1F" w:rsidRPr="00657B81">
        <w:rPr>
          <w:rFonts w:ascii="Times New Roman" w:eastAsia="Times New Roman" w:hAnsi="Times New Roman" w:cs="Times New Roman"/>
          <w:b/>
          <w:bCs/>
          <w:color w:val="000000"/>
          <w:sz w:val="24"/>
          <w:szCs w:val="24"/>
          <w:lang w:eastAsia="ru-RU"/>
        </w:rPr>
        <w:t>Задание №24</w:t>
      </w:r>
    </w:p>
    <w:p w14:paraId="7008FEF3" w14:textId="595EB213"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Из предложений 20–30 выпишите один фразеологизм.</w:t>
      </w:r>
    </w:p>
    <w:p w14:paraId="2429B354"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(20)Какой ещё огонь?! – возмутился я.</w:t>
      </w:r>
    </w:p>
    <w:p w14:paraId="6ED16B83"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(21)Пламя в моей груди, в моей душе, сокровенный огонь. (22)Он</w:t>
      </w:r>
    </w:p>
    <w:p w14:paraId="73168429"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возгорался благодаря ему. (23)Он заставлял меня идти вперёд, а теперь</w:t>
      </w:r>
    </w:p>
    <w:p w14:paraId="41D91799"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Салливан всё испортил, он задул это пламя… (24)Ладно, пойду в кровать,</w:t>
      </w:r>
    </w:p>
    <w:p w14:paraId="406B286A"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буду бередить свои раны.</w:t>
      </w:r>
    </w:p>
    <w:p w14:paraId="69FA508F"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(25)Отойди от кровати, это глупо – на дворе день!</w:t>
      </w:r>
    </w:p>
    <w:p w14:paraId="42F166ED"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(26)Позвони в морг, какой там у них ассортимент надгробий. (27)Мне</w:t>
      </w:r>
    </w:p>
    <w:p w14:paraId="420657EE"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простую плиту. (28)Ты куда?</w:t>
      </w:r>
    </w:p>
    <w:p w14:paraId="08682A65"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(29)На улицу, воздухом подышать.</w:t>
      </w:r>
    </w:p>
    <w:p w14:paraId="1F2F0B82"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(30)Вернёшься, а меня, может, уже и не будет!</w:t>
      </w:r>
    </w:p>
    <w:p w14:paraId="6AD93126"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w:t>
      </w:r>
    </w:p>
    <w:p w14:paraId="0CB93A16" w14:textId="20E2723F" w:rsidR="00DB569F" w:rsidRPr="00657B81" w:rsidRDefault="001F7B1F"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№25</w:t>
      </w:r>
    </w:p>
    <w:p w14:paraId="54452C0A" w14:textId="4EBA5AAC"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Среди предложений 56–64 найдите такое(-ие), которое(-ые) связано(-ы) с предыдущим с помощью указательного местоимения, личного местоимения и синонимов.</w:t>
      </w:r>
    </w:p>
    <w:p w14:paraId="7CB75C10"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(56)Так ведь это я должен исповедоваться.</w:t>
      </w:r>
    </w:p>
    <w:p w14:paraId="2153C940"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(57)Сначала я! (58)Помнишь, в шестьдесят девятом была недостача, ты</w:t>
      </w:r>
    </w:p>
    <w:p w14:paraId="265C6468"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тогда подумал, что Сэм Уиллис прихватил деньги с собой в Мексику?</w:t>
      </w:r>
    </w:p>
    <w:p w14:paraId="4184C08C"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(59)Конечно, Сэм тогда украл бабки, кто же ещё.</w:t>
      </w:r>
    </w:p>
    <w:p w14:paraId="1CDBA1BD"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(60)Всё это моих рук дело, я прикарманил деньги и свалил на него!</w:t>
      </w:r>
    </w:p>
    <w:p w14:paraId="30D89233"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(61)Ну, это не такой уж тяжкий грех, – произнёс Уолтер.</w:t>
      </w:r>
    </w:p>
    <w:p w14:paraId="7F6D6D63"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(62)Теперь насчёт школьного выпускного в пятьдесят восьмом. (63)Ты</w:t>
      </w:r>
    </w:p>
    <w:p w14:paraId="240A7E61"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хотел, чтобы в тот вечер тебя сопровождала Мэри-Джейн Карузо. (64)Но я</w:t>
      </w:r>
    </w:p>
    <w:p w14:paraId="419F1C31"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рассказал ей про тебя всякие гадости, и она отказалась!</w:t>
      </w:r>
    </w:p>
    <w:p w14:paraId="10094C2F"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w:t>
      </w:r>
    </w:p>
    <w:p w14:paraId="5AC2B89C" w14:textId="62A31C85" w:rsidR="00DB569F" w:rsidRPr="008B6F85" w:rsidRDefault="00DB569F"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001F7B1F" w:rsidRPr="00657B81">
        <w:rPr>
          <w:rFonts w:ascii="Times New Roman" w:eastAsia="Times New Roman" w:hAnsi="Times New Roman" w:cs="Times New Roman"/>
          <w:b/>
          <w:bCs/>
          <w:color w:val="000000"/>
          <w:sz w:val="24"/>
          <w:szCs w:val="24"/>
          <w:lang w:eastAsia="ru-RU"/>
        </w:rPr>
        <w:t>Задание №26</w:t>
      </w:r>
    </w:p>
    <w:p w14:paraId="535614C6" w14:textId="5E9A51D1" w:rsidR="00DB569F" w:rsidRPr="00657B81" w:rsidRDefault="001F7B1F" w:rsidP="00657B81">
      <w:pPr>
        <w:pStyle w:val="leftmargin"/>
        <w:shd w:val="clear" w:color="auto" w:fill="FFFFFF"/>
        <w:spacing w:before="0" w:beforeAutospacing="0" w:after="0" w:afterAutospacing="0"/>
        <w:ind w:firstLine="375"/>
        <w:jc w:val="both"/>
        <w:rPr>
          <w:color w:val="000000"/>
        </w:rPr>
      </w:pPr>
      <w:r w:rsidRPr="00657B81">
        <w:rPr>
          <w:color w:val="000000"/>
        </w:rPr>
        <w:t xml:space="preserve"> </w:t>
      </w:r>
      <w:r w:rsidR="00DB569F" w:rsidRPr="00657B81">
        <w:rPr>
          <w:color w:val="000000"/>
        </w:rPr>
        <w:t>«Представленный текст чрезвычайно динамичен, и одним из главных средств, благодаря которым он приобретает такую черту, является такая форма речи, как (А)______ (например, предложения 6–14).</w:t>
      </w:r>
    </w:p>
    <w:p w14:paraId="2867E1AC"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Лексический уровень, в частности использование (Б)______ (предложения 60, 65, 86) и (В)______ (например, "сокровенный" в предложении 21, "возгорался" в предложении 22), также способствует созданию максимально "живой", реалистичной ситуации. Этому же служит и такое лексико-синтаксическое средство, как (Г)______ (предложения 22–23, 88–89)».</w:t>
      </w:r>
    </w:p>
    <w:p w14:paraId="344952FC" w14:textId="5E356581" w:rsidR="00DB569F" w:rsidRPr="00657B81" w:rsidRDefault="00DB569F" w:rsidP="00657B81">
      <w:pPr>
        <w:pStyle w:val="ab"/>
        <w:shd w:val="clear" w:color="auto" w:fill="FFFFFF"/>
        <w:spacing w:before="0" w:beforeAutospacing="0" w:after="0" w:afterAutospacing="0"/>
        <w:jc w:val="both"/>
        <w:rPr>
          <w:color w:val="000000"/>
        </w:rPr>
      </w:pPr>
    </w:p>
    <w:p w14:paraId="7C015CAB"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Список терминов:</w:t>
      </w:r>
    </w:p>
    <w:p w14:paraId="5B4D0521" w14:textId="4183EAB8" w:rsidR="00DB569F" w:rsidRPr="00657B81" w:rsidRDefault="00DB569F" w:rsidP="00657B81">
      <w:pPr>
        <w:pStyle w:val="ab"/>
        <w:shd w:val="clear" w:color="auto" w:fill="FFFFFF"/>
        <w:spacing w:before="0" w:beforeAutospacing="0" w:after="0" w:afterAutospacing="0"/>
        <w:jc w:val="both"/>
        <w:rPr>
          <w:color w:val="000000"/>
        </w:rPr>
      </w:pPr>
    </w:p>
    <w:p w14:paraId="34CAAA51"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1)  слова высокого стиля</w:t>
      </w:r>
    </w:p>
    <w:p w14:paraId="5DF4AB68"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2)  анафора</w:t>
      </w:r>
    </w:p>
    <w:p w14:paraId="0E60A7A6"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3)  вводные слова и предложения</w:t>
      </w:r>
    </w:p>
    <w:p w14:paraId="2D0C503D"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4)  градация</w:t>
      </w:r>
    </w:p>
    <w:p w14:paraId="4C6F1232"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5)  диалог</w:t>
      </w:r>
    </w:p>
    <w:p w14:paraId="5C19E06E"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6)  литота</w:t>
      </w:r>
    </w:p>
    <w:p w14:paraId="67C3B4C0"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7)  синонимы</w:t>
      </w:r>
    </w:p>
    <w:p w14:paraId="59FA0CF4"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8)  разговорные слова и просторечия</w:t>
      </w:r>
    </w:p>
    <w:p w14:paraId="68CFD95C"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9)  метонимия</w:t>
      </w:r>
    </w:p>
    <w:p w14:paraId="08D28DC5" w14:textId="77777777" w:rsidR="00DB569F" w:rsidRPr="00657B81" w:rsidRDefault="00DB569F" w:rsidP="00657B81">
      <w:pPr>
        <w:pStyle w:val="ab"/>
        <w:shd w:val="clear" w:color="auto" w:fill="FFFFFF"/>
        <w:spacing w:before="0" w:beforeAutospacing="0" w:after="0" w:afterAutospacing="0"/>
        <w:jc w:val="both"/>
        <w:rPr>
          <w:color w:val="000000"/>
        </w:rPr>
      </w:pPr>
      <w:r w:rsidRPr="00657B81">
        <w:rPr>
          <w:color w:val="000000"/>
        </w:rPr>
        <w:t> </w:t>
      </w:r>
    </w:p>
    <w:p w14:paraId="10956EE6" w14:textId="77777777" w:rsidR="00DB569F" w:rsidRPr="00657B81" w:rsidRDefault="00DB569F"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DB569F" w:rsidRPr="00657B81" w14:paraId="6529A31E" w14:textId="77777777" w:rsidTr="00DB569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CC2719" w14:textId="77777777" w:rsidR="00DB569F" w:rsidRPr="00657B81" w:rsidRDefault="00DB569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04D71A" w14:textId="77777777" w:rsidR="00DB569F" w:rsidRPr="00657B81" w:rsidRDefault="00DB569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BCE54C" w14:textId="77777777" w:rsidR="00DB569F" w:rsidRPr="00657B81" w:rsidRDefault="00DB569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B5812F" w14:textId="77777777" w:rsidR="00DB569F" w:rsidRPr="00657B81" w:rsidRDefault="00DB569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r>
      <w:tr w:rsidR="00DB569F" w:rsidRPr="00657B81" w14:paraId="2A4AE818" w14:textId="77777777" w:rsidTr="00DB569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6394D6" w14:textId="77777777" w:rsidR="00DB569F" w:rsidRPr="00657B81" w:rsidRDefault="00DB569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C518E8A" w14:textId="77777777" w:rsidR="00DB569F" w:rsidRPr="00657B81" w:rsidRDefault="00DB569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D611D5" w14:textId="77777777" w:rsidR="00DB569F" w:rsidRPr="00657B81" w:rsidRDefault="00DB569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770015" w14:textId="77777777" w:rsidR="00DB569F" w:rsidRPr="00657B81" w:rsidRDefault="00DB569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60A5DD80" w14:textId="77777777" w:rsidR="001F7B1F" w:rsidRPr="00657B81" w:rsidRDefault="00DB569F" w:rsidP="00657B81">
      <w:pPr>
        <w:shd w:val="clear" w:color="auto" w:fill="FFFFFF"/>
        <w:spacing w:after="0" w:line="240" w:lineRule="auto"/>
        <w:jc w:val="both"/>
        <w:rPr>
          <w:rFonts w:ascii="Times New Roman" w:hAnsi="Times New Roman" w:cs="Times New Roman"/>
          <w:color w:val="00B050"/>
          <w:sz w:val="24"/>
          <w:szCs w:val="24"/>
        </w:rPr>
      </w:pPr>
      <w:r w:rsidRPr="00657B81">
        <w:rPr>
          <w:rFonts w:ascii="Times New Roman" w:hAnsi="Times New Roman" w:cs="Times New Roman"/>
          <w:color w:val="000000"/>
          <w:sz w:val="24"/>
          <w:szCs w:val="24"/>
        </w:rPr>
        <w:br/>
      </w:r>
      <w:r w:rsidR="001F7B1F" w:rsidRPr="00657B81">
        <w:rPr>
          <w:rFonts w:ascii="Times New Roman" w:hAnsi="Times New Roman" w:cs="Times New Roman"/>
          <w:color w:val="00B050"/>
          <w:sz w:val="24"/>
          <w:szCs w:val="24"/>
        </w:rPr>
        <w:t>Ответы</w:t>
      </w:r>
    </w:p>
    <w:p w14:paraId="562F5888" w14:textId="77777777" w:rsidR="001F7B1F" w:rsidRPr="00657B81" w:rsidRDefault="001F7B1F" w:rsidP="00657B81">
      <w:pPr>
        <w:shd w:val="clear" w:color="auto" w:fill="FFFFFF"/>
        <w:spacing w:after="0" w:line="240" w:lineRule="auto"/>
        <w:jc w:val="both"/>
        <w:rPr>
          <w:rFonts w:ascii="Times New Roman" w:hAnsi="Times New Roman" w:cs="Times New Roman"/>
          <w:sz w:val="24"/>
          <w:szCs w:val="24"/>
        </w:rPr>
      </w:pPr>
      <w:r w:rsidRPr="00657B81">
        <w:rPr>
          <w:rFonts w:ascii="Times New Roman" w:hAnsi="Times New Roman" w:cs="Times New Roman"/>
          <w:sz w:val="24"/>
          <w:szCs w:val="24"/>
        </w:rPr>
        <w:t xml:space="preserve">1-вариант </w:t>
      </w:r>
    </w:p>
    <w:tbl>
      <w:tblPr>
        <w:tblW w:w="2591"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584"/>
      </w:tblGrid>
      <w:tr w:rsidR="001F7B1F" w:rsidRPr="00657B81" w14:paraId="57F8DDD7" w14:textId="77777777" w:rsidTr="001F7B1F">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1643BDC" w14:textId="77777777" w:rsidR="001F7B1F" w:rsidRPr="00657B81" w:rsidRDefault="001F7B1F"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w:t>
            </w:r>
            <w:r w:rsidRPr="00657B81">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D595AB0" w14:textId="77777777" w:rsidR="001F7B1F" w:rsidRPr="00657B81" w:rsidRDefault="001F7B1F"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1F7B1F" w:rsidRPr="00657B81" w14:paraId="49D008C6"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01635B06" w14:textId="77777777" w:rsidR="001F7B1F" w:rsidRPr="00657B81" w:rsidRDefault="00583F56" w:rsidP="00657B81">
            <w:pPr>
              <w:spacing w:after="0" w:line="240" w:lineRule="auto"/>
              <w:jc w:val="center"/>
              <w:rPr>
                <w:rFonts w:ascii="Times New Roman" w:hAnsi="Times New Roman" w:cs="Times New Roman"/>
                <w:color w:val="000000"/>
                <w:sz w:val="24"/>
                <w:szCs w:val="24"/>
              </w:rPr>
            </w:pPr>
            <w:hyperlink r:id="rId60" w:anchor="prob1" w:history="1">
              <w:r w:rsidR="001F7B1F" w:rsidRPr="00657B81">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5BA7A775"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потом</w:t>
            </w:r>
          </w:p>
        </w:tc>
      </w:tr>
      <w:tr w:rsidR="001F7B1F" w:rsidRPr="00657B81" w14:paraId="10186B3A"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4CED6DFE" w14:textId="77777777" w:rsidR="001F7B1F" w:rsidRPr="00657B81" w:rsidRDefault="00583F56" w:rsidP="00657B81">
            <w:pPr>
              <w:spacing w:after="0" w:line="240" w:lineRule="auto"/>
              <w:jc w:val="center"/>
              <w:rPr>
                <w:rFonts w:ascii="Times New Roman" w:hAnsi="Times New Roman" w:cs="Times New Roman"/>
                <w:color w:val="000000"/>
                <w:sz w:val="24"/>
                <w:szCs w:val="24"/>
              </w:rPr>
            </w:pPr>
            <w:hyperlink r:id="rId61" w:anchor="prob2" w:history="1">
              <w:r w:rsidR="001F7B1F" w:rsidRPr="00657B81">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4BA18FDA"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34</w:t>
            </w:r>
          </w:p>
        </w:tc>
      </w:tr>
      <w:tr w:rsidR="001F7B1F" w:rsidRPr="00657B81" w14:paraId="6BE0091A"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13D6390F" w14:textId="77777777" w:rsidR="001F7B1F" w:rsidRPr="00657B81" w:rsidRDefault="00583F56" w:rsidP="00657B81">
            <w:pPr>
              <w:spacing w:after="0" w:line="240" w:lineRule="auto"/>
              <w:jc w:val="center"/>
              <w:rPr>
                <w:rFonts w:ascii="Times New Roman" w:hAnsi="Times New Roman" w:cs="Times New Roman"/>
                <w:color w:val="000000"/>
                <w:sz w:val="24"/>
                <w:szCs w:val="24"/>
              </w:rPr>
            </w:pPr>
            <w:hyperlink r:id="rId62" w:anchor="prob3" w:history="1">
              <w:r w:rsidR="001F7B1F" w:rsidRPr="00657B81">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1C57B5A4"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2345</w:t>
            </w:r>
          </w:p>
        </w:tc>
      </w:tr>
      <w:tr w:rsidR="001F7B1F" w:rsidRPr="00657B81" w14:paraId="718EB6B6"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0CCA10F3" w14:textId="77777777" w:rsidR="001F7B1F" w:rsidRPr="00657B81" w:rsidRDefault="00583F56" w:rsidP="00657B81">
            <w:pPr>
              <w:spacing w:after="0" w:line="240" w:lineRule="auto"/>
              <w:jc w:val="center"/>
              <w:rPr>
                <w:rFonts w:ascii="Times New Roman" w:hAnsi="Times New Roman" w:cs="Times New Roman"/>
                <w:color w:val="000000"/>
                <w:sz w:val="24"/>
                <w:szCs w:val="24"/>
              </w:rPr>
            </w:pPr>
            <w:hyperlink r:id="rId63" w:anchor="prob4" w:history="1">
              <w:r w:rsidR="001F7B1F" w:rsidRPr="00657B81">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3EF90056"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245</w:t>
            </w:r>
          </w:p>
        </w:tc>
      </w:tr>
      <w:tr w:rsidR="001F7B1F" w:rsidRPr="00657B81" w14:paraId="4DAA93A5"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0B044B4C"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22</w:t>
            </w:r>
          </w:p>
        </w:tc>
        <w:tc>
          <w:tcPr>
            <w:tcW w:w="0" w:type="auto"/>
            <w:shd w:val="clear" w:color="auto" w:fill="FFFFFF"/>
            <w:tcMar>
              <w:top w:w="30" w:type="dxa"/>
              <w:left w:w="30" w:type="dxa"/>
              <w:bottom w:w="30" w:type="dxa"/>
              <w:right w:w="30" w:type="dxa"/>
            </w:tcMar>
            <w:vAlign w:val="center"/>
            <w:hideMark/>
          </w:tcPr>
          <w:p w14:paraId="3EC95ABB"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234</w:t>
            </w:r>
          </w:p>
        </w:tc>
      </w:tr>
      <w:tr w:rsidR="001F7B1F" w:rsidRPr="00657B81" w14:paraId="5D0A9989"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23EF075F"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w:t>
            </w:r>
          </w:p>
        </w:tc>
        <w:tc>
          <w:tcPr>
            <w:tcW w:w="0" w:type="auto"/>
            <w:shd w:val="clear" w:color="auto" w:fill="FFFFFF"/>
            <w:tcMar>
              <w:top w:w="30" w:type="dxa"/>
              <w:left w:w="30" w:type="dxa"/>
              <w:bottom w:w="30" w:type="dxa"/>
              <w:right w:w="30" w:type="dxa"/>
            </w:tcMar>
            <w:vAlign w:val="center"/>
            <w:hideMark/>
          </w:tcPr>
          <w:p w14:paraId="23FA869A"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15</w:t>
            </w:r>
          </w:p>
        </w:tc>
      </w:tr>
      <w:tr w:rsidR="001F7B1F" w:rsidRPr="00657B81" w14:paraId="60D0E884"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7AB10391"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w:t>
            </w:r>
          </w:p>
        </w:tc>
        <w:tc>
          <w:tcPr>
            <w:tcW w:w="0" w:type="auto"/>
            <w:shd w:val="clear" w:color="auto" w:fill="FFFFFF"/>
            <w:tcMar>
              <w:top w:w="30" w:type="dxa"/>
              <w:left w:w="30" w:type="dxa"/>
              <w:bottom w:w="30" w:type="dxa"/>
              <w:right w:w="30" w:type="dxa"/>
            </w:tcMar>
            <w:vAlign w:val="center"/>
            <w:hideMark/>
          </w:tcPr>
          <w:p w14:paraId="73E2D9F8"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старого малый</w:t>
            </w:r>
          </w:p>
        </w:tc>
      </w:tr>
      <w:tr w:rsidR="001F7B1F" w:rsidRPr="00657B81" w14:paraId="0100C457"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4974FFAC"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25</w:t>
            </w:r>
          </w:p>
        </w:tc>
        <w:tc>
          <w:tcPr>
            <w:tcW w:w="0" w:type="auto"/>
            <w:shd w:val="clear" w:color="auto" w:fill="FFFFFF"/>
            <w:tcMar>
              <w:top w:w="30" w:type="dxa"/>
              <w:left w:w="30" w:type="dxa"/>
              <w:bottom w:w="30" w:type="dxa"/>
              <w:right w:w="30" w:type="dxa"/>
            </w:tcMar>
            <w:vAlign w:val="center"/>
            <w:hideMark/>
          </w:tcPr>
          <w:p w14:paraId="28813CA8"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16 27</w:t>
            </w:r>
          </w:p>
        </w:tc>
      </w:tr>
      <w:tr w:rsidR="001F7B1F" w:rsidRPr="00657B81" w14:paraId="41E7D61F"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1578DFC7"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26</w:t>
            </w:r>
          </w:p>
        </w:tc>
        <w:tc>
          <w:tcPr>
            <w:tcW w:w="0" w:type="auto"/>
            <w:shd w:val="clear" w:color="auto" w:fill="FFFFFF"/>
            <w:tcMar>
              <w:top w:w="30" w:type="dxa"/>
              <w:left w:w="30" w:type="dxa"/>
              <w:bottom w:w="30" w:type="dxa"/>
              <w:right w:w="30" w:type="dxa"/>
            </w:tcMar>
            <w:vAlign w:val="center"/>
            <w:hideMark/>
          </w:tcPr>
          <w:p w14:paraId="592D822D"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7124</w:t>
            </w:r>
          </w:p>
        </w:tc>
      </w:tr>
    </w:tbl>
    <w:p w14:paraId="760E3647" w14:textId="77777777" w:rsidR="001F7B1F" w:rsidRPr="00657B81" w:rsidRDefault="001F7B1F" w:rsidP="00657B81">
      <w:pPr>
        <w:shd w:val="clear" w:color="auto" w:fill="FFFFFF"/>
        <w:spacing w:after="0" w:line="240" w:lineRule="auto"/>
        <w:jc w:val="both"/>
        <w:rPr>
          <w:rFonts w:ascii="Times New Roman" w:hAnsi="Times New Roman" w:cs="Times New Roman"/>
          <w:b/>
          <w:i/>
          <w:color w:val="000000"/>
          <w:sz w:val="24"/>
          <w:szCs w:val="24"/>
        </w:rPr>
      </w:pPr>
    </w:p>
    <w:p w14:paraId="1A454BE3" w14:textId="77777777" w:rsidR="001F7B1F" w:rsidRPr="00657B81" w:rsidRDefault="001F7B1F" w:rsidP="00657B81">
      <w:pPr>
        <w:shd w:val="clear" w:color="auto" w:fill="FFFFFF"/>
        <w:spacing w:after="0" w:line="240" w:lineRule="auto"/>
        <w:jc w:val="both"/>
        <w:rPr>
          <w:rFonts w:ascii="Times New Roman" w:hAnsi="Times New Roman" w:cs="Times New Roman"/>
          <w:b/>
          <w:i/>
          <w:sz w:val="24"/>
          <w:szCs w:val="24"/>
        </w:rPr>
      </w:pPr>
      <w:r w:rsidRPr="00657B81">
        <w:rPr>
          <w:rFonts w:ascii="Times New Roman" w:hAnsi="Times New Roman" w:cs="Times New Roman"/>
          <w:b/>
          <w:i/>
          <w:sz w:val="24"/>
          <w:szCs w:val="24"/>
        </w:rPr>
        <w:t xml:space="preserve">2-вариант </w:t>
      </w:r>
    </w:p>
    <w:p w14:paraId="6F7D144F" w14:textId="77777777" w:rsidR="001F7B1F" w:rsidRPr="00657B81" w:rsidRDefault="001F7B1F" w:rsidP="00657B81">
      <w:pPr>
        <w:spacing w:after="0" w:line="240" w:lineRule="auto"/>
        <w:rPr>
          <w:rFonts w:ascii="Times New Roman" w:hAnsi="Times New Roman" w:cs="Times New Roman"/>
          <w:sz w:val="24"/>
          <w:szCs w:val="24"/>
        </w:rPr>
      </w:pPr>
    </w:p>
    <w:tbl>
      <w:tblPr>
        <w:tblpPr w:leftFromText="180" w:rightFromText="180" w:vertAnchor="text" w:tblpY="1"/>
        <w:tblOverlap w:val="never"/>
        <w:tblW w:w="2599"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584"/>
      </w:tblGrid>
      <w:tr w:rsidR="001F7B1F" w:rsidRPr="00657B81" w14:paraId="060DE589" w14:textId="77777777" w:rsidTr="005F7FCF">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C811A87" w14:textId="77777777" w:rsidR="001F7B1F" w:rsidRPr="00657B81" w:rsidRDefault="001F7B1F"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w:t>
            </w:r>
            <w:r w:rsidRPr="00657B81">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FE38262" w14:textId="77777777" w:rsidR="001F7B1F" w:rsidRPr="00657B81" w:rsidRDefault="001F7B1F"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1F7B1F" w:rsidRPr="00657B81" w14:paraId="5074B4D9"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5E2B7D07" w14:textId="77777777" w:rsidR="001F7B1F" w:rsidRPr="00657B81" w:rsidRDefault="00583F56" w:rsidP="00657B81">
            <w:pPr>
              <w:spacing w:after="0" w:line="240" w:lineRule="auto"/>
              <w:jc w:val="center"/>
              <w:rPr>
                <w:rFonts w:ascii="Times New Roman" w:hAnsi="Times New Roman" w:cs="Times New Roman"/>
                <w:color w:val="000000"/>
                <w:sz w:val="24"/>
                <w:szCs w:val="24"/>
              </w:rPr>
            </w:pPr>
            <w:hyperlink r:id="rId64" w:anchor="prob1" w:history="1">
              <w:r w:rsidR="001F7B1F" w:rsidRPr="00657B81">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45686197"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однако</w:t>
            </w:r>
          </w:p>
        </w:tc>
      </w:tr>
      <w:tr w:rsidR="001F7B1F" w:rsidRPr="00657B81" w14:paraId="5A59FA5F"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284ABE41" w14:textId="77777777" w:rsidR="001F7B1F" w:rsidRPr="00657B81" w:rsidRDefault="00583F56" w:rsidP="00657B81">
            <w:pPr>
              <w:spacing w:after="0" w:line="240" w:lineRule="auto"/>
              <w:jc w:val="center"/>
              <w:rPr>
                <w:rFonts w:ascii="Times New Roman" w:hAnsi="Times New Roman" w:cs="Times New Roman"/>
                <w:color w:val="000000"/>
                <w:sz w:val="24"/>
                <w:szCs w:val="24"/>
              </w:rPr>
            </w:pPr>
            <w:hyperlink r:id="rId65" w:anchor="prob2" w:history="1">
              <w:r w:rsidR="001F7B1F" w:rsidRPr="00657B81">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567179C9"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w:t>
            </w:r>
          </w:p>
        </w:tc>
      </w:tr>
      <w:tr w:rsidR="001F7B1F" w:rsidRPr="00657B81" w14:paraId="5EDF12C2"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48E6ECFF" w14:textId="77777777" w:rsidR="001F7B1F" w:rsidRPr="00657B81" w:rsidRDefault="00583F56" w:rsidP="00657B81">
            <w:pPr>
              <w:spacing w:after="0" w:line="240" w:lineRule="auto"/>
              <w:jc w:val="center"/>
              <w:rPr>
                <w:rFonts w:ascii="Times New Roman" w:hAnsi="Times New Roman" w:cs="Times New Roman"/>
                <w:color w:val="000000"/>
                <w:sz w:val="24"/>
                <w:szCs w:val="24"/>
              </w:rPr>
            </w:pPr>
            <w:hyperlink r:id="rId66" w:anchor="prob3" w:history="1">
              <w:r w:rsidR="001F7B1F" w:rsidRPr="00657B81">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5E1ECE59"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145</w:t>
            </w:r>
          </w:p>
        </w:tc>
      </w:tr>
      <w:tr w:rsidR="001F7B1F" w:rsidRPr="00657B81" w14:paraId="3DB35C86"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2EDF81EE" w14:textId="77777777" w:rsidR="001F7B1F" w:rsidRPr="00657B81" w:rsidRDefault="00583F56" w:rsidP="00657B81">
            <w:pPr>
              <w:spacing w:after="0" w:line="240" w:lineRule="auto"/>
              <w:jc w:val="center"/>
              <w:rPr>
                <w:rFonts w:ascii="Times New Roman" w:hAnsi="Times New Roman" w:cs="Times New Roman"/>
                <w:color w:val="000000"/>
                <w:sz w:val="24"/>
                <w:szCs w:val="24"/>
              </w:rPr>
            </w:pPr>
            <w:hyperlink r:id="rId67" w:anchor="prob4" w:history="1">
              <w:r w:rsidR="001F7B1F" w:rsidRPr="00657B81">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4F885F0D"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w:t>
            </w:r>
          </w:p>
        </w:tc>
      </w:tr>
      <w:tr w:rsidR="001F7B1F" w:rsidRPr="00657B81" w14:paraId="2F187C7E"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24F1629D"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22</w:t>
            </w:r>
          </w:p>
        </w:tc>
        <w:tc>
          <w:tcPr>
            <w:tcW w:w="0" w:type="auto"/>
            <w:shd w:val="clear" w:color="auto" w:fill="FFFFFF"/>
            <w:tcMar>
              <w:top w:w="30" w:type="dxa"/>
              <w:left w:w="30" w:type="dxa"/>
              <w:bottom w:w="30" w:type="dxa"/>
              <w:right w:w="30" w:type="dxa"/>
            </w:tcMar>
            <w:vAlign w:val="center"/>
            <w:hideMark/>
          </w:tcPr>
          <w:p w14:paraId="5B60E405"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w:t>
            </w:r>
          </w:p>
        </w:tc>
      </w:tr>
      <w:tr w:rsidR="001F7B1F" w:rsidRPr="00657B81" w14:paraId="25D0A808"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596CBE18"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w:t>
            </w:r>
          </w:p>
        </w:tc>
        <w:tc>
          <w:tcPr>
            <w:tcW w:w="0" w:type="auto"/>
            <w:shd w:val="clear" w:color="auto" w:fill="FFFFFF"/>
            <w:tcMar>
              <w:top w:w="30" w:type="dxa"/>
              <w:left w:w="30" w:type="dxa"/>
              <w:bottom w:w="30" w:type="dxa"/>
              <w:right w:w="30" w:type="dxa"/>
            </w:tcMar>
            <w:vAlign w:val="center"/>
            <w:hideMark/>
          </w:tcPr>
          <w:p w14:paraId="3BC59422"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w:t>
            </w:r>
          </w:p>
        </w:tc>
      </w:tr>
      <w:tr w:rsidR="001F7B1F" w:rsidRPr="00657B81" w14:paraId="28A2DC3C"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50CAFFEA"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w:t>
            </w:r>
          </w:p>
        </w:tc>
        <w:tc>
          <w:tcPr>
            <w:tcW w:w="0" w:type="auto"/>
            <w:shd w:val="clear" w:color="auto" w:fill="FFFFFF"/>
            <w:tcMar>
              <w:top w:w="30" w:type="dxa"/>
              <w:left w:w="30" w:type="dxa"/>
              <w:bottom w:w="30" w:type="dxa"/>
              <w:right w:w="30" w:type="dxa"/>
            </w:tcMar>
            <w:vAlign w:val="center"/>
            <w:hideMark/>
          </w:tcPr>
          <w:p w14:paraId="16C89904"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бередить раны</w:t>
            </w:r>
          </w:p>
        </w:tc>
      </w:tr>
      <w:tr w:rsidR="001F7B1F" w:rsidRPr="00657B81" w14:paraId="465FC5D7"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0AE7C2F7"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25</w:t>
            </w:r>
          </w:p>
        </w:tc>
        <w:tc>
          <w:tcPr>
            <w:tcW w:w="0" w:type="auto"/>
            <w:shd w:val="clear" w:color="auto" w:fill="FFFFFF"/>
            <w:tcMar>
              <w:top w:w="30" w:type="dxa"/>
              <w:left w:w="30" w:type="dxa"/>
              <w:bottom w:w="30" w:type="dxa"/>
              <w:right w:w="30" w:type="dxa"/>
            </w:tcMar>
            <w:vAlign w:val="center"/>
            <w:hideMark/>
          </w:tcPr>
          <w:p w14:paraId="782F370C"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60</w:t>
            </w:r>
          </w:p>
        </w:tc>
      </w:tr>
      <w:tr w:rsidR="001F7B1F" w:rsidRPr="00657B81" w14:paraId="79C96CBF"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633593F5"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26</w:t>
            </w:r>
          </w:p>
        </w:tc>
        <w:tc>
          <w:tcPr>
            <w:tcW w:w="0" w:type="auto"/>
            <w:shd w:val="clear" w:color="auto" w:fill="FFFFFF"/>
            <w:tcMar>
              <w:top w:w="30" w:type="dxa"/>
              <w:left w:w="30" w:type="dxa"/>
              <w:bottom w:w="30" w:type="dxa"/>
              <w:right w:w="30" w:type="dxa"/>
            </w:tcMar>
            <w:vAlign w:val="center"/>
            <w:hideMark/>
          </w:tcPr>
          <w:p w14:paraId="197A0974" w14:textId="77777777" w:rsidR="001F7B1F" w:rsidRPr="00657B81" w:rsidRDefault="001F7B1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5812</w:t>
            </w:r>
          </w:p>
        </w:tc>
      </w:tr>
    </w:tbl>
    <w:p w14:paraId="0A338E69" w14:textId="6ABFD29E" w:rsidR="005F7FCF" w:rsidRPr="00657B81" w:rsidRDefault="005F7FCF" w:rsidP="00657B81">
      <w:pPr>
        <w:pStyle w:val="ab"/>
        <w:shd w:val="clear" w:color="auto" w:fill="FFFFFF"/>
        <w:spacing w:before="0" w:beforeAutospacing="0" w:after="0" w:afterAutospacing="0"/>
        <w:rPr>
          <w:rStyle w:val="ac"/>
          <w:color w:val="252525"/>
        </w:rPr>
      </w:pPr>
      <w:r w:rsidRPr="00657B81">
        <w:rPr>
          <w:rStyle w:val="ac"/>
          <w:color w:val="252525"/>
        </w:rPr>
        <w:br w:type="textWrapping" w:clear="all"/>
      </w:r>
    </w:p>
    <w:p w14:paraId="77AE252C" w14:textId="37941520" w:rsidR="005F7FCF" w:rsidRPr="00657B81" w:rsidRDefault="005F7FCF" w:rsidP="00657B81">
      <w:pPr>
        <w:pStyle w:val="ab"/>
        <w:shd w:val="clear" w:color="auto" w:fill="FFFFFF"/>
        <w:spacing w:before="0" w:beforeAutospacing="0" w:after="0" w:afterAutospacing="0"/>
        <w:rPr>
          <w:color w:val="252525"/>
        </w:rPr>
      </w:pPr>
      <w:r w:rsidRPr="00657B81">
        <w:rPr>
          <w:rStyle w:val="ac"/>
          <w:color w:val="252525"/>
        </w:rPr>
        <w:t xml:space="preserve">    Система оценивания выполнения отдельных заданий и  работы в целом</w:t>
      </w:r>
    </w:p>
    <w:p w14:paraId="7BBA802E" w14:textId="77777777" w:rsidR="005F7FCF" w:rsidRPr="00657B81" w:rsidRDefault="005F7FCF" w:rsidP="00657B81">
      <w:pPr>
        <w:pStyle w:val="ab"/>
        <w:shd w:val="clear" w:color="auto" w:fill="FFFFFF"/>
        <w:spacing w:before="0" w:beforeAutospacing="0" w:after="0" w:afterAutospacing="0"/>
        <w:rPr>
          <w:color w:val="252525"/>
        </w:rPr>
      </w:pPr>
      <w:r w:rsidRPr="00657B81">
        <w:rPr>
          <w:color w:val="252525"/>
        </w:rPr>
        <w:t>Правильное выполнение каждого из заданий 1–7, 9–25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9–12, 15–23 порядок записи символов значения не имеет.</w:t>
      </w:r>
    </w:p>
    <w:p w14:paraId="3CD46D9B" w14:textId="77777777" w:rsidR="005F7FCF" w:rsidRPr="00657B81" w:rsidRDefault="005F7FCF" w:rsidP="00657B81">
      <w:pPr>
        <w:pStyle w:val="ab"/>
        <w:shd w:val="clear" w:color="auto" w:fill="FFFFFF"/>
        <w:spacing w:before="0" w:beforeAutospacing="0" w:after="0" w:afterAutospacing="0"/>
        <w:rPr>
          <w:color w:val="252525"/>
        </w:rPr>
      </w:pPr>
      <w:r w:rsidRPr="00657B81">
        <w:rPr>
          <w:color w:val="252525"/>
        </w:rPr>
        <w:t xml:space="preserve">Правильное выполнение задания 8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8 выставляются 2 балла, если на любых одной или двух позициях ответа записаны не те символы, которые представлены в эталоне ответа. 1 балл выставляется, если на любых </w:t>
      </w:r>
      <w:r w:rsidRPr="00657B81">
        <w:rPr>
          <w:color w:val="252525"/>
        </w:rPr>
        <w:lastRenderedPageBreak/>
        <w:t>трёх или четырёх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26F25182" w14:textId="2ADB07E5" w:rsidR="005F7FCF" w:rsidRPr="00657B81" w:rsidRDefault="005F7FCF" w:rsidP="00657B81">
      <w:pPr>
        <w:pStyle w:val="ab"/>
        <w:shd w:val="clear" w:color="auto" w:fill="FFFFFF"/>
        <w:spacing w:before="0" w:beforeAutospacing="0" w:after="0" w:afterAutospacing="0"/>
        <w:rPr>
          <w:color w:val="252525"/>
        </w:rPr>
      </w:pPr>
      <w:r w:rsidRPr="00657B81">
        <w:rPr>
          <w:color w:val="252525"/>
        </w:rPr>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1 балл выставляется, если на любых двух или трёх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392DADB0" w14:textId="77777777" w:rsidR="005F7FCF" w:rsidRPr="00657B81" w:rsidRDefault="005F7FCF" w:rsidP="00657B81">
      <w:pPr>
        <w:spacing w:after="0" w:line="240" w:lineRule="auto"/>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5F7FCF" w:rsidRPr="00657B81" w14:paraId="6400CCF5" w14:textId="77777777" w:rsidTr="005F7FCF">
        <w:trPr>
          <w:trHeight w:val="585"/>
        </w:trPr>
        <w:tc>
          <w:tcPr>
            <w:tcW w:w="1785" w:type="dxa"/>
            <w:tcBorders>
              <w:top w:val="single" w:sz="4" w:space="0" w:color="auto"/>
              <w:left w:val="single" w:sz="4" w:space="0" w:color="auto"/>
              <w:bottom w:val="single" w:sz="4" w:space="0" w:color="auto"/>
              <w:right w:val="single" w:sz="4" w:space="0" w:color="auto"/>
            </w:tcBorders>
            <w:hideMark/>
          </w:tcPr>
          <w:p w14:paraId="622E4DD2" w14:textId="77777777" w:rsidR="005F7FCF" w:rsidRPr="00657B81" w:rsidRDefault="005F7FCF"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256C6E1F" w14:textId="77777777" w:rsidR="005F7FCF" w:rsidRPr="00657B81" w:rsidRDefault="005F7FCF"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4BC96644" w14:textId="77777777" w:rsidR="005F7FCF" w:rsidRPr="00657B81" w:rsidRDefault="005F7FCF"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086511BA" w14:textId="77777777" w:rsidR="005F7FCF" w:rsidRPr="00657B81" w:rsidRDefault="005F7FCF"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2865C9F0" w14:textId="77777777" w:rsidR="005F7FCF" w:rsidRPr="00657B81" w:rsidRDefault="005F7FCF"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«5»</w:t>
            </w:r>
          </w:p>
        </w:tc>
      </w:tr>
      <w:tr w:rsidR="005F7FCF" w:rsidRPr="00657B81" w14:paraId="36A1CC3E" w14:textId="77777777" w:rsidTr="005F7FCF">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DC3CBDE" w14:textId="77777777"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2B70B69A" w14:textId="77777777"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1E19F934" w14:textId="77777777"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657A0FC3" w14:textId="77777777"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16BB9DCF" w14:textId="77777777"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85 - 100%</w:t>
            </w:r>
          </w:p>
        </w:tc>
      </w:tr>
      <w:tr w:rsidR="005F7FCF" w:rsidRPr="00657B81" w14:paraId="3AE2F853" w14:textId="77777777" w:rsidTr="005F7FCF">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78252948" w14:textId="77777777"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44ADA94A" w14:textId="108D2574"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0-3</w:t>
            </w:r>
          </w:p>
        </w:tc>
        <w:tc>
          <w:tcPr>
            <w:tcW w:w="1790" w:type="dxa"/>
            <w:tcBorders>
              <w:top w:val="outset" w:sz="6" w:space="0" w:color="auto"/>
              <w:left w:val="outset" w:sz="6" w:space="0" w:color="auto"/>
              <w:bottom w:val="outset" w:sz="6" w:space="0" w:color="auto"/>
              <w:right w:val="outset" w:sz="6" w:space="0" w:color="auto"/>
            </w:tcBorders>
            <w:vAlign w:val="center"/>
            <w:hideMark/>
          </w:tcPr>
          <w:p w14:paraId="554458B8" w14:textId="1278D57C"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 xml:space="preserve">         4-5</w:t>
            </w:r>
          </w:p>
        </w:tc>
        <w:tc>
          <w:tcPr>
            <w:tcW w:w="1660" w:type="dxa"/>
            <w:tcBorders>
              <w:top w:val="outset" w:sz="6" w:space="0" w:color="auto"/>
              <w:left w:val="outset" w:sz="6" w:space="0" w:color="auto"/>
              <w:bottom w:val="outset" w:sz="6" w:space="0" w:color="auto"/>
              <w:right w:val="outset" w:sz="6" w:space="0" w:color="auto"/>
            </w:tcBorders>
            <w:vAlign w:val="center"/>
            <w:hideMark/>
          </w:tcPr>
          <w:p w14:paraId="3A0C66B5" w14:textId="2581161D"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6-8</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8CCFBC2" w14:textId="5E42C508" w:rsidR="005F7FCF" w:rsidRPr="00657B81" w:rsidRDefault="005F7FCF"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9-11</w:t>
            </w:r>
          </w:p>
        </w:tc>
      </w:tr>
    </w:tbl>
    <w:p w14:paraId="305D607E" w14:textId="77777777" w:rsidR="005F7FCF" w:rsidRPr="00657B81" w:rsidRDefault="005F7FCF" w:rsidP="00657B81">
      <w:pPr>
        <w:spacing w:after="0" w:line="240" w:lineRule="auto"/>
        <w:rPr>
          <w:rFonts w:ascii="Times New Roman" w:eastAsia="Times New Roman" w:hAnsi="Times New Roman" w:cs="Times New Roman"/>
          <w:b/>
          <w:sz w:val="24"/>
          <w:szCs w:val="24"/>
        </w:rPr>
      </w:pPr>
    </w:p>
    <w:p w14:paraId="094BA189" w14:textId="77777777" w:rsidR="005F7FCF" w:rsidRPr="00657B81" w:rsidRDefault="005F7FCF" w:rsidP="00657B81">
      <w:pPr>
        <w:spacing w:after="0" w:line="240" w:lineRule="auto"/>
        <w:rPr>
          <w:rFonts w:ascii="Times New Roman" w:eastAsia="Times New Roman" w:hAnsi="Times New Roman" w:cs="Times New Roman"/>
          <w:b/>
          <w:sz w:val="24"/>
          <w:szCs w:val="24"/>
        </w:rPr>
      </w:pPr>
    </w:p>
    <w:p w14:paraId="3580BD7E" w14:textId="77777777" w:rsidR="005F7FCF" w:rsidRPr="00657B81" w:rsidRDefault="005F7FCF" w:rsidP="00657B81">
      <w:pPr>
        <w:spacing w:after="0" w:line="240" w:lineRule="auto"/>
        <w:rPr>
          <w:rFonts w:ascii="Times New Roman" w:eastAsia="Times New Roman" w:hAnsi="Times New Roman" w:cs="Times New Roman"/>
          <w:b/>
          <w:sz w:val="24"/>
          <w:szCs w:val="24"/>
        </w:rPr>
      </w:pPr>
    </w:p>
    <w:p w14:paraId="3F5DD1C6" w14:textId="77777777" w:rsidR="001F7B1F" w:rsidRPr="00657B81" w:rsidRDefault="001F7B1F" w:rsidP="00657B81">
      <w:pPr>
        <w:shd w:val="clear" w:color="auto" w:fill="FFFFFF"/>
        <w:spacing w:after="0" w:line="240" w:lineRule="auto"/>
        <w:jc w:val="both"/>
        <w:rPr>
          <w:rFonts w:ascii="Times New Roman" w:hAnsi="Times New Roman" w:cs="Times New Roman"/>
          <w:b/>
          <w:i/>
          <w:sz w:val="24"/>
          <w:szCs w:val="24"/>
        </w:rPr>
      </w:pPr>
    </w:p>
    <w:p w14:paraId="219AD238" w14:textId="4A4CD01C" w:rsidR="00646AB8" w:rsidRPr="00657B81" w:rsidRDefault="00646AB8" w:rsidP="00657B81">
      <w:pPr>
        <w:shd w:val="clear" w:color="auto" w:fill="FFFFFF"/>
        <w:spacing w:after="0" w:line="240" w:lineRule="auto"/>
        <w:jc w:val="both"/>
        <w:rPr>
          <w:rFonts w:ascii="Times New Roman" w:hAnsi="Times New Roman" w:cs="Times New Roman"/>
          <w:color w:val="000000"/>
          <w:sz w:val="24"/>
          <w:szCs w:val="24"/>
        </w:rPr>
      </w:pPr>
    </w:p>
    <w:p w14:paraId="676167AA" w14:textId="4ED821D7" w:rsidR="00CB1DBE" w:rsidRPr="00657B81" w:rsidRDefault="00CB1DBE" w:rsidP="00657B81">
      <w:pPr>
        <w:shd w:val="clear" w:color="auto" w:fill="FFFFFF"/>
        <w:spacing w:after="0" w:line="240" w:lineRule="auto"/>
        <w:jc w:val="both"/>
        <w:rPr>
          <w:rFonts w:ascii="Times New Roman" w:eastAsia="Times New Roman" w:hAnsi="Times New Roman" w:cs="Times New Roman"/>
          <w:color w:val="181818"/>
          <w:sz w:val="24"/>
          <w:szCs w:val="24"/>
          <w:lang w:eastAsia="ru-RU"/>
        </w:rPr>
      </w:pPr>
    </w:p>
    <w:p w14:paraId="1ED2DF91" w14:textId="0BD73315" w:rsidR="00CB1DBE" w:rsidRPr="00657B81" w:rsidRDefault="00191CF0"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 xml:space="preserve">Диагностическая </w:t>
      </w:r>
      <w:r w:rsidR="00CB1DBE" w:rsidRPr="00657B81">
        <w:rPr>
          <w:rFonts w:ascii="Times New Roman" w:eastAsia="Times New Roman" w:hAnsi="Times New Roman" w:cs="Times New Roman"/>
          <w:b/>
          <w:bCs/>
          <w:color w:val="000000"/>
          <w:sz w:val="24"/>
          <w:szCs w:val="24"/>
          <w:lang w:eastAsia="ru-RU"/>
        </w:rPr>
        <w:t xml:space="preserve">работа №3 </w:t>
      </w:r>
      <w:r w:rsidR="00861B0F" w:rsidRPr="00657B81">
        <w:rPr>
          <w:rFonts w:ascii="Times New Roman" w:eastAsia="Times New Roman" w:hAnsi="Times New Roman" w:cs="Times New Roman"/>
          <w:b/>
          <w:bCs/>
          <w:color w:val="000000"/>
          <w:sz w:val="24"/>
          <w:szCs w:val="24"/>
          <w:lang w:eastAsia="ru-RU"/>
        </w:rPr>
        <w:t>за 2 четверть.</w:t>
      </w:r>
    </w:p>
    <w:p w14:paraId="68A2AAF2" w14:textId="77777777" w:rsidR="00A06DAD" w:rsidRPr="00657B81" w:rsidRDefault="00A06DAD" w:rsidP="00657B81">
      <w:pPr>
        <w:pStyle w:val="ad"/>
        <w:jc w:val="center"/>
        <w:rPr>
          <w:rFonts w:ascii="Times New Roman" w:hAnsi="Times New Roman" w:cs="Times New Roman"/>
          <w:b/>
          <w:color w:val="00B050"/>
          <w:sz w:val="24"/>
          <w:szCs w:val="24"/>
          <w:lang w:eastAsia="zh-CN"/>
        </w:rPr>
      </w:pPr>
      <w:r w:rsidRPr="00657B81">
        <w:rPr>
          <w:rFonts w:ascii="Times New Roman" w:hAnsi="Times New Roman" w:cs="Times New Roman"/>
          <w:b/>
          <w:color w:val="00B050"/>
          <w:sz w:val="24"/>
          <w:szCs w:val="24"/>
          <w:lang w:eastAsia="zh-CN"/>
        </w:rPr>
        <w:t>Демонстрационный вариант</w:t>
      </w:r>
    </w:p>
    <w:p w14:paraId="6FBED7B3" w14:textId="268A0C82" w:rsidR="00A06DAD" w:rsidRPr="00657B81" w:rsidRDefault="00A06DAD"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ab/>
      </w: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№5</w:t>
      </w:r>
    </w:p>
    <w:p w14:paraId="4CF9EE5C"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2B3A1990" w14:textId="77777777" w:rsidR="00A06DAD" w:rsidRPr="00657B81" w:rsidRDefault="00A06DAD" w:rsidP="00657B81">
      <w:pPr>
        <w:pStyle w:val="ab"/>
        <w:spacing w:before="0" w:beforeAutospacing="0" w:after="0" w:afterAutospacing="0"/>
        <w:jc w:val="both"/>
        <w:rPr>
          <w:color w:val="000000"/>
        </w:rPr>
      </w:pPr>
      <w:r w:rsidRPr="00657B81">
        <w:rPr>
          <w:color w:val="000000"/>
        </w:rPr>
        <w:t> </w:t>
      </w:r>
    </w:p>
    <w:p w14:paraId="6EF3707E" w14:textId="77777777" w:rsidR="00A06DAD" w:rsidRPr="00657B81" w:rsidRDefault="00A06DAD" w:rsidP="00657B81">
      <w:pPr>
        <w:pStyle w:val="ab"/>
        <w:spacing w:before="0" w:beforeAutospacing="0" w:after="0" w:afterAutospacing="0"/>
        <w:jc w:val="both"/>
        <w:rPr>
          <w:color w:val="000000"/>
        </w:rPr>
      </w:pPr>
      <w:r w:rsidRPr="00657B81">
        <w:rPr>
          <w:color w:val="000000"/>
        </w:rPr>
        <w:t>Его ПОПУЛЯРНЫЕ взгляды были хорошо известны и не пользовались поддержкой коллег.</w:t>
      </w:r>
    </w:p>
    <w:p w14:paraId="0C2F810C" w14:textId="77777777" w:rsidR="00A06DAD" w:rsidRPr="00657B81" w:rsidRDefault="00A06DAD" w:rsidP="00657B81">
      <w:pPr>
        <w:pStyle w:val="ab"/>
        <w:spacing w:before="0" w:beforeAutospacing="0" w:after="0" w:afterAutospacing="0"/>
        <w:jc w:val="both"/>
        <w:rPr>
          <w:color w:val="000000"/>
        </w:rPr>
      </w:pPr>
      <w:r w:rsidRPr="00657B81">
        <w:rPr>
          <w:color w:val="000000"/>
        </w:rPr>
        <w:t>ЗАПЛАТИТЬ за лечение не было возможности.</w:t>
      </w:r>
    </w:p>
    <w:p w14:paraId="157652CC" w14:textId="77777777" w:rsidR="00A06DAD" w:rsidRPr="00657B81" w:rsidRDefault="00A06DAD" w:rsidP="00657B81">
      <w:pPr>
        <w:pStyle w:val="ab"/>
        <w:spacing w:before="0" w:beforeAutospacing="0" w:after="0" w:afterAutospacing="0"/>
        <w:jc w:val="both"/>
        <w:rPr>
          <w:color w:val="000000"/>
        </w:rPr>
      </w:pPr>
      <w:r w:rsidRPr="00657B81">
        <w:rPr>
          <w:color w:val="000000"/>
        </w:rPr>
        <w:t>Со мною в гостинице жил ДИПЛОМАНТ конкурса молодых исполнителей.</w:t>
      </w:r>
    </w:p>
    <w:p w14:paraId="775320BE" w14:textId="77777777" w:rsidR="00A06DAD" w:rsidRPr="00657B81" w:rsidRDefault="00A06DAD" w:rsidP="00657B81">
      <w:pPr>
        <w:pStyle w:val="ab"/>
        <w:spacing w:before="0" w:beforeAutospacing="0" w:after="0" w:afterAutospacing="0"/>
        <w:jc w:val="both"/>
        <w:rPr>
          <w:color w:val="000000"/>
        </w:rPr>
      </w:pPr>
      <w:r w:rsidRPr="00657B81">
        <w:rPr>
          <w:color w:val="000000"/>
        </w:rPr>
        <w:t>ГУМАНИТАРНАЯ помощь была доставлена в районы стихийного бедствия.</w:t>
      </w:r>
    </w:p>
    <w:p w14:paraId="4B1C018C" w14:textId="77777777" w:rsidR="00A06DAD" w:rsidRPr="00657B81" w:rsidRDefault="00A06DAD" w:rsidP="00657B81">
      <w:pPr>
        <w:pStyle w:val="ab"/>
        <w:spacing w:before="0" w:beforeAutospacing="0" w:after="0" w:afterAutospacing="0"/>
        <w:jc w:val="both"/>
        <w:rPr>
          <w:color w:val="000000"/>
        </w:rPr>
      </w:pPr>
      <w:r w:rsidRPr="00657B81">
        <w:rPr>
          <w:color w:val="000000"/>
        </w:rPr>
        <w:t>Перед комбинатом стояла практически невыполнимая задача  — НАРАЩИВАНИЕ мощности при отсутствии материальной базы.</w:t>
      </w:r>
    </w:p>
    <w:p w14:paraId="31A5A92F" w14:textId="190EAA2D" w:rsidR="00A06DAD" w:rsidRPr="008B6F85" w:rsidRDefault="00A06DAD"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№6</w:t>
      </w:r>
    </w:p>
    <w:p w14:paraId="10B828A3"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Отредактируйте предложение: исправьте лексическую ошибку, </w:t>
      </w:r>
      <w:r w:rsidRPr="00657B81">
        <w:rPr>
          <w:b/>
          <w:bCs/>
          <w:color w:val="000000"/>
        </w:rPr>
        <w:t>исключив лишнее</w:t>
      </w:r>
      <w:r w:rsidRPr="00657B81">
        <w:rPr>
          <w:color w:val="000000"/>
        </w:rPr>
        <w:t> слово. Выпишите это слово.</w:t>
      </w:r>
    </w:p>
    <w:p w14:paraId="03FBB103" w14:textId="77777777" w:rsidR="00A06DAD" w:rsidRPr="00657B81" w:rsidRDefault="00A06DAD" w:rsidP="00657B81">
      <w:pPr>
        <w:pStyle w:val="ab"/>
        <w:spacing w:before="0" w:beforeAutospacing="0" w:after="0" w:afterAutospacing="0"/>
        <w:jc w:val="both"/>
        <w:rPr>
          <w:color w:val="000000"/>
        </w:rPr>
      </w:pPr>
      <w:r w:rsidRPr="00657B81">
        <w:rPr>
          <w:color w:val="000000"/>
        </w:rPr>
        <w:t> </w:t>
      </w:r>
    </w:p>
    <w:p w14:paraId="69C2719D" w14:textId="77777777" w:rsidR="00A06DAD" w:rsidRPr="00657B81" w:rsidRDefault="00A06DAD" w:rsidP="00657B81">
      <w:pPr>
        <w:pStyle w:val="leftmargin"/>
        <w:spacing w:before="0" w:beforeAutospacing="0" w:after="0" w:afterAutospacing="0"/>
        <w:ind w:firstLine="375"/>
        <w:jc w:val="both"/>
        <w:rPr>
          <w:color w:val="000000"/>
        </w:rPr>
      </w:pPr>
      <w:r w:rsidRPr="00657B81">
        <w:rPr>
          <w:b/>
          <w:bCs/>
          <w:color w:val="000000"/>
        </w:rPr>
        <w:t>Спектакль по-прежнему имеет большой успех, несмотря на то, что в репертуаре уже не один год: первая премьера спектакля состоялась осенью двухтысячного года.</w:t>
      </w:r>
    </w:p>
    <w:p w14:paraId="0805A02A" w14:textId="62A336BE" w:rsidR="00A06DAD" w:rsidRPr="008B6F85" w:rsidRDefault="00A06DAD"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№7</w:t>
      </w:r>
    </w:p>
    <w:p w14:paraId="13EF9D65"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В одном из выделенных ниже слов допущена ошибка в образовании формы слова. Исправьте ошибку и запишите слово правильно.</w:t>
      </w:r>
    </w:p>
    <w:p w14:paraId="6A75D74C" w14:textId="77777777" w:rsidR="00A06DAD" w:rsidRPr="00657B81" w:rsidRDefault="00A06DAD" w:rsidP="00657B81">
      <w:pPr>
        <w:pStyle w:val="ab"/>
        <w:spacing w:before="0" w:beforeAutospacing="0" w:after="0" w:afterAutospacing="0"/>
        <w:jc w:val="both"/>
        <w:rPr>
          <w:color w:val="000000"/>
        </w:rPr>
      </w:pPr>
      <w:r w:rsidRPr="00657B81">
        <w:rPr>
          <w:color w:val="000000"/>
        </w:rPr>
        <w:t> </w:t>
      </w:r>
    </w:p>
    <w:p w14:paraId="45D173DF" w14:textId="77777777" w:rsidR="00A06DAD" w:rsidRPr="00657B81" w:rsidRDefault="00A06DAD" w:rsidP="00657B81">
      <w:pPr>
        <w:pStyle w:val="ab"/>
        <w:spacing w:before="0" w:beforeAutospacing="0" w:after="0" w:afterAutospacing="0"/>
        <w:jc w:val="both"/>
        <w:rPr>
          <w:color w:val="000000"/>
        </w:rPr>
      </w:pPr>
      <w:r w:rsidRPr="00657B81">
        <w:rPr>
          <w:color w:val="000000"/>
        </w:rPr>
        <w:lastRenderedPageBreak/>
        <w:t>ВЫСОХНУЛ на солнце</w:t>
      </w:r>
    </w:p>
    <w:p w14:paraId="0F57161F" w14:textId="77777777" w:rsidR="00A06DAD" w:rsidRPr="00657B81" w:rsidRDefault="00A06DAD" w:rsidP="00657B81">
      <w:pPr>
        <w:pStyle w:val="ab"/>
        <w:spacing w:before="0" w:beforeAutospacing="0" w:after="0" w:afterAutospacing="0"/>
        <w:jc w:val="both"/>
        <w:rPr>
          <w:color w:val="000000"/>
        </w:rPr>
      </w:pPr>
      <w:r w:rsidRPr="00657B81">
        <w:rPr>
          <w:color w:val="000000"/>
        </w:rPr>
        <w:t>звонят КОЛОКОЛА</w:t>
      </w:r>
    </w:p>
    <w:p w14:paraId="1AF84A27" w14:textId="77777777" w:rsidR="00A06DAD" w:rsidRPr="00657B81" w:rsidRDefault="00A06DAD" w:rsidP="00657B81">
      <w:pPr>
        <w:pStyle w:val="ab"/>
        <w:spacing w:before="0" w:beforeAutospacing="0" w:after="0" w:afterAutospacing="0"/>
        <w:jc w:val="both"/>
        <w:rPr>
          <w:color w:val="000000"/>
        </w:rPr>
      </w:pPr>
      <w:r w:rsidRPr="00657B81">
        <w:rPr>
          <w:color w:val="000000"/>
        </w:rPr>
        <w:t>несколько пар СЕРЁГ</w:t>
      </w:r>
    </w:p>
    <w:p w14:paraId="4241780F" w14:textId="77777777" w:rsidR="00A06DAD" w:rsidRPr="00657B81" w:rsidRDefault="00A06DAD" w:rsidP="00657B81">
      <w:pPr>
        <w:pStyle w:val="ab"/>
        <w:spacing w:before="0" w:beforeAutospacing="0" w:after="0" w:afterAutospacing="0"/>
        <w:jc w:val="both"/>
        <w:rPr>
          <w:color w:val="000000"/>
        </w:rPr>
      </w:pPr>
      <w:r w:rsidRPr="00657B81">
        <w:rPr>
          <w:color w:val="000000"/>
        </w:rPr>
        <w:t>знал много БАСЕН</w:t>
      </w:r>
    </w:p>
    <w:p w14:paraId="64A7B2A3" w14:textId="77777777" w:rsidR="00A06DAD" w:rsidRPr="00657B81" w:rsidRDefault="00A06DAD" w:rsidP="00657B81">
      <w:pPr>
        <w:pStyle w:val="ab"/>
        <w:spacing w:before="0" w:beforeAutospacing="0" w:after="0" w:afterAutospacing="0"/>
        <w:jc w:val="both"/>
        <w:rPr>
          <w:color w:val="000000"/>
        </w:rPr>
      </w:pPr>
      <w:r w:rsidRPr="00657B81">
        <w:rPr>
          <w:color w:val="000000"/>
        </w:rPr>
        <w:t>ШЕСТЬЮСТАМИ рублями</w:t>
      </w:r>
    </w:p>
    <w:p w14:paraId="144A22D5" w14:textId="2A781248" w:rsidR="00A06DAD" w:rsidRPr="008B6F85" w:rsidRDefault="00A06DAD" w:rsidP="008B6F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№8</w:t>
      </w:r>
    </w:p>
    <w:p w14:paraId="7B26FB40"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2181B718" w14:textId="77777777" w:rsidR="00A06DAD" w:rsidRPr="00657B81" w:rsidRDefault="00A06DA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ГРАММАТИЧЕСКИЕ ОШИБКИ</w:t>
      </w:r>
    </w:p>
    <w:p w14:paraId="0859DC7A" w14:textId="77777777" w:rsidR="00A06DAD" w:rsidRPr="00657B81" w:rsidRDefault="00A06DAD" w:rsidP="00657B81">
      <w:pPr>
        <w:pStyle w:val="leftmargin"/>
        <w:spacing w:before="0" w:beforeAutospacing="0" w:after="0" w:afterAutospacing="0"/>
        <w:jc w:val="both"/>
        <w:rPr>
          <w:color w:val="000000"/>
        </w:rPr>
      </w:pPr>
      <w:r w:rsidRPr="00657B81">
        <w:rPr>
          <w:color w:val="000000"/>
        </w:rPr>
        <w:t>А)  нарушение в построении предложения с причастным оборотом</w:t>
      </w:r>
    </w:p>
    <w:p w14:paraId="7A6BF61B" w14:textId="77777777" w:rsidR="00A06DAD" w:rsidRPr="00657B81" w:rsidRDefault="00A06DAD" w:rsidP="00657B81">
      <w:pPr>
        <w:pStyle w:val="leftmargin"/>
        <w:spacing w:before="0" w:beforeAutospacing="0" w:after="0" w:afterAutospacing="0"/>
        <w:jc w:val="both"/>
        <w:rPr>
          <w:color w:val="000000"/>
        </w:rPr>
      </w:pPr>
      <w:r w:rsidRPr="00657B81">
        <w:rPr>
          <w:color w:val="000000"/>
        </w:rPr>
        <w:t>Б)  ошибка в построении предложения с однородными членами</w:t>
      </w:r>
    </w:p>
    <w:p w14:paraId="1ACD5615" w14:textId="77777777" w:rsidR="00A06DAD" w:rsidRPr="00657B81" w:rsidRDefault="00A06DAD" w:rsidP="00657B81">
      <w:pPr>
        <w:pStyle w:val="leftmargin"/>
        <w:spacing w:before="0" w:beforeAutospacing="0" w:after="0" w:afterAutospacing="0"/>
        <w:jc w:val="both"/>
        <w:rPr>
          <w:color w:val="000000"/>
        </w:rPr>
      </w:pPr>
      <w:r w:rsidRPr="00657B81">
        <w:rPr>
          <w:color w:val="000000"/>
        </w:rPr>
        <w:t>В)  неправильное построение предложения с деепричастным оборотом</w:t>
      </w:r>
    </w:p>
    <w:p w14:paraId="526C293D" w14:textId="77777777" w:rsidR="00A06DAD" w:rsidRPr="00657B81" w:rsidRDefault="00A06DAD" w:rsidP="00657B81">
      <w:pPr>
        <w:pStyle w:val="leftmargin"/>
        <w:spacing w:before="0" w:beforeAutospacing="0" w:after="0" w:afterAutospacing="0"/>
        <w:jc w:val="both"/>
        <w:rPr>
          <w:color w:val="000000"/>
        </w:rPr>
      </w:pPr>
      <w:r w:rsidRPr="00657B81">
        <w:rPr>
          <w:color w:val="000000"/>
        </w:rPr>
        <w:t>Г)  ошибка в построении сложноподчинённого предложения</w:t>
      </w:r>
    </w:p>
    <w:p w14:paraId="1A76D930" w14:textId="77777777" w:rsidR="00A06DAD" w:rsidRPr="00657B81" w:rsidRDefault="00A06DAD" w:rsidP="00657B81">
      <w:pPr>
        <w:pStyle w:val="leftmargin"/>
        <w:spacing w:before="0" w:beforeAutospacing="0" w:after="0" w:afterAutospacing="0"/>
        <w:jc w:val="both"/>
        <w:rPr>
          <w:color w:val="000000"/>
        </w:rPr>
      </w:pPr>
      <w:r w:rsidRPr="00657B81">
        <w:rPr>
          <w:color w:val="000000"/>
        </w:rPr>
        <w:t>Д)  неправильное употребление падежной формы существительного с предлогом</w:t>
      </w:r>
    </w:p>
    <w:p w14:paraId="5C76B99D" w14:textId="77777777" w:rsidR="00A06DAD" w:rsidRPr="00657B81" w:rsidRDefault="00A06DA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ПРЕДЛОЖЕНИЯ</w:t>
      </w:r>
    </w:p>
    <w:p w14:paraId="51BB9832" w14:textId="77777777" w:rsidR="00A06DAD" w:rsidRPr="00657B81" w:rsidRDefault="00A06DAD" w:rsidP="00657B81">
      <w:pPr>
        <w:pStyle w:val="leftmargin"/>
        <w:spacing w:before="0" w:beforeAutospacing="0" w:after="0" w:afterAutospacing="0"/>
        <w:jc w:val="both"/>
        <w:rPr>
          <w:color w:val="000000"/>
        </w:rPr>
      </w:pPr>
      <w:r w:rsidRPr="00657B81">
        <w:rPr>
          <w:color w:val="000000"/>
        </w:rPr>
        <w:t>1)  Установив после тщательного изучения материалов, что причиной ДТП стало злостное нарушение ПДД, дело было передано из ГИБДД в суд.</w:t>
      </w:r>
    </w:p>
    <w:p w14:paraId="24CAA00A" w14:textId="77777777" w:rsidR="00A06DAD" w:rsidRPr="00657B81" w:rsidRDefault="00A06DAD" w:rsidP="00657B81">
      <w:pPr>
        <w:pStyle w:val="leftmargin"/>
        <w:spacing w:before="0" w:beforeAutospacing="0" w:after="0" w:afterAutospacing="0"/>
        <w:jc w:val="both"/>
        <w:rPr>
          <w:color w:val="000000"/>
        </w:rPr>
      </w:pPr>
      <w:r w:rsidRPr="00657B81">
        <w:rPr>
          <w:color w:val="000000"/>
        </w:rPr>
        <w:t>2)  Так он и живёт с тех пор, не замечая ни окружающего пространства, ни протёкшего времени и боясь потерять обретённое им великое, но такое опасное знание.</w:t>
      </w:r>
    </w:p>
    <w:p w14:paraId="0C6A6C5D" w14:textId="77777777" w:rsidR="00A06DAD" w:rsidRPr="00657B81" w:rsidRDefault="00A06DAD" w:rsidP="00657B81">
      <w:pPr>
        <w:pStyle w:val="leftmargin"/>
        <w:spacing w:before="0" w:beforeAutospacing="0" w:after="0" w:afterAutospacing="0"/>
        <w:jc w:val="both"/>
        <w:rPr>
          <w:color w:val="000000"/>
        </w:rPr>
      </w:pPr>
      <w:r w:rsidRPr="00657B81">
        <w:rPr>
          <w:color w:val="000000"/>
        </w:rPr>
        <w:t>3)  Сквозь воображаемые картинки они видели подлетевшую к кусту шиповника жёлтую бабочку, которая пыталась опуститься на цветок, растущий на обдуваемую ветром верхушке куста.</w:t>
      </w:r>
    </w:p>
    <w:p w14:paraId="69CBDF42" w14:textId="77777777" w:rsidR="00A06DAD" w:rsidRPr="00657B81" w:rsidRDefault="00A06DAD" w:rsidP="00657B81">
      <w:pPr>
        <w:pStyle w:val="leftmargin"/>
        <w:spacing w:before="0" w:beforeAutospacing="0" w:after="0" w:afterAutospacing="0"/>
        <w:jc w:val="both"/>
        <w:rPr>
          <w:color w:val="000000"/>
        </w:rPr>
      </w:pPr>
      <w:r w:rsidRPr="00657B81">
        <w:rPr>
          <w:color w:val="000000"/>
        </w:rPr>
        <w:t>4)  Согласно распоряжения руководства, выход на работу в случае, если у сотрудника наблюдается даже незначительное повышение температуры, запрещён.</w:t>
      </w:r>
    </w:p>
    <w:p w14:paraId="4D40DF03" w14:textId="77777777" w:rsidR="00A06DAD" w:rsidRPr="00657B81" w:rsidRDefault="00A06DAD" w:rsidP="00657B81">
      <w:pPr>
        <w:pStyle w:val="leftmargin"/>
        <w:spacing w:before="0" w:beforeAutospacing="0" w:after="0" w:afterAutospacing="0"/>
        <w:jc w:val="both"/>
        <w:rPr>
          <w:color w:val="000000"/>
        </w:rPr>
      </w:pPr>
      <w:r w:rsidRPr="00657B81">
        <w:rPr>
          <w:color w:val="000000"/>
        </w:rPr>
        <w:t>5)  Тут навстречу затарахтел извозчик, доставивший домой Георгия Афанасьевича и уже ехавший назад в город; сильно задумавшись, но вдруг спохватившись, стегнул он лошадь и просвистал мимо, затянув протяжную песню.</w:t>
      </w:r>
    </w:p>
    <w:p w14:paraId="4CB84F7B" w14:textId="77777777" w:rsidR="00A06DAD" w:rsidRPr="00657B81" w:rsidRDefault="00A06DAD" w:rsidP="00657B81">
      <w:pPr>
        <w:pStyle w:val="leftmargin"/>
        <w:spacing w:before="0" w:beforeAutospacing="0" w:after="0" w:afterAutospacing="0"/>
        <w:jc w:val="both"/>
        <w:rPr>
          <w:color w:val="000000"/>
        </w:rPr>
      </w:pPr>
      <w:r w:rsidRPr="00657B81">
        <w:rPr>
          <w:color w:val="000000"/>
        </w:rPr>
        <w:t>6)  Сотрудник банка поинтересовался, что почему я решил закрыть счёт, которым пользовался на протяжении нескольких лет.</w:t>
      </w:r>
    </w:p>
    <w:p w14:paraId="55CDEFE8" w14:textId="77777777" w:rsidR="00A06DAD" w:rsidRPr="00657B81" w:rsidRDefault="00A06DAD" w:rsidP="00657B81">
      <w:pPr>
        <w:pStyle w:val="leftmargin"/>
        <w:spacing w:before="0" w:beforeAutospacing="0" w:after="0" w:afterAutospacing="0"/>
        <w:jc w:val="both"/>
        <w:rPr>
          <w:color w:val="000000"/>
        </w:rPr>
      </w:pPr>
      <w:r w:rsidRPr="00657B81">
        <w:rPr>
          <w:color w:val="000000"/>
        </w:rPr>
        <w:t>7)  Когда рабочий день подошёл к концу, я с удивлением обнаружил, что чувствовал себя не только совершенно неуставшим, но и был полон новых идей.</w:t>
      </w:r>
    </w:p>
    <w:p w14:paraId="58798965" w14:textId="77777777" w:rsidR="00A06DAD" w:rsidRPr="00657B81" w:rsidRDefault="00A06DAD" w:rsidP="00657B81">
      <w:pPr>
        <w:pStyle w:val="leftmargin"/>
        <w:spacing w:before="0" w:beforeAutospacing="0" w:after="0" w:afterAutospacing="0"/>
        <w:jc w:val="both"/>
        <w:rPr>
          <w:color w:val="000000"/>
        </w:rPr>
      </w:pPr>
      <w:r w:rsidRPr="00657B81">
        <w:rPr>
          <w:color w:val="000000"/>
        </w:rPr>
        <w:t>8)  А в это время километрах в десяти от квартиры Ольги к только что построенной и пущенной в эксплуатацию бензоколонке, мигая фиолетовыми огнями и визжа сиренами, неслись с разных сторон пожарные машины.</w:t>
      </w:r>
    </w:p>
    <w:p w14:paraId="4998DA08" w14:textId="77777777" w:rsidR="00A06DAD" w:rsidRPr="00657B81" w:rsidRDefault="00A06DAD" w:rsidP="00657B81">
      <w:pPr>
        <w:pStyle w:val="leftmargin"/>
        <w:spacing w:before="0" w:beforeAutospacing="0" w:after="0" w:afterAutospacing="0"/>
        <w:jc w:val="both"/>
        <w:rPr>
          <w:color w:val="000000"/>
        </w:rPr>
      </w:pPr>
      <w:r w:rsidRPr="00657B81">
        <w:rPr>
          <w:color w:val="000000"/>
        </w:rPr>
        <w:t>9)  По возвращении в бухту мы всей семьёй ещё погуляли несколько часов по пляжу, а после отправились в отель и уже оттуда любовались закатом, морем, парусниками.</w:t>
      </w:r>
    </w:p>
    <w:p w14:paraId="07F145CB"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Запишите в таблицу выбранные цифры под соответствующими буквами:</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A06DAD" w:rsidRPr="00657B81" w14:paraId="7436E76A" w14:textId="77777777" w:rsidTr="00A06DA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0F2AE7" w14:textId="77777777" w:rsidR="00A06DAD" w:rsidRPr="00657B81" w:rsidRDefault="00A06DA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EDB590" w14:textId="77777777" w:rsidR="00A06DAD" w:rsidRPr="00657B81" w:rsidRDefault="00A06DA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5B2064" w14:textId="77777777" w:rsidR="00A06DAD" w:rsidRPr="00657B81" w:rsidRDefault="00A06DA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F67651" w14:textId="77777777" w:rsidR="00A06DAD" w:rsidRPr="00657B81" w:rsidRDefault="00A06DA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25E109" w14:textId="77777777" w:rsidR="00A06DAD" w:rsidRPr="00657B81" w:rsidRDefault="00A06DA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w:t>
            </w:r>
          </w:p>
        </w:tc>
      </w:tr>
      <w:tr w:rsidR="00A06DAD" w:rsidRPr="00657B81" w14:paraId="01FA2802" w14:textId="77777777" w:rsidTr="00A06DA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58C2D8" w14:textId="77777777" w:rsidR="00A06DAD" w:rsidRPr="00657B81" w:rsidRDefault="00A06DA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37C3B1" w14:textId="77777777" w:rsidR="00A06DAD" w:rsidRPr="00657B81" w:rsidRDefault="00A06DA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5B3471" w14:textId="77777777" w:rsidR="00A06DAD" w:rsidRPr="00657B81" w:rsidRDefault="00A06DA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F7B668" w14:textId="77777777" w:rsidR="00A06DAD" w:rsidRPr="00657B81" w:rsidRDefault="00A06DA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1D8813" w14:textId="77777777" w:rsidR="00A06DAD" w:rsidRPr="00657B81" w:rsidRDefault="00A06DAD"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38AE82D0" w14:textId="33CA5EDE" w:rsidR="00A06DAD" w:rsidRPr="00657B81" w:rsidRDefault="00A06DA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№9</w:t>
      </w:r>
    </w:p>
    <w:p w14:paraId="5F22A86D" w14:textId="3E3A9FB1" w:rsidR="00A06DAD" w:rsidRPr="00657B81" w:rsidRDefault="00A06DAD" w:rsidP="00657B81">
      <w:pPr>
        <w:pStyle w:val="leftmargin"/>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4FA447FF"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1)  пол..мический, непост..жимый, т..атральный</w:t>
      </w:r>
    </w:p>
    <w:p w14:paraId="6C6AD8C7"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2)  окам..неть, согр..вать, уб..ру</w:t>
      </w:r>
    </w:p>
    <w:p w14:paraId="5A0B2DA6"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3)  ок..лдовать, пл..вец, зап..тевать</w:t>
      </w:r>
    </w:p>
    <w:p w14:paraId="79E30DBF"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4)  прив..нтить, скр..пучий, щ..бетать</w:t>
      </w:r>
    </w:p>
    <w:p w14:paraId="16934D6D"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5)  исст..ри, см..хнуть, ост..новиться</w:t>
      </w:r>
    </w:p>
    <w:p w14:paraId="089FA967" w14:textId="0CE47788" w:rsidR="00A06DAD" w:rsidRPr="00657B81" w:rsidRDefault="00A06DA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lastRenderedPageBreak/>
        <w:br/>
      </w: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№10</w:t>
      </w:r>
    </w:p>
    <w:p w14:paraId="605D0DCA" w14:textId="17427245" w:rsidR="00A06DAD" w:rsidRPr="00657B81" w:rsidRDefault="00A06DAD" w:rsidP="00657B81">
      <w:pPr>
        <w:pStyle w:val="leftmargin"/>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6CE6E5B5"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1)  пр..задумался, непр..ходящие (ценности), (что-то) пр..виделось</w:t>
      </w:r>
    </w:p>
    <w:p w14:paraId="71073D19"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2)  вз..мание (платы), пост..ндустриальный, сверх..нициативный</w:t>
      </w:r>
    </w:p>
    <w:p w14:paraId="3DBFDB19"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3)  бе..шумный, не..балансированный, и..синя-чёрный</w:t>
      </w:r>
    </w:p>
    <w:p w14:paraId="04452108"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4)  под..язычный, вз..ерошить, трёх..ярусный</w:t>
      </w:r>
    </w:p>
    <w:p w14:paraId="6B10E64D"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5)  об..млеть, поз..прошлый, р..списная (ваза)</w:t>
      </w:r>
    </w:p>
    <w:p w14:paraId="5FE96895" w14:textId="75A648E8" w:rsidR="00A06DAD" w:rsidRPr="00657B81" w:rsidRDefault="00A06DA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№11</w:t>
      </w:r>
    </w:p>
    <w:p w14:paraId="67CBDB99" w14:textId="40580544" w:rsidR="00A06DAD" w:rsidRPr="00657B81" w:rsidRDefault="00A06DAD" w:rsidP="00657B81">
      <w:pPr>
        <w:pStyle w:val="leftmargin"/>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12B47D9D"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1)  вол..вой, пожал..ваться</w:t>
      </w:r>
    </w:p>
    <w:p w14:paraId="31439B45"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2)  ослаб..вать, постук..вает</w:t>
      </w:r>
    </w:p>
    <w:p w14:paraId="09A8787E"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3)  обид..ться, нож..вое</w:t>
      </w:r>
    </w:p>
    <w:p w14:paraId="1F2325C2"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4)  фасол..вый, щегол..ватый</w:t>
      </w:r>
    </w:p>
    <w:p w14:paraId="226C4EDB"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5)  подстра..вающийся, ключ..к</w:t>
      </w:r>
    </w:p>
    <w:p w14:paraId="392E43EC" w14:textId="0747D975" w:rsidR="00A06DAD" w:rsidRPr="00657B81" w:rsidRDefault="00A06DA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12</w:t>
      </w:r>
    </w:p>
    <w:p w14:paraId="2B9AC619" w14:textId="560F68EF" w:rsidR="00A06DAD" w:rsidRPr="00657B81" w:rsidRDefault="00A06DAD" w:rsidP="00657B81">
      <w:pPr>
        <w:pStyle w:val="leftmargin"/>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6BAE64C0"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1)  подгон..шь (автомобиль), распределя..м (ресурсы)</w:t>
      </w:r>
    </w:p>
    <w:p w14:paraId="1C5C1862"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2)  клокоч..щий, (они) задерж..т (преступника)</w:t>
      </w:r>
    </w:p>
    <w:p w14:paraId="14201A2E"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3)  подсматрива..те (в глазок), воплоща..мая (мечта)</w:t>
      </w:r>
    </w:p>
    <w:p w14:paraId="2E99217E"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4)  разве..вший (сомнения), неприемл..мый (тон)</w:t>
      </w:r>
    </w:p>
    <w:p w14:paraId="43A69CE4"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5)  непроверя..мая (гласная), (она) обижа..тся</w:t>
      </w:r>
    </w:p>
    <w:p w14:paraId="223736B6" w14:textId="6A6E03A4" w:rsidR="00A06DAD" w:rsidRPr="00657B81" w:rsidRDefault="00A06DA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hAnsi="Times New Roman" w:cs="Times New Roman"/>
          <w:color w:val="000000"/>
          <w:sz w:val="24"/>
          <w:szCs w:val="24"/>
        </w:rPr>
        <w:br/>
      </w: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№13</w:t>
      </w:r>
    </w:p>
    <w:p w14:paraId="570C37E2" w14:textId="0E18906A" w:rsidR="00A06DAD" w:rsidRPr="00657B81" w:rsidRDefault="00A06DAD" w:rsidP="00657B81">
      <w:pPr>
        <w:pStyle w:val="leftmargin"/>
        <w:spacing w:before="0" w:beforeAutospacing="0" w:after="0" w:afterAutospacing="0"/>
        <w:ind w:firstLine="375"/>
        <w:jc w:val="both"/>
        <w:rPr>
          <w:color w:val="000000"/>
        </w:rPr>
      </w:pPr>
      <w:r w:rsidRPr="00657B81">
        <w:rPr>
          <w:color w:val="000000"/>
        </w:rPr>
        <w:t>Определите предложение, в котором НЕ с выделенным словом пишется </w:t>
      </w:r>
      <w:r w:rsidRPr="00657B81">
        <w:rPr>
          <w:b/>
          <w:bCs/>
          <w:color w:val="000000"/>
        </w:rPr>
        <w:t>СЛИТНО</w:t>
      </w:r>
      <w:r w:rsidRPr="00657B81">
        <w:rPr>
          <w:color w:val="000000"/>
        </w:rPr>
        <w:t>. Раскройте скобки и выпишите это слово.</w:t>
      </w:r>
    </w:p>
    <w:p w14:paraId="0AC8B87D"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Изобретение интернета  — одно из самых ярких, но далеко (НЕ)ЕДИНСТВЕННОЕ в ряду сбывшихся предсказаний писателей.</w:t>
      </w:r>
    </w:p>
    <w:p w14:paraId="515A4FA7"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У Ивана был ещё другой мир, свой собственный, (НЕ)ДОСТУПНЫЙ абсолютно никому другому.</w:t>
      </w:r>
    </w:p>
    <w:p w14:paraId="10AE9502"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Человечество (НЕ)ГОТОВО к безопасному использованию атомной энергии.</w:t>
      </w:r>
    </w:p>
    <w:p w14:paraId="14973151"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(НЕ)МЕДЛЯ ни одного мгновения, истребитель поспешил на помощь несчастному товарищу.</w:t>
      </w:r>
    </w:p>
    <w:p w14:paraId="074B9DC3"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Говорил капитан (НЕ)ГРОМКО, но горячо, подтверждая каждое слово резкими движениями больших кулаков.</w:t>
      </w:r>
    </w:p>
    <w:p w14:paraId="1724183E" w14:textId="16B35A9D" w:rsidR="00A06DAD" w:rsidRPr="00657B81" w:rsidRDefault="00A06DA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Задание №14</w:t>
      </w:r>
    </w:p>
    <w:p w14:paraId="15640FC2" w14:textId="3AAD6950" w:rsidR="00A06DAD" w:rsidRPr="00657B81" w:rsidRDefault="00A06DAD" w:rsidP="00657B81">
      <w:pPr>
        <w:pStyle w:val="leftmargin"/>
        <w:spacing w:before="0" w:beforeAutospacing="0" w:after="0" w:afterAutospacing="0"/>
        <w:ind w:firstLine="375"/>
        <w:jc w:val="both"/>
        <w:rPr>
          <w:color w:val="000000"/>
        </w:rPr>
      </w:pPr>
      <w:r w:rsidRPr="00657B81">
        <w:rPr>
          <w:color w:val="000000"/>
        </w:rPr>
        <w:t>Определите предложение, в котором оба выделенных слова пишутся СЛИТНО. Раскройте скобки и выпишите эти два слова.</w:t>
      </w:r>
    </w:p>
    <w:p w14:paraId="3ABD525B"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Искусственный спутник Земли (В)ПЕРВЫЕ был выведен в космос в 1957 году, и (В)ТЕЧЕНИЕ последующих лет разработчики космической техники решали серьёзные задачи.</w:t>
      </w:r>
    </w:p>
    <w:p w14:paraId="0C0D2E79"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ЧТО(БЫ) идущую под парусом яхту при боковом ветре (С)РАЗУ не сносило в сторону, её корпус должен обладать большим боковым сопротивлением.</w:t>
      </w:r>
    </w:p>
    <w:p w14:paraId="70BCA162"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lastRenderedPageBreak/>
        <w:t>В старину корабли могли перевозить большие грузы только по рекам и озёрам, (ПО)ЭТОМУ (НА)ПРОТЯЖЕНИИ веков основным видом водного транспорта оставались речные суда.</w:t>
      </w:r>
    </w:p>
    <w:p w14:paraId="0F882D1B"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Автомобильные заводы заинтересованы в создании гоночных машин, ПОТОМУ (ЧТО) новые инженерные решения, проверенные гонками, (СО)ВРЕМЕНЕМ используются при выпуске серийных моделей.</w:t>
      </w:r>
    </w:p>
    <w:p w14:paraId="76372C10" w14:textId="77777777" w:rsidR="00A06DAD" w:rsidRPr="00657B81" w:rsidRDefault="00A06DAD" w:rsidP="00657B81">
      <w:pPr>
        <w:pStyle w:val="leftmargin"/>
        <w:spacing w:before="0" w:beforeAutospacing="0" w:after="0" w:afterAutospacing="0"/>
        <w:ind w:firstLine="375"/>
        <w:jc w:val="both"/>
        <w:rPr>
          <w:color w:val="000000"/>
        </w:rPr>
      </w:pPr>
      <w:r w:rsidRPr="00657B81">
        <w:rPr>
          <w:color w:val="000000"/>
        </w:rPr>
        <w:t>ЧЕМ(БЫ) тебе ни приходилось заниматься, делай это как следует, делай тщательно, не (КОЕ)КАК.</w:t>
      </w:r>
    </w:p>
    <w:p w14:paraId="2451D6CD" w14:textId="12EA9B7D" w:rsidR="00A06DAD" w:rsidRPr="00657B81" w:rsidRDefault="00A06DAD" w:rsidP="00657B81">
      <w:pPr>
        <w:spacing w:after="0" w:line="240" w:lineRule="auto"/>
        <w:jc w:val="both"/>
        <w:rPr>
          <w:rFonts w:ascii="Times New Roman" w:hAnsi="Times New Roman" w:cs="Times New Roman"/>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№15</w:t>
      </w:r>
    </w:p>
    <w:p w14:paraId="5B6A8BFB" w14:textId="55EC23FA" w:rsidR="00A06DAD" w:rsidRPr="00657B81" w:rsidRDefault="00A06DAD" w:rsidP="00657B81">
      <w:pPr>
        <w:pStyle w:val="leftmargin"/>
        <w:shd w:val="clear" w:color="auto" w:fill="FFFFFF"/>
        <w:spacing w:before="0" w:beforeAutospacing="0" w:after="0" w:afterAutospacing="0"/>
        <w:jc w:val="both"/>
        <w:rPr>
          <w:color w:val="000000"/>
        </w:rPr>
      </w:pPr>
      <w:r w:rsidRPr="00657B81">
        <w:rPr>
          <w:color w:val="000000"/>
        </w:rPr>
        <w:t>Укажите все цифры, на месте которых пишется только одна буква </w:t>
      </w:r>
      <w:r w:rsidRPr="00657B81">
        <w:rPr>
          <w:b/>
          <w:bCs/>
          <w:color w:val="000000"/>
        </w:rPr>
        <w:t>Н</w:t>
      </w:r>
      <w:r w:rsidRPr="00657B81">
        <w:rPr>
          <w:color w:val="000000"/>
        </w:rPr>
        <w:t>.</w:t>
      </w:r>
    </w:p>
    <w:p w14:paraId="2188FD25" w14:textId="77777777" w:rsidR="00A06DAD" w:rsidRPr="00657B81" w:rsidRDefault="00A06DAD" w:rsidP="00657B81">
      <w:pPr>
        <w:pStyle w:val="leftmargin"/>
        <w:shd w:val="clear" w:color="auto" w:fill="FFFFFF"/>
        <w:spacing w:before="0" w:beforeAutospacing="0" w:after="0" w:afterAutospacing="0"/>
        <w:ind w:firstLine="375"/>
        <w:jc w:val="both"/>
        <w:rPr>
          <w:color w:val="000000"/>
        </w:rPr>
      </w:pPr>
      <w:r w:rsidRPr="00657B81">
        <w:rPr>
          <w:color w:val="000000"/>
        </w:rPr>
        <w:t>Обстановка была самая торжестве(1)ая: в стари(2)ом зале, на стенах которого были развеша(3)ы полотна известных художников, собрались выдающиеся деятели искусства, многие из которых были удостое(4)ы высоких наград.</w:t>
      </w:r>
    </w:p>
    <w:p w14:paraId="2435AED8" w14:textId="77777777" w:rsidR="00A06DAD" w:rsidRPr="00657B81" w:rsidRDefault="00A06DAD"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1BBEAF99" w14:textId="77777777" w:rsidR="00A12EA3" w:rsidRPr="00657B81" w:rsidRDefault="00A12EA3"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28E766E2" w14:textId="62BD5963" w:rsidR="0039086F" w:rsidRPr="00657B81" w:rsidRDefault="0039086F" w:rsidP="00657B81">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p>
    <w:p w14:paraId="5EC51C79" w14:textId="77777777" w:rsidR="00452436" w:rsidRPr="00657B81" w:rsidRDefault="00452436" w:rsidP="00657B81">
      <w:pPr>
        <w:pStyle w:val="leftmargin"/>
        <w:shd w:val="clear" w:color="auto" w:fill="FFFFFF"/>
        <w:spacing w:before="0" w:beforeAutospacing="0" w:after="0" w:afterAutospacing="0"/>
        <w:ind w:firstLine="375"/>
        <w:jc w:val="both"/>
        <w:rPr>
          <w:b/>
          <w:bCs/>
          <w:color w:val="000000"/>
        </w:rPr>
      </w:pPr>
    </w:p>
    <w:p w14:paraId="6F425D8F" w14:textId="77777777" w:rsidR="00452436" w:rsidRPr="00657B81" w:rsidRDefault="00452436"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Диагностическая работа №3 за 2 четверть.</w:t>
      </w:r>
    </w:p>
    <w:p w14:paraId="4AE22ADE" w14:textId="77777777" w:rsidR="00452436" w:rsidRPr="00657B81" w:rsidRDefault="00452436" w:rsidP="00657B81">
      <w:pPr>
        <w:pStyle w:val="leftmargin"/>
        <w:shd w:val="clear" w:color="auto" w:fill="FFFFFF"/>
        <w:spacing w:before="0" w:beforeAutospacing="0" w:after="0" w:afterAutospacing="0"/>
        <w:ind w:firstLine="375"/>
        <w:jc w:val="both"/>
        <w:rPr>
          <w:b/>
          <w:bCs/>
          <w:color w:val="000000"/>
        </w:rPr>
      </w:pPr>
    </w:p>
    <w:p w14:paraId="59DAD58A" w14:textId="77777777" w:rsidR="00452436" w:rsidRPr="00657B81" w:rsidRDefault="00452436" w:rsidP="00657B81">
      <w:pPr>
        <w:pStyle w:val="leftmargin"/>
        <w:shd w:val="clear" w:color="auto" w:fill="FFFFFF"/>
        <w:spacing w:before="0" w:beforeAutospacing="0" w:after="0" w:afterAutospacing="0"/>
        <w:ind w:firstLine="375"/>
        <w:jc w:val="both"/>
        <w:rPr>
          <w:b/>
          <w:bCs/>
          <w:color w:val="000000"/>
        </w:rPr>
      </w:pPr>
      <w:r w:rsidRPr="00657B81">
        <w:rPr>
          <w:b/>
          <w:bCs/>
          <w:color w:val="000000"/>
        </w:rPr>
        <w:t>1-вариант</w:t>
      </w:r>
    </w:p>
    <w:p w14:paraId="590C4070" w14:textId="77777777" w:rsidR="00452436" w:rsidRPr="00657B81" w:rsidRDefault="00452436" w:rsidP="00657B81">
      <w:pPr>
        <w:pStyle w:val="leftmargin"/>
        <w:spacing w:before="0" w:beforeAutospacing="0" w:after="0" w:afterAutospacing="0"/>
        <w:ind w:firstLine="375"/>
        <w:jc w:val="both"/>
        <w:rPr>
          <w:b/>
          <w:bCs/>
          <w:color w:val="000000"/>
        </w:rPr>
      </w:pPr>
    </w:p>
    <w:p w14:paraId="4610DD5B" w14:textId="5F2D1824" w:rsidR="00452436" w:rsidRPr="00657B81" w:rsidRDefault="00452436" w:rsidP="00657B81">
      <w:pPr>
        <w:pStyle w:val="leftmargin"/>
        <w:spacing w:before="0" w:beforeAutospacing="0" w:after="0" w:afterAutospacing="0"/>
        <w:ind w:firstLine="375"/>
        <w:jc w:val="both"/>
        <w:rPr>
          <w:b/>
          <w:bCs/>
          <w:color w:val="000000"/>
        </w:rPr>
      </w:pPr>
      <w:r w:rsidRPr="00657B81">
        <w:rPr>
          <w:b/>
          <w:bCs/>
          <w:color w:val="000000"/>
        </w:rPr>
        <w:t>Задание №5</w:t>
      </w:r>
    </w:p>
    <w:p w14:paraId="5CD15A25" w14:textId="616BA7F4" w:rsidR="00452436" w:rsidRPr="00657B81" w:rsidRDefault="00452436" w:rsidP="00657B81">
      <w:pPr>
        <w:pStyle w:val="leftmargin"/>
        <w:spacing w:before="0" w:beforeAutospacing="0" w:after="0" w:afterAutospacing="0"/>
        <w:ind w:firstLine="375"/>
        <w:jc w:val="both"/>
        <w:rPr>
          <w:color w:val="000000"/>
        </w:rPr>
      </w:pPr>
      <w:r w:rsidRPr="00657B81">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667C36E6" w14:textId="77777777" w:rsidR="00452436" w:rsidRPr="00657B81" w:rsidRDefault="00452436" w:rsidP="00657B81">
      <w:pPr>
        <w:pStyle w:val="ab"/>
        <w:spacing w:before="0" w:beforeAutospacing="0" w:after="0" w:afterAutospacing="0"/>
        <w:jc w:val="both"/>
        <w:rPr>
          <w:color w:val="000000"/>
        </w:rPr>
      </w:pPr>
      <w:r w:rsidRPr="00657B81">
        <w:rPr>
          <w:color w:val="000000"/>
        </w:rPr>
        <w:t>Отправляясь на охоту, он надел ветровку БОЛОТНОГО цвета.</w:t>
      </w:r>
    </w:p>
    <w:p w14:paraId="46530041" w14:textId="77777777" w:rsidR="00452436" w:rsidRPr="00657B81" w:rsidRDefault="00452436" w:rsidP="00657B81">
      <w:pPr>
        <w:pStyle w:val="ab"/>
        <w:spacing w:before="0" w:beforeAutospacing="0" w:after="0" w:afterAutospacing="0"/>
        <w:jc w:val="both"/>
        <w:rPr>
          <w:color w:val="000000"/>
        </w:rPr>
      </w:pPr>
      <w:r w:rsidRPr="00657B81">
        <w:rPr>
          <w:color w:val="000000"/>
        </w:rPr>
        <w:t>Зимой в ЛЕДЯНОМ дворце часто проходят соревнования по фигурному катанию.</w:t>
      </w:r>
    </w:p>
    <w:p w14:paraId="793D8A43" w14:textId="77777777" w:rsidR="00452436" w:rsidRPr="00657B81" w:rsidRDefault="00452436" w:rsidP="00657B81">
      <w:pPr>
        <w:pStyle w:val="ab"/>
        <w:spacing w:before="0" w:beforeAutospacing="0" w:after="0" w:afterAutospacing="0"/>
        <w:jc w:val="both"/>
        <w:rPr>
          <w:color w:val="000000"/>
        </w:rPr>
      </w:pPr>
      <w:r w:rsidRPr="00657B81">
        <w:rPr>
          <w:color w:val="000000"/>
        </w:rPr>
        <w:t>Петр  — человек мягкий, тонкий, весьма ДИПЛОМАТИЧНЫЙ.</w:t>
      </w:r>
    </w:p>
    <w:p w14:paraId="48EE2593" w14:textId="77777777" w:rsidR="00452436" w:rsidRPr="00657B81" w:rsidRDefault="00452436" w:rsidP="00657B81">
      <w:pPr>
        <w:pStyle w:val="ab"/>
        <w:spacing w:before="0" w:beforeAutospacing="0" w:after="0" w:afterAutospacing="0"/>
        <w:jc w:val="both"/>
        <w:rPr>
          <w:color w:val="000000"/>
        </w:rPr>
      </w:pPr>
      <w:r w:rsidRPr="00657B81">
        <w:rPr>
          <w:color w:val="000000"/>
        </w:rPr>
        <w:t>Вон уж в окно смотрит ВЫСОКИЙ месяц.</w:t>
      </w:r>
    </w:p>
    <w:p w14:paraId="73244E58" w14:textId="77777777" w:rsidR="00452436" w:rsidRPr="00657B81" w:rsidRDefault="00452436" w:rsidP="00657B81">
      <w:pPr>
        <w:pStyle w:val="ab"/>
        <w:spacing w:before="0" w:beforeAutospacing="0" w:after="0" w:afterAutospacing="0"/>
        <w:jc w:val="both"/>
        <w:rPr>
          <w:color w:val="000000"/>
        </w:rPr>
      </w:pPr>
      <w:r w:rsidRPr="00657B81">
        <w:rPr>
          <w:color w:val="000000"/>
        </w:rPr>
        <w:t>ЛИЧНОСТНЫЙ рост  — это процесс, который позволяет развивать свою личность в направлении самореализации и самопознания.</w:t>
      </w:r>
    </w:p>
    <w:p w14:paraId="7BC2BC01" w14:textId="0B2E8240" w:rsidR="00452436" w:rsidRPr="00657B81" w:rsidRDefault="00452436" w:rsidP="00657B81">
      <w:pPr>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581F4AFC" w14:textId="7A171999" w:rsidR="00452436" w:rsidRPr="00657B81" w:rsidRDefault="00452436" w:rsidP="00657B81">
      <w:pPr>
        <w:pStyle w:val="leftmargin"/>
        <w:spacing w:before="0" w:beforeAutospacing="0" w:after="0" w:afterAutospacing="0"/>
        <w:ind w:firstLine="375"/>
        <w:jc w:val="both"/>
        <w:rPr>
          <w:b/>
          <w:bCs/>
          <w:color w:val="000000"/>
        </w:rPr>
      </w:pPr>
      <w:r w:rsidRPr="00657B81">
        <w:rPr>
          <w:b/>
          <w:bCs/>
          <w:color w:val="000000"/>
        </w:rPr>
        <w:t>Задание №6</w:t>
      </w:r>
    </w:p>
    <w:p w14:paraId="1858A9C0" w14:textId="53120CC5" w:rsidR="00452436" w:rsidRPr="00657B81" w:rsidRDefault="00452436" w:rsidP="00657B81">
      <w:pPr>
        <w:pStyle w:val="leftmargin"/>
        <w:spacing w:before="0" w:beforeAutospacing="0" w:after="0" w:afterAutospacing="0"/>
        <w:ind w:firstLine="375"/>
        <w:jc w:val="both"/>
        <w:rPr>
          <w:color w:val="000000"/>
        </w:rPr>
      </w:pPr>
      <w:r w:rsidRPr="00657B81">
        <w:rPr>
          <w:color w:val="000000"/>
        </w:rPr>
        <w:t>Отредактируйте предложение: исправьте лексическую ошибку, </w:t>
      </w:r>
      <w:r w:rsidRPr="00657B81">
        <w:rPr>
          <w:b/>
          <w:bCs/>
          <w:color w:val="000000"/>
        </w:rPr>
        <w:t>заменив</w:t>
      </w:r>
      <w:r w:rsidRPr="00657B81">
        <w:rPr>
          <w:color w:val="000000"/>
        </w:rPr>
        <w:t> неверно употреблённое слово. Запишите это слово.</w:t>
      </w:r>
    </w:p>
    <w:p w14:paraId="1C74F6F4" w14:textId="77777777" w:rsidR="00452436" w:rsidRPr="00657B81" w:rsidRDefault="00452436" w:rsidP="00657B81">
      <w:pPr>
        <w:pStyle w:val="leftmargin"/>
        <w:spacing w:before="0" w:beforeAutospacing="0" w:after="0" w:afterAutospacing="0"/>
        <w:ind w:firstLine="375"/>
        <w:jc w:val="both"/>
        <w:rPr>
          <w:color w:val="000000"/>
        </w:rPr>
      </w:pPr>
      <w:r w:rsidRPr="00657B81">
        <w:rPr>
          <w:b/>
          <w:bCs/>
          <w:color w:val="000000"/>
        </w:rPr>
        <w:t>Объединение трёх театральных школ в специализированное училище направляло важную цель  — повысить качество подготовки молодых актёров.</w:t>
      </w:r>
    </w:p>
    <w:p w14:paraId="21FE87D4" w14:textId="66A3BF06" w:rsidR="00452436" w:rsidRPr="00657B81" w:rsidRDefault="00452436" w:rsidP="00657B81">
      <w:pPr>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№7</w:t>
      </w:r>
    </w:p>
    <w:p w14:paraId="3CAD8EE2"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В одном из выделенных ниже слов допущена ошибка в образовании формы слова. Исправьте ошибку и запишите слово правильно.</w:t>
      </w:r>
    </w:p>
    <w:p w14:paraId="694F36C9" w14:textId="77777777" w:rsidR="00452436" w:rsidRPr="00657B81" w:rsidRDefault="00452436" w:rsidP="00657B81">
      <w:pPr>
        <w:pStyle w:val="ab"/>
        <w:spacing w:before="0" w:beforeAutospacing="0" w:after="0" w:afterAutospacing="0"/>
        <w:jc w:val="both"/>
        <w:rPr>
          <w:color w:val="000000"/>
        </w:rPr>
      </w:pPr>
      <w:r w:rsidRPr="00657B81">
        <w:rPr>
          <w:color w:val="000000"/>
        </w:rPr>
        <w:t> </w:t>
      </w:r>
    </w:p>
    <w:p w14:paraId="1EF5B030" w14:textId="77777777" w:rsidR="00452436" w:rsidRPr="00657B81" w:rsidRDefault="00452436" w:rsidP="00657B81">
      <w:pPr>
        <w:pStyle w:val="ab"/>
        <w:spacing w:before="0" w:beforeAutospacing="0" w:after="0" w:afterAutospacing="0"/>
        <w:jc w:val="both"/>
        <w:rPr>
          <w:color w:val="000000"/>
        </w:rPr>
      </w:pPr>
      <w:r w:rsidRPr="00657B81">
        <w:rPr>
          <w:color w:val="000000"/>
        </w:rPr>
        <w:t>килограмм ЯБЛОК</w:t>
      </w:r>
    </w:p>
    <w:p w14:paraId="5274DBE1" w14:textId="77777777" w:rsidR="00452436" w:rsidRPr="00657B81" w:rsidRDefault="00452436" w:rsidP="00657B81">
      <w:pPr>
        <w:pStyle w:val="ab"/>
        <w:spacing w:before="0" w:beforeAutospacing="0" w:after="0" w:afterAutospacing="0"/>
        <w:jc w:val="both"/>
        <w:rPr>
          <w:color w:val="000000"/>
        </w:rPr>
      </w:pPr>
      <w:r w:rsidRPr="00657B81">
        <w:rPr>
          <w:color w:val="000000"/>
        </w:rPr>
        <w:t>СЕМЬЮДЕСЯТЬЮ процентами</w:t>
      </w:r>
    </w:p>
    <w:p w14:paraId="68243AA6" w14:textId="77777777" w:rsidR="00452436" w:rsidRPr="00657B81" w:rsidRDefault="00452436" w:rsidP="00657B81">
      <w:pPr>
        <w:pStyle w:val="ab"/>
        <w:spacing w:before="0" w:beforeAutospacing="0" w:after="0" w:afterAutospacing="0"/>
        <w:jc w:val="both"/>
        <w:rPr>
          <w:color w:val="000000"/>
        </w:rPr>
      </w:pPr>
      <w:r w:rsidRPr="00657B81">
        <w:rPr>
          <w:color w:val="000000"/>
        </w:rPr>
        <w:t>ПОЕЗЖАЙ в Подмосковье</w:t>
      </w:r>
    </w:p>
    <w:p w14:paraId="50EAF26E" w14:textId="77777777" w:rsidR="00452436" w:rsidRPr="00657B81" w:rsidRDefault="00452436" w:rsidP="00657B81">
      <w:pPr>
        <w:pStyle w:val="ab"/>
        <w:spacing w:before="0" w:beforeAutospacing="0" w:after="0" w:afterAutospacing="0"/>
        <w:jc w:val="both"/>
        <w:rPr>
          <w:color w:val="000000"/>
        </w:rPr>
      </w:pPr>
      <w:r w:rsidRPr="00657B81">
        <w:rPr>
          <w:color w:val="000000"/>
        </w:rPr>
        <w:t>голос более ЗВУЧНЕЕ</w:t>
      </w:r>
    </w:p>
    <w:p w14:paraId="5E0E850D" w14:textId="5BB5F982" w:rsidR="00452436" w:rsidRPr="00657B81" w:rsidRDefault="00452436" w:rsidP="00657B81">
      <w:pPr>
        <w:pStyle w:val="ab"/>
        <w:spacing w:before="0" w:beforeAutospacing="0" w:after="0" w:afterAutospacing="0"/>
        <w:jc w:val="both"/>
        <w:rPr>
          <w:color w:val="000000"/>
        </w:rPr>
      </w:pPr>
      <w:r w:rsidRPr="00657B81">
        <w:rPr>
          <w:color w:val="000000"/>
        </w:rPr>
        <w:t>языки ПЛАМЕНИ</w:t>
      </w:r>
    </w:p>
    <w:p w14:paraId="6E1337EF"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Номер в банке ФИПИ 720C4C</w:t>
      </w:r>
    </w:p>
    <w:p w14:paraId="32E449AF" w14:textId="77777777" w:rsidR="00452436" w:rsidRPr="00657B81" w:rsidRDefault="00452436" w:rsidP="00657B81">
      <w:pPr>
        <w:spacing w:after="0" w:line="240" w:lineRule="auto"/>
        <w:jc w:val="center"/>
        <w:rPr>
          <w:rFonts w:ascii="Times New Roman" w:hAnsi="Times New Roman" w:cs="Times New Roman"/>
          <w:color w:val="000000"/>
          <w:sz w:val="24"/>
          <w:szCs w:val="24"/>
        </w:rPr>
      </w:pPr>
    </w:p>
    <w:p w14:paraId="7AEB85C1" w14:textId="0F2EFBA9" w:rsidR="00452436" w:rsidRPr="00657B81" w:rsidRDefault="00452436" w:rsidP="00657B81">
      <w:pPr>
        <w:spacing w:after="0" w:line="240" w:lineRule="auto"/>
        <w:rPr>
          <w:rFonts w:ascii="Times New Roman" w:hAnsi="Times New Roman" w:cs="Times New Roman"/>
          <w:color w:val="000000"/>
          <w:sz w:val="24"/>
          <w:szCs w:val="24"/>
        </w:rPr>
      </w:pPr>
      <w:r w:rsidRPr="00657B81">
        <w:rPr>
          <w:rFonts w:ascii="Times New Roman" w:eastAsia="Times New Roman" w:hAnsi="Times New Roman" w:cs="Times New Roman"/>
          <w:b/>
          <w:bCs/>
          <w:color w:val="000000"/>
          <w:sz w:val="24"/>
          <w:szCs w:val="24"/>
          <w:lang w:eastAsia="ru-RU"/>
        </w:rPr>
        <w:lastRenderedPageBreak/>
        <w:t>Задание №8</w:t>
      </w:r>
    </w:p>
    <w:p w14:paraId="5C9C209E"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ГРАММАТИЧЕСКИЕ ОШИБКИ</w:t>
      </w:r>
    </w:p>
    <w:p w14:paraId="6C9C2C55" w14:textId="77777777" w:rsidR="00452436" w:rsidRPr="00657B81" w:rsidRDefault="00452436" w:rsidP="00657B81">
      <w:pPr>
        <w:pStyle w:val="leftmargin"/>
        <w:spacing w:before="0" w:beforeAutospacing="0" w:after="0" w:afterAutospacing="0"/>
        <w:jc w:val="both"/>
        <w:rPr>
          <w:color w:val="000000"/>
        </w:rPr>
      </w:pPr>
      <w:r w:rsidRPr="00657B81">
        <w:rPr>
          <w:color w:val="000000"/>
        </w:rPr>
        <w:t>А)  неправильное употребление падежной формы существительного с предлогом</w:t>
      </w:r>
    </w:p>
    <w:p w14:paraId="3E5D980A" w14:textId="77777777" w:rsidR="00452436" w:rsidRPr="00657B81" w:rsidRDefault="00452436" w:rsidP="00657B81">
      <w:pPr>
        <w:pStyle w:val="leftmargin"/>
        <w:spacing w:before="0" w:beforeAutospacing="0" w:after="0" w:afterAutospacing="0"/>
        <w:jc w:val="both"/>
        <w:rPr>
          <w:color w:val="000000"/>
        </w:rPr>
      </w:pPr>
      <w:r w:rsidRPr="00657B81">
        <w:rPr>
          <w:color w:val="000000"/>
        </w:rPr>
        <w:t>Б)  нарушение связи между подлежащим и сказуемым</w:t>
      </w:r>
    </w:p>
    <w:p w14:paraId="279E857C" w14:textId="77777777" w:rsidR="00452436" w:rsidRPr="00657B81" w:rsidRDefault="00452436" w:rsidP="00657B81">
      <w:pPr>
        <w:pStyle w:val="leftmargin"/>
        <w:spacing w:before="0" w:beforeAutospacing="0" w:after="0" w:afterAutospacing="0"/>
        <w:jc w:val="both"/>
        <w:rPr>
          <w:color w:val="000000"/>
        </w:rPr>
      </w:pPr>
      <w:r w:rsidRPr="00657B81">
        <w:rPr>
          <w:color w:val="000000"/>
        </w:rPr>
        <w:t>В)  неправильное построение предложения с косвенной речью</w:t>
      </w:r>
    </w:p>
    <w:p w14:paraId="0773B553" w14:textId="77777777" w:rsidR="00452436" w:rsidRPr="00657B81" w:rsidRDefault="00452436" w:rsidP="00657B81">
      <w:pPr>
        <w:pStyle w:val="leftmargin"/>
        <w:spacing w:before="0" w:beforeAutospacing="0" w:after="0" w:afterAutospacing="0"/>
        <w:jc w:val="both"/>
        <w:rPr>
          <w:color w:val="000000"/>
        </w:rPr>
      </w:pPr>
      <w:r w:rsidRPr="00657B81">
        <w:rPr>
          <w:color w:val="000000"/>
        </w:rPr>
        <w:t>Г)  нарушение в построении предложения с причастным оборотом</w:t>
      </w:r>
    </w:p>
    <w:p w14:paraId="7CFFEB5E" w14:textId="77777777" w:rsidR="00452436" w:rsidRPr="00657B81" w:rsidRDefault="00452436" w:rsidP="00657B81">
      <w:pPr>
        <w:pStyle w:val="leftmargin"/>
        <w:spacing w:before="0" w:beforeAutospacing="0" w:after="0" w:afterAutospacing="0"/>
        <w:jc w:val="both"/>
        <w:rPr>
          <w:color w:val="000000"/>
        </w:rPr>
      </w:pPr>
      <w:r w:rsidRPr="00657B81">
        <w:rPr>
          <w:color w:val="000000"/>
        </w:rPr>
        <w:t>Д)  нарушение в построении предложения с деепричастным оборотом</w:t>
      </w:r>
    </w:p>
    <w:p w14:paraId="00F57A86"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ПРЕДЛОЖЕНИЯ</w:t>
      </w:r>
    </w:p>
    <w:p w14:paraId="646A2671" w14:textId="77777777" w:rsidR="00452436" w:rsidRPr="00657B81" w:rsidRDefault="00452436" w:rsidP="00657B81">
      <w:pPr>
        <w:pStyle w:val="leftmargin"/>
        <w:spacing w:before="0" w:beforeAutospacing="0" w:after="0" w:afterAutospacing="0"/>
        <w:jc w:val="both"/>
        <w:rPr>
          <w:color w:val="000000"/>
        </w:rPr>
      </w:pPr>
      <w:r w:rsidRPr="00657B81">
        <w:rPr>
          <w:color w:val="000000"/>
        </w:rPr>
        <w:t>1)  Я спросил её наконец, имеет ли она известия от своего сына.</w:t>
      </w:r>
    </w:p>
    <w:p w14:paraId="5751ACFE" w14:textId="77777777" w:rsidR="00452436" w:rsidRPr="00657B81" w:rsidRDefault="00452436" w:rsidP="00657B81">
      <w:pPr>
        <w:pStyle w:val="leftmargin"/>
        <w:spacing w:before="0" w:beforeAutospacing="0" w:after="0" w:afterAutospacing="0"/>
        <w:jc w:val="both"/>
        <w:rPr>
          <w:color w:val="000000"/>
        </w:rPr>
      </w:pPr>
      <w:r w:rsidRPr="00657B81">
        <w:rPr>
          <w:color w:val="000000"/>
        </w:rPr>
        <w:t>2)  Приступая к написанию сочинения-рассуждения на ЕГЭ, учитывается авторская позиция.</w:t>
      </w:r>
    </w:p>
    <w:p w14:paraId="73667FCF" w14:textId="77777777" w:rsidR="00452436" w:rsidRPr="00657B81" w:rsidRDefault="00452436" w:rsidP="00657B81">
      <w:pPr>
        <w:pStyle w:val="leftmargin"/>
        <w:spacing w:before="0" w:beforeAutospacing="0" w:after="0" w:afterAutospacing="0"/>
        <w:jc w:val="both"/>
        <w:rPr>
          <w:color w:val="000000"/>
        </w:rPr>
      </w:pPr>
      <w:r w:rsidRPr="00657B81">
        <w:rPr>
          <w:color w:val="000000"/>
        </w:rPr>
        <w:t>3)  В одном из старинных храмов города, сохранившимся до наших дней, под слоем краски обнаружены древние фрески.</w:t>
      </w:r>
    </w:p>
    <w:p w14:paraId="3E422BD9" w14:textId="77777777" w:rsidR="00452436" w:rsidRPr="00657B81" w:rsidRDefault="00452436" w:rsidP="00657B81">
      <w:pPr>
        <w:pStyle w:val="leftmargin"/>
        <w:spacing w:before="0" w:beforeAutospacing="0" w:after="0" w:afterAutospacing="0"/>
        <w:jc w:val="both"/>
        <w:rPr>
          <w:color w:val="000000"/>
        </w:rPr>
      </w:pPr>
      <w:r w:rsidRPr="00657B81">
        <w:rPr>
          <w:color w:val="000000"/>
        </w:rPr>
        <w:t>4)  Вопреки ожиданиям аналитиков биржевые показатели не возросли, а, напротив, снизились.</w:t>
      </w:r>
    </w:p>
    <w:p w14:paraId="0B990338" w14:textId="77777777" w:rsidR="00452436" w:rsidRPr="00657B81" w:rsidRDefault="00452436" w:rsidP="00657B81">
      <w:pPr>
        <w:pStyle w:val="leftmargin"/>
        <w:spacing w:before="0" w:beforeAutospacing="0" w:after="0" w:afterAutospacing="0"/>
        <w:jc w:val="both"/>
        <w:rPr>
          <w:color w:val="000000"/>
        </w:rPr>
      </w:pPr>
      <w:r w:rsidRPr="00657B81">
        <w:rPr>
          <w:color w:val="000000"/>
        </w:rPr>
        <w:t>5)  Прекрасно пробежав дистанцию в 5 километров, спортсмен был близок к рекорду.</w:t>
      </w:r>
    </w:p>
    <w:p w14:paraId="081D3797" w14:textId="77777777" w:rsidR="00452436" w:rsidRPr="00657B81" w:rsidRDefault="00452436" w:rsidP="00657B81">
      <w:pPr>
        <w:pStyle w:val="leftmargin"/>
        <w:spacing w:before="0" w:beforeAutospacing="0" w:after="0" w:afterAutospacing="0"/>
        <w:jc w:val="both"/>
        <w:rPr>
          <w:color w:val="000000"/>
        </w:rPr>
      </w:pPr>
      <w:r w:rsidRPr="00657B81">
        <w:rPr>
          <w:color w:val="000000"/>
        </w:rPr>
        <w:t>6)  Кто-то из москвичек-конькобежек неудачно выступили на соревнованиях.</w:t>
      </w:r>
    </w:p>
    <w:p w14:paraId="63EA50D4" w14:textId="77777777" w:rsidR="00452436" w:rsidRPr="00657B81" w:rsidRDefault="00452436" w:rsidP="00657B81">
      <w:pPr>
        <w:pStyle w:val="leftmargin"/>
        <w:spacing w:before="0" w:beforeAutospacing="0" w:after="0" w:afterAutospacing="0"/>
        <w:jc w:val="both"/>
        <w:rPr>
          <w:color w:val="000000"/>
        </w:rPr>
      </w:pPr>
      <w:r w:rsidRPr="00657B81">
        <w:rPr>
          <w:color w:val="000000"/>
        </w:rPr>
        <w:t>7)  Базаров ответил Павлу Петровичу, что строить - не наше дело, сперва надо место расчистить.</w:t>
      </w:r>
    </w:p>
    <w:p w14:paraId="2F2BBEF7" w14:textId="77777777" w:rsidR="00452436" w:rsidRPr="00657B81" w:rsidRDefault="00452436" w:rsidP="00657B81">
      <w:pPr>
        <w:pStyle w:val="leftmargin"/>
        <w:spacing w:before="0" w:beforeAutospacing="0" w:after="0" w:afterAutospacing="0"/>
        <w:jc w:val="both"/>
        <w:rPr>
          <w:color w:val="000000"/>
        </w:rPr>
      </w:pPr>
      <w:r w:rsidRPr="00657B81">
        <w:rPr>
          <w:color w:val="000000"/>
        </w:rPr>
        <w:t>8)  Возраст дерева, то есть число лет, прошедших с момента начала жизненного цикла дерева, определяется по числу годичных колец на поперечном срезе.</w:t>
      </w:r>
    </w:p>
    <w:p w14:paraId="3C49DD6D" w14:textId="77777777" w:rsidR="00452436" w:rsidRPr="00657B81" w:rsidRDefault="00452436" w:rsidP="00657B81">
      <w:pPr>
        <w:pStyle w:val="leftmargin"/>
        <w:spacing w:before="0" w:beforeAutospacing="0" w:after="0" w:afterAutospacing="0"/>
        <w:jc w:val="both"/>
        <w:rPr>
          <w:color w:val="000000"/>
        </w:rPr>
      </w:pPr>
      <w:r w:rsidRPr="00657B81">
        <w:rPr>
          <w:color w:val="000000"/>
        </w:rPr>
        <w:t>9)  Каждый человек видит жизненный идеал по-своему, согласно своего характера и моральных устоев.</w:t>
      </w:r>
    </w:p>
    <w:p w14:paraId="78C07450"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452436" w:rsidRPr="00657B81" w14:paraId="3FD55A0F" w14:textId="77777777" w:rsidTr="0045243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3B197A"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4D0CE7"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F4BA81"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A3D6BB"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71A50A"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w:t>
            </w:r>
          </w:p>
        </w:tc>
      </w:tr>
      <w:tr w:rsidR="00452436" w:rsidRPr="00657B81" w14:paraId="43785827" w14:textId="77777777" w:rsidTr="0045243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ECBABA" w14:textId="77777777" w:rsidR="00452436" w:rsidRPr="00657B81" w:rsidRDefault="00452436"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C46422" w14:textId="77777777" w:rsidR="00452436" w:rsidRPr="00657B81" w:rsidRDefault="00452436"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426236" w14:textId="77777777" w:rsidR="00452436" w:rsidRPr="00657B81" w:rsidRDefault="00452436"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BEA72E" w14:textId="77777777" w:rsidR="00452436" w:rsidRPr="00657B81" w:rsidRDefault="00452436"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1206967" w14:textId="77777777" w:rsidR="00452436" w:rsidRPr="00657B81" w:rsidRDefault="00452436"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1FF07278" w14:textId="6A8222E7" w:rsidR="00452436" w:rsidRPr="00657B81" w:rsidRDefault="00452436" w:rsidP="00657B81">
      <w:pPr>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№9</w:t>
      </w:r>
    </w:p>
    <w:p w14:paraId="66643A7C"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2E249F88" w14:textId="77777777" w:rsidR="00452436" w:rsidRPr="00657B81" w:rsidRDefault="00452436" w:rsidP="00657B81">
      <w:pPr>
        <w:pStyle w:val="ab"/>
        <w:spacing w:before="0" w:beforeAutospacing="0" w:after="0" w:afterAutospacing="0"/>
        <w:jc w:val="both"/>
        <w:rPr>
          <w:color w:val="000000"/>
        </w:rPr>
      </w:pPr>
      <w:r w:rsidRPr="00657B81">
        <w:rPr>
          <w:color w:val="000000"/>
        </w:rPr>
        <w:t> </w:t>
      </w:r>
    </w:p>
    <w:p w14:paraId="4E09013E"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1)  перекл..каться, занав..с, запл..сти</w:t>
      </w:r>
    </w:p>
    <w:p w14:paraId="4A818363"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2)  дост..ваться, задр..жала, многог..лосье</w:t>
      </w:r>
    </w:p>
    <w:p w14:paraId="659A3AF7"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3)  ш..девр, бл..стательный, сч..тать</w:t>
      </w:r>
    </w:p>
    <w:p w14:paraId="68D4F2F0"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4)  подсв..тить, зап..реть, ст..кло</w:t>
      </w:r>
    </w:p>
    <w:p w14:paraId="4C78DFE4"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5)  водор..сли, подг..реть, прил..жить</w:t>
      </w:r>
    </w:p>
    <w:p w14:paraId="6BA2B9F5" w14:textId="49C49058" w:rsidR="00452436" w:rsidRPr="00657B81" w:rsidRDefault="00452436" w:rsidP="00657B81">
      <w:pPr>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№10</w:t>
      </w:r>
    </w:p>
    <w:p w14:paraId="5CC4D487"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061A27DF" w14:textId="77777777" w:rsidR="00452436" w:rsidRPr="00657B81" w:rsidRDefault="00452436" w:rsidP="00657B81">
      <w:pPr>
        <w:pStyle w:val="ab"/>
        <w:spacing w:before="0" w:beforeAutospacing="0" w:after="0" w:afterAutospacing="0"/>
        <w:jc w:val="both"/>
        <w:rPr>
          <w:color w:val="000000"/>
        </w:rPr>
      </w:pPr>
      <w:r w:rsidRPr="00657B81">
        <w:rPr>
          <w:color w:val="000000"/>
        </w:rPr>
        <w:t> </w:t>
      </w:r>
    </w:p>
    <w:p w14:paraId="34784DE9"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1)  раз..грать, без..нвентарный, супер..скусный</w:t>
      </w:r>
    </w:p>
    <w:p w14:paraId="0651AA75"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2)  пр..кратить, пр..страстие, пр..болеть</w:t>
      </w:r>
    </w:p>
    <w:p w14:paraId="0604F092"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3)  пр..гульщик, запр..кинуть, (совершить серьёзный) пр..ступок</w:t>
      </w:r>
    </w:p>
    <w:p w14:paraId="068DCF02"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4)  бе..компромиссный, и..сякнуть, и..подтишка</w:t>
      </w:r>
    </w:p>
    <w:p w14:paraId="094B3B86"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5)  с..язвить, из..ян, меж..ярусный</w:t>
      </w:r>
    </w:p>
    <w:p w14:paraId="38906A1C" w14:textId="57F39C6B" w:rsidR="00452436" w:rsidRPr="00657B81" w:rsidRDefault="00452436" w:rsidP="00657B81">
      <w:pPr>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№11</w:t>
      </w:r>
    </w:p>
    <w:p w14:paraId="17438EC3"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15C89979" w14:textId="77777777" w:rsidR="00452436" w:rsidRPr="00657B81" w:rsidRDefault="00452436" w:rsidP="00657B81">
      <w:pPr>
        <w:pStyle w:val="ab"/>
        <w:spacing w:before="0" w:beforeAutospacing="0" w:after="0" w:afterAutospacing="0"/>
        <w:jc w:val="both"/>
        <w:rPr>
          <w:color w:val="000000"/>
        </w:rPr>
      </w:pPr>
      <w:r w:rsidRPr="00657B81">
        <w:rPr>
          <w:color w:val="000000"/>
        </w:rPr>
        <w:t> </w:t>
      </w:r>
    </w:p>
    <w:p w14:paraId="4BB46723"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lastRenderedPageBreak/>
        <w:t>1)  вкрадч..вый, отапл..вать</w:t>
      </w:r>
    </w:p>
    <w:p w14:paraId="62E57BAF"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2)  продл..вать, син..ва</w:t>
      </w:r>
    </w:p>
    <w:p w14:paraId="18C6DDD7"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3)  леденц..вый, ухаж..р</w:t>
      </w:r>
    </w:p>
    <w:p w14:paraId="20393ED9"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4)  экзотич..ский, увес..стый</w:t>
      </w:r>
    </w:p>
    <w:p w14:paraId="4F2CD815"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5)  свидетельн..ца, задабр..ваемый</w:t>
      </w:r>
    </w:p>
    <w:p w14:paraId="05EEDD22" w14:textId="328382D2" w:rsidR="00452436" w:rsidRPr="00657B81" w:rsidRDefault="00452436" w:rsidP="00657B81">
      <w:pPr>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№12</w:t>
      </w:r>
    </w:p>
    <w:p w14:paraId="37A60FF5"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78BF0317" w14:textId="77777777" w:rsidR="00452436" w:rsidRPr="00657B81" w:rsidRDefault="00452436" w:rsidP="00657B81">
      <w:pPr>
        <w:pStyle w:val="ab"/>
        <w:spacing w:before="0" w:beforeAutospacing="0" w:after="0" w:afterAutospacing="0"/>
        <w:jc w:val="both"/>
        <w:rPr>
          <w:color w:val="000000"/>
        </w:rPr>
      </w:pPr>
      <w:r w:rsidRPr="00657B81">
        <w:rPr>
          <w:color w:val="000000"/>
        </w:rPr>
        <w:t> </w:t>
      </w:r>
    </w:p>
    <w:p w14:paraId="52E6886F"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1)  (куры) кудахч..т, слыш..щий</w:t>
      </w:r>
    </w:p>
    <w:p w14:paraId="710CE68F"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2)  замысл..вший, надломл..нный</w:t>
      </w:r>
    </w:p>
    <w:p w14:paraId="16F5ECCB"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3)  тревож..вшийся, (он) наточ..т (ножницы)</w:t>
      </w:r>
    </w:p>
    <w:p w14:paraId="7389F080"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4)  (они) топч..т (траву), блещ..щий (умом)</w:t>
      </w:r>
    </w:p>
    <w:p w14:paraId="0DDC46A7"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5)  обожа..мый, муч..мый (угрызениями совести)</w:t>
      </w:r>
    </w:p>
    <w:p w14:paraId="5F4B9B6A" w14:textId="7D81B68E" w:rsidR="00452436" w:rsidRPr="00657B81" w:rsidRDefault="00452436" w:rsidP="00657B81">
      <w:pPr>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№13</w:t>
      </w:r>
    </w:p>
    <w:p w14:paraId="31D0B96D" w14:textId="3E5FDC02" w:rsidR="00452436" w:rsidRPr="00657B81" w:rsidRDefault="00452436" w:rsidP="00657B81">
      <w:pPr>
        <w:pStyle w:val="leftmargin"/>
        <w:spacing w:before="0" w:beforeAutospacing="0" w:after="0" w:afterAutospacing="0"/>
        <w:ind w:firstLine="375"/>
        <w:jc w:val="both"/>
        <w:rPr>
          <w:color w:val="000000"/>
        </w:rPr>
      </w:pPr>
      <w:r w:rsidRPr="00657B81">
        <w:rPr>
          <w:color w:val="000000"/>
        </w:rPr>
        <w:t>Определите предложение, в котором НЕ со словом пишется СЛИТНО. Раскройте скобки и выпишите это слово.</w:t>
      </w:r>
    </w:p>
    <w:p w14:paraId="2F666689"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Кустики брусники усыпаны ещё (НЕ)СОЗРЕВШИМИ ягодами.</w:t>
      </w:r>
    </w:p>
    <w:p w14:paraId="06786ABE"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Даже запах бензина (НЕ)МОГ заглушить луговой аромат.</w:t>
      </w:r>
    </w:p>
    <w:p w14:paraId="54A3ADC0"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В (НЕ)БОЛЬШОМ, но просторном зале было светло и тихо.</w:t>
      </w:r>
    </w:p>
    <w:p w14:paraId="264D7778"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Картошка на огородах до сих пор (НЕ)ВЫКОПАНА.</w:t>
      </w:r>
    </w:p>
    <w:p w14:paraId="04ECEC79"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(НЕ)ОСОЗНАВАЯ своего предназначения, герои пьес А. П. Чехова часто проживают свой век механически.</w:t>
      </w:r>
    </w:p>
    <w:p w14:paraId="47479133" w14:textId="51C9DD4D" w:rsidR="00452436" w:rsidRPr="00657B81" w:rsidRDefault="00452436" w:rsidP="00657B81">
      <w:pPr>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№14</w:t>
      </w:r>
    </w:p>
    <w:p w14:paraId="1F9A3CAD"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Определите предложение, в котором оба выделенных слова пишутся </w:t>
      </w:r>
      <w:r w:rsidRPr="00657B81">
        <w:rPr>
          <w:b/>
          <w:bCs/>
          <w:color w:val="000000"/>
        </w:rPr>
        <w:t>СЛИТНО</w:t>
      </w:r>
      <w:r w:rsidRPr="00657B81">
        <w:rPr>
          <w:color w:val="000000"/>
        </w:rPr>
        <w:t>. Раскройте скобки и выпишите эти два слова.</w:t>
      </w:r>
    </w:p>
    <w:p w14:paraId="7B1688F1" w14:textId="77777777" w:rsidR="00452436" w:rsidRPr="00657B81" w:rsidRDefault="00452436" w:rsidP="00657B81">
      <w:pPr>
        <w:pStyle w:val="ab"/>
        <w:spacing w:before="0" w:beforeAutospacing="0" w:after="0" w:afterAutospacing="0"/>
        <w:jc w:val="both"/>
        <w:rPr>
          <w:color w:val="000000"/>
        </w:rPr>
      </w:pPr>
      <w:r w:rsidRPr="00657B81">
        <w:rPr>
          <w:color w:val="000000"/>
        </w:rPr>
        <w:t> </w:t>
      </w:r>
    </w:p>
    <w:p w14:paraId="2A908C6C"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В этот миг он уловил ЕДВА(ЛИ) слышный кому-то ещё глухой удар наверху, БУД(ТО) стул опрокинули.</w:t>
      </w:r>
    </w:p>
    <w:p w14:paraId="0667E347"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«ЧТО(Ж), в темноте идти будем?  — не утерпел Кудыка.  — Или вы</w:t>
      </w:r>
    </w:p>
    <w:p w14:paraId="5A86DEAD"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(НА)ОЩУПЬ дорогу знаете?»</w:t>
      </w:r>
    </w:p>
    <w:p w14:paraId="0319826C"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Судя (ПО)ТОМУ, что он слез при помощи двух топориков, (ПО)ПЕРЕМЕННО вонзая в ствол то один, то другой, залез на дерево он так же.</w:t>
      </w:r>
    </w:p>
    <w:p w14:paraId="04AD081C"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Ученики почти ежедневно приходили к нему то (ПО)ОДНОМУ, то (В)ДВОЁМ, то все вместе.</w:t>
      </w:r>
    </w:p>
    <w:p w14:paraId="7D1CC75A" w14:textId="77777777" w:rsidR="00452436" w:rsidRPr="00657B81" w:rsidRDefault="00452436" w:rsidP="00657B81">
      <w:pPr>
        <w:pStyle w:val="leftmargin"/>
        <w:spacing w:before="0" w:beforeAutospacing="0" w:after="0" w:afterAutospacing="0"/>
        <w:ind w:firstLine="375"/>
        <w:jc w:val="both"/>
        <w:rPr>
          <w:color w:val="000000"/>
        </w:rPr>
      </w:pPr>
      <w:r w:rsidRPr="00657B81">
        <w:rPr>
          <w:color w:val="000000"/>
        </w:rPr>
        <w:t>Он приехал (ИЗ)ДАЛЕКА только для того, ЧТО(БЫ) подарить вам свою монографию о Наматжире.</w:t>
      </w:r>
    </w:p>
    <w:p w14:paraId="27702908" w14:textId="380A8F13" w:rsidR="00452436" w:rsidRPr="00657B81" w:rsidRDefault="00452436" w:rsidP="00657B81">
      <w:pPr>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№15</w:t>
      </w:r>
    </w:p>
    <w:p w14:paraId="14E2EB01" w14:textId="77777777" w:rsidR="00452436" w:rsidRPr="00657B81" w:rsidRDefault="00452436" w:rsidP="00657B81">
      <w:pPr>
        <w:pStyle w:val="leftmargin"/>
        <w:shd w:val="clear" w:color="auto" w:fill="FFFFFF"/>
        <w:spacing w:before="0" w:beforeAutospacing="0" w:after="0" w:afterAutospacing="0"/>
        <w:ind w:firstLine="375"/>
        <w:jc w:val="both"/>
        <w:rPr>
          <w:color w:val="000000"/>
        </w:rPr>
      </w:pPr>
      <w:r w:rsidRPr="00657B81">
        <w:rPr>
          <w:color w:val="000000"/>
        </w:rPr>
        <w:t>Укажите все цифры, на месте которых пишется одна буква Н.</w:t>
      </w:r>
    </w:p>
    <w:p w14:paraId="605E49B2" w14:textId="77777777" w:rsidR="00452436" w:rsidRPr="00657B81" w:rsidRDefault="00452436" w:rsidP="00657B81">
      <w:pPr>
        <w:pStyle w:val="ab"/>
        <w:shd w:val="clear" w:color="auto" w:fill="FFFFFF"/>
        <w:spacing w:before="0" w:beforeAutospacing="0" w:after="0" w:afterAutospacing="0"/>
        <w:jc w:val="both"/>
        <w:rPr>
          <w:color w:val="000000"/>
        </w:rPr>
      </w:pPr>
      <w:r w:rsidRPr="00657B81">
        <w:rPr>
          <w:color w:val="000000"/>
        </w:rPr>
        <w:t> </w:t>
      </w:r>
    </w:p>
    <w:p w14:paraId="1C3E24AE" w14:textId="77777777" w:rsidR="00452436" w:rsidRPr="00657B81" w:rsidRDefault="00452436" w:rsidP="00657B81">
      <w:pPr>
        <w:pStyle w:val="leftmargin"/>
        <w:shd w:val="clear" w:color="auto" w:fill="FFFFFF"/>
        <w:spacing w:before="0" w:beforeAutospacing="0" w:after="0" w:afterAutospacing="0"/>
        <w:ind w:firstLine="375"/>
        <w:jc w:val="both"/>
        <w:rPr>
          <w:b/>
          <w:bCs/>
          <w:color w:val="000000"/>
        </w:rPr>
      </w:pPr>
      <w:r w:rsidRPr="00657B81">
        <w:rPr>
          <w:b/>
          <w:bCs/>
          <w:color w:val="000000"/>
        </w:rPr>
        <w:t>На улице было ветре(1)о, знакомый мне мальчик в кожа(2)ой курточке и вяза(3)ой шапочке запускал на площадке перед домом подаре(4)ого отцом воздушного змея.</w:t>
      </w:r>
    </w:p>
    <w:p w14:paraId="081FA48C" w14:textId="77777777" w:rsidR="00452436" w:rsidRPr="00657B81" w:rsidRDefault="00452436" w:rsidP="00657B81">
      <w:pPr>
        <w:pStyle w:val="leftmargin"/>
        <w:shd w:val="clear" w:color="auto" w:fill="FFFFFF"/>
        <w:spacing w:before="0" w:beforeAutospacing="0" w:after="0" w:afterAutospacing="0"/>
        <w:ind w:firstLine="375"/>
        <w:jc w:val="both"/>
        <w:rPr>
          <w:b/>
          <w:bCs/>
          <w:color w:val="000000"/>
        </w:rPr>
      </w:pPr>
    </w:p>
    <w:p w14:paraId="57EE74BD" w14:textId="3B627A2C"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2-вариант</w:t>
      </w:r>
    </w:p>
    <w:p w14:paraId="52A78152" w14:textId="77777777" w:rsidR="004426F7" w:rsidRPr="00657B81" w:rsidRDefault="004426F7" w:rsidP="00657B81">
      <w:pPr>
        <w:pStyle w:val="leftmargin"/>
        <w:shd w:val="clear" w:color="auto" w:fill="FFFFFF"/>
        <w:spacing w:before="0" w:beforeAutospacing="0" w:after="0" w:afterAutospacing="0"/>
        <w:ind w:firstLine="375"/>
        <w:jc w:val="both"/>
        <w:rPr>
          <w:b/>
          <w:bCs/>
          <w:color w:val="000000"/>
        </w:rPr>
      </w:pPr>
    </w:p>
    <w:p w14:paraId="72016A93" w14:textId="1D9397E5" w:rsidR="004426F7" w:rsidRPr="00657B81" w:rsidRDefault="004426F7"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№5</w:t>
      </w:r>
    </w:p>
    <w:p w14:paraId="4236FD7D"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p>
    <w:p w14:paraId="0A79CA3F"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В одном из приведённых ниже предложений </w:t>
      </w:r>
      <w:r w:rsidRPr="00657B81">
        <w:rPr>
          <w:b/>
          <w:bCs/>
          <w:color w:val="000000"/>
        </w:rPr>
        <w:t>НЕВЕРНО</w:t>
      </w:r>
      <w:r w:rsidRPr="00657B81">
        <w:rPr>
          <w:color w:val="000000"/>
        </w:rPr>
        <w:t> употреблено выделенное слово. </w:t>
      </w:r>
      <w:r w:rsidRPr="00657B81">
        <w:rPr>
          <w:b/>
          <w:bCs/>
          <w:color w:val="000000"/>
        </w:rPr>
        <w:t>Исправьте лексическую ошибку, подобрав к выделенному слову пароним.</w:t>
      </w:r>
      <w:r w:rsidRPr="00657B81">
        <w:rPr>
          <w:color w:val="000000"/>
        </w:rPr>
        <w:t> Запишите подобранное слово.</w:t>
      </w:r>
    </w:p>
    <w:p w14:paraId="7D508383"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14D23460"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Очередная БЛАГОТВОРНАЯ акция, организованная активистами, была направлена на помощь пострадавшим от наводнения.</w:t>
      </w:r>
    </w:p>
    <w:p w14:paraId="5F2FFD0C"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Одноклассники знали о стремлении Сергея добиться спортивных побед, поэтому преподнесли ему на день рождения ГОДОВОЙ абонемент в спортивный клуб.</w:t>
      </w:r>
    </w:p>
    <w:p w14:paraId="4F0B9BB6"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ИСКУСНЫЙ узор резных деревянных наличников часто повторяли кружевницы.</w:t>
      </w:r>
    </w:p>
    <w:p w14:paraId="0B61739B"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Первый телефакс, созданный в 1843 году, ПРЕДСТАВЛЯЛ собой маятник, посылавший электросигналы согласно буквам.</w:t>
      </w:r>
    </w:p>
    <w:p w14:paraId="349CB6A9"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Туристы стояли над горным ЛЕДЯНЫМ потоком и восхищались красотой пейзажа.</w:t>
      </w:r>
    </w:p>
    <w:p w14:paraId="0A98A0C0" w14:textId="330399C5" w:rsidR="004426F7" w:rsidRPr="00657B81" w:rsidRDefault="004426F7"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7E92E2A3" w14:textId="5CF91D09" w:rsidR="004426F7" w:rsidRPr="00657B81" w:rsidRDefault="004426F7"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№6</w:t>
      </w:r>
    </w:p>
    <w:p w14:paraId="76A65EE4" w14:textId="77777777" w:rsidR="004426F7" w:rsidRPr="00657B81" w:rsidRDefault="004426F7" w:rsidP="00657B81">
      <w:pPr>
        <w:pStyle w:val="leftmargin"/>
        <w:shd w:val="clear" w:color="auto" w:fill="FFFFFF"/>
        <w:spacing w:before="0" w:beforeAutospacing="0" w:after="0" w:afterAutospacing="0"/>
        <w:jc w:val="both"/>
        <w:rPr>
          <w:b/>
          <w:bCs/>
          <w:color w:val="000000"/>
        </w:rPr>
      </w:pPr>
    </w:p>
    <w:p w14:paraId="7F5A4B87" w14:textId="640D8B50"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Отредактируйте предложение: исправьте лексическую ошибку, </w:t>
      </w:r>
      <w:r w:rsidRPr="00657B81">
        <w:rPr>
          <w:b/>
          <w:bCs/>
          <w:color w:val="000000"/>
        </w:rPr>
        <w:t>заменив неверно</w:t>
      </w:r>
      <w:r w:rsidRPr="00657B81">
        <w:rPr>
          <w:color w:val="000000"/>
        </w:rPr>
        <w:t> употреблённое слово. Запишите подобранное слово, соблюдая нормы современного русского литературного языка.</w:t>
      </w:r>
    </w:p>
    <w:p w14:paraId="46106424"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7DDE9AB5"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b/>
          <w:bCs/>
          <w:color w:val="000000"/>
        </w:rPr>
        <w:t>Василий Алексеевич звёзд с неба не ловил, но всё же был довольно опытным в военном деле командиром, прошедшим хорошую школу в Семилетнюю войну.</w:t>
      </w:r>
    </w:p>
    <w:p w14:paraId="4F321AFB" w14:textId="43556AF1" w:rsidR="004426F7" w:rsidRPr="00657B81" w:rsidRDefault="004426F7"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№7</w:t>
      </w:r>
    </w:p>
    <w:p w14:paraId="5041E3C7"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выделенных ниже слов допущена ошибка в образовании формы слова. Исправьте ошибку и запишите слово правильно.</w:t>
      </w:r>
    </w:p>
    <w:p w14:paraId="0ACC25E8"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54D6FC3D"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с ТРЕМЯСТАМИ новобранцами</w:t>
      </w:r>
    </w:p>
    <w:p w14:paraId="56978A86"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жареные ТЕТЕРЕВА</w:t>
      </w:r>
    </w:p>
    <w:p w14:paraId="0EAA12C5"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пара ДЖИНС</w:t>
      </w:r>
    </w:p>
    <w:p w14:paraId="2D9ECC1C"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ЛЯГТЕ на кушетку</w:t>
      </w:r>
    </w:p>
    <w:p w14:paraId="40091F05"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без ПОГОН</w:t>
      </w:r>
    </w:p>
    <w:p w14:paraId="38F7DC48"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435AA914" w14:textId="4A077DFB" w:rsidR="004426F7" w:rsidRPr="00657B81" w:rsidRDefault="004426F7"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№18</w:t>
      </w:r>
    </w:p>
    <w:p w14:paraId="480EBE92" w14:textId="08153F88"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78B1CD17" w14:textId="77777777" w:rsidR="004426F7" w:rsidRPr="00657B81" w:rsidRDefault="004426F7"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ГРАММАТИЧЕСКИЕ ОШИБКИ</w:t>
      </w:r>
    </w:p>
    <w:p w14:paraId="5815D454"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А)  ошибка в построении предложения с однородными членами</w:t>
      </w:r>
    </w:p>
    <w:p w14:paraId="587F86C9"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Б)  нарушение связи между подлежащим и сказуемым</w:t>
      </w:r>
    </w:p>
    <w:p w14:paraId="2F62B8EB"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В)  неправильное построение предложения с косвенной речью</w:t>
      </w:r>
    </w:p>
    <w:p w14:paraId="795CD86C"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Г)  нарушение видо-временной соотнесённости глагольных форм</w:t>
      </w:r>
    </w:p>
    <w:p w14:paraId="79E7AB41"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Д)  ошибка в употреблении имени числительного</w:t>
      </w:r>
    </w:p>
    <w:p w14:paraId="47A1DEEA" w14:textId="77777777" w:rsidR="004426F7" w:rsidRPr="00657B81" w:rsidRDefault="004426F7"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ПРЕДЛОЖЕНИЯ</w:t>
      </w:r>
    </w:p>
    <w:p w14:paraId="27F18C0E"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1)  Созданы благоприятные условия не только для опубликования научных работ, но и для внедрения их в практику.</w:t>
      </w:r>
    </w:p>
    <w:p w14:paraId="7896AEC7"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2)  Двое лошадей встревоженно подняли головы от травы, словно услышали какую-то опасность.</w:t>
      </w:r>
    </w:p>
    <w:p w14:paraId="47BC0340"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3)  Неожиданно для всех Рита позвонила и сообщила, что обе девочки уже дома.</w:t>
      </w:r>
    </w:p>
    <w:p w14:paraId="12D58AF0"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4)  Благодаря зрителей за интересные вопросы и искренний интерес, ведущий объявил, что "вас ждёт новая встреча с новым героем".</w:t>
      </w:r>
    </w:p>
    <w:p w14:paraId="253FE71D"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5)  Нам, к всеобщей радости, оплатили сверхурочную работу и отпустят отдыхать.</w:t>
      </w:r>
    </w:p>
    <w:p w14:paraId="1F9219C8"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lastRenderedPageBreak/>
        <w:t>6)  М. Горький иронично замечал, что «человек в конце концов захрюкает, если всё время ему говорить, что он свинья».</w:t>
      </w:r>
    </w:p>
    <w:p w14:paraId="42F3C3C1"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7)  Кто, как не сама природа, научила будущего скульптора пристальнее вглядываться в формы предметов?</w:t>
      </w:r>
    </w:p>
    <w:p w14:paraId="1CA9A280"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8)  Главное, чему необходимо уделить внимание, – это художественная сторона произведений.</w:t>
      </w:r>
    </w:p>
    <w:p w14:paraId="32CBC4BE" w14:textId="77777777" w:rsidR="004426F7" w:rsidRPr="00657B81" w:rsidRDefault="004426F7" w:rsidP="00657B81">
      <w:pPr>
        <w:pStyle w:val="leftmargin"/>
        <w:shd w:val="clear" w:color="auto" w:fill="FFFFFF"/>
        <w:spacing w:before="0" w:beforeAutospacing="0" w:after="0" w:afterAutospacing="0"/>
        <w:jc w:val="both"/>
        <w:rPr>
          <w:color w:val="000000"/>
        </w:rPr>
      </w:pPr>
      <w:r w:rsidRPr="00657B81">
        <w:rPr>
          <w:color w:val="000000"/>
        </w:rPr>
        <w:t>9)  Дети редко прислушиваются и выполняют советы старших.</w:t>
      </w:r>
    </w:p>
    <w:p w14:paraId="4E47885C"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4426F7" w:rsidRPr="00657B81" w14:paraId="38D2C6EB" w14:textId="77777777" w:rsidTr="004426F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471B5F"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F1DF35"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0CC9FA"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AD2781"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D155BB"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w:t>
            </w:r>
          </w:p>
        </w:tc>
      </w:tr>
      <w:tr w:rsidR="004426F7" w:rsidRPr="00657B81" w14:paraId="508C483F" w14:textId="77777777" w:rsidTr="004426F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25F300" w14:textId="77777777" w:rsidR="004426F7" w:rsidRPr="00657B81" w:rsidRDefault="004426F7"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E8015F" w14:textId="77777777" w:rsidR="004426F7" w:rsidRPr="00657B81" w:rsidRDefault="004426F7"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896018" w14:textId="77777777" w:rsidR="004426F7" w:rsidRPr="00657B81" w:rsidRDefault="004426F7"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38569A" w14:textId="77777777" w:rsidR="004426F7" w:rsidRPr="00657B81" w:rsidRDefault="004426F7"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5F42A3" w14:textId="77777777" w:rsidR="004426F7" w:rsidRPr="00657B81" w:rsidRDefault="004426F7"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4612D08D" w14:textId="6D250006" w:rsidR="004426F7" w:rsidRPr="00657B81" w:rsidRDefault="004426F7"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№9</w:t>
      </w:r>
    </w:p>
    <w:p w14:paraId="5AD78E0F"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1A71B150"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16AC1811"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1)  закл..нать, р..акция, в..теран</w:t>
      </w:r>
    </w:p>
    <w:p w14:paraId="6323FB05"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2)   проф..риентация, д..брота, Р..стов</w:t>
      </w:r>
    </w:p>
    <w:p w14:paraId="7661ED84"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3)  загл..денье, прим..рять (галстук), л...песток</w:t>
      </w:r>
    </w:p>
    <w:p w14:paraId="25E1E714"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4)  вн..мательный, д..пломат, през..дент</w:t>
      </w:r>
    </w:p>
    <w:p w14:paraId="666AA322"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5)  ижд..венец, насм..хаться, скр..пучая</w:t>
      </w:r>
    </w:p>
    <w:p w14:paraId="58FBA060" w14:textId="0F216903" w:rsidR="004426F7" w:rsidRPr="00657B81" w:rsidRDefault="004426F7"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№10</w:t>
      </w:r>
    </w:p>
    <w:p w14:paraId="4BCE573E" w14:textId="484477D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45F5BACB"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7F0BCC58"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1)  расп..ложить, с..поставление, пр..думать (всё до мелочей)</w:t>
      </w:r>
    </w:p>
    <w:p w14:paraId="02AB3A91"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2)  пр..спосабливающийся, непр..одолимый, пр..мкнувший</w:t>
      </w:r>
    </w:p>
    <w:p w14:paraId="7DF2840B"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3)  бе..пробудный, и..коренить, в..дремнуть</w:t>
      </w:r>
    </w:p>
    <w:p w14:paraId="5BC0A31E"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4)  с..змала, с..митировать, об..ск</w:t>
      </w:r>
    </w:p>
    <w:p w14:paraId="083E8FE4"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5)  о..брасывать, на..пись, по..черкнуть</w:t>
      </w:r>
    </w:p>
    <w:p w14:paraId="22E1BA4F" w14:textId="6E96110F" w:rsidR="004426F7" w:rsidRPr="00657B81" w:rsidRDefault="004426F7"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№11</w:t>
      </w:r>
    </w:p>
    <w:p w14:paraId="311858CB" w14:textId="48B53700"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0E132204"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0F0CA4C2"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1)  участл..вый, соскуч..лась</w:t>
      </w:r>
    </w:p>
    <w:p w14:paraId="73196DE1"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2)  олед..нелый, магни..вый</w:t>
      </w:r>
    </w:p>
    <w:p w14:paraId="319954EA"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3)  плат..ной (шкаф), плам..нный</w:t>
      </w:r>
    </w:p>
    <w:p w14:paraId="625B585E"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4)  (свернуть) направ.., размеж..ванная (территория)</w:t>
      </w:r>
    </w:p>
    <w:p w14:paraId="6559F34D"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5)  врач..вать, застр..вают</w:t>
      </w:r>
    </w:p>
    <w:p w14:paraId="573CFD19" w14:textId="252DDD10" w:rsidR="004426F7" w:rsidRPr="00657B81" w:rsidRDefault="004426F7"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№12</w:t>
      </w:r>
    </w:p>
    <w:p w14:paraId="59C69746"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одного ряда пропущена одна и та же буква. Запишите номера ответов.</w:t>
      </w:r>
    </w:p>
    <w:p w14:paraId="32A6478D"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3013AE03"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1)  засе..нные поля, терп..щий боль</w:t>
      </w:r>
    </w:p>
    <w:p w14:paraId="7E076EFF"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2)  она высуш..т обувь, выгор..вший на солнце</w:t>
      </w:r>
    </w:p>
    <w:p w14:paraId="7E3A1888"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3)  удосто..н награды, засуха обезвод..т реку</w:t>
      </w:r>
    </w:p>
    <w:p w14:paraId="15CC08D4"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4)  вынянч..вшая нас, выздоров..вшая девочка</w:t>
      </w:r>
    </w:p>
    <w:p w14:paraId="4F7B6463"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5)  если вынес..те, побре..т бороду</w:t>
      </w:r>
    </w:p>
    <w:p w14:paraId="55DA68C9" w14:textId="0EFB85E6" w:rsidR="004426F7" w:rsidRPr="00657B81" w:rsidRDefault="004426F7"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№13</w:t>
      </w:r>
    </w:p>
    <w:p w14:paraId="36F2DC95"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Определите предложение, в котором НЕ со словом пишется СЛИТНО. Раскройте скобки и выпишите это слово.</w:t>
      </w:r>
    </w:p>
    <w:p w14:paraId="1E0519BF"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44B97127"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И. А. Бунин подводит к мысли о том, что, очевидно, смысл жизни не в приобретении богатства, а в чём-то ином, (НЕ)ПОДДАЮЩЕМСЯ денежной оценке или эстетской мудрости.</w:t>
      </w:r>
    </w:p>
    <w:p w14:paraId="1936CAEC"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По малозаметным, (НЕ)ЗНАЧАЩИМ, казалось бы, деталям специалист способен точно атрибутировать археологическую находку.</w:t>
      </w:r>
    </w:p>
    <w:p w14:paraId="66138CD5"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В лесу, помимо всем известных подберёзовиков, Маша нашла гриб, никому из дачников (НЕ)ЗНАКОМЫЙ.</w:t>
      </w:r>
    </w:p>
    <w:p w14:paraId="170EC410"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(НЕ)ТОЛЬКО на кухне, но и в комнатах стоял восхитительный запах печёных яблок.</w:t>
      </w:r>
    </w:p>
    <w:p w14:paraId="2C8456E1"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(НЕ)ЖЕЛАЯ огорчать мать, Наташа не решалась рассказать ей о болезни Алексея.</w:t>
      </w:r>
    </w:p>
    <w:p w14:paraId="304DB86E" w14:textId="6A7E5C0B" w:rsidR="004426F7" w:rsidRPr="00657B81" w:rsidRDefault="004426F7"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№14</w:t>
      </w:r>
    </w:p>
    <w:p w14:paraId="30A91872"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оба выделенных слова пишутся СЛИТНО. Раскройте скобки и выпишите эти два слова.</w:t>
      </w:r>
    </w:p>
    <w:p w14:paraId="621BA800"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5A08F8FE"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Предполагают, что рецепт приготовления кислого дрожжевого теста, (ТО)ЕСТЬ с закваской, славяне заимствовали в IV–V веках у германцев (В)МЕСТЕ со словом «хлеб».</w:t>
      </w:r>
    </w:p>
    <w:p w14:paraId="2544FED1"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(В)СЛЕДСТВИЕ достаточной информативности каждый компонент в свободных словосочетаниях сохраняет самостоятельность, (ПО)ЭТОМУ и функционирует как самостоятельный член предложения.</w:t>
      </w:r>
    </w:p>
    <w:p w14:paraId="62F069E5"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(В)РЕЗУЛЬТАТЕ карамзинской языковой реформы в русском языке получает признание и (В)ПОСЛЕДСТВИИ широкое распространение логически прозрачный и естественный порядок слов.</w:t>
      </w:r>
    </w:p>
    <w:p w14:paraId="3C1B6B74"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Русские, ТАК(ЖЕ) как и все славяне, (ИС)КОНИ занимались земледелием, чему способствовали природа и климат тех мест, где они жили.</w:t>
      </w:r>
    </w:p>
    <w:p w14:paraId="3890B42A" w14:textId="4500B910"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(В)ТЕЧЕНИЕ часа компаньоны обсуждали что-то в кабинете, и (НЕ)МНОГИЕ догадывались, о чем шел разговор.</w:t>
      </w:r>
    </w:p>
    <w:p w14:paraId="65C80E11" w14:textId="225C78C4" w:rsidR="004426F7" w:rsidRPr="00657B81" w:rsidRDefault="004426F7"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eastAsia="Times New Roman" w:hAnsi="Times New Roman" w:cs="Times New Roman"/>
          <w:b/>
          <w:bCs/>
          <w:color w:val="000000"/>
          <w:sz w:val="24"/>
          <w:szCs w:val="24"/>
          <w:lang w:eastAsia="ru-RU"/>
        </w:rPr>
        <w:t>Задание №15</w:t>
      </w:r>
    </w:p>
    <w:p w14:paraId="46D07E0A"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color w:val="000000"/>
        </w:rPr>
        <w:t>Укажите все цифры, на месте которых пишется одна буква Н.</w:t>
      </w:r>
    </w:p>
    <w:p w14:paraId="478013A2" w14:textId="77777777" w:rsidR="004426F7" w:rsidRPr="00657B81" w:rsidRDefault="004426F7" w:rsidP="00657B81">
      <w:pPr>
        <w:pStyle w:val="ab"/>
        <w:shd w:val="clear" w:color="auto" w:fill="FFFFFF"/>
        <w:spacing w:before="0" w:beforeAutospacing="0" w:after="0" w:afterAutospacing="0"/>
        <w:jc w:val="both"/>
        <w:rPr>
          <w:color w:val="000000"/>
        </w:rPr>
      </w:pPr>
      <w:r w:rsidRPr="00657B81">
        <w:rPr>
          <w:color w:val="000000"/>
        </w:rPr>
        <w:t> </w:t>
      </w:r>
    </w:p>
    <w:p w14:paraId="177E0B11" w14:textId="77777777" w:rsidR="004426F7" w:rsidRPr="00657B81" w:rsidRDefault="004426F7" w:rsidP="00657B81">
      <w:pPr>
        <w:pStyle w:val="leftmargin"/>
        <w:shd w:val="clear" w:color="auto" w:fill="FFFFFF"/>
        <w:spacing w:before="0" w:beforeAutospacing="0" w:after="0" w:afterAutospacing="0"/>
        <w:ind w:firstLine="375"/>
        <w:jc w:val="both"/>
        <w:rPr>
          <w:color w:val="000000"/>
        </w:rPr>
      </w:pPr>
      <w:r w:rsidRPr="00657B81">
        <w:rPr>
          <w:b/>
          <w:bCs/>
          <w:color w:val="000000"/>
        </w:rPr>
        <w:t>Старший лесник, дли(1)ый и неуклюжий, в галифе из домотка(2)ого сукна, в стира(3)ой сорочке, сидел в стороне от всех и насмешливо улыбался.</w:t>
      </w:r>
    </w:p>
    <w:p w14:paraId="089BEEAF" w14:textId="716E747C" w:rsidR="004426F7" w:rsidRPr="00657B81" w:rsidRDefault="004426F7" w:rsidP="00657B81">
      <w:pPr>
        <w:shd w:val="clear" w:color="auto" w:fill="FFFFFF"/>
        <w:spacing w:after="0" w:line="240" w:lineRule="auto"/>
        <w:jc w:val="both"/>
        <w:rPr>
          <w:rFonts w:ascii="Times New Roman" w:hAnsi="Times New Roman" w:cs="Times New Roman"/>
          <w:color w:val="00B050"/>
          <w:sz w:val="24"/>
          <w:szCs w:val="24"/>
        </w:rPr>
      </w:pPr>
    </w:p>
    <w:p w14:paraId="0E6656CE" w14:textId="7A8C9AE8" w:rsidR="00452436" w:rsidRPr="00657B81" w:rsidRDefault="00452436" w:rsidP="00657B81">
      <w:pPr>
        <w:pStyle w:val="leftmargin"/>
        <w:shd w:val="clear" w:color="auto" w:fill="FFFFFF"/>
        <w:spacing w:before="0" w:beforeAutospacing="0" w:after="0" w:afterAutospacing="0"/>
        <w:ind w:firstLine="375"/>
        <w:jc w:val="both"/>
        <w:rPr>
          <w:color w:val="00B050"/>
        </w:rPr>
      </w:pPr>
      <w:r w:rsidRPr="00657B81">
        <w:rPr>
          <w:color w:val="00B050"/>
        </w:rPr>
        <w:t>Ответы</w:t>
      </w:r>
    </w:p>
    <w:p w14:paraId="2FA0BD7E" w14:textId="77777777" w:rsidR="004426F7" w:rsidRPr="00657B81" w:rsidRDefault="004426F7" w:rsidP="00657B81">
      <w:pPr>
        <w:spacing w:after="0" w:line="240" w:lineRule="auto"/>
        <w:rPr>
          <w:rFonts w:ascii="Times New Roman" w:hAnsi="Times New Roman" w:cs="Times New Roman"/>
          <w:sz w:val="24"/>
          <w:szCs w:val="24"/>
        </w:rPr>
      </w:pPr>
    </w:p>
    <w:p w14:paraId="571AF103" w14:textId="6281FBAB" w:rsidR="00452436" w:rsidRPr="00657B81" w:rsidRDefault="004426F7" w:rsidP="00657B81">
      <w:pPr>
        <w:spacing w:after="0" w:line="240" w:lineRule="auto"/>
        <w:rPr>
          <w:rFonts w:ascii="Times New Roman" w:hAnsi="Times New Roman" w:cs="Times New Roman"/>
          <w:b/>
          <w:i/>
          <w:sz w:val="24"/>
          <w:szCs w:val="24"/>
        </w:rPr>
      </w:pPr>
      <w:r w:rsidRPr="00657B81">
        <w:rPr>
          <w:rFonts w:ascii="Times New Roman" w:hAnsi="Times New Roman" w:cs="Times New Roman"/>
          <w:b/>
          <w:i/>
          <w:sz w:val="24"/>
          <w:szCs w:val="24"/>
        </w:rPr>
        <w:t>1-вариант</w:t>
      </w:r>
    </w:p>
    <w:tbl>
      <w:tblPr>
        <w:tblW w:w="2687" w:type="dxa"/>
        <w:tblCellSpacing w:w="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26"/>
        <w:gridCol w:w="1761"/>
      </w:tblGrid>
      <w:tr w:rsidR="00452436" w:rsidRPr="00657B81" w14:paraId="00D37F3E" w14:textId="77777777" w:rsidTr="00452436">
        <w:trPr>
          <w:tblCellSpacing w:w="0" w:type="dxa"/>
        </w:trPr>
        <w:tc>
          <w:tcPr>
            <w:tcW w:w="926" w:type="dxa"/>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3F9CDD87" w14:textId="27E61A4C" w:rsidR="00452436" w:rsidRPr="00657B81" w:rsidRDefault="00452436"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w:t>
            </w:r>
            <w:r w:rsidRPr="00657B81">
              <w:rPr>
                <w:rFonts w:ascii="Times New Roman" w:hAnsi="Times New Roman" w:cs="Times New Roman"/>
                <w:b/>
                <w:bCs/>
                <w:color w:val="000000"/>
                <w:sz w:val="24"/>
                <w:szCs w:val="24"/>
              </w:rPr>
              <w:br/>
              <w:t>задания</w:t>
            </w:r>
          </w:p>
        </w:tc>
        <w:tc>
          <w:tcPr>
            <w:tcW w:w="1761" w:type="dxa"/>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DFC3D95" w14:textId="77777777" w:rsidR="00452436" w:rsidRPr="00657B81" w:rsidRDefault="00452436"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452436" w:rsidRPr="00657B81" w14:paraId="71FA5450"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4CC5165C" w14:textId="7DF5DE59"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5</w:t>
            </w:r>
          </w:p>
        </w:tc>
        <w:tc>
          <w:tcPr>
            <w:tcW w:w="1761" w:type="dxa"/>
            <w:shd w:val="clear" w:color="auto" w:fill="FFFFFF"/>
            <w:tcMar>
              <w:top w:w="30" w:type="dxa"/>
              <w:left w:w="30" w:type="dxa"/>
              <w:bottom w:w="30" w:type="dxa"/>
              <w:right w:w="30" w:type="dxa"/>
            </w:tcMar>
            <w:vAlign w:val="center"/>
            <w:hideMark/>
          </w:tcPr>
          <w:p w14:paraId="78691292"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ледовый</w:t>
            </w:r>
          </w:p>
        </w:tc>
      </w:tr>
      <w:tr w:rsidR="00452436" w:rsidRPr="00657B81" w14:paraId="13DC2C2F"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2B8162D8" w14:textId="46B1B645"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6</w:t>
            </w:r>
          </w:p>
        </w:tc>
        <w:tc>
          <w:tcPr>
            <w:tcW w:w="1761" w:type="dxa"/>
            <w:shd w:val="clear" w:color="auto" w:fill="FFFFFF"/>
            <w:tcMar>
              <w:top w:w="30" w:type="dxa"/>
              <w:left w:w="30" w:type="dxa"/>
              <w:bottom w:w="30" w:type="dxa"/>
              <w:right w:w="30" w:type="dxa"/>
            </w:tcMar>
            <w:vAlign w:val="center"/>
            <w:hideMark/>
          </w:tcPr>
          <w:p w14:paraId="6AC7F3AD"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преследовало</w:t>
            </w:r>
          </w:p>
        </w:tc>
      </w:tr>
      <w:tr w:rsidR="00452436" w:rsidRPr="00657B81" w14:paraId="6ABEAC61"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0097D621" w14:textId="55B760E5"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7</w:t>
            </w:r>
          </w:p>
        </w:tc>
        <w:tc>
          <w:tcPr>
            <w:tcW w:w="1761" w:type="dxa"/>
            <w:shd w:val="clear" w:color="auto" w:fill="FFFFFF"/>
            <w:tcMar>
              <w:top w:w="30" w:type="dxa"/>
              <w:left w:w="30" w:type="dxa"/>
              <w:bottom w:w="30" w:type="dxa"/>
              <w:right w:w="30" w:type="dxa"/>
            </w:tcMar>
            <w:vAlign w:val="center"/>
            <w:hideMark/>
          </w:tcPr>
          <w:p w14:paraId="014FBAD2"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звучный</w:t>
            </w:r>
          </w:p>
        </w:tc>
      </w:tr>
      <w:tr w:rsidR="00452436" w:rsidRPr="00657B81" w14:paraId="330FCDE6"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2FE7F7E2" w14:textId="385D280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8</w:t>
            </w:r>
          </w:p>
        </w:tc>
        <w:tc>
          <w:tcPr>
            <w:tcW w:w="1761" w:type="dxa"/>
            <w:shd w:val="clear" w:color="auto" w:fill="FFFFFF"/>
            <w:tcMar>
              <w:top w:w="30" w:type="dxa"/>
              <w:left w:w="30" w:type="dxa"/>
              <w:bottom w:w="30" w:type="dxa"/>
              <w:right w:w="30" w:type="dxa"/>
            </w:tcMar>
            <w:vAlign w:val="center"/>
            <w:hideMark/>
          </w:tcPr>
          <w:p w14:paraId="5E77C00E"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96732</w:t>
            </w:r>
          </w:p>
        </w:tc>
      </w:tr>
      <w:tr w:rsidR="00452436" w:rsidRPr="00657B81" w14:paraId="04DAB428"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005AD137" w14:textId="69606692"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9</w:t>
            </w:r>
          </w:p>
        </w:tc>
        <w:tc>
          <w:tcPr>
            <w:tcW w:w="1761" w:type="dxa"/>
            <w:shd w:val="clear" w:color="auto" w:fill="FFFFFF"/>
            <w:tcMar>
              <w:top w:w="30" w:type="dxa"/>
              <w:left w:w="30" w:type="dxa"/>
              <w:bottom w:w="30" w:type="dxa"/>
              <w:right w:w="30" w:type="dxa"/>
            </w:tcMar>
            <w:vAlign w:val="center"/>
            <w:hideMark/>
          </w:tcPr>
          <w:p w14:paraId="4656A3E7"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45</w:t>
            </w:r>
          </w:p>
        </w:tc>
      </w:tr>
      <w:tr w:rsidR="00452436" w:rsidRPr="00657B81" w14:paraId="53CBC450"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553E10D6" w14:textId="49DC989F"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10</w:t>
            </w:r>
          </w:p>
        </w:tc>
        <w:tc>
          <w:tcPr>
            <w:tcW w:w="1761" w:type="dxa"/>
            <w:shd w:val="clear" w:color="auto" w:fill="FFFFFF"/>
            <w:tcMar>
              <w:top w:w="30" w:type="dxa"/>
              <w:left w:w="30" w:type="dxa"/>
              <w:bottom w:w="30" w:type="dxa"/>
              <w:right w:w="30" w:type="dxa"/>
            </w:tcMar>
            <w:vAlign w:val="center"/>
            <w:hideMark/>
          </w:tcPr>
          <w:p w14:paraId="5AC507DE"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345</w:t>
            </w:r>
          </w:p>
        </w:tc>
      </w:tr>
      <w:tr w:rsidR="00452436" w:rsidRPr="00657B81" w14:paraId="1D61DCC0"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4B3703C8" w14:textId="0A1F7388"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11</w:t>
            </w:r>
          </w:p>
        </w:tc>
        <w:tc>
          <w:tcPr>
            <w:tcW w:w="1761" w:type="dxa"/>
            <w:shd w:val="clear" w:color="auto" w:fill="FFFFFF"/>
            <w:tcMar>
              <w:top w:w="30" w:type="dxa"/>
              <w:left w:w="30" w:type="dxa"/>
              <w:bottom w:w="30" w:type="dxa"/>
              <w:right w:w="30" w:type="dxa"/>
            </w:tcMar>
            <w:vAlign w:val="center"/>
            <w:hideMark/>
          </w:tcPr>
          <w:p w14:paraId="30573A3C"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125</w:t>
            </w:r>
          </w:p>
        </w:tc>
      </w:tr>
      <w:tr w:rsidR="00452436" w:rsidRPr="00657B81" w14:paraId="2BF52E99"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4E5E7A21" w14:textId="739FCF84"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w:t>
            </w:r>
          </w:p>
        </w:tc>
        <w:tc>
          <w:tcPr>
            <w:tcW w:w="1761" w:type="dxa"/>
            <w:shd w:val="clear" w:color="auto" w:fill="FFFFFF"/>
            <w:tcMar>
              <w:top w:w="30" w:type="dxa"/>
              <w:left w:w="30" w:type="dxa"/>
              <w:bottom w:w="30" w:type="dxa"/>
              <w:right w:w="30" w:type="dxa"/>
            </w:tcMar>
            <w:vAlign w:val="center"/>
            <w:hideMark/>
          </w:tcPr>
          <w:p w14:paraId="03AA0101"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34</w:t>
            </w:r>
          </w:p>
        </w:tc>
      </w:tr>
      <w:tr w:rsidR="00452436" w:rsidRPr="00657B81" w14:paraId="2568D275"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78097600" w14:textId="54E8F41C"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w:t>
            </w:r>
          </w:p>
        </w:tc>
        <w:tc>
          <w:tcPr>
            <w:tcW w:w="1761" w:type="dxa"/>
            <w:shd w:val="clear" w:color="auto" w:fill="FFFFFF"/>
            <w:tcMar>
              <w:top w:w="30" w:type="dxa"/>
              <w:left w:w="30" w:type="dxa"/>
              <w:bottom w:w="30" w:type="dxa"/>
              <w:right w:w="30" w:type="dxa"/>
            </w:tcMar>
            <w:vAlign w:val="center"/>
            <w:hideMark/>
          </w:tcPr>
          <w:p w14:paraId="531D483B"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небольшом</w:t>
            </w:r>
          </w:p>
        </w:tc>
      </w:tr>
      <w:tr w:rsidR="00452436" w:rsidRPr="00657B81" w14:paraId="6C96D206"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415E8FDF" w14:textId="07E9CB70"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lastRenderedPageBreak/>
              <w:t>14</w:t>
            </w:r>
          </w:p>
        </w:tc>
        <w:tc>
          <w:tcPr>
            <w:tcW w:w="1761" w:type="dxa"/>
            <w:shd w:val="clear" w:color="auto" w:fill="FFFFFF"/>
            <w:tcMar>
              <w:top w:w="30" w:type="dxa"/>
              <w:left w:w="30" w:type="dxa"/>
              <w:bottom w:w="30" w:type="dxa"/>
              <w:right w:w="30" w:type="dxa"/>
            </w:tcMar>
            <w:vAlign w:val="center"/>
            <w:hideMark/>
          </w:tcPr>
          <w:p w14:paraId="3636BA53"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издалека, чтобы</w:t>
            </w:r>
          </w:p>
        </w:tc>
      </w:tr>
      <w:tr w:rsidR="00452436" w:rsidRPr="00657B81" w14:paraId="24683715"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71042225" w14:textId="4DFD5129"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 xml:space="preserve"> 15</w:t>
            </w:r>
          </w:p>
        </w:tc>
        <w:tc>
          <w:tcPr>
            <w:tcW w:w="1761" w:type="dxa"/>
            <w:shd w:val="clear" w:color="auto" w:fill="FFFFFF"/>
            <w:tcMar>
              <w:top w:w="30" w:type="dxa"/>
              <w:left w:w="30" w:type="dxa"/>
              <w:bottom w:w="30" w:type="dxa"/>
              <w:right w:w="30" w:type="dxa"/>
            </w:tcMar>
            <w:vAlign w:val="center"/>
            <w:hideMark/>
          </w:tcPr>
          <w:p w14:paraId="07AA1EB2" w14:textId="77777777" w:rsidR="00452436" w:rsidRPr="00657B81" w:rsidRDefault="00452436"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w:t>
            </w:r>
          </w:p>
        </w:tc>
      </w:tr>
    </w:tbl>
    <w:p w14:paraId="220D771A" w14:textId="77777777" w:rsidR="00452436" w:rsidRPr="00657B81" w:rsidRDefault="00452436" w:rsidP="00657B81">
      <w:pPr>
        <w:pStyle w:val="leftmargin"/>
        <w:shd w:val="clear" w:color="auto" w:fill="FFFFFF"/>
        <w:spacing w:before="0" w:beforeAutospacing="0" w:after="0" w:afterAutospacing="0"/>
        <w:ind w:firstLine="375"/>
        <w:jc w:val="both"/>
        <w:rPr>
          <w:color w:val="00B050"/>
        </w:rPr>
      </w:pPr>
    </w:p>
    <w:p w14:paraId="587DD145" w14:textId="3BD4A51D" w:rsidR="004426F7" w:rsidRPr="00657B81" w:rsidRDefault="004426F7" w:rsidP="00657B81">
      <w:pPr>
        <w:spacing w:after="0" w:line="240" w:lineRule="auto"/>
        <w:rPr>
          <w:rFonts w:ascii="Times New Roman" w:hAnsi="Times New Roman" w:cs="Times New Roman"/>
          <w:b/>
          <w:i/>
          <w:sz w:val="24"/>
          <w:szCs w:val="24"/>
        </w:rPr>
      </w:pPr>
      <w:r w:rsidRPr="00657B81">
        <w:rPr>
          <w:rFonts w:ascii="Times New Roman" w:hAnsi="Times New Roman" w:cs="Times New Roman"/>
          <w:b/>
          <w:i/>
          <w:sz w:val="24"/>
          <w:szCs w:val="24"/>
        </w:rPr>
        <w:t>2-вариант</w:t>
      </w:r>
    </w:p>
    <w:tbl>
      <w:tblPr>
        <w:tblW w:w="2947"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2000"/>
      </w:tblGrid>
      <w:tr w:rsidR="004426F7" w:rsidRPr="00657B81" w14:paraId="3F0191F7" w14:textId="77777777" w:rsidTr="004426F7">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DD22120" w14:textId="308FC4F6" w:rsidR="004426F7" w:rsidRPr="00657B81" w:rsidRDefault="004426F7"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w:t>
            </w:r>
            <w:r w:rsidRPr="00657B81">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4F31A7DC" w14:textId="77777777" w:rsidR="004426F7" w:rsidRPr="00657B81" w:rsidRDefault="004426F7"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4426F7" w:rsidRPr="00657B81" w14:paraId="4D961300"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3A4991EA" w14:textId="6A8E9892"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5</w:t>
            </w:r>
          </w:p>
        </w:tc>
        <w:tc>
          <w:tcPr>
            <w:tcW w:w="0" w:type="auto"/>
            <w:shd w:val="clear" w:color="auto" w:fill="FFFFFF"/>
            <w:tcMar>
              <w:top w:w="30" w:type="dxa"/>
              <w:left w:w="30" w:type="dxa"/>
              <w:bottom w:w="30" w:type="dxa"/>
              <w:right w:w="30" w:type="dxa"/>
            </w:tcMar>
            <w:vAlign w:val="center"/>
            <w:hideMark/>
          </w:tcPr>
          <w:p w14:paraId="21F1A00F"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благотворительная</w:t>
            </w:r>
          </w:p>
        </w:tc>
      </w:tr>
      <w:tr w:rsidR="004426F7" w:rsidRPr="00657B81" w14:paraId="5B11319E"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1163BFA5" w14:textId="4E78F790"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6</w:t>
            </w:r>
          </w:p>
        </w:tc>
        <w:tc>
          <w:tcPr>
            <w:tcW w:w="0" w:type="auto"/>
            <w:shd w:val="clear" w:color="auto" w:fill="FFFFFF"/>
            <w:tcMar>
              <w:top w:w="30" w:type="dxa"/>
              <w:left w:w="30" w:type="dxa"/>
              <w:bottom w:w="30" w:type="dxa"/>
              <w:right w:w="30" w:type="dxa"/>
            </w:tcMar>
            <w:vAlign w:val="center"/>
            <w:hideMark/>
          </w:tcPr>
          <w:p w14:paraId="39ADC952" w14:textId="794FEF15"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хе хватал</w:t>
            </w:r>
          </w:p>
        </w:tc>
      </w:tr>
      <w:tr w:rsidR="004426F7" w:rsidRPr="00657B81" w14:paraId="1AE1E2A8"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3DA96AA4" w14:textId="173FED50"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7</w:t>
            </w:r>
          </w:p>
        </w:tc>
        <w:tc>
          <w:tcPr>
            <w:tcW w:w="0" w:type="auto"/>
            <w:shd w:val="clear" w:color="auto" w:fill="FFFFFF"/>
            <w:tcMar>
              <w:top w:w="30" w:type="dxa"/>
              <w:left w:w="30" w:type="dxa"/>
              <w:bottom w:w="30" w:type="dxa"/>
              <w:right w:w="30" w:type="dxa"/>
            </w:tcMar>
            <w:vAlign w:val="center"/>
            <w:hideMark/>
          </w:tcPr>
          <w:p w14:paraId="34722AD4" w14:textId="11BE2C60" w:rsidR="004426F7" w:rsidRPr="00657B81" w:rsidRDefault="004426F7"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xml:space="preserve">       джинсов</w:t>
            </w:r>
          </w:p>
        </w:tc>
      </w:tr>
      <w:tr w:rsidR="004426F7" w:rsidRPr="00657B81" w14:paraId="324CF157"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66C10020" w14:textId="7A7FF2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8</w:t>
            </w:r>
          </w:p>
        </w:tc>
        <w:tc>
          <w:tcPr>
            <w:tcW w:w="0" w:type="auto"/>
            <w:shd w:val="clear" w:color="auto" w:fill="FFFFFF"/>
            <w:tcMar>
              <w:top w:w="30" w:type="dxa"/>
              <w:left w:w="30" w:type="dxa"/>
              <w:bottom w:w="30" w:type="dxa"/>
              <w:right w:w="30" w:type="dxa"/>
            </w:tcMar>
            <w:vAlign w:val="center"/>
            <w:hideMark/>
          </w:tcPr>
          <w:p w14:paraId="5B0A3981"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97452</w:t>
            </w:r>
          </w:p>
        </w:tc>
      </w:tr>
      <w:tr w:rsidR="004426F7" w:rsidRPr="00657B81" w14:paraId="4B9C20EF"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4CD36A86" w14:textId="703D9689" w:rsidR="004426F7" w:rsidRPr="00657B81" w:rsidRDefault="004426F7"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xml:space="preserve">       9</w:t>
            </w:r>
          </w:p>
        </w:tc>
        <w:tc>
          <w:tcPr>
            <w:tcW w:w="0" w:type="auto"/>
            <w:shd w:val="clear" w:color="auto" w:fill="FFFFFF"/>
            <w:tcMar>
              <w:top w:w="30" w:type="dxa"/>
              <w:left w:w="30" w:type="dxa"/>
              <w:bottom w:w="30" w:type="dxa"/>
              <w:right w:w="30" w:type="dxa"/>
            </w:tcMar>
            <w:vAlign w:val="center"/>
            <w:hideMark/>
          </w:tcPr>
          <w:p w14:paraId="56CE839E"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w:t>
            </w:r>
          </w:p>
        </w:tc>
      </w:tr>
      <w:tr w:rsidR="004426F7" w:rsidRPr="00657B81" w14:paraId="073F91C4"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3FA8572D" w14:textId="5012C352"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10</w:t>
            </w:r>
          </w:p>
        </w:tc>
        <w:tc>
          <w:tcPr>
            <w:tcW w:w="0" w:type="auto"/>
            <w:shd w:val="clear" w:color="auto" w:fill="FFFFFF"/>
            <w:tcMar>
              <w:top w:w="30" w:type="dxa"/>
              <w:left w:w="30" w:type="dxa"/>
              <w:bottom w:w="30" w:type="dxa"/>
              <w:right w:w="30" w:type="dxa"/>
            </w:tcMar>
            <w:vAlign w:val="center"/>
            <w:hideMark/>
          </w:tcPr>
          <w:p w14:paraId="3BF0281C"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w:t>
            </w:r>
          </w:p>
        </w:tc>
      </w:tr>
      <w:tr w:rsidR="004426F7" w:rsidRPr="00657B81" w14:paraId="666B67E7"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2CC7CCA5" w14:textId="6F81AA9E" w:rsidR="004426F7" w:rsidRPr="00657B81" w:rsidRDefault="004426F7"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xml:space="preserve">      11</w:t>
            </w:r>
          </w:p>
        </w:tc>
        <w:tc>
          <w:tcPr>
            <w:tcW w:w="0" w:type="auto"/>
            <w:shd w:val="clear" w:color="auto" w:fill="FFFFFF"/>
            <w:tcMar>
              <w:top w:w="30" w:type="dxa"/>
              <w:left w:w="30" w:type="dxa"/>
              <w:bottom w:w="30" w:type="dxa"/>
              <w:right w:w="30" w:type="dxa"/>
            </w:tcMar>
            <w:vAlign w:val="center"/>
            <w:hideMark/>
          </w:tcPr>
          <w:p w14:paraId="24F85897"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125</w:t>
            </w:r>
          </w:p>
        </w:tc>
      </w:tr>
      <w:tr w:rsidR="004426F7" w:rsidRPr="00657B81" w14:paraId="2C4FC563"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417DFAF6" w14:textId="74094A29"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w:t>
            </w:r>
          </w:p>
        </w:tc>
        <w:tc>
          <w:tcPr>
            <w:tcW w:w="0" w:type="auto"/>
            <w:shd w:val="clear" w:color="auto" w:fill="FFFFFF"/>
            <w:tcMar>
              <w:top w:w="30" w:type="dxa"/>
              <w:left w:w="30" w:type="dxa"/>
              <w:bottom w:w="30" w:type="dxa"/>
              <w:right w:w="30" w:type="dxa"/>
            </w:tcMar>
            <w:vAlign w:val="center"/>
            <w:hideMark/>
          </w:tcPr>
          <w:p w14:paraId="04863945"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15</w:t>
            </w:r>
          </w:p>
        </w:tc>
      </w:tr>
      <w:tr w:rsidR="004426F7" w:rsidRPr="00657B81" w14:paraId="12C738DF"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0B543F16" w14:textId="522773B2" w:rsidR="004426F7" w:rsidRPr="00657B81" w:rsidRDefault="004426F7"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xml:space="preserve">      13</w:t>
            </w:r>
          </w:p>
        </w:tc>
        <w:tc>
          <w:tcPr>
            <w:tcW w:w="0" w:type="auto"/>
            <w:shd w:val="clear" w:color="auto" w:fill="FFFFFF"/>
            <w:tcMar>
              <w:top w:w="30" w:type="dxa"/>
              <w:left w:w="30" w:type="dxa"/>
              <w:bottom w:w="30" w:type="dxa"/>
              <w:right w:w="30" w:type="dxa"/>
            </w:tcMar>
            <w:vAlign w:val="center"/>
            <w:hideMark/>
          </w:tcPr>
          <w:p w14:paraId="7E7CBF63"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незначащим</w:t>
            </w:r>
          </w:p>
        </w:tc>
      </w:tr>
      <w:tr w:rsidR="004426F7" w:rsidRPr="00657B81" w14:paraId="2803DA08"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7FDD78E2" w14:textId="3B771536"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w:t>
            </w:r>
          </w:p>
        </w:tc>
        <w:tc>
          <w:tcPr>
            <w:tcW w:w="0" w:type="auto"/>
            <w:shd w:val="clear" w:color="auto" w:fill="FFFFFF"/>
            <w:tcMar>
              <w:top w:w="30" w:type="dxa"/>
              <w:left w:w="30" w:type="dxa"/>
              <w:bottom w:w="30" w:type="dxa"/>
              <w:right w:w="30" w:type="dxa"/>
            </w:tcMar>
            <w:vAlign w:val="center"/>
            <w:hideMark/>
          </w:tcPr>
          <w:p w14:paraId="1598F536" w14:textId="37AFE045"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вследствие поэтому</w:t>
            </w:r>
          </w:p>
        </w:tc>
      </w:tr>
      <w:tr w:rsidR="004426F7" w:rsidRPr="00657B81" w14:paraId="1C1DE741"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36D02E56" w14:textId="342B03A0"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15</w:t>
            </w:r>
          </w:p>
        </w:tc>
        <w:tc>
          <w:tcPr>
            <w:tcW w:w="0" w:type="auto"/>
            <w:shd w:val="clear" w:color="auto" w:fill="FFFFFF"/>
            <w:tcMar>
              <w:top w:w="30" w:type="dxa"/>
              <w:left w:w="30" w:type="dxa"/>
              <w:bottom w:w="30" w:type="dxa"/>
              <w:right w:w="30" w:type="dxa"/>
            </w:tcMar>
            <w:vAlign w:val="center"/>
            <w:hideMark/>
          </w:tcPr>
          <w:p w14:paraId="1D63E391" w14:textId="77777777" w:rsidR="004426F7" w:rsidRPr="00657B81" w:rsidRDefault="004426F7"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w:t>
            </w:r>
          </w:p>
        </w:tc>
      </w:tr>
    </w:tbl>
    <w:p w14:paraId="00647A58" w14:textId="77777777" w:rsidR="004426F7" w:rsidRPr="00657B81" w:rsidRDefault="004426F7" w:rsidP="00657B81">
      <w:pPr>
        <w:pStyle w:val="leftmargin"/>
        <w:shd w:val="clear" w:color="auto" w:fill="FFFFFF"/>
        <w:spacing w:before="0" w:beforeAutospacing="0" w:after="0" w:afterAutospacing="0"/>
        <w:ind w:firstLine="375"/>
        <w:jc w:val="both"/>
        <w:rPr>
          <w:color w:val="00B050"/>
        </w:rPr>
      </w:pPr>
    </w:p>
    <w:p w14:paraId="1EB905A2" w14:textId="77777777" w:rsidR="00CE0E08" w:rsidRPr="00657B81" w:rsidRDefault="00CE0E08" w:rsidP="00657B81">
      <w:pPr>
        <w:pStyle w:val="ab"/>
        <w:shd w:val="clear" w:color="auto" w:fill="FFFFFF"/>
        <w:spacing w:before="0" w:beforeAutospacing="0" w:after="0" w:afterAutospacing="0"/>
        <w:rPr>
          <w:color w:val="252525"/>
        </w:rPr>
      </w:pPr>
      <w:r w:rsidRPr="00657B81">
        <w:rPr>
          <w:rStyle w:val="ac"/>
          <w:color w:val="252525"/>
        </w:rPr>
        <w:t>Система оценивания выполнения отдельных заданий и  работы в целом</w:t>
      </w:r>
    </w:p>
    <w:p w14:paraId="3B19D00C" w14:textId="77777777" w:rsidR="00CE0E08" w:rsidRPr="00657B81" w:rsidRDefault="00CE0E08" w:rsidP="00657B81">
      <w:pPr>
        <w:pStyle w:val="ab"/>
        <w:shd w:val="clear" w:color="auto" w:fill="FFFFFF"/>
        <w:spacing w:before="0" w:beforeAutospacing="0" w:after="0" w:afterAutospacing="0"/>
        <w:rPr>
          <w:color w:val="252525"/>
        </w:rPr>
      </w:pPr>
      <w:r w:rsidRPr="00657B81">
        <w:rPr>
          <w:color w:val="252525"/>
        </w:rPr>
        <w:t>Правильное выполнение каждого из заданий 1–7, 9–25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9–12, 15–23 порядок записи символов значения не имеет.</w:t>
      </w:r>
    </w:p>
    <w:p w14:paraId="684F3F0A" w14:textId="77777777" w:rsidR="00CE0E08" w:rsidRPr="00657B81" w:rsidRDefault="00CE0E08" w:rsidP="00657B81">
      <w:pPr>
        <w:pStyle w:val="ab"/>
        <w:shd w:val="clear" w:color="auto" w:fill="FFFFFF"/>
        <w:spacing w:before="0" w:beforeAutospacing="0" w:after="0" w:afterAutospacing="0"/>
        <w:rPr>
          <w:color w:val="252525"/>
        </w:rPr>
      </w:pPr>
      <w:r w:rsidRPr="00657B81">
        <w:rPr>
          <w:color w:val="252525"/>
        </w:rPr>
        <w:t>Правильное выполнение задания 8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8 выставляются 2 балла, если на любых одной или двух позициях ответа записаны не те символы, которые представлены в эталоне ответа. 1 балл выставляется, если на любых трёх или четырёх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57471A86" w14:textId="00C60F92" w:rsidR="00CE0E08" w:rsidRPr="00657B81" w:rsidRDefault="00CE0E08" w:rsidP="00657B81">
      <w:pPr>
        <w:pStyle w:val="ab"/>
        <w:shd w:val="clear" w:color="auto" w:fill="FFFFFF"/>
        <w:spacing w:before="0" w:beforeAutospacing="0" w:after="0" w:afterAutospacing="0"/>
        <w:rPr>
          <w:color w:val="252525"/>
        </w:rPr>
      </w:pPr>
      <w:r w:rsidRPr="00657B81">
        <w:rPr>
          <w:color w:val="252525"/>
        </w:rPr>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1 балл выставляется, если на любых двух или трёх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5DD15906" w14:textId="77777777" w:rsidR="00CE0E08" w:rsidRPr="00657B81" w:rsidRDefault="00CE0E08" w:rsidP="00657B81">
      <w:pPr>
        <w:spacing w:after="0" w:line="240" w:lineRule="auto"/>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CE0E08" w:rsidRPr="00657B81" w14:paraId="00AF75CB" w14:textId="77777777" w:rsidTr="00CE0E08">
        <w:trPr>
          <w:trHeight w:val="585"/>
        </w:trPr>
        <w:tc>
          <w:tcPr>
            <w:tcW w:w="1785" w:type="dxa"/>
            <w:tcBorders>
              <w:top w:val="single" w:sz="4" w:space="0" w:color="auto"/>
              <w:left w:val="single" w:sz="4" w:space="0" w:color="auto"/>
              <w:bottom w:val="single" w:sz="4" w:space="0" w:color="auto"/>
              <w:right w:val="single" w:sz="4" w:space="0" w:color="auto"/>
            </w:tcBorders>
            <w:hideMark/>
          </w:tcPr>
          <w:p w14:paraId="43512CEC" w14:textId="77777777" w:rsidR="00CE0E08" w:rsidRPr="00657B81" w:rsidRDefault="00CE0E08"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1C35293C" w14:textId="77777777" w:rsidR="00CE0E08" w:rsidRPr="00657B81" w:rsidRDefault="00CE0E08"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3E7BB1EC" w14:textId="77777777" w:rsidR="00CE0E08" w:rsidRPr="00657B81" w:rsidRDefault="00CE0E08"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2A657D62" w14:textId="77777777" w:rsidR="00CE0E08" w:rsidRPr="00657B81" w:rsidRDefault="00CE0E08"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1287D97E" w14:textId="77777777" w:rsidR="00CE0E08" w:rsidRPr="00657B81" w:rsidRDefault="00CE0E08"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«5»</w:t>
            </w:r>
          </w:p>
        </w:tc>
      </w:tr>
      <w:tr w:rsidR="00CE0E08" w:rsidRPr="00657B81" w14:paraId="79A5AF0B" w14:textId="77777777" w:rsidTr="00CE0E08">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66469701" w14:textId="77777777"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3D1BEC4A" w14:textId="77777777"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7344998A" w14:textId="77777777"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29C327FD" w14:textId="77777777"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3EE1DB45" w14:textId="77777777"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85 - 100%</w:t>
            </w:r>
          </w:p>
        </w:tc>
      </w:tr>
      <w:tr w:rsidR="00CE0E08" w:rsidRPr="00657B81" w14:paraId="294DB2E4" w14:textId="77777777" w:rsidTr="00CE0E08">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6439360D" w14:textId="77777777"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lastRenderedPageBreak/>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01DB70B6" w14:textId="77777777"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0-3</w:t>
            </w:r>
          </w:p>
        </w:tc>
        <w:tc>
          <w:tcPr>
            <w:tcW w:w="1790" w:type="dxa"/>
            <w:tcBorders>
              <w:top w:val="outset" w:sz="6" w:space="0" w:color="auto"/>
              <w:left w:val="outset" w:sz="6" w:space="0" w:color="auto"/>
              <w:bottom w:val="outset" w:sz="6" w:space="0" w:color="auto"/>
              <w:right w:val="outset" w:sz="6" w:space="0" w:color="auto"/>
            </w:tcBorders>
            <w:vAlign w:val="center"/>
            <w:hideMark/>
          </w:tcPr>
          <w:p w14:paraId="5A7F9D61" w14:textId="77777777"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 xml:space="preserve">         4-5</w:t>
            </w:r>
          </w:p>
        </w:tc>
        <w:tc>
          <w:tcPr>
            <w:tcW w:w="1660" w:type="dxa"/>
            <w:tcBorders>
              <w:top w:val="outset" w:sz="6" w:space="0" w:color="auto"/>
              <w:left w:val="outset" w:sz="6" w:space="0" w:color="auto"/>
              <w:bottom w:val="outset" w:sz="6" w:space="0" w:color="auto"/>
              <w:right w:val="outset" w:sz="6" w:space="0" w:color="auto"/>
            </w:tcBorders>
            <w:vAlign w:val="center"/>
            <w:hideMark/>
          </w:tcPr>
          <w:p w14:paraId="6CC572F8" w14:textId="77777777"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6-8</w:t>
            </w:r>
          </w:p>
        </w:tc>
        <w:tc>
          <w:tcPr>
            <w:tcW w:w="1831" w:type="dxa"/>
            <w:tcBorders>
              <w:top w:val="outset" w:sz="6" w:space="0" w:color="auto"/>
              <w:left w:val="outset" w:sz="6" w:space="0" w:color="auto"/>
              <w:bottom w:val="outset" w:sz="6" w:space="0" w:color="auto"/>
              <w:right w:val="outset" w:sz="6" w:space="0" w:color="auto"/>
            </w:tcBorders>
            <w:vAlign w:val="center"/>
            <w:hideMark/>
          </w:tcPr>
          <w:p w14:paraId="6DD8980A" w14:textId="71085498" w:rsidR="00CE0E08" w:rsidRPr="00657B81" w:rsidRDefault="00CE0E08"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9-17</w:t>
            </w:r>
          </w:p>
        </w:tc>
      </w:tr>
    </w:tbl>
    <w:p w14:paraId="24D4A707" w14:textId="77777777" w:rsidR="00CE0E08" w:rsidRPr="00657B81" w:rsidRDefault="00CE0E08" w:rsidP="00657B81">
      <w:pPr>
        <w:spacing w:after="0" w:line="240" w:lineRule="auto"/>
        <w:rPr>
          <w:rFonts w:ascii="Times New Roman" w:eastAsia="Times New Roman" w:hAnsi="Times New Roman" w:cs="Times New Roman"/>
          <w:b/>
          <w:sz w:val="24"/>
          <w:szCs w:val="24"/>
        </w:rPr>
      </w:pPr>
    </w:p>
    <w:p w14:paraId="0D1874FD" w14:textId="77777777" w:rsidR="00CE0E08" w:rsidRPr="00657B81" w:rsidRDefault="00CE0E08" w:rsidP="00657B81">
      <w:pPr>
        <w:spacing w:after="0" w:line="240" w:lineRule="auto"/>
        <w:rPr>
          <w:rFonts w:ascii="Times New Roman" w:eastAsia="Times New Roman" w:hAnsi="Times New Roman" w:cs="Times New Roman"/>
          <w:b/>
          <w:sz w:val="24"/>
          <w:szCs w:val="24"/>
        </w:rPr>
      </w:pPr>
    </w:p>
    <w:p w14:paraId="7E4CBF49" w14:textId="77777777" w:rsidR="00CE0E08" w:rsidRPr="00657B81" w:rsidRDefault="00CE0E08" w:rsidP="00657B81">
      <w:pPr>
        <w:spacing w:after="0" w:line="240" w:lineRule="auto"/>
        <w:rPr>
          <w:rFonts w:ascii="Times New Roman" w:eastAsia="Times New Roman" w:hAnsi="Times New Roman" w:cs="Times New Roman"/>
          <w:b/>
          <w:sz w:val="24"/>
          <w:szCs w:val="24"/>
        </w:rPr>
      </w:pPr>
    </w:p>
    <w:p w14:paraId="404B2AE2" w14:textId="77777777" w:rsidR="00CE0E08" w:rsidRPr="00657B81" w:rsidRDefault="00CE0E08" w:rsidP="00657B81">
      <w:pPr>
        <w:pStyle w:val="leftmargin"/>
        <w:shd w:val="clear" w:color="auto" w:fill="FFFFFF"/>
        <w:spacing w:before="0" w:beforeAutospacing="0" w:after="0" w:afterAutospacing="0"/>
        <w:ind w:firstLine="375"/>
        <w:jc w:val="both"/>
        <w:rPr>
          <w:color w:val="00B050"/>
        </w:rPr>
      </w:pPr>
    </w:p>
    <w:p w14:paraId="5CA8FC10" w14:textId="77777777" w:rsidR="00452436" w:rsidRPr="00657B81" w:rsidRDefault="00452436" w:rsidP="00657B81">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p>
    <w:p w14:paraId="67A24AF8" w14:textId="77777777" w:rsidR="00CE0E08" w:rsidRPr="00657B81" w:rsidRDefault="00CE0E08" w:rsidP="00657B81">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p>
    <w:p w14:paraId="582300C2" w14:textId="77777777" w:rsidR="00CE0E08" w:rsidRPr="00657B81" w:rsidRDefault="00CE0E08" w:rsidP="00657B81">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p>
    <w:p w14:paraId="717D1F12" w14:textId="2E080621" w:rsidR="00CB1DBE" w:rsidRPr="00657B81" w:rsidRDefault="006F2C84" w:rsidP="00657B81">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r w:rsidRPr="00657B81">
        <w:rPr>
          <w:rFonts w:ascii="Times New Roman" w:eastAsia="Times New Roman" w:hAnsi="Times New Roman" w:cs="Times New Roman"/>
          <w:b/>
          <w:bCs/>
          <w:color w:val="000000"/>
          <w:sz w:val="24"/>
          <w:szCs w:val="24"/>
          <w:shd w:val="clear" w:color="auto" w:fill="FFFFFF"/>
          <w:lang w:eastAsia="ru-RU"/>
        </w:rPr>
        <w:t xml:space="preserve">Диагностическая работа </w:t>
      </w:r>
      <w:r w:rsidR="00861B0F" w:rsidRPr="00657B81">
        <w:rPr>
          <w:rFonts w:ascii="Times New Roman" w:eastAsia="Times New Roman" w:hAnsi="Times New Roman" w:cs="Times New Roman"/>
          <w:b/>
          <w:bCs/>
          <w:color w:val="000000"/>
          <w:sz w:val="24"/>
          <w:szCs w:val="24"/>
          <w:shd w:val="clear" w:color="auto" w:fill="FFFFFF"/>
          <w:lang w:eastAsia="ru-RU"/>
        </w:rPr>
        <w:t>№ 4</w:t>
      </w:r>
      <w:r w:rsidR="00CB1DBE" w:rsidRPr="00657B81">
        <w:rPr>
          <w:rFonts w:ascii="Times New Roman" w:eastAsia="Times New Roman" w:hAnsi="Times New Roman" w:cs="Times New Roman"/>
          <w:b/>
          <w:bCs/>
          <w:color w:val="000000"/>
          <w:sz w:val="24"/>
          <w:szCs w:val="24"/>
          <w:shd w:val="clear" w:color="auto" w:fill="FFFFFF"/>
          <w:lang w:eastAsia="ru-RU"/>
        </w:rPr>
        <w:t xml:space="preserve"> за </w:t>
      </w:r>
      <w:r w:rsidR="00861B0F" w:rsidRPr="00657B81">
        <w:rPr>
          <w:rFonts w:ascii="Times New Roman" w:eastAsia="Times New Roman" w:hAnsi="Times New Roman" w:cs="Times New Roman"/>
          <w:b/>
          <w:bCs/>
          <w:color w:val="000000"/>
          <w:sz w:val="24"/>
          <w:szCs w:val="24"/>
          <w:shd w:val="clear" w:color="auto" w:fill="FFFFFF"/>
          <w:lang w:eastAsia="ru-RU"/>
        </w:rPr>
        <w:t>3</w:t>
      </w:r>
      <w:r w:rsidR="00CB1DBE" w:rsidRPr="00657B81">
        <w:rPr>
          <w:rFonts w:ascii="Times New Roman" w:eastAsia="Times New Roman" w:hAnsi="Times New Roman" w:cs="Times New Roman"/>
          <w:b/>
          <w:bCs/>
          <w:color w:val="000000"/>
          <w:sz w:val="24"/>
          <w:szCs w:val="24"/>
          <w:shd w:val="clear" w:color="auto" w:fill="FFFFFF"/>
          <w:lang w:eastAsia="ru-RU"/>
        </w:rPr>
        <w:t xml:space="preserve"> четверть </w:t>
      </w:r>
    </w:p>
    <w:p w14:paraId="4C87DE16" w14:textId="77777777" w:rsidR="00CE0E08" w:rsidRPr="00657B81" w:rsidRDefault="00CE0E08" w:rsidP="00657B81">
      <w:pPr>
        <w:pStyle w:val="ad"/>
        <w:jc w:val="center"/>
        <w:rPr>
          <w:rFonts w:ascii="Times New Roman" w:hAnsi="Times New Roman" w:cs="Times New Roman"/>
          <w:b/>
          <w:color w:val="00B050"/>
          <w:sz w:val="24"/>
          <w:szCs w:val="24"/>
          <w:lang w:eastAsia="zh-CN"/>
        </w:rPr>
      </w:pPr>
      <w:r w:rsidRPr="00657B81">
        <w:rPr>
          <w:rFonts w:ascii="Times New Roman" w:hAnsi="Times New Roman" w:cs="Times New Roman"/>
          <w:b/>
          <w:color w:val="00B050"/>
          <w:sz w:val="24"/>
          <w:szCs w:val="24"/>
          <w:lang w:eastAsia="zh-CN"/>
        </w:rPr>
        <w:t>Демонстрационный вариант</w:t>
      </w:r>
    </w:p>
    <w:p w14:paraId="10E9DB40" w14:textId="77777777" w:rsidR="00560C38" w:rsidRPr="00657B81" w:rsidRDefault="00560C38" w:rsidP="00657B81">
      <w:pPr>
        <w:pStyle w:val="leftmargin"/>
        <w:shd w:val="clear" w:color="auto" w:fill="FFFFFF"/>
        <w:spacing w:before="0" w:beforeAutospacing="0" w:after="0" w:afterAutospacing="0"/>
        <w:jc w:val="both"/>
        <w:rPr>
          <w:b/>
          <w:bCs/>
          <w:color w:val="000000"/>
        </w:rPr>
      </w:pPr>
    </w:p>
    <w:p w14:paraId="0EEDA38F" w14:textId="51321E4A" w:rsidR="00560C38" w:rsidRPr="00657B81" w:rsidRDefault="00560C38"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№16</w:t>
      </w:r>
    </w:p>
    <w:p w14:paraId="1EC05612" w14:textId="5FDFB54E"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Расставьте знаки препинания. Укажите предложения, в которых нужно поставить ОДНУ запятую. Запишите номера этих предложений.</w:t>
      </w:r>
    </w:p>
    <w:p w14:paraId="53B2A524"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1)  Муж и жена шли рука об руку и были абсолютно счастливы.</w:t>
      </w:r>
    </w:p>
    <w:p w14:paraId="07763431"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2)  Рядом с дорогой тянулись узкие тропинки да длинные цветочные клумбы.</w:t>
      </w:r>
    </w:p>
    <w:p w14:paraId="5CBCF4AC"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3)  Не то мысли не то воспоминания не то мечты бродили в голове Оленина.</w:t>
      </w:r>
    </w:p>
    <w:p w14:paraId="58033F27"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4)  Сонечка прекрасно шила и вышивала вязала спицами и крючком.</w:t>
      </w:r>
    </w:p>
    <w:p w14:paraId="3E692173" w14:textId="4950074A"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5)  Наступил долгожданный август и родители всё чаще стали говорить о моих грядущих школьных занятиях.</w:t>
      </w:r>
      <w:r w:rsidRPr="00657B81">
        <w:rPr>
          <w:color w:val="000000"/>
        </w:rPr>
        <w:br/>
      </w:r>
      <w:r w:rsidRPr="00657B81">
        <w:rPr>
          <w:b/>
          <w:bCs/>
          <w:color w:val="000000"/>
        </w:rPr>
        <w:t>Задание №17</w:t>
      </w:r>
    </w:p>
    <w:p w14:paraId="2A207D2D" w14:textId="146350A2"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3B6EDEDF"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b/>
          <w:bCs/>
          <w:color w:val="000000"/>
        </w:rPr>
        <w:t>Охваченный порывом радости (1) и (2) затрепетавший от переизбытка чувств (3) он (4) увидев (5) возлюбленную перед собой (6) остановился и замер.</w:t>
      </w:r>
    </w:p>
    <w:p w14:paraId="0C4E44AD" w14:textId="41190083" w:rsidR="00560C38" w:rsidRPr="00657B81" w:rsidRDefault="00560C38" w:rsidP="00657B81">
      <w:pPr>
        <w:shd w:val="clear" w:color="auto" w:fill="FFFFFF"/>
        <w:spacing w:after="0" w:line="240" w:lineRule="auto"/>
        <w:jc w:val="both"/>
        <w:rPr>
          <w:rFonts w:ascii="Times New Roman" w:hAnsi="Times New Roman" w:cs="Times New Roman"/>
          <w:color w:val="000000"/>
          <w:sz w:val="24"/>
          <w:szCs w:val="24"/>
        </w:rPr>
      </w:pPr>
    </w:p>
    <w:p w14:paraId="68C31900" w14:textId="4932D9F5" w:rsidR="00560C38" w:rsidRPr="00657B81" w:rsidRDefault="00560C38"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№18</w:t>
      </w:r>
    </w:p>
    <w:p w14:paraId="31FE32F9" w14:textId="2934C700"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недостающие знаки препинания:</w:t>
      </w:r>
      <w:r w:rsidRPr="00657B81">
        <w:rPr>
          <w:color w:val="000000"/>
        </w:rPr>
        <w:t> укажите цифру(-ы), на месте которой(-ых) в предложении должна(-ы) стоять запятая(-ые).</w:t>
      </w:r>
    </w:p>
    <w:p w14:paraId="289992F2" w14:textId="59C17D26" w:rsidR="00560C38" w:rsidRPr="00657B81" w:rsidRDefault="00560C38" w:rsidP="00657B81">
      <w:pPr>
        <w:pStyle w:val="ab"/>
        <w:shd w:val="clear" w:color="auto" w:fill="FFFFFF"/>
        <w:spacing w:before="0" w:beforeAutospacing="0" w:after="0" w:afterAutospacing="0"/>
        <w:jc w:val="both"/>
        <w:rPr>
          <w:color w:val="000000"/>
        </w:rPr>
      </w:pPr>
      <w:r w:rsidRPr="00657B81">
        <w:rPr>
          <w:color w:val="000000"/>
        </w:rPr>
        <w:t> </w:t>
      </w:r>
    </w:p>
    <w:p w14:paraId="26A71D44"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На этот раз пусть люди разойдутся.</w:t>
      </w:r>
    </w:p>
    <w:p w14:paraId="741A7AE3"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Вы(1) Капулетти(2) следуйте за мной,</w:t>
      </w:r>
    </w:p>
    <w:p w14:paraId="36E957B8"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А вас я жду(3) Монтекки(4) в Виллафранке</w:t>
      </w:r>
    </w:p>
    <w:p w14:paraId="30D6EE0F"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По делу этому в теченье дня.</w:t>
      </w:r>
    </w:p>
    <w:p w14:paraId="4077827A"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Итак (5) под страхом смерти  — разойдитесь!</w:t>
      </w:r>
    </w:p>
    <w:p w14:paraId="43D551AB" w14:textId="77777777" w:rsidR="00560C38" w:rsidRPr="00657B81" w:rsidRDefault="00560C38" w:rsidP="00657B81">
      <w:pPr>
        <w:pStyle w:val="ab"/>
        <w:shd w:val="clear" w:color="auto" w:fill="FFFFFF"/>
        <w:spacing w:before="0" w:beforeAutospacing="0" w:after="0" w:afterAutospacing="0"/>
        <w:jc w:val="both"/>
        <w:rPr>
          <w:color w:val="000000"/>
        </w:rPr>
      </w:pPr>
      <w:r w:rsidRPr="00657B81">
        <w:rPr>
          <w:color w:val="000000"/>
        </w:rPr>
        <w:t> </w:t>
      </w:r>
    </w:p>
    <w:p w14:paraId="69AAF4AB" w14:textId="77777777" w:rsidR="00560C38" w:rsidRPr="00657B81" w:rsidRDefault="00560C38" w:rsidP="00657B81">
      <w:pPr>
        <w:pStyle w:val="leftmargin"/>
        <w:shd w:val="clear" w:color="auto" w:fill="FFFFFF"/>
        <w:spacing w:before="0" w:beforeAutospacing="0" w:after="0" w:afterAutospacing="0"/>
        <w:ind w:firstLine="375"/>
        <w:jc w:val="center"/>
        <w:rPr>
          <w:color w:val="000000"/>
        </w:rPr>
      </w:pPr>
      <w:r w:rsidRPr="00657B81">
        <w:rPr>
          <w:color w:val="000000"/>
        </w:rPr>
        <w:t>(</w:t>
      </w:r>
      <w:r w:rsidRPr="00657B81">
        <w:rPr>
          <w:i/>
          <w:iCs/>
          <w:color w:val="000000"/>
        </w:rPr>
        <w:t>Вильям Шекспир</w:t>
      </w:r>
      <w:r w:rsidRPr="00657B81">
        <w:rPr>
          <w:color w:val="000000"/>
        </w:rPr>
        <w:t>)</w:t>
      </w:r>
    </w:p>
    <w:p w14:paraId="4495F031" w14:textId="77777777" w:rsidR="00146631" w:rsidRPr="00657B81" w:rsidRDefault="00146631" w:rsidP="00657B81">
      <w:pPr>
        <w:shd w:val="clear" w:color="auto" w:fill="FFFFFF"/>
        <w:spacing w:after="0" w:line="240" w:lineRule="auto"/>
        <w:jc w:val="both"/>
        <w:rPr>
          <w:rFonts w:ascii="Times New Roman" w:hAnsi="Times New Roman" w:cs="Times New Roman"/>
          <w:color w:val="000000"/>
          <w:sz w:val="24"/>
          <w:szCs w:val="24"/>
        </w:rPr>
      </w:pPr>
    </w:p>
    <w:p w14:paraId="75B4B8D6" w14:textId="464383BB" w:rsidR="00560C38" w:rsidRPr="00657B81" w:rsidRDefault="00560C38"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№19</w:t>
      </w:r>
    </w:p>
    <w:p w14:paraId="4EBBF6B7" w14:textId="1B17A8D5"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1BF4B182" w14:textId="77777777" w:rsidR="00560C38" w:rsidRPr="00657B81" w:rsidRDefault="00560C38" w:rsidP="00657B81">
      <w:pPr>
        <w:pStyle w:val="ab"/>
        <w:shd w:val="clear" w:color="auto" w:fill="FFFFFF"/>
        <w:spacing w:before="0" w:beforeAutospacing="0" w:after="0" w:afterAutospacing="0"/>
        <w:jc w:val="both"/>
        <w:rPr>
          <w:color w:val="000000"/>
        </w:rPr>
      </w:pPr>
      <w:r w:rsidRPr="00657B81">
        <w:rPr>
          <w:color w:val="000000"/>
        </w:rPr>
        <w:t> </w:t>
      </w:r>
    </w:p>
    <w:p w14:paraId="154A98B4"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Семья Шишкиных жила в доме (1) из окна (2) которого (3) было видно (4) петляющую по заливным лугам реку.</w:t>
      </w:r>
    </w:p>
    <w:p w14:paraId="0117CF71" w14:textId="2E02D8BB" w:rsidR="00560C38" w:rsidRPr="00657B81" w:rsidRDefault="00560C38"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№20</w:t>
      </w:r>
    </w:p>
    <w:p w14:paraId="3BEB486A" w14:textId="7B223CD5"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4C45DFE3" w14:textId="77777777"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Об удивительной душевной доброте этой женщины можно судить только по тому (1) что (2) когда случилось наводнение на побережье (3) она забрала осиротевших детей (4) и своей заботой и любовью буквально вернула их к жизни.</w:t>
      </w:r>
    </w:p>
    <w:p w14:paraId="442ABEC8" w14:textId="5F4E2505" w:rsidR="00560C38" w:rsidRPr="00657B81" w:rsidRDefault="00560C38"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eastAsia="Times New Roman" w:hAnsi="Times New Roman" w:cs="Times New Roman"/>
          <w:b/>
          <w:bCs/>
          <w:color w:val="000000"/>
          <w:sz w:val="24"/>
          <w:szCs w:val="24"/>
          <w:lang w:eastAsia="ru-RU"/>
        </w:rPr>
        <w:t>Задание №21</w:t>
      </w:r>
    </w:p>
    <w:p w14:paraId="2AF44EB5" w14:textId="5A3F266F" w:rsidR="00560C3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Найдите предложения, в которых запятая(-ые) ставится(-ятся) в соответствии с одним и тем же правилом пунктуации. Запишите номера этих предложений.</w:t>
      </w:r>
    </w:p>
    <w:p w14:paraId="61B6F251" w14:textId="0E1E3663" w:rsidR="005F5CF8" w:rsidRPr="00657B81" w:rsidRDefault="00560C38" w:rsidP="00657B81">
      <w:pPr>
        <w:pStyle w:val="leftmargin"/>
        <w:shd w:val="clear" w:color="auto" w:fill="FFFFFF"/>
        <w:spacing w:before="0" w:beforeAutospacing="0" w:after="0" w:afterAutospacing="0"/>
        <w:ind w:firstLine="375"/>
        <w:jc w:val="both"/>
        <w:rPr>
          <w:color w:val="000000"/>
        </w:rPr>
      </w:pPr>
      <w:r w:rsidRPr="00657B81">
        <w:rPr>
          <w:color w:val="000000"/>
        </w:rPr>
        <w:t>(1)Осенний период свадеб и гуляний молодёжи завершали Кузьминки – день бессребреников Косьмы и Дамиана, называемый «Курячьими именинами». (2)Образ Косьмы и Дамиана, святых врачей и чудотворцев, в русской традиции превратился в культ ремесленников Кузьмы и Демьяна, божьих кузнецов, которые работали не за вознаграждение и в народном сознании сливались в одно лицо. (3)День Кузьмы и Демьяна стал праздником кузнецов (по созвучию Кузьма  — кузнец) и считался началом предзимья, когда, по народному поверью, божьи кузнецы сковывали «зимними цепями» земли и реки. (4)Кузьма и Демьян не только ковали зимние латы для рек и водоёмов, но и были «свадебными кузнецами»  — выковывали свадебные венцы и брачные узы. (5)В этот день в Москве, в Толмачёвском переулке, женщины собирались вокруг церкви Космы и Дамиана с курами и после обедни служили молебны. (6)В сёлах крестьяне приходили на боярский двор и с челобитьем подносили кур своей боярыне «на красное житьё». (7)Девушки в продолжение трёх вечеров устраивали кузьминскую вечеринку  — посиделки, обязательными обрядовыми блюдами на которых были куриная лапша и пиво. (8)Часто они продавали угощение парням за несколько копеек, а хозяйка вечерницы делила вырученны</w:t>
      </w:r>
      <w:r w:rsidR="00146631" w:rsidRPr="00657B81">
        <w:rPr>
          <w:color w:val="000000"/>
        </w:rPr>
        <w:t>е деньги между присутствующими.</w:t>
      </w:r>
    </w:p>
    <w:p w14:paraId="38192040" w14:textId="77777777" w:rsidR="00146631" w:rsidRPr="00657B81" w:rsidRDefault="00146631" w:rsidP="00657B81">
      <w:pPr>
        <w:pStyle w:val="leftmargin"/>
        <w:shd w:val="clear" w:color="auto" w:fill="FFFFFF"/>
        <w:spacing w:before="0" w:beforeAutospacing="0" w:after="0" w:afterAutospacing="0"/>
        <w:ind w:firstLine="375"/>
        <w:jc w:val="both"/>
        <w:rPr>
          <w:color w:val="000000"/>
        </w:rPr>
      </w:pPr>
    </w:p>
    <w:p w14:paraId="36F6F824" w14:textId="77777777" w:rsidR="00146631" w:rsidRPr="00657B81" w:rsidRDefault="00146631" w:rsidP="00657B81">
      <w:pPr>
        <w:pStyle w:val="leftmargin"/>
        <w:shd w:val="clear" w:color="auto" w:fill="FFFFFF"/>
        <w:spacing w:before="0" w:beforeAutospacing="0" w:after="0" w:afterAutospacing="0"/>
        <w:ind w:firstLine="375"/>
        <w:jc w:val="both"/>
        <w:rPr>
          <w:color w:val="000000"/>
        </w:rPr>
      </w:pPr>
    </w:p>
    <w:p w14:paraId="427AFE31" w14:textId="77777777" w:rsidR="005F5CF8" w:rsidRPr="00657B81" w:rsidRDefault="005F5CF8" w:rsidP="00657B81">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r w:rsidRPr="00657B81">
        <w:rPr>
          <w:rFonts w:ascii="Times New Roman" w:eastAsia="Times New Roman" w:hAnsi="Times New Roman" w:cs="Times New Roman"/>
          <w:b/>
          <w:bCs/>
          <w:color w:val="000000"/>
          <w:sz w:val="24"/>
          <w:szCs w:val="24"/>
          <w:shd w:val="clear" w:color="auto" w:fill="FFFFFF"/>
          <w:lang w:eastAsia="ru-RU"/>
        </w:rPr>
        <w:t xml:space="preserve">Диагностическая работа № 4 за 3 четверть </w:t>
      </w:r>
    </w:p>
    <w:p w14:paraId="7C3FAF7B" w14:textId="77777777" w:rsidR="005F5CF8" w:rsidRPr="00657B81" w:rsidRDefault="005F5CF8" w:rsidP="00657B81">
      <w:pPr>
        <w:pStyle w:val="leftmargin"/>
        <w:spacing w:before="0" w:beforeAutospacing="0" w:after="0" w:afterAutospacing="0"/>
        <w:ind w:firstLine="375"/>
        <w:jc w:val="both"/>
        <w:rPr>
          <w:color w:val="000000"/>
        </w:rPr>
      </w:pPr>
    </w:p>
    <w:p w14:paraId="323C099B" w14:textId="3483F12A" w:rsidR="005F5CF8" w:rsidRPr="00657B81" w:rsidRDefault="00146631" w:rsidP="00583F56">
      <w:pPr>
        <w:pStyle w:val="leftmargin"/>
        <w:numPr>
          <w:ilvl w:val="0"/>
          <w:numId w:val="2"/>
        </w:numPr>
        <w:spacing w:before="0" w:beforeAutospacing="0" w:after="0" w:afterAutospacing="0"/>
        <w:jc w:val="both"/>
        <w:rPr>
          <w:b/>
          <w:i/>
          <w:color w:val="000000"/>
        </w:rPr>
      </w:pPr>
      <w:r w:rsidRPr="00657B81">
        <w:rPr>
          <w:b/>
          <w:i/>
          <w:color w:val="000000"/>
        </w:rPr>
        <w:t>вариант</w:t>
      </w:r>
    </w:p>
    <w:p w14:paraId="162E69E6" w14:textId="77777777" w:rsidR="00146631" w:rsidRPr="00657B81" w:rsidRDefault="00146631" w:rsidP="00657B81">
      <w:pPr>
        <w:pStyle w:val="leftmargin"/>
        <w:spacing w:before="0" w:beforeAutospacing="0" w:after="0" w:afterAutospacing="0"/>
        <w:ind w:left="735"/>
        <w:jc w:val="both"/>
        <w:rPr>
          <w:color w:val="000000"/>
        </w:rPr>
      </w:pPr>
    </w:p>
    <w:p w14:paraId="4A0DF995" w14:textId="43B253C1" w:rsidR="005F5CF8" w:rsidRPr="00657B81" w:rsidRDefault="005F5CF8"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№16</w:t>
      </w:r>
    </w:p>
    <w:p w14:paraId="35A58CA7" w14:textId="681CBBDA" w:rsidR="005F5CF8" w:rsidRPr="00657B81" w:rsidRDefault="005F5CF8" w:rsidP="00657B81">
      <w:pPr>
        <w:pStyle w:val="leftmargin"/>
        <w:spacing w:before="0" w:beforeAutospacing="0" w:after="0" w:afterAutospacing="0"/>
        <w:ind w:firstLine="375"/>
        <w:jc w:val="both"/>
        <w:rPr>
          <w:color w:val="000000"/>
        </w:rPr>
      </w:pPr>
      <w:r w:rsidRPr="00657B81">
        <w:rPr>
          <w:color w:val="000000"/>
        </w:rPr>
        <w:t>Расставьте знаки препинания. Укажите номера предложений, в которых нужно поставить ОДНУ запятую.</w:t>
      </w:r>
    </w:p>
    <w:p w14:paraId="2B11A043" w14:textId="77777777" w:rsidR="005F5CF8" w:rsidRPr="00657B81" w:rsidRDefault="005F5CF8" w:rsidP="00657B81">
      <w:pPr>
        <w:pStyle w:val="leftmargin"/>
        <w:spacing w:before="0" w:beforeAutospacing="0" w:after="0" w:afterAutospacing="0"/>
        <w:ind w:firstLine="375"/>
        <w:jc w:val="both"/>
        <w:rPr>
          <w:color w:val="000000"/>
        </w:rPr>
      </w:pPr>
      <w:r w:rsidRPr="00657B81">
        <w:rPr>
          <w:color w:val="000000"/>
        </w:rPr>
        <w:t>1)  В XV веке применяли как тяжёлые пушки для осады крепостей так и лёгкие орудия в полевых сражениях.</w:t>
      </w:r>
    </w:p>
    <w:p w14:paraId="5E3DE9A7" w14:textId="77777777" w:rsidR="005F5CF8" w:rsidRPr="00657B81" w:rsidRDefault="005F5CF8" w:rsidP="00657B81">
      <w:pPr>
        <w:pStyle w:val="leftmargin"/>
        <w:spacing w:before="0" w:beforeAutospacing="0" w:after="0" w:afterAutospacing="0"/>
        <w:ind w:firstLine="375"/>
        <w:jc w:val="both"/>
        <w:rPr>
          <w:color w:val="000000"/>
        </w:rPr>
      </w:pPr>
      <w:r w:rsidRPr="00657B81">
        <w:rPr>
          <w:color w:val="000000"/>
        </w:rPr>
        <w:t>2)  Слово выражает мысли и может служить для соединения и разделения людей.</w:t>
      </w:r>
    </w:p>
    <w:p w14:paraId="0839982B" w14:textId="77777777" w:rsidR="005F5CF8" w:rsidRPr="00657B81" w:rsidRDefault="005F5CF8" w:rsidP="00657B81">
      <w:pPr>
        <w:pStyle w:val="leftmargin"/>
        <w:spacing w:before="0" w:beforeAutospacing="0" w:after="0" w:afterAutospacing="0"/>
        <w:ind w:firstLine="375"/>
        <w:jc w:val="both"/>
        <w:rPr>
          <w:color w:val="000000"/>
        </w:rPr>
      </w:pPr>
      <w:r w:rsidRPr="00657B81">
        <w:rPr>
          <w:color w:val="000000"/>
        </w:rPr>
        <w:t>3)  Микеланджело изображал людей с могучим телом и сильной волей смелых и неукротимых спокойных и решительных.</w:t>
      </w:r>
    </w:p>
    <w:p w14:paraId="248F5DB3" w14:textId="77777777" w:rsidR="005F5CF8" w:rsidRPr="00657B81" w:rsidRDefault="005F5CF8" w:rsidP="00657B81">
      <w:pPr>
        <w:pStyle w:val="leftmargin"/>
        <w:spacing w:before="0" w:beforeAutospacing="0" w:after="0" w:afterAutospacing="0"/>
        <w:ind w:firstLine="375"/>
        <w:jc w:val="both"/>
        <w:rPr>
          <w:color w:val="000000"/>
        </w:rPr>
      </w:pPr>
      <w:r w:rsidRPr="00657B81">
        <w:rPr>
          <w:color w:val="000000"/>
        </w:rPr>
        <w:t>4)  В лукавом озорном и необыкновенно лиричном голосе русской балалайки слышится скоморошья удаль первых музыкантов на Руси.</w:t>
      </w:r>
    </w:p>
    <w:p w14:paraId="2B0A58B9" w14:textId="77777777" w:rsidR="005F5CF8" w:rsidRPr="00657B81" w:rsidRDefault="005F5CF8" w:rsidP="00657B81">
      <w:pPr>
        <w:pStyle w:val="leftmargin"/>
        <w:spacing w:before="0" w:beforeAutospacing="0" w:after="0" w:afterAutospacing="0"/>
        <w:ind w:firstLine="375"/>
        <w:jc w:val="both"/>
        <w:rPr>
          <w:color w:val="000000"/>
        </w:rPr>
      </w:pPr>
      <w:r w:rsidRPr="00657B81">
        <w:rPr>
          <w:color w:val="000000"/>
        </w:rPr>
        <w:t>5)  В силу стечения обстоятельств после революции Куприн оказался в эмиграции и почти двадцать лет страстно стремился вернуться в Россию.</w:t>
      </w:r>
    </w:p>
    <w:p w14:paraId="647B1A0F" w14:textId="152CB5B4" w:rsidR="005F5CF8" w:rsidRPr="00657B81" w:rsidRDefault="005F5CF8" w:rsidP="00657B81">
      <w:pPr>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6DBE5E5C" w14:textId="5B622647" w:rsidR="005F5CF8" w:rsidRPr="00657B81" w:rsidRDefault="005F5CF8" w:rsidP="008B6F85">
      <w:pPr>
        <w:pStyle w:val="leftmargin"/>
        <w:shd w:val="clear" w:color="auto" w:fill="FFFFFF"/>
        <w:spacing w:before="0" w:beforeAutospacing="0" w:after="0" w:afterAutospacing="0"/>
        <w:ind w:firstLine="375"/>
        <w:jc w:val="both"/>
        <w:rPr>
          <w:b/>
          <w:bCs/>
          <w:color w:val="000000"/>
        </w:rPr>
      </w:pPr>
      <w:r w:rsidRPr="00657B81">
        <w:rPr>
          <w:b/>
          <w:bCs/>
          <w:color w:val="000000"/>
        </w:rPr>
        <w:t>Задание №17</w:t>
      </w:r>
    </w:p>
    <w:p w14:paraId="7D6AEED7" w14:textId="3B657038" w:rsidR="005F5CF8" w:rsidRPr="00657B81" w:rsidRDefault="005F5CF8" w:rsidP="00657B81">
      <w:pPr>
        <w:pStyle w:val="leftmargin"/>
        <w:spacing w:before="0" w:beforeAutospacing="0" w:after="0" w:afterAutospacing="0"/>
        <w:ind w:firstLine="375"/>
        <w:jc w:val="both"/>
        <w:rPr>
          <w:color w:val="000000"/>
        </w:rPr>
      </w:pPr>
      <w:r w:rsidRPr="00657B81">
        <w:rPr>
          <w:color w:val="000000"/>
        </w:rPr>
        <w:t>Расставьте знаки препинания: укажите цифру(-ы), на месте которой(-ых) в предложении должна(-ы) стоять запятая(-ые).</w:t>
      </w:r>
    </w:p>
    <w:p w14:paraId="2C963623" w14:textId="3D8EE9EA" w:rsidR="005F5CF8" w:rsidRPr="00657B81" w:rsidRDefault="005F5CF8" w:rsidP="00657B81">
      <w:pPr>
        <w:pStyle w:val="leftmargin"/>
        <w:spacing w:before="0" w:beforeAutospacing="0" w:after="0" w:afterAutospacing="0"/>
        <w:ind w:firstLine="375"/>
        <w:jc w:val="both"/>
        <w:rPr>
          <w:rStyle w:val="probnums"/>
          <w:color w:val="000000"/>
        </w:rPr>
      </w:pPr>
      <w:r w:rsidRPr="00657B81">
        <w:rPr>
          <w:b/>
          <w:bCs/>
          <w:color w:val="000000"/>
        </w:rPr>
        <w:t>Я сижу в коридоре (1) выстланном белым линолеумом (2) рассматривая композицию в розовых горшочках (3) подвешенных (4) на (5) чем-то напоминающей паутину (6) проволочной конструкции (7) и жду.</w:t>
      </w:r>
    </w:p>
    <w:p w14:paraId="6447BBF3" w14:textId="2EB07A1E" w:rsidR="005F5CF8" w:rsidRPr="00657B81" w:rsidRDefault="005F5CF8"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№18</w:t>
      </w:r>
    </w:p>
    <w:p w14:paraId="070D426C" w14:textId="7CCBBEF5" w:rsidR="005F5CF8" w:rsidRPr="00657B81" w:rsidRDefault="005F5CF8" w:rsidP="00657B81">
      <w:pPr>
        <w:pStyle w:val="leftmargin"/>
        <w:spacing w:before="0" w:beforeAutospacing="0" w:after="0" w:afterAutospacing="0"/>
        <w:ind w:firstLine="375"/>
        <w:jc w:val="both"/>
        <w:rPr>
          <w:color w:val="000000"/>
        </w:rPr>
      </w:pPr>
      <w:r w:rsidRPr="00657B81">
        <w:rPr>
          <w:b/>
          <w:bCs/>
          <w:color w:val="000000"/>
        </w:rPr>
        <w:t>Расставьте знаки препинания</w:t>
      </w:r>
      <w:r w:rsidRPr="00657B81">
        <w:rPr>
          <w:color w:val="000000"/>
        </w:rPr>
        <w:t>: укажите все цифры, на месте которых в предложениях должны стоять запятые.</w:t>
      </w:r>
    </w:p>
    <w:p w14:paraId="1880BA54" w14:textId="05C61501" w:rsidR="005F5CF8" w:rsidRPr="00657B81" w:rsidRDefault="005F5CF8" w:rsidP="00657B81">
      <w:pPr>
        <w:pStyle w:val="leftmargin"/>
        <w:spacing w:before="0" w:beforeAutospacing="0" w:after="0" w:afterAutospacing="0"/>
        <w:ind w:firstLine="375"/>
        <w:jc w:val="both"/>
        <w:rPr>
          <w:color w:val="000000"/>
        </w:rPr>
      </w:pPr>
      <w:r w:rsidRPr="00657B81">
        <w:rPr>
          <w:b/>
          <w:bCs/>
          <w:color w:val="000000"/>
        </w:rPr>
        <w:t>Третьяковская галерея (1) как известно (2) названа в честь Павла Михайловича Третьякова  — купца, употребившего своё богатство на пользу общества. Увлечённый живописью, он положил начало (3) поистине (4) замечательному собранию картин.</w:t>
      </w:r>
    </w:p>
    <w:p w14:paraId="1885C14D" w14:textId="1B2071C6" w:rsidR="005F5CF8" w:rsidRPr="00657B81" w:rsidRDefault="005F5CF8"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№19</w:t>
      </w:r>
    </w:p>
    <w:p w14:paraId="393661B8" w14:textId="2EB1FB8F" w:rsidR="005F5CF8" w:rsidRPr="00657B81" w:rsidRDefault="005F5CF8" w:rsidP="00657B81">
      <w:pPr>
        <w:pStyle w:val="leftmargin"/>
        <w:spacing w:before="0" w:beforeAutospacing="0" w:after="0" w:afterAutospacing="0"/>
        <w:ind w:firstLine="375"/>
        <w:jc w:val="both"/>
        <w:rPr>
          <w:color w:val="000000"/>
        </w:rPr>
      </w:pPr>
      <w:r w:rsidRPr="00657B81">
        <w:rPr>
          <w:b/>
          <w:bCs/>
          <w:color w:val="000000"/>
        </w:rPr>
        <w:lastRenderedPageBreak/>
        <w:t>Расставьте все знаки препинания:</w:t>
      </w:r>
      <w:r w:rsidRPr="00657B81">
        <w:rPr>
          <w:color w:val="000000"/>
        </w:rPr>
        <w:t> укажите цифру(-ы), на месте которой(-ых) в предложении должна(-ы) стоять запятая(-ые).</w:t>
      </w:r>
    </w:p>
    <w:p w14:paraId="764FA1AA" w14:textId="77777777" w:rsidR="005F5CF8" w:rsidRPr="00657B81" w:rsidRDefault="005F5CF8" w:rsidP="00657B81">
      <w:pPr>
        <w:pStyle w:val="leftmargin"/>
        <w:spacing w:before="0" w:beforeAutospacing="0" w:after="0" w:afterAutospacing="0"/>
        <w:ind w:firstLine="375"/>
        <w:jc w:val="both"/>
        <w:rPr>
          <w:color w:val="000000"/>
        </w:rPr>
      </w:pPr>
      <w:r w:rsidRPr="00657B81">
        <w:rPr>
          <w:b/>
          <w:bCs/>
          <w:color w:val="000000"/>
        </w:rPr>
        <w:t>В русской литературе (1) начало (2) которой исчисляется (3) со второй половины X века (4) сформировалось представление о единстве мира и его истории.</w:t>
      </w:r>
    </w:p>
    <w:p w14:paraId="10A69E32" w14:textId="239F4D94" w:rsidR="005F5CF8" w:rsidRPr="00657B81" w:rsidRDefault="005F5CF8" w:rsidP="00657B81">
      <w:pPr>
        <w:spacing w:after="0" w:line="240" w:lineRule="auto"/>
        <w:jc w:val="both"/>
        <w:rPr>
          <w:rFonts w:ascii="Times New Roman" w:hAnsi="Times New Roman" w:cs="Times New Roman"/>
          <w:color w:val="000000"/>
          <w:sz w:val="24"/>
          <w:szCs w:val="24"/>
        </w:rPr>
      </w:pPr>
    </w:p>
    <w:p w14:paraId="776A0E75" w14:textId="77777777" w:rsidR="005F5CF8" w:rsidRPr="00657B81" w:rsidRDefault="005F5CF8"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№20</w:t>
      </w:r>
    </w:p>
    <w:p w14:paraId="00E524F7" w14:textId="5D64CC89" w:rsidR="005F5CF8" w:rsidRPr="00657B81" w:rsidRDefault="005F5CF8" w:rsidP="00657B81">
      <w:pPr>
        <w:pStyle w:val="leftmargin"/>
        <w:spacing w:before="0" w:beforeAutospacing="0" w:after="0" w:afterAutospacing="0"/>
        <w:ind w:firstLine="375"/>
        <w:jc w:val="both"/>
        <w:rPr>
          <w:color w:val="000000"/>
        </w:rPr>
      </w:pPr>
      <w:r w:rsidRPr="00657B81">
        <w:rPr>
          <w:b/>
          <w:bCs/>
          <w:color w:val="000000"/>
        </w:rPr>
        <w:t>Расставьте знаки препинания</w:t>
      </w:r>
      <w:r w:rsidRPr="00657B81">
        <w:rPr>
          <w:color w:val="000000"/>
        </w:rPr>
        <w:t>: укажите цифру(-ы), на месте которой(-ых) в предложении должна(-ы) стоять запятая(-ые).</w:t>
      </w:r>
    </w:p>
    <w:p w14:paraId="71C7B64C" w14:textId="77777777" w:rsidR="005F5CF8" w:rsidRPr="00657B81" w:rsidRDefault="005F5CF8" w:rsidP="00657B81">
      <w:pPr>
        <w:pStyle w:val="leftmargin"/>
        <w:spacing w:before="0" w:beforeAutospacing="0" w:after="0" w:afterAutospacing="0"/>
        <w:ind w:firstLine="375"/>
        <w:jc w:val="both"/>
        <w:rPr>
          <w:color w:val="000000"/>
        </w:rPr>
      </w:pPr>
      <w:r w:rsidRPr="00657B81">
        <w:rPr>
          <w:b/>
          <w:bCs/>
          <w:color w:val="000000"/>
        </w:rPr>
        <w:t>Если заглянуть в историю и проследить путь эволюции устройств (1) можно заметить (2) что каждое из них когда-то выполняло только одну функцию (3) но (4) когда уровень развития технологий стал выше (5) и темп жизни людей значительно ускорился (6) то устройства (7) чтобы соответствовать потребностям человека (8) стали многофункциональными.</w:t>
      </w:r>
    </w:p>
    <w:p w14:paraId="2E502931" w14:textId="7F078074" w:rsidR="005F5CF8" w:rsidRPr="00657B81" w:rsidRDefault="005F5CF8" w:rsidP="00657B81">
      <w:pPr>
        <w:pStyle w:val="leftmargin"/>
        <w:shd w:val="clear" w:color="auto" w:fill="FFFFFF"/>
        <w:spacing w:before="0" w:beforeAutospacing="0" w:after="0" w:afterAutospacing="0"/>
        <w:ind w:firstLine="375"/>
        <w:jc w:val="both"/>
        <w:rPr>
          <w:b/>
          <w:bCs/>
          <w:color w:val="000000"/>
        </w:rPr>
      </w:pPr>
    </w:p>
    <w:p w14:paraId="6BAAED11" w14:textId="5DD7D66E" w:rsidR="005F5CF8" w:rsidRPr="00657B81" w:rsidRDefault="005F5CF8"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№21</w:t>
      </w:r>
    </w:p>
    <w:p w14:paraId="4BBEEBAC" w14:textId="005C775B" w:rsidR="005F5CF8" w:rsidRPr="00657B81" w:rsidRDefault="005F5CF8" w:rsidP="00657B81">
      <w:pPr>
        <w:pStyle w:val="leftmargin"/>
        <w:shd w:val="clear" w:color="auto" w:fill="FFFFFF"/>
        <w:spacing w:before="0" w:beforeAutospacing="0" w:after="0" w:afterAutospacing="0"/>
        <w:ind w:firstLine="375"/>
        <w:jc w:val="both"/>
        <w:rPr>
          <w:color w:val="000000"/>
        </w:rPr>
      </w:pPr>
      <w:r w:rsidRPr="00657B81">
        <w:rPr>
          <w:color w:val="000000"/>
        </w:rPr>
        <w:t>Найдите предложения, в которых </w:t>
      </w:r>
      <w:r w:rsidRPr="00657B81">
        <w:rPr>
          <w:b/>
          <w:bCs/>
          <w:color w:val="000000"/>
        </w:rPr>
        <w:t>запятая(-ые)</w:t>
      </w:r>
      <w:r w:rsidRPr="00657B81">
        <w:rPr>
          <w:color w:val="000000"/>
        </w:rPr>
        <w:t> ставится(-ятся) в соответствии с одним и тем же правилом пунктуации. Запишите номера этих предложений.</w:t>
      </w:r>
    </w:p>
    <w:p w14:paraId="76640072" w14:textId="77777777" w:rsidR="005F5CF8" w:rsidRPr="00657B81" w:rsidRDefault="005F5CF8" w:rsidP="00657B81">
      <w:pPr>
        <w:pStyle w:val="leftmargin"/>
        <w:shd w:val="clear" w:color="auto" w:fill="FFFFFF"/>
        <w:spacing w:before="0" w:beforeAutospacing="0" w:after="0" w:afterAutospacing="0"/>
        <w:ind w:firstLine="375"/>
        <w:jc w:val="both"/>
        <w:rPr>
          <w:color w:val="000000"/>
        </w:rPr>
      </w:pPr>
      <w:r w:rsidRPr="00657B81">
        <w:rPr>
          <w:color w:val="000000"/>
        </w:rPr>
        <w:t>(1)Кроноцкий заповедник, расположенный на территории Камчатского края, для туристов является почти синонимом Долины гейзеров. (2)При этом, отметим, открытие самой Долины произошло много позже основания заповедника. (3)Честь открытия выпала геологу Т. И. Устиновой: в 1941 году она и Анисифор Крупенин, камчатский абориген, во время исследования территории заповедника наткнулись на один из гейзеров.</w:t>
      </w:r>
    </w:p>
    <w:p w14:paraId="757202E2" w14:textId="77777777" w:rsidR="005F5CF8" w:rsidRPr="00657B81" w:rsidRDefault="005F5CF8" w:rsidP="00657B81">
      <w:pPr>
        <w:pStyle w:val="leftmargin"/>
        <w:shd w:val="clear" w:color="auto" w:fill="FFFFFF"/>
        <w:spacing w:before="0" w:beforeAutospacing="0" w:after="0" w:afterAutospacing="0"/>
        <w:ind w:firstLine="375"/>
        <w:jc w:val="both"/>
        <w:rPr>
          <w:color w:val="000000"/>
        </w:rPr>
      </w:pPr>
      <w:r w:rsidRPr="00657B81">
        <w:rPr>
          <w:color w:val="000000"/>
        </w:rPr>
        <w:t>(4)Сейчас Долина гейзеров на Камчатке, являясь самой концентрированной территорией термальных источников, известна по всему миру. (5)Здесь сосредоточено больше сорока гейзеров, здесь же сформирована одна из самых изучаемых экологических систем полуострова.</w:t>
      </w:r>
    </w:p>
    <w:p w14:paraId="31E5807A" w14:textId="77777777" w:rsidR="005F5CF8" w:rsidRPr="00657B81" w:rsidRDefault="005F5CF8" w:rsidP="00657B81">
      <w:pPr>
        <w:pStyle w:val="leftmargin"/>
        <w:shd w:val="clear" w:color="auto" w:fill="FFFFFF"/>
        <w:spacing w:before="0" w:beforeAutospacing="0" w:after="0" w:afterAutospacing="0"/>
        <w:ind w:firstLine="375"/>
        <w:jc w:val="both"/>
        <w:rPr>
          <w:color w:val="000000"/>
        </w:rPr>
      </w:pPr>
      <w:r w:rsidRPr="00657B81">
        <w:rPr>
          <w:color w:val="000000"/>
        </w:rPr>
        <w:t>(6)Долина не раз меняла свой первоначальный облик в связи с природными катастрофами, одна из них произошла в июне 2007 года. (7)В результате этой катастрофы основная часть гейзеров была затоплена, однако спустя несколько лет гейзерные источники ожили.</w:t>
      </w:r>
    </w:p>
    <w:p w14:paraId="63B5B238" w14:textId="28C575F9" w:rsidR="005F5CF8" w:rsidRPr="00657B81" w:rsidRDefault="005F5CF8" w:rsidP="00657B81">
      <w:pPr>
        <w:spacing w:after="0" w:line="240" w:lineRule="auto"/>
        <w:rPr>
          <w:rFonts w:ascii="Times New Roman" w:hAnsi="Times New Roman" w:cs="Times New Roman"/>
          <w:sz w:val="24"/>
          <w:szCs w:val="24"/>
        </w:rPr>
      </w:pPr>
    </w:p>
    <w:p w14:paraId="4F1821C1" w14:textId="36F91B9F" w:rsidR="004C6644" w:rsidRPr="00657B81" w:rsidRDefault="004C6644" w:rsidP="00657B81">
      <w:pPr>
        <w:spacing w:after="0" w:line="240" w:lineRule="auto"/>
        <w:rPr>
          <w:rFonts w:ascii="Times New Roman" w:hAnsi="Times New Roman" w:cs="Times New Roman"/>
          <w:b/>
          <w:i/>
          <w:sz w:val="24"/>
          <w:szCs w:val="24"/>
        </w:rPr>
      </w:pPr>
      <w:r w:rsidRPr="00657B81">
        <w:rPr>
          <w:rFonts w:ascii="Times New Roman" w:hAnsi="Times New Roman" w:cs="Times New Roman"/>
          <w:b/>
          <w:i/>
          <w:sz w:val="24"/>
          <w:szCs w:val="24"/>
        </w:rPr>
        <w:t>2-вариант</w:t>
      </w:r>
    </w:p>
    <w:p w14:paraId="77DCEB06" w14:textId="5F634EA1" w:rsidR="004C6644" w:rsidRPr="008B6F85" w:rsidRDefault="004C6644" w:rsidP="008B6F85">
      <w:pPr>
        <w:pStyle w:val="leftmargin"/>
        <w:shd w:val="clear" w:color="auto" w:fill="FFFFFF"/>
        <w:spacing w:before="0" w:beforeAutospacing="0" w:after="0" w:afterAutospacing="0"/>
        <w:ind w:firstLine="375"/>
        <w:jc w:val="both"/>
        <w:rPr>
          <w:b/>
          <w:bCs/>
          <w:color w:val="000000"/>
        </w:rPr>
      </w:pPr>
      <w:r w:rsidRPr="00657B81">
        <w:rPr>
          <w:color w:val="000000"/>
        </w:rPr>
        <w:t xml:space="preserve"> </w:t>
      </w:r>
      <w:r w:rsidRPr="00657B81">
        <w:rPr>
          <w:b/>
          <w:bCs/>
          <w:color w:val="000000"/>
        </w:rPr>
        <w:t>Задание №16</w:t>
      </w:r>
    </w:p>
    <w:p w14:paraId="5FBDDA99" w14:textId="7C85EE74"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color w:val="000000"/>
        </w:rPr>
        <w:t>Расставьте знаки препинания. Укажите номера предложений, в которых нужно поставить ОДНУ запятую</w:t>
      </w:r>
    </w:p>
    <w:p w14:paraId="11781380" w14:textId="77777777"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color w:val="000000"/>
        </w:rPr>
        <w:t>1)  Русские мастерицы расшивали мундиры и камзолы церковные облачения и женские платья.</w:t>
      </w:r>
    </w:p>
    <w:p w14:paraId="4690C8E7" w14:textId="77777777"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color w:val="000000"/>
        </w:rPr>
        <w:t>2)  Эскимосы используют для украшения одежды кусочки кожи или рыбьей чешуи.</w:t>
      </w:r>
    </w:p>
    <w:p w14:paraId="3B78109F" w14:textId="77777777"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color w:val="000000"/>
        </w:rPr>
        <w:t>3)  Полёты кораблей в космос и пребывание людей в космическом пространстве стали для нас привычными и даже будничными.</w:t>
      </w:r>
    </w:p>
    <w:p w14:paraId="08228147" w14:textId="77777777"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color w:val="000000"/>
        </w:rPr>
        <w:t>4)  Крестьяне разводили кур и уток и гусей.</w:t>
      </w:r>
    </w:p>
    <w:p w14:paraId="5A0F0882" w14:textId="3919E528"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color w:val="000000"/>
        </w:rPr>
        <w:t>5)  Осенью семейство Аксаковых вернулось в Москву и тогда жизнь в усадебном доме замерла.</w:t>
      </w:r>
      <w:r w:rsidRPr="00657B81">
        <w:rPr>
          <w:color w:val="000000"/>
        </w:rPr>
        <w:br/>
      </w:r>
    </w:p>
    <w:p w14:paraId="0BB90E5F" w14:textId="42F215C2" w:rsidR="004C6644" w:rsidRPr="00657B81" w:rsidRDefault="004C6644"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№17</w:t>
      </w:r>
    </w:p>
    <w:p w14:paraId="148BDC9F" w14:textId="0A8EDD04"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549B8272" w14:textId="77777777" w:rsidR="004C6644" w:rsidRPr="00657B81" w:rsidRDefault="004C6644" w:rsidP="00657B81">
      <w:pPr>
        <w:pStyle w:val="ab"/>
        <w:shd w:val="clear" w:color="auto" w:fill="FFFFFF"/>
        <w:spacing w:before="0" w:beforeAutospacing="0" w:after="0" w:afterAutospacing="0"/>
        <w:jc w:val="both"/>
        <w:rPr>
          <w:color w:val="000000"/>
        </w:rPr>
      </w:pPr>
      <w:r w:rsidRPr="00657B81">
        <w:rPr>
          <w:b/>
          <w:bCs/>
          <w:color w:val="000000"/>
        </w:rPr>
        <w:t>Город (1) вдали сверкающий на солнце (2) синие леса (3) окаймляющие берега залива (4) казались мне особенно торжественными.</w:t>
      </w:r>
    </w:p>
    <w:p w14:paraId="544775E6" w14:textId="25C19BC6" w:rsidR="004C6644" w:rsidRPr="00657B81" w:rsidRDefault="004C6644" w:rsidP="00657B81">
      <w:pPr>
        <w:pStyle w:val="leftmargin"/>
        <w:shd w:val="clear" w:color="auto" w:fill="FFFFFF"/>
        <w:spacing w:before="0" w:beforeAutospacing="0" w:after="0" w:afterAutospacing="0"/>
        <w:ind w:firstLine="375"/>
        <w:jc w:val="both"/>
        <w:rPr>
          <w:b/>
          <w:bCs/>
          <w:color w:val="000000"/>
        </w:rPr>
      </w:pPr>
    </w:p>
    <w:p w14:paraId="6408BCF4" w14:textId="0F81D30C" w:rsidR="004C6644" w:rsidRPr="00657B81" w:rsidRDefault="004C6644"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№18</w:t>
      </w:r>
    </w:p>
    <w:p w14:paraId="50C8388F" w14:textId="77777777"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b/>
          <w:bCs/>
          <w:color w:val="000000"/>
        </w:rPr>
        <w:lastRenderedPageBreak/>
        <w:t>Расставьте все знаки препинания:</w:t>
      </w:r>
      <w:r w:rsidRPr="00657B81">
        <w:rPr>
          <w:color w:val="000000"/>
        </w:rPr>
        <w:t> укажите цифру(-ы), на месте которой(-ых) должна(-ы) стоять запятая(-ые).</w:t>
      </w:r>
    </w:p>
    <w:p w14:paraId="2C2E93CD" w14:textId="77777777" w:rsidR="004C6644" w:rsidRPr="00657B81" w:rsidRDefault="004C6644" w:rsidP="00657B81">
      <w:pPr>
        <w:pStyle w:val="ab"/>
        <w:shd w:val="clear" w:color="auto" w:fill="FFFFFF"/>
        <w:spacing w:before="0" w:beforeAutospacing="0" w:after="0" w:afterAutospacing="0"/>
        <w:jc w:val="both"/>
        <w:rPr>
          <w:color w:val="000000"/>
        </w:rPr>
      </w:pPr>
      <w:r w:rsidRPr="00657B81">
        <w:rPr>
          <w:color w:val="000000"/>
        </w:rPr>
        <w:t> </w:t>
      </w:r>
    </w:p>
    <w:p w14:paraId="240552F7" w14:textId="028A3E38" w:rsidR="004C6644" w:rsidRPr="00657B81" w:rsidRDefault="004C6644"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№19</w:t>
      </w:r>
    </w:p>
    <w:p w14:paraId="14D8D25F" w14:textId="607416C9"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знаки препинания</w:t>
      </w:r>
      <w:r w:rsidRPr="00657B81">
        <w:rPr>
          <w:color w:val="000000"/>
        </w:rPr>
        <w:t>: укажите цифру(-ы), на месте которой(-ых) в предложении должна(-ы) стоять запятая(-ые).</w:t>
      </w:r>
    </w:p>
    <w:p w14:paraId="5F75024C" w14:textId="5483B72D" w:rsidR="004C6644" w:rsidRPr="00657B81" w:rsidRDefault="004C6644" w:rsidP="00657B81">
      <w:pPr>
        <w:pStyle w:val="leftmargin"/>
        <w:shd w:val="clear" w:color="auto" w:fill="FFFFFF"/>
        <w:spacing w:before="0" w:beforeAutospacing="0" w:after="0" w:afterAutospacing="0"/>
        <w:ind w:firstLine="375"/>
        <w:jc w:val="both"/>
        <w:rPr>
          <w:b/>
          <w:bCs/>
          <w:color w:val="000000"/>
        </w:rPr>
      </w:pPr>
      <w:r w:rsidRPr="00657B81">
        <w:rPr>
          <w:b/>
          <w:bCs/>
          <w:color w:val="000000"/>
        </w:rPr>
        <w:t>После знакомства с ним мне стало ясно (1) почему в самом ближайшем его окружении постоянно находились люди (2) присутствие (3) которых (4) бывало мне тягостно.</w:t>
      </w:r>
    </w:p>
    <w:p w14:paraId="7E2DB440" w14:textId="77777777" w:rsidR="006B6AA0" w:rsidRPr="00657B81" w:rsidRDefault="006B6AA0" w:rsidP="00657B81">
      <w:pPr>
        <w:pStyle w:val="leftmargin"/>
        <w:shd w:val="clear" w:color="auto" w:fill="FFFFFF"/>
        <w:spacing w:before="0" w:beforeAutospacing="0" w:after="0" w:afterAutospacing="0"/>
        <w:ind w:firstLine="375"/>
        <w:jc w:val="both"/>
        <w:rPr>
          <w:color w:val="000000"/>
        </w:rPr>
      </w:pPr>
    </w:p>
    <w:p w14:paraId="25DDD88F" w14:textId="609B0409" w:rsidR="004C6644" w:rsidRPr="00657B81" w:rsidRDefault="004C6644"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№20</w:t>
      </w:r>
    </w:p>
    <w:p w14:paraId="45463364" w14:textId="678F0DF4"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312E57C6" w14:textId="77777777"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color w:val="000000"/>
        </w:rPr>
        <w:t>После того как все приглашённые расположились по местам (1) хозяйка объявила о начале вечера (2) и (3) когда Антон попросил разрешения первым показать свой номер (4) она милостиво согласилась уступить ему первенство.</w:t>
      </w:r>
    </w:p>
    <w:p w14:paraId="5BAADC05" w14:textId="737EF769" w:rsidR="004C6644" w:rsidRPr="00657B81" w:rsidRDefault="004C6644" w:rsidP="00657B81">
      <w:pPr>
        <w:pStyle w:val="leftmargin"/>
        <w:shd w:val="clear" w:color="auto" w:fill="FFFFFF"/>
        <w:spacing w:before="0" w:beforeAutospacing="0" w:after="0" w:afterAutospacing="0"/>
        <w:ind w:firstLine="375"/>
        <w:jc w:val="both"/>
        <w:rPr>
          <w:b/>
          <w:bCs/>
          <w:color w:val="000000"/>
        </w:rPr>
      </w:pPr>
      <w:r w:rsidRPr="00657B81">
        <w:rPr>
          <w:color w:val="000000"/>
        </w:rPr>
        <w:br/>
      </w:r>
    </w:p>
    <w:p w14:paraId="532AF88C" w14:textId="761735FC" w:rsidR="004C6644" w:rsidRPr="00657B81" w:rsidRDefault="004C6644"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№21</w:t>
      </w:r>
    </w:p>
    <w:p w14:paraId="0D957479" w14:textId="695E4707"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color w:val="000000"/>
        </w:rPr>
        <w:t>Найдите предложения, в которых </w:t>
      </w:r>
      <w:r w:rsidRPr="00657B81">
        <w:rPr>
          <w:b/>
          <w:bCs/>
          <w:color w:val="000000"/>
        </w:rPr>
        <w:t>тире</w:t>
      </w:r>
      <w:r w:rsidRPr="00657B81">
        <w:rPr>
          <w:color w:val="000000"/>
        </w:rPr>
        <w:t> ставится в соответствии с одним и тем же правилом пунктуации. Запишите номера этих предложений.</w:t>
      </w:r>
    </w:p>
    <w:p w14:paraId="39A20306" w14:textId="77777777" w:rsidR="004C6644" w:rsidRPr="00657B81" w:rsidRDefault="004C6644" w:rsidP="00657B81">
      <w:pPr>
        <w:pStyle w:val="leftmargin"/>
        <w:shd w:val="clear" w:color="auto" w:fill="FFFFFF"/>
        <w:spacing w:before="0" w:beforeAutospacing="0" w:after="0" w:afterAutospacing="0"/>
        <w:ind w:firstLine="375"/>
        <w:jc w:val="both"/>
        <w:rPr>
          <w:color w:val="000000"/>
        </w:rPr>
      </w:pPr>
      <w:r w:rsidRPr="00657B81">
        <w:rPr>
          <w:color w:val="000000"/>
        </w:rPr>
        <w:t>1)  С первых месяцев пребывания в лицее Пушкин начинает записывать свои впечатления и замыслы звучными русскими стихами. 2) Так вырастает его лицейская лирика  — первые опыты растущего гения, как бы расправляющего свои крылья для широкого полёта. 3) Так создаётся ранний раздел его творчества  — юношеская поэзия Пушкина, исполненная непередаваемой свежести чувств, увлекательности мысли и животрепещущей взволнованности слова. 4) Сохранились пожелтевшие страницы с отроческими стихотворениями Пушкина. 5) Отдельные листики, рукописные сборники, альбомы, тетради  — всё это доносит до нас его первые творческие помыслы. 6) Эти дружеские антологии, альбомы и тетради «лицейских трубадуров» − широкая картина необычайного роста поэта. 7) За несколько лет он гигантским шагом прошёл все подготовительные фазы поэтического развития и достиг всеобщего признания.</w:t>
      </w:r>
    </w:p>
    <w:p w14:paraId="175AD872" w14:textId="77777777" w:rsidR="004C6644" w:rsidRPr="00657B81" w:rsidRDefault="004C6644" w:rsidP="00657B81">
      <w:pPr>
        <w:pStyle w:val="ab"/>
        <w:shd w:val="clear" w:color="auto" w:fill="FFFFFF"/>
        <w:spacing w:before="0" w:beforeAutospacing="0" w:after="0" w:afterAutospacing="0"/>
        <w:jc w:val="both"/>
        <w:rPr>
          <w:color w:val="000000"/>
        </w:rPr>
      </w:pPr>
      <w:r w:rsidRPr="00657B81">
        <w:rPr>
          <w:color w:val="000000"/>
        </w:rPr>
        <w:t> </w:t>
      </w:r>
    </w:p>
    <w:p w14:paraId="132E4A09" w14:textId="77777777" w:rsidR="004C6644" w:rsidRPr="00657B81" w:rsidRDefault="004C6644" w:rsidP="00657B81">
      <w:pPr>
        <w:pStyle w:val="ab"/>
        <w:shd w:val="clear" w:color="auto" w:fill="FFFFFF"/>
        <w:spacing w:before="0" w:beforeAutospacing="0" w:after="0" w:afterAutospacing="0"/>
        <w:jc w:val="right"/>
        <w:rPr>
          <w:color w:val="000000"/>
        </w:rPr>
      </w:pPr>
      <w:r w:rsidRPr="00657B81">
        <w:rPr>
          <w:color w:val="000000"/>
        </w:rPr>
        <w:t>(по Л. Гроссману)</w:t>
      </w:r>
    </w:p>
    <w:p w14:paraId="78035BC3" w14:textId="33E430AA" w:rsidR="004C6644" w:rsidRPr="00657B81" w:rsidRDefault="004C6644" w:rsidP="00657B81">
      <w:pPr>
        <w:spacing w:after="0" w:line="240" w:lineRule="auto"/>
        <w:rPr>
          <w:rFonts w:ascii="Times New Roman" w:hAnsi="Times New Roman" w:cs="Times New Roman"/>
          <w:color w:val="00B050"/>
          <w:sz w:val="24"/>
          <w:szCs w:val="24"/>
        </w:rPr>
      </w:pPr>
      <w:r w:rsidRPr="00657B81">
        <w:rPr>
          <w:rFonts w:ascii="Times New Roman" w:hAnsi="Times New Roman" w:cs="Times New Roman"/>
          <w:color w:val="00B050"/>
          <w:sz w:val="24"/>
          <w:szCs w:val="24"/>
        </w:rPr>
        <w:t>Ответы</w:t>
      </w:r>
    </w:p>
    <w:p w14:paraId="3F256969" w14:textId="1949A7CE" w:rsidR="004C6644" w:rsidRPr="00657B81" w:rsidRDefault="004C6644" w:rsidP="00657B81">
      <w:pPr>
        <w:spacing w:after="0" w:line="240" w:lineRule="auto"/>
        <w:rPr>
          <w:rFonts w:ascii="Times New Roman" w:hAnsi="Times New Roman" w:cs="Times New Roman"/>
          <w:b/>
          <w:i/>
          <w:sz w:val="24"/>
          <w:szCs w:val="24"/>
        </w:rPr>
      </w:pPr>
      <w:r w:rsidRPr="00657B81">
        <w:rPr>
          <w:rFonts w:ascii="Times New Roman" w:hAnsi="Times New Roman" w:cs="Times New Roman"/>
          <w:b/>
          <w:i/>
          <w:sz w:val="24"/>
          <w:szCs w:val="24"/>
        </w:rPr>
        <w:t>1-вариант</w:t>
      </w:r>
    </w:p>
    <w:tbl>
      <w:tblPr>
        <w:tblW w:w="2591"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584"/>
      </w:tblGrid>
      <w:tr w:rsidR="005F5CF8" w:rsidRPr="00657B81" w14:paraId="2C6FD99B" w14:textId="77777777" w:rsidTr="005F5CF8">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107DAD42" w14:textId="148B85D7" w:rsidR="005F5CF8" w:rsidRPr="00657B81" w:rsidRDefault="005F5CF8"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w:t>
            </w:r>
            <w:r w:rsidRPr="00657B81">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44E1FB3B" w14:textId="77777777" w:rsidR="005F5CF8" w:rsidRPr="00657B81" w:rsidRDefault="005F5CF8"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5F5CF8" w:rsidRPr="00657B81" w14:paraId="6B200155"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59FBDA9C" w14:textId="41F6C3F3"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16</w:t>
            </w:r>
          </w:p>
        </w:tc>
        <w:tc>
          <w:tcPr>
            <w:tcW w:w="0" w:type="auto"/>
            <w:shd w:val="clear" w:color="auto" w:fill="FFFFFF"/>
            <w:tcMar>
              <w:top w:w="30" w:type="dxa"/>
              <w:left w:w="30" w:type="dxa"/>
              <w:bottom w:w="30" w:type="dxa"/>
              <w:right w:w="30" w:type="dxa"/>
            </w:tcMar>
            <w:vAlign w:val="center"/>
            <w:hideMark/>
          </w:tcPr>
          <w:p w14:paraId="33A8BB23" w14:textId="77777777"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w:t>
            </w:r>
          </w:p>
        </w:tc>
      </w:tr>
      <w:tr w:rsidR="005F5CF8" w:rsidRPr="00657B81" w14:paraId="5BC3AFA9"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45E00EFE" w14:textId="310D3804"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17</w:t>
            </w:r>
          </w:p>
        </w:tc>
        <w:tc>
          <w:tcPr>
            <w:tcW w:w="0" w:type="auto"/>
            <w:shd w:val="clear" w:color="auto" w:fill="FFFFFF"/>
            <w:tcMar>
              <w:top w:w="30" w:type="dxa"/>
              <w:left w:w="30" w:type="dxa"/>
              <w:bottom w:w="30" w:type="dxa"/>
              <w:right w:w="30" w:type="dxa"/>
            </w:tcMar>
            <w:vAlign w:val="center"/>
            <w:hideMark/>
          </w:tcPr>
          <w:p w14:paraId="4A37DA6F" w14:textId="77777777"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1237</w:t>
            </w:r>
          </w:p>
        </w:tc>
      </w:tr>
      <w:tr w:rsidR="005F5CF8" w:rsidRPr="00657B81" w14:paraId="342E7DA4"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7D36D057" w14:textId="5784253F"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18</w:t>
            </w:r>
          </w:p>
        </w:tc>
        <w:tc>
          <w:tcPr>
            <w:tcW w:w="0" w:type="auto"/>
            <w:shd w:val="clear" w:color="auto" w:fill="FFFFFF"/>
            <w:tcMar>
              <w:top w:w="30" w:type="dxa"/>
              <w:left w:w="30" w:type="dxa"/>
              <w:bottom w:w="30" w:type="dxa"/>
              <w:right w:w="30" w:type="dxa"/>
            </w:tcMar>
            <w:vAlign w:val="center"/>
            <w:hideMark/>
          </w:tcPr>
          <w:p w14:paraId="263AADE9" w14:textId="77777777"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w:t>
            </w:r>
          </w:p>
        </w:tc>
      </w:tr>
      <w:tr w:rsidR="005F5CF8" w:rsidRPr="00657B81" w14:paraId="704E27B5"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7696C6AE" w14:textId="7BB05F58" w:rsidR="005F5CF8" w:rsidRPr="00657B81" w:rsidRDefault="005F5CF8"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xml:space="preserve">      19</w:t>
            </w:r>
          </w:p>
        </w:tc>
        <w:tc>
          <w:tcPr>
            <w:tcW w:w="0" w:type="auto"/>
            <w:shd w:val="clear" w:color="auto" w:fill="FFFFFF"/>
            <w:tcMar>
              <w:top w:w="30" w:type="dxa"/>
              <w:left w:w="30" w:type="dxa"/>
              <w:bottom w:w="30" w:type="dxa"/>
              <w:right w:w="30" w:type="dxa"/>
            </w:tcMar>
            <w:vAlign w:val="center"/>
            <w:hideMark/>
          </w:tcPr>
          <w:p w14:paraId="3CADBD91" w14:textId="77777777"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w:t>
            </w:r>
          </w:p>
        </w:tc>
      </w:tr>
      <w:tr w:rsidR="005F5CF8" w:rsidRPr="00657B81" w14:paraId="6125FDD5"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01564843" w14:textId="305791B8"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20</w:t>
            </w:r>
          </w:p>
        </w:tc>
        <w:tc>
          <w:tcPr>
            <w:tcW w:w="0" w:type="auto"/>
            <w:shd w:val="clear" w:color="auto" w:fill="FFFFFF"/>
            <w:tcMar>
              <w:top w:w="30" w:type="dxa"/>
              <w:left w:w="30" w:type="dxa"/>
              <w:bottom w:w="30" w:type="dxa"/>
              <w:right w:w="30" w:type="dxa"/>
            </w:tcMar>
            <w:vAlign w:val="center"/>
            <w:hideMark/>
          </w:tcPr>
          <w:p w14:paraId="5775E6D9" w14:textId="77777777"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123678</w:t>
            </w:r>
          </w:p>
        </w:tc>
      </w:tr>
      <w:tr w:rsidR="005F5CF8" w:rsidRPr="00657B81" w14:paraId="6A6104B0"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0987AD8C" w14:textId="3B804E6C" w:rsidR="005F5CF8"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21</w:t>
            </w:r>
          </w:p>
        </w:tc>
        <w:tc>
          <w:tcPr>
            <w:tcW w:w="0" w:type="auto"/>
            <w:shd w:val="clear" w:color="auto" w:fill="FFFFFF"/>
            <w:tcMar>
              <w:top w:w="30" w:type="dxa"/>
              <w:left w:w="30" w:type="dxa"/>
              <w:bottom w:w="30" w:type="dxa"/>
              <w:right w:w="30" w:type="dxa"/>
            </w:tcMar>
            <w:vAlign w:val="center"/>
            <w:hideMark/>
          </w:tcPr>
          <w:p w14:paraId="668A8018" w14:textId="6A181180" w:rsidR="004C6644" w:rsidRPr="00657B81" w:rsidRDefault="005F5CF8"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56</w:t>
            </w:r>
          </w:p>
        </w:tc>
      </w:tr>
    </w:tbl>
    <w:p w14:paraId="70C915F7" w14:textId="77777777" w:rsidR="00560C38" w:rsidRPr="00657B81" w:rsidRDefault="00560C38" w:rsidP="00657B81">
      <w:pPr>
        <w:shd w:val="clear" w:color="auto" w:fill="FFFFFF"/>
        <w:spacing w:after="0" w:line="240" w:lineRule="auto"/>
        <w:jc w:val="both"/>
        <w:rPr>
          <w:rFonts w:ascii="Times New Roman" w:hAnsi="Times New Roman" w:cs="Times New Roman"/>
          <w:b/>
          <w:bCs/>
          <w:color w:val="000000"/>
          <w:sz w:val="24"/>
          <w:szCs w:val="24"/>
        </w:rPr>
      </w:pPr>
    </w:p>
    <w:p w14:paraId="0A5E1180" w14:textId="77777777" w:rsidR="004C6644" w:rsidRPr="00657B81" w:rsidRDefault="004C6644" w:rsidP="00657B81">
      <w:pPr>
        <w:shd w:val="clear" w:color="auto" w:fill="FFFFFF"/>
        <w:spacing w:after="0" w:line="240" w:lineRule="auto"/>
        <w:jc w:val="both"/>
        <w:rPr>
          <w:rFonts w:ascii="Times New Roman" w:hAnsi="Times New Roman" w:cs="Times New Roman"/>
          <w:b/>
          <w:bCs/>
          <w:color w:val="000000"/>
          <w:sz w:val="24"/>
          <w:szCs w:val="24"/>
        </w:rPr>
      </w:pPr>
    </w:p>
    <w:p w14:paraId="75566F8C" w14:textId="2FADFA48" w:rsidR="004C6644" w:rsidRPr="00657B81" w:rsidRDefault="004C6644" w:rsidP="00657B81">
      <w:pPr>
        <w:spacing w:after="0" w:line="240" w:lineRule="auto"/>
        <w:rPr>
          <w:rFonts w:ascii="Times New Roman" w:hAnsi="Times New Roman" w:cs="Times New Roman"/>
          <w:b/>
          <w:i/>
          <w:sz w:val="24"/>
          <w:szCs w:val="24"/>
        </w:rPr>
      </w:pPr>
      <w:r w:rsidRPr="00657B81">
        <w:rPr>
          <w:rFonts w:ascii="Times New Roman" w:hAnsi="Times New Roman" w:cs="Times New Roman"/>
          <w:b/>
          <w:i/>
          <w:sz w:val="24"/>
          <w:szCs w:val="24"/>
        </w:rPr>
        <w:t>2-вариант</w:t>
      </w:r>
    </w:p>
    <w:tbl>
      <w:tblPr>
        <w:tblW w:w="2344"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494"/>
        <w:gridCol w:w="1850"/>
      </w:tblGrid>
      <w:tr w:rsidR="004C6644" w:rsidRPr="00657B81" w14:paraId="331016B5" w14:textId="77777777" w:rsidTr="00F033E0">
        <w:trPr>
          <w:tblCellSpacing w:w="0" w:type="dxa"/>
        </w:trPr>
        <w:tc>
          <w:tcPr>
            <w:tcW w:w="494" w:type="dxa"/>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10025675" w14:textId="77777777" w:rsidR="004C6644" w:rsidRPr="00657B81" w:rsidRDefault="004C6644"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w:t>
            </w:r>
            <w:r w:rsidRPr="00657B81">
              <w:rPr>
                <w:rFonts w:ascii="Times New Roman" w:hAnsi="Times New Roman" w:cs="Times New Roman"/>
                <w:b/>
                <w:bCs/>
                <w:color w:val="000000"/>
                <w:sz w:val="24"/>
                <w:szCs w:val="24"/>
              </w:rPr>
              <w:br/>
              <w:t>п/п</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5349034A" w14:textId="77777777" w:rsidR="004C6644" w:rsidRPr="00657B81" w:rsidRDefault="004C6644"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4C6644" w:rsidRPr="00657B81" w14:paraId="46001813"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0B43FC04" w14:textId="4C5C4404" w:rsidR="004C6644" w:rsidRPr="00657B81" w:rsidRDefault="004C664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16</w:t>
            </w:r>
          </w:p>
        </w:tc>
        <w:tc>
          <w:tcPr>
            <w:tcW w:w="0" w:type="auto"/>
            <w:shd w:val="clear" w:color="auto" w:fill="FFFFFF"/>
            <w:tcMar>
              <w:top w:w="30" w:type="dxa"/>
              <w:left w:w="30" w:type="dxa"/>
              <w:bottom w:w="30" w:type="dxa"/>
              <w:right w:w="30" w:type="dxa"/>
            </w:tcMar>
            <w:vAlign w:val="center"/>
            <w:hideMark/>
          </w:tcPr>
          <w:p w14:paraId="31813CA3" w14:textId="77777777" w:rsidR="004C6644" w:rsidRPr="00657B81" w:rsidRDefault="004C664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15</w:t>
            </w:r>
          </w:p>
        </w:tc>
      </w:tr>
      <w:tr w:rsidR="004C6644" w:rsidRPr="00657B81" w14:paraId="560A4EB4"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0CA86919" w14:textId="02C22FDB" w:rsidR="004C6644" w:rsidRPr="00657B81" w:rsidRDefault="004C6644" w:rsidP="00657B81">
            <w:pPr>
              <w:spacing w:after="0" w:line="240" w:lineRule="auto"/>
              <w:jc w:val="right"/>
              <w:rPr>
                <w:rFonts w:ascii="Times New Roman" w:hAnsi="Times New Roman" w:cs="Times New Roman"/>
                <w:color w:val="000000"/>
                <w:sz w:val="24"/>
                <w:szCs w:val="24"/>
              </w:rPr>
            </w:pPr>
            <w:r w:rsidRPr="00657B81">
              <w:rPr>
                <w:rFonts w:ascii="Times New Roman" w:hAnsi="Times New Roman" w:cs="Times New Roman"/>
                <w:color w:val="000000"/>
                <w:sz w:val="24"/>
                <w:szCs w:val="24"/>
              </w:rPr>
              <w:lastRenderedPageBreak/>
              <w:t>17</w:t>
            </w:r>
          </w:p>
        </w:tc>
        <w:tc>
          <w:tcPr>
            <w:tcW w:w="0" w:type="auto"/>
            <w:shd w:val="clear" w:color="auto" w:fill="FFFFFF"/>
            <w:tcMar>
              <w:top w:w="30" w:type="dxa"/>
              <w:left w:w="30" w:type="dxa"/>
              <w:bottom w:w="30" w:type="dxa"/>
              <w:right w:w="30" w:type="dxa"/>
            </w:tcMar>
            <w:vAlign w:val="center"/>
            <w:hideMark/>
          </w:tcPr>
          <w:p w14:paraId="2DB363D9" w14:textId="77777777" w:rsidR="004C6644" w:rsidRPr="00657B81" w:rsidRDefault="004C664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1234</w:t>
            </w:r>
          </w:p>
        </w:tc>
      </w:tr>
      <w:tr w:rsidR="004C6644" w:rsidRPr="00657B81" w14:paraId="544357AD"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647A252E" w14:textId="6EB2A5E5" w:rsidR="004C6644" w:rsidRPr="00657B81" w:rsidRDefault="004C6644" w:rsidP="00657B81">
            <w:pPr>
              <w:spacing w:after="0" w:line="240" w:lineRule="auto"/>
              <w:jc w:val="right"/>
              <w:rPr>
                <w:rFonts w:ascii="Times New Roman" w:hAnsi="Times New Roman" w:cs="Times New Roman"/>
                <w:color w:val="000000"/>
                <w:sz w:val="24"/>
                <w:szCs w:val="24"/>
              </w:rPr>
            </w:pPr>
            <w:r w:rsidRPr="00657B81">
              <w:rPr>
                <w:rFonts w:ascii="Times New Roman" w:hAnsi="Times New Roman" w:cs="Times New Roman"/>
                <w:color w:val="000000"/>
                <w:sz w:val="24"/>
                <w:szCs w:val="24"/>
              </w:rPr>
              <w:t>18</w:t>
            </w:r>
          </w:p>
        </w:tc>
        <w:tc>
          <w:tcPr>
            <w:tcW w:w="0" w:type="auto"/>
            <w:shd w:val="clear" w:color="auto" w:fill="FFFFFF"/>
            <w:tcMar>
              <w:top w:w="30" w:type="dxa"/>
              <w:left w:w="30" w:type="dxa"/>
              <w:bottom w:w="30" w:type="dxa"/>
              <w:right w:w="30" w:type="dxa"/>
            </w:tcMar>
            <w:vAlign w:val="center"/>
            <w:hideMark/>
          </w:tcPr>
          <w:p w14:paraId="359946F1" w14:textId="77777777" w:rsidR="004C6644" w:rsidRPr="00657B81" w:rsidRDefault="004C664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234</w:t>
            </w:r>
          </w:p>
        </w:tc>
      </w:tr>
      <w:tr w:rsidR="004C6644" w:rsidRPr="00657B81" w14:paraId="09E7D2C0"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368776AB" w14:textId="419AACBE" w:rsidR="004C6644" w:rsidRPr="00657B81" w:rsidRDefault="004C6644" w:rsidP="00657B81">
            <w:pPr>
              <w:spacing w:after="0" w:line="240" w:lineRule="auto"/>
              <w:jc w:val="right"/>
              <w:rPr>
                <w:rFonts w:ascii="Times New Roman" w:hAnsi="Times New Roman" w:cs="Times New Roman"/>
                <w:color w:val="000000"/>
                <w:sz w:val="24"/>
                <w:szCs w:val="24"/>
              </w:rPr>
            </w:pPr>
            <w:r w:rsidRPr="00657B81">
              <w:rPr>
                <w:rFonts w:ascii="Times New Roman" w:hAnsi="Times New Roman" w:cs="Times New Roman"/>
                <w:color w:val="000000"/>
                <w:sz w:val="24"/>
                <w:szCs w:val="24"/>
              </w:rPr>
              <w:t>19</w:t>
            </w:r>
          </w:p>
        </w:tc>
        <w:tc>
          <w:tcPr>
            <w:tcW w:w="0" w:type="auto"/>
            <w:shd w:val="clear" w:color="auto" w:fill="FFFFFF"/>
            <w:tcMar>
              <w:top w:w="30" w:type="dxa"/>
              <w:left w:w="30" w:type="dxa"/>
              <w:bottom w:w="30" w:type="dxa"/>
              <w:right w:w="30" w:type="dxa"/>
            </w:tcMar>
            <w:vAlign w:val="center"/>
            <w:hideMark/>
          </w:tcPr>
          <w:p w14:paraId="6B146EB4" w14:textId="77777777" w:rsidR="004C6644" w:rsidRPr="00657B81" w:rsidRDefault="004C664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w:t>
            </w:r>
          </w:p>
        </w:tc>
      </w:tr>
      <w:tr w:rsidR="004C6644" w:rsidRPr="00657B81" w14:paraId="26B47870"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1D8CBDD5" w14:textId="63C97A19" w:rsidR="004C6644" w:rsidRPr="00657B81" w:rsidRDefault="004C6644" w:rsidP="00657B81">
            <w:pPr>
              <w:spacing w:after="0" w:line="240" w:lineRule="auto"/>
              <w:jc w:val="right"/>
              <w:rPr>
                <w:rFonts w:ascii="Times New Roman" w:hAnsi="Times New Roman" w:cs="Times New Roman"/>
                <w:color w:val="000000"/>
                <w:sz w:val="24"/>
                <w:szCs w:val="24"/>
              </w:rPr>
            </w:pPr>
            <w:r w:rsidRPr="00657B81">
              <w:rPr>
                <w:rFonts w:ascii="Times New Roman" w:hAnsi="Times New Roman" w:cs="Times New Roman"/>
                <w:color w:val="000000"/>
                <w:sz w:val="24"/>
                <w:szCs w:val="24"/>
              </w:rPr>
              <w:t>20</w:t>
            </w:r>
          </w:p>
        </w:tc>
        <w:tc>
          <w:tcPr>
            <w:tcW w:w="0" w:type="auto"/>
            <w:shd w:val="clear" w:color="auto" w:fill="FFFFFF"/>
            <w:tcMar>
              <w:top w:w="30" w:type="dxa"/>
              <w:left w:w="30" w:type="dxa"/>
              <w:bottom w:w="30" w:type="dxa"/>
              <w:right w:w="30" w:type="dxa"/>
            </w:tcMar>
            <w:vAlign w:val="center"/>
            <w:hideMark/>
          </w:tcPr>
          <w:p w14:paraId="79CF747A" w14:textId="77777777" w:rsidR="004C6644" w:rsidRPr="00657B81" w:rsidRDefault="004C664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1234</w:t>
            </w:r>
          </w:p>
        </w:tc>
      </w:tr>
      <w:tr w:rsidR="004C6644" w:rsidRPr="00657B81" w14:paraId="403E3C4B"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747D2DF0" w14:textId="794F3CD8" w:rsidR="004C6644" w:rsidRPr="00657B81" w:rsidRDefault="004C6644" w:rsidP="00657B81">
            <w:pPr>
              <w:spacing w:after="0" w:line="240" w:lineRule="auto"/>
              <w:jc w:val="right"/>
              <w:rPr>
                <w:rFonts w:ascii="Times New Roman" w:hAnsi="Times New Roman" w:cs="Times New Roman"/>
                <w:color w:val="000000"/>
                <w:sz w:val="24"/>
                <w:szCs w:val="24"/>
              </w:rPr>
            </w:pPr>
            <w:r w:rsidRPr="00657B81">
              <w:rPr>
                <w:rFonts w:ascii="Times New Roman" w:hAnsi="Times New Roman" w:cs="Times New Roman"/>
                <w:color w:val="000000"/>
                <w:sz w:val="24"/>
                <w:szCs w:val="24"/>
              </w:rPr>
              <w:t>21</w:t>
            </w:r>
          </w:p>
        </w:tc>
        <w:tc>
          <w:tcPr>
            <w:tcW w:w="0" w:type="auto"/>
            <w:shd w:val="clear" w:color="auto" w:fill="FFFFFF"/>
            <w:tcMar>
              <w:top w:w="30" w:type="dxa"/>
              <w:left w:w="30" w:type="dxa"/>
              <w:bottom w:w="30" w:type="dxa"/>
              <w:right w:w="30" w:type="dxa"/>
            </w:tcMar>
            <w:vAlign w:val="center"/>
            <w:hideMark/>
          </w:tcPr>
          <w:p w14:paraId="5C7CF134" w14:textId="77777777" w:rsidR="004C6644" w:rsidRPr="00657B81" w:rsidRDefault="004C6644"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w:t>
            </w:r>
          </w:p>
        </w:tc>
      </w:tr>
    </w:tbl>
    <w:p w14:paraId="1A992945" w14:textId="77777777" w:rsidR="00F033E0" w:rsidRPr="00657B81" w:rsidRDefault="00F033E0" w:rsidP="00657B81">
      <w:pPr>
        <w:pStyle w:val="ab"/>
        <w:shd w:val="clear" w:color="auto" w:fill="FFFFFF"/>
        <w:spacing w:before="0" w:beforeAutospacing="0" w:after="0" w:afterAutospacing="0"/>
        <w:rPr>
          <w:color w:val="252525"/>
        </w:rPr>
      </w:pPr>
      <w:r w:rsidRPr="00657B81">
        <w:rPr>
          <w:rStyle w:val="ac"/>
          <w:color w:val="252525"/>
        </w:rPr>
        <w:t>Система оценивания выполнения отдельных заданий и  работы в целом</w:t>
      </w:r>
    </w:p>
    <w:p w14:paraId="00D0F17F" w14:textId="77777777" w:rsidR="00F033E0" w:rsidRPr="00657B81" w:rsidRDefault="00F033E0" w:rsidP="00657B81">
      <w:pPr>
        <w:pStyle w:val="ab"/>
        <w:shd w:val="clear" w:color="auto" w:fill="FFFFFF"/>
        <w:spacing w:before="0" w:beforeAutospacing="0" w:after="0" w:afterAutospacing="0"/>
        <w:rPr>
          <w:color w:val="252525"/>
        </w:rPr>
      </w:pPr>
      <w:r w:rsidRPr="00657B81">
        <w:rPr>
          <w:color w:val="252525"/>
        </w:rPr>
        <w:t>Правильное выполнение каждого из заданий 1–7, 9–25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9–12, 15–23 порядок записи символов значения не имеет.</w:t>
      </w:r>
    </w:p>
    <w:p w14:paraId="6ACD35CE" w14:textId="77777777" w:rsidR="00F033E0" w:rsidRPr="00657B81" w:rsidRDefault="00F033E0" w:rsidP="00657B81">
      <w:pPr>
        <w:pStyle w:val="ab"/>
        <w:shd w:val="clear" w:color="auto" w:fill="FFFFFF"/>
        <w:spacing w:before="0" w:beforeAutospacing="0" w:after="0" w:afterAutospacing="0"/>
        <w:rPr>
          <w:color w:val="252525"/>
        </w:rPr>
      </w:pPr>
      <w:r w:rsidRPr="00657B81">
        <w:rPr>
          <w:color w:val="252525"/>
        </w:rPr>
        <w:t>Правильное выполнение задания 8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8 выставляются 2 балла, если на любых одной или двух позициях ответа записаны не те символы, которые представлены в эталоне ответа. 1 балл выставляется, если на любых трёх или четырёх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483C37BA" w14:textId="60D7D904" w:rsidR="00F033E0" w:rsidRPr="00657B81" w:rsidRDefault="00F033E0" w:rsidP="00657B81">
      <w:pPr>
        <w:pStyle w:val="ab"/>
        <w:shd w:val="clear" w:color="auto" w:fill="FFFFFF"/>
        <w:spacing w:before="0" w:beforeAutospacing="0" w:after="0" w:afterAutospacing="0"/>
        <w:rPr>
          <w:color w:val="252525"/>
        </w:rPr>
      </w:pPr>
      <w:r w:rsidRPr="00657B81">
        <w:rPr>
          <w:color w:val="252525"/>
        </w:rPr>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1 балл выставляется, если на любых двух или трёх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4932B54F" w14:textId="77777777" w:rsidR="00F033E0" w:rsidRPr="00657B81" w:rsidRDefault="00F033E0" w:rsidP="00657B81">
      <w:pPr>
        <w:spacing w:after="0" w:line="240" w:lineRule="auto"/>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F033E0" w:rsidRPr="00657B81" w14:paraId="2FE1F85B" w14:textId="77777777" w:rsidTr="00F033E0">
        <w:trPr>
          <w:trHeight w:val="585"/>
        </w:trPr>
        <w:tc>
          <w:tcPr>
            <w:tcW w:w="1785" w:type="dxa"/>
            <w:tcBorders>
              <w:top w:val="single" w:sz="4" w:space="0" w:color="auto"/>
              <w:left w:val="single" w:sz="4" w:space="0" w:color="auto"/>
              <w:bottom w:val="single" w:sz="4" w:space="0" w:color="auto"/>
              <w:right w:val="single" w:sz="4" w:space="0" w:color="auto"/>
            </w:tcBorders>
            <w:hideMark/>
          </w:tcPr>
          <w:p w14:paraId="39627044" w14:textId="77777777" w:rsidR="00F033E0" w:rsidRPr="00657B81" w:rsidRDefault="00F033E0"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1079AF02" w14:textId="77777777" w:rsidR="00F033E0" w:rsidRPr="00657B81" w:rsidRDefault="00F033E0"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273B8C16" w14:textId="77777777" w:rsidR="00F033E0" w:rsidRPr="00657B81" w:rsidRDefault="00F033E0"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3279EFD9" w14:textId="77777777" w:rsidR="00F033E0" w:rsidRPr="00657B81" w:rsidRDefault="00F033E0"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0AF33918" w14:textId="77777777" w:rsidR="00F033E0" w:rsidRPr="00657B81" w:rsidRDefault="00F033E0" w:rsidP="00657B81">
            <w:pPr>
              <w:pStyle w:val="ad"/>
              <w:rPr>
                <w:rFonts w:ascii="Times New Roman" w:eastAsiaTheme="minorHAnsi" w:hAnsi="Times New Roman" w:cs="Times New Roman"/>
                <w:b/>
                <w:sz w:val="24"/>
                <w:szCs w:val="24"/>
                <w:lang w:eastAsia="en-US"/>
              </w:rPr>
            </w:pPr>
            <w:r w:rsidRPr="00657B81">
              <w:rPr>
                <w:rFonts w:ascii="Times New Roman" w:eastAsiaTheme="minorHAnsi" w:hAnsi="Times New Roman" w:cs="Times New Roman"/>
                <w:b/>
                <w:sz w:val="24"/>
                <w:szCs w:val="24"/>
                <w:lang w:eastAsia="en-US"/>
              </w:rPr>
              <w:t>«5»</w:t>
            </w:r>
          </w:p>
        </w:tc>
      </w:tr>
      <w:tr w:rsidR="00F033E0" w:rsidRPr="00657B81" w14:paraId="354733E7" w14:textId="77777777" w:rsidTr="00F033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B017C1A" w14:textId="77777777"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53029808" w14:textId="77777777"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258F59A7" w14:textId="77777777"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076F20FB" w14:textId="77777777"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4D50F155" w14:textId="77777777"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85 - 100%</w:t>
            </w:r>
          </w:p>
        </w:tc>
      </w:tr>
      <w:tr w:rsidR="00F033E0" w:rsidRPr="00657B81" w14:paraId="34E52694" w14:textId="77777777" w:rsidTr="00F033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79EFF96" w14:textId="77777777"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79BFC8B9" w14:textId="40456093"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0-2</w:t>
            </w:r>
          </w:p>
        </w:tc>
        <w:tc>
          <w:tcPr>
            <w:tcW w:w="1790" w:type="dxa"/>
            <w:tcBorders>
              <w:top w:val="outset" w:sz="6" w:space="0" w:color="auto"/>
              <w:left w:val="outset" w:sz="6" w:space="0" w:color="auto"/>
              <w:bottom w:val="outset" w:sz="6" w:space="0" w:color="auto"/>
              <w:right w:val="outset" w:sz="6" w:space="0" w:color="auto"/>
            </w:tcBorders>
            <w:vAlign w:val="center"/>
            <w:hideMark/>
          </w:tcPr>
          <w:p w14:paraId="4D8459FE" w14:textId="327D4E6E"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 xml:space="preserve">         3</w:t>
            </w:r>
          </w:p>
        </w:tc>
        <w:tc>
          <w:tcPr>
            <w:tcW w:w="1660" w:type="dxa"/>
            <w:tcBorders>
              <w:top w:val="outset" w:sz="6" w:space="0" w:color="auto"/>
              <w:left w:val="outset" w:sz="6" w:space="0" w:color="auto"/>
              <w:bottom w:val="outset" w:sz="6" w:space="0" w:color="auto"/>
              <w:right w:val="outset" w:sz="6" w:space="0" w:color="auto"/>
            </w:tcBorders>
            <w:vAlign w:val="center"/>
            <w:hideMark/>
          </w:tcPr>
          <w:p w14:paraId="697D379E" w14:textId="6EC31A84"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 xml:space="preserve">         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3CB9A25" w14:textId="27711159" w:rsidR="00F033E0" w:rsidRPr="00657B81" w:rsidRDefault="00F033E0" w:rsidP="00657B81">
            <w:pPr>
              <w:pStyle w:val="ad"/>
              <w:rPr>
                <w:rFonts w:ascii="Times New Roman" w:eastAsiaTheme="minorHAnsi" w:hAnsi="Times New Roman" w:cs="Times New Roman"/>
                <w:sz w:val="24"/>
                <w:szCs w:val="24"/>
                <w:lang w:eastAsia="en-US"/>
              </w:rPr>
            </w:pPr>
            <w:r w:rsidRPr="00657B81">
              <w:rPr>
                <w:rFonts w:ascii="Times New Roman" w:eastAsiaTheme="minorHAnsi" w:hAnsi="Times New Roman" w:cs="Times New Roman"/>
                <w:sz w:val="24"/>
                <w:szCs w:val="24"/>
                <w:lang w:eastAsia="en-US"/>
              </w:rPr>
              <w:t>5-6</w:t>
            </w:r>
          </w:p>
        </w:tc>
      </w:tr>
    </w:tbl>
    <w:p w14:paraId="5605CAE4" w14:textId="77777777" w:rsidR="00F033E0" w:rsidRPr="00657B81" w:rsidRDefault="00F033E0" w:rsidP="00657B81">
      <w:pPr>
        <w:spacing w:after="0" w:line="240" w:lineRule="auto"/>
        <w:rPr>
          <w:rFonts w:ascii="Times New Roman" w:eastAsia="Times New Roman" w:hAnsi="Times New Roman" w:cs="Times New Roman"/>
          <w:b/>
          <w:sz w:val="24"/>
          <w:szCs w:val="24"/>
        </w:rPr>
      </w:pPr>
    </w:p>
    <w:p w14:paraId="37455F7A" w14:textId="77777777" w:rsidR="00F033E0" w:rsidRPr="00657B81" w:rsidRDefault="00F033E0" w:rsidP="00657B81">
      <w:pPr>
        <w:spacing w:after="0" w:line="240" w:lineRule="auto"/>
        <w:rPr>
          <w:rFonts w:ascii="Times New Roman" w:eastAsia="Times New Roman" w:hAnsi="Times New Roman" w:cs="Times New Roman"/>
          <w:b/>
          <w:sz w:val="24"/>
          <w:szCs w:val="24"/>
        </w:rPr>
      </w:pPr>
    </w:p>
    <w:p w14:paraId="63170F18" w14:textId="77777777" w:rsidR="00560C38" w:rsidRPr="00657B81" w:rsidRDefault="00560C38" w:rsidP="00657B81">
      <w:pPr>
        <w:pStyle w:val="leftmargin"/>
        <w:shd w:val="clear" w:color="auto" w:fill="FFFFFF"/>
        <w:spacing w:before="0" w:beforeAutospacing="0" w:after="0" w:afterAutospacing="0"/>
        <w:jc w:val="both"/>
        <w:rPr>
          <w:b/>
          <w:bCs/>
          <w:color w:val="000000"/>
        </w:rPr>
      </w:pPr>
    </w:p>
    <w:p w14:paraId="032659B6" w14:textId="77777777" w:rsidR="00560C38" w:rsidRPr="00657B81" w:rsidRDefault="00560C38" w:rsidP="00657B81">
      <w:pPr>
        <w:shd w:val="clear" w:color="auto" w:fill="FFFFFF"/>
        <w:spacing w:after="0" w:line="240" w:lineRule="auto"/>
        <w:jc w:val="center"/>
        <w:rPr>
          <w:rFonts w:ascii="Times New Roman" w:eastAsia="Times New Roman" w:hAnsi="Times New Roman" w:cs="Times New Roman"/>
          <w:color w:val="181818"/>
          <w:sz w:val="24"/>
          <w:szCs w:val="24"/>
          <w:lang w:eastAsia="ru-RU"/>
        </w:rPr>
      </w:pPr>
    </w:p>
    <w:p w14:paraId="552AC6A4" w14:textId="2566FCE4" w:rsidR="006F2C84" w:rsidRPr="00657B81" w:rsidRDefault="00CB1DBE" w:rsidP="00657B81">
      <w:pPr>
        <w:shd w:val="clear" w:color="auto" w:fill="FFFFFF"/>
        <w:spacing w:after="0" w:line="240" w:lineRule="auto"/>
        <w:rPr>
          <w:rFonts w:ascii="Times New Roman" w:eastAsia="Times New Roman" w:hAnsi="Times New Roman" w:cs="Times New Roman"/>
          <w:color w:val="181818"/>
          <w:sz w:val="24"/>
          <w:szCs w:val="24"/>
          <w:lang w:eastAsia="ru-RU"/>
        </w:rPr>
      </w:pPr>
      <w:r w:rsidRPr="00657B81">
        <w:rPr>
          <w:rFonts w:ascii="Times New Roman" w:eastAsia="Times New Roman" w:hAnsi="Times New Roman" w:cs="Times New Roman"/>
          <w:color w:val="181818"/>
          <w:sz w:val="24"/>
          <w:szCs w:val="24"/>
          <w:lang w:eastAsia="ru-RU"/>
        </w:rPr>
        <w:t>          </w:t>
      </w:r>
      <w:r w:rsidR="00F033E0" w:rsidRPr="00657B81">
        <w:rPr>
          <w:rFonts w:ascii="Times New Roman" w:eastAsia="Times New Roman" w:hAnsi="Times New Roman" w:cs="Times New Roman"/>
          <w:color w:val="181818"/>
          <w:sz w:val="24"/>
          <w:szCs w:val="24"/>
          <w:lang w:eastAsia="ru-RU"/>
        </w:rPr>
        <w:t>  </w:t>
      </w:r>
    </w:p>
    <w:p w14:paraId="4CF1FDBD" w14:textId="77777777" w:rsidR="009179D2" w:rsidRPr="00657B81" w:rsidRDefault="00146631"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 xml:space="preserve">  </w:t>
      </w:r>
    </w:p>
    <w:p w14:paraId="6AEF9AF6" w14:textId="77777777" w:rsidR="009179D2" w:rsidRPr="00657B81" w:rsidRDefault="009179D2"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6C343388" w14:textId="7AA01918" w:rsidR="00CB1DBE" w:rsidRPr="00657B81" w:rsidRDefault="00CB1DBE"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Ито</w:t>
      </w:r>
      <w:r w:rsidR="00861B0F" w:rsidRPr="00657B81">
        <w:rPr>
          <w:rFonts w:ascii="Times New Roman" w:eastAsia="Times New Roman" w:hAnsi="Times New Roman" w:cs="Times New Roman"/>
          <w:b/>
          <w:bCs/>
          <w:color w:val="000000"/>
          <w:sz w:val="24"/>
          <w:szCs w:val="24"/>
          <w:lang w:eastAsia="ru-RU"/>
        </w:rPr>
        <w:t>гов</w:t>
      </w:r>
      <w:r w:rsidR="006F2C84" w:rsidRPr="00657B81">
        <w:rPr>
          <w:rFonts w:ascii="Times New Roman" w:eastAsia="Times New Roman" w:hAnsi="Times New Roman" w:cs="Times New Roman"/>
          <w:b/>
          <w:bCs/>
          <w:color w:val="000000"/>
          <w:sz w:val="24"/>
          <w:szCs w:val="24"/>
          <w:lang w:eastAsia="ru-RU"/>
        </w:rPr>
        <w:t>ая</w:t>
      </w:r>
      <w:r w:rsidR="00861B0F" w:rsidRPr="00657B81">
        <w:rPr>
          <w:rFonts w:ascii="Times New Roman" w:eastAsia="Times New Roman" w:hAnsi="Times New Roman" w:cs="Times New Roman"/>
          <w:b/>
          <w:bCs/>
          <w:color w:val="000000"/>
          <w:sz w:val="24"/>
          <w:szCs w:val="24"/>
          <w:lang w:eastAsia="ru-RU"/>
        </w:rPr>
        <w:t xml:space="preserve"> </w:t>
      </w:r>
      <w:r w:rsidR="00B271E3" w:rsidRPr="00657B81">
        <w:rPr>
          <w:rFonts w:ascii="Times New Roman" w:eastAsia="Times New Roman" w:hAnsi="Times New Roman" w:cs="Times New Roman"/>
          <w:b/>
          <w:bCs/>
          <w:color w:val="000000"/>
          <w:sz w:val="24"/>
          <w:szCs w:val="24"/>
          <w:lang w:eastAsia="ru-RU"/>
        </w:rPr>
        <w:t xml:space="preserve">диагностическая работа </w:t>
      </w:r>
      <w:r w:rsidR="00861B0F" w:rsidRPr="00657B81">
        <w:rPr>
          <w:rFonts w:ascii="Times New Roman" w:eastAsia="Times New Roman" w:hAnsi="Times New Roman" w:cs="Times New Roman"/>
          <w:b/>
          <w:bCs/>
          <w:color w:val="000000"/>
          <w:sz w:val="24"/>
          <w:szCs w:val="24"/>
          <w:lang w:eastAsia="ru-RU"/>
        </w:rPr>
        <w:t>№ 5 за 4 четверть.</w:t>
      </w:r>
    </w:p>
    <w:p w14:paraId="138A4676" w14:textId="77777777" w:rsidR="00F033E0" w:rsidRPr="00657B81" w:rsidRDefault="00F033E0" w:rsidP="00657B81">
      <w:pPr>
        <w:pStyle w:val="ad"/>
        <w:jc w:val="center"/>
        <w:rPr>
          <w:rFonts w:ascii="Times New Roman" w:hAnsi="Times New Roman" w:cs="Times New Roman"/>
          <w:b/>
          <w:color w:val="00B050"/>
          <w:sz w:val="24"/>
          <w:szCs w:val="24"/>
          <w:lang w:eastAsia="zh-CN"/>
        </w:rPr>
      </w:pPr>
      <w:r w:rsidRPr="00657B81">
        <w:rPr>
          <w:rFonts w:ascii="Times New Roman" w:hAnsi="Times New Roman" w:cs="Times New Roman"/>
          <w:b/>
          <w:color w:val="00B050"/>
          <w:sz w:val="24"/>
          <w:szCs w:val="24"/>
          <w:lang w:eastAsia="zh-CN"/>
        </w:rPr>
        <w:t>Демонстрационный вариант</w:t>
      </w:r>
    </w:p>
    <w:p w14:paraId="5B31760A" w14:textId="77777777" w:rsidR="00F033E0" w:rsidRPr="00657B81" w:rsidRDefault="00F033E0"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741B2839" w14:textId="77777777" w:rsidR="005E048F" w:rsidRPr="00657B81" w:rsidRDefault="005E048F" w:rsidP="00657B81">
      <w:pPr>
        <w:shd w:val="clear" w:color="auto" w:fill="FFFFFF"/>
        <w:spacing w:after="0" w:line="240" w:lineRule="auto"/>
        <w:jc w:val="both"/>
        <w:rPr>
          <w:rStyle w:val="probnums"/>
          <w:rFonts w:ascii="Times New Roman" w:hAnsi="Times New Roman" w:cs="Times New Roman"/>
          <w:b/>
          <w:bCs/>
          <w:color w:val="000000"/>
          <w:sz w:val="24"/>
          <w:szCs w:val="24"/>
        </w:rPr>
      </w:pPr>
    </w:p>
    <w:p w14:paraId="086B98D9" w14:textId="297E56F0" w:rsidR="005E048F" w:rsidRPr="00657B81" w:rsidRDefault="005E048F"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w:t>
      </w:r>
    </w:p>
    <w:p w14:paraId="57B091CF" w14:textId="73D689A6"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Самостоятельно подберите производный предлог, который должен стоять на месте пропуска в третьем (3) предложении текста. Запишите этот предлог.</w:t>
      </w:r>
    </w:p>
    <w:p w14:paraId="2BD69E3F" w14:textId="77777777" w:rsidR="005E048F" w:rsidRPr="00657B81" w:rsidRDefault="005E048F" w:rsidP="00657B81">
      <w:pPr>
        <w:shd w:val="clear" w:color="auto" w:fill="FFFFFF"/>
        <w:spacing w:after="0" w:line="240" w:lineRule="auto"/>
        <w:jc w:val="both"/>
        <w:rPr>
          <w:rFonts w:ascii="Times New Roman" w:hAnsi="Times New Roman" w:cs="Times New Roman"/>
          <w:color w:val="000000"/>
          <w:sz w:val="24"/>
          <w:szCs w:val="24"/>
        </w:rPr>
      </w:pPr>
    </w:p>
    <w:p w14:paraId="6381ADE0" w14:textId="77777777" w:rsidR="005E048F" w:rsidRPr="00657B81" w:rsidRDefault="005E048F"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b/>
          <w:bCs/>
          <w:color w:val="000000"/>
          <w:sz w:val="24"/>
          <w:szCs w:val="24"/>
        </w:rPr>
        <w:t>Прочитайте текст и выполните задания 1−3.</w:t>
      </w:r>
    </w:p>
    <w:p w14:paraId="00F86629"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5473E91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В теории дирижирования главным средством управления традиционно принято </w:t>
      </w:r>
      <w:r w:rsidRPr="00657B81">
        <w:rPr>
          <w:rStyle w:val="russingle"/>
          <w:b/>
          <w:bCs/>
          <w:color w:val="000000"/>
        </w:rPr>
        <w:t>считать</w:t>
      </w:r>
      <w:r w:rsidRPr="00657B81">
        <w:rPr>
          <w:color w:val="000000"/>
        </w:rPr>
        <w:t xml:space="preserve"> движения рук  — жестикуляцию (Л. М. Андреева, М. М. Багриновский, </w:t>
      </w:r>
      <w:r w:rsidRPr="00657B81">
        <w:rPr>
          <w:color w:val="000000"/>
        </w:rPr>
        <w:lastRenderedPageBreak/>
        <w:t>Л. А. Безбородова, Ю. П. Борисов, Э. Кан, М. Ф. Колесса, Н. А. Малько, И. А. Мусин, К. А. Ольхов), более того, существует мнение, что дирижёрское руководство исполнением осуществляется исключительно с помощью «мануальной техники».</w:t>
      </w:r>
    </w:p>
    <w:p w14:paraId="7DC11787"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С этим </w:t>
      </w:r>
      <w:r w:rsidRPr="00657B81">
        <w:rPr>
          <w:rStyle w:val="russingle"/>
          <w:b/>
          <w:bCs/>
          <w:color w:val="000000"/>
        </w:rPr>
        <w:t>взглядом</w:t>
      </w:r>
      <w:r w:rsidRPr="00657B81">
        <w:rPr>
          <w:color w:val="000000"/>
        </w:rPr>
        <w:t> трудно согласиться, тем более что у многих авторов можно </w:t>
      </w:r>
      <w:r w:rsidRPr="00657B81">
        <w:rPr>
          <w:rStyle w:val="russingle"/>
          <w:b/>
          <w:bCs/>
          <w:color w:val="000000"/>
        </w:rPr>
        <w:t>найти</w:t>
      </w:r>
      <w:r w:rsidRPr="00657B81">
        <w:rPr>
          <w:color w:val="000000"/>
        </w:rPr>
        <w:t> отдельные высказывания, из содержания которых становится ясно, что управление исполнением в действительности не ограничивается только мануальными средствами.</w:t>
      </w:r>
    </w:p>
    <w:p w14:paraId="73B07FFD"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Так, Л. С. Сидельников считает, что для управления оркестром &lt;…&gt; движений рук необходимы выразительная мимика и связанные с музыкой движения корпуса. С. А. Казачков частями дирижёрского аппарата называет руки, лицо, корпус (голову, торс, ноги); А. П. Когадеев  — корпус, голову, руки, ноги, мимику, глаза, артикуляционный аппарат (в таком порядке у автора  — Н. С.); Л. М. Андреева и Л. А. Безбородова  — руки, голову (лицо, глаза), корпус (грудь, плечи), ноги. И. А. Мусин, мнение которого о руководстве исполнением как «исключительно мануальном» мы </w:t>
      </w:r>
      <w:r w:rsidRPr="00657B81">
        <w:rPr>
          <w:rStyle w:val="russingle"/>
          <w:b/>
          <w:bCs/>
          <w:color w:val="000000"/>
        </w:rPr>
        <w:t>привели</w:t>
      </w:r>
      <w:r w:rsidRPr="00657B81">
        <w:rPr>
          <w:color w:val="000000"/>
        </w:rPr>
        <w:t> выше, тем не менее пишет, что «мануальная </w:t>
      </w:r>
      <w:r w:rsidRPr="00657B81">
        <w:rPr>
          <w:rStyle w:val="russingle"/>
          <w:b/>
          <w:bCs/>
          <w:color w:val="000000"/>
        </w:rPr>
        <w:t>техника</w:t>
      </w:r>
      <w:r w:rsidRPr="00657B81">
        <w:rPr>
          <w:color w:val="000000"/>
        </w:rPr>
        <w:t>  — не единственное средство, с помощью которого дирижёр воплощает содержание музыкального произведения», что «для дирижёра далеко не безразличны мимика, положение корпуса, головы и даже ног».</w:t>
      </w:r>
    </w:p>
    <w:p w14:paraId="552B071E"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В теории невербальной коммуникации и невербальной семиотики совокупность средств, о которых идёт речь в данных высказываниях, определяется как «невербальное поведение»: «Жесты, мимика, позы, интонация  — это целостная подструктура невербального поведения, наделённого динамичностью, изменчивостью и в то же время константностью, многозначностью и одновременно ёмкой однозначностью».</w:t>
      </w:r>
    </w:p>
    <w:p w14:paraId="6EBCEDA0"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i/>
          <w:iCs/>
          <w:color w:val="000000"/>
        </w:rPr>
        <w:t>(По Н. А. Соболевой)</w:t>
      </w:r>
    </w:p>
    <w:p w14:paraId="453C63F6" w14:textId="77777777" w:rsidR="00D14789" w:rsidRPr="00657B81" w:rsidRDefault="00D14789" w:rsidP="00657B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667498D4" w14:textId="53AD69DC" w:rsidR="005E048F" w:rsidRPr="00657B81" w:rsidRDefault="00D14789"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eastAsia="Times New Roman" w:hAnsi="Times New Roman" w:cs="Times New Roman"/>
          <w:b/>
          <w:bCs/>
          <w:color w:val="000000"/>
          <w:sz w:val="24"/>
          <w:szCs w:val="24"/>
          <w:lang w:eastAsia="ru-RU"/>
        </w:rPr>
        <w:t>Задание№2</w:t>
      </w:r>
    </w:p>
    <w:p w14:paraId="2217DE93"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w:t>
      </w:r>
    </w:p>
    <w:p w14:paraId="08C273EA"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26E5889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w:t>
      </w:r>
      <w:r w:rsidRPr="00657B81">
        <w:rPr>
          <w:b/>
          <w:bCs/>
          <w:color w:val="000000"/>
        </w:rPr>
        <w:t>СЧИТАТЬ.</w:t>
      </w:r>
      <w:r w:rsidRPr="00657B81">
        <w:rPr>
          <w:color w:val="000000"/>
        </w:rPr>
        <w:t> </w:t>
      </w:r>
      <w:r w:rsidRPr="00657B81">
        <w:rPr>
          <w:i/>
          <w:iCs/>
          <w:color w:val="000000"/>
        </w:rPr>
        <w:t>кого-что.</w:t>
      </w:r>
      <w:r w:rsidRPr="00657B81">
        <w:rPr>
          <w:color w:val="000000"/>
        </w:rPr>
        <w:t> Определять точное количество кого-чего-н. </w:t>
      </w:r>
      <w:r w:rsidRPr="00657B81">
        <w:rPr>
          <w:i/>
          <w:iCs/>
          <w:color w:val="000000"/>
        </w:rPr>
        <w:t>Цыплят по осени считают.</w:t>
      </w:r>
    </w:p>
    <w:p w14:paraId="4EB4CAC3"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w:t>
      </w:r>
      <w:r w:rsidRPr="00657B81">
        <w:rPr>
          <w:b/>
          <w:bCs/>
          <w:color w:val="000000"/>
        </w:rPr>
        <w:t>ВЗГЛЯД.</w:t>
      </w:r>
      <w:r w:rsidRPr="00657B81">
        <w:rPr>
          <w:color w:val="000000"/>
        </w:rPr>
        <w:t> Выражение глаз. </w:t>
      </w:r>
      <w:r w:rsidRPr="00657B81">
        <w:rPr>
          <w:i/>
          <w:iCs/>
          <w:color w:val="000000"/>
        </w:rPr>
        <w:t>Суровый в. Растерянный в.</w:t>
      </w:r>
    </w:p>
    <w:p w14:paraId="08D37B8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  </w:t>
      </w:r>
      <w:r w:rsidRPr="00657B81">
        <w:rPr>
          <w:b/>
          <w:bCs/>
          <w:color w:val="000000"/>
        </w:rPr>
        <w:t>НАЙТИ.</w:t>
      </w:r>
      <w:r w:rsidRPr="00657B81">
        <w:rPr>
          <w:color w:val="000000"/>
        </w:rPr>
        <w:t> </w:t>
      </w:r>
      <w:r w:rsidRPr="00657B81">
        <w:rPr>
          <w:i/>
          <w:iCs/>
          <w:color w:val="000000"/>
        </w:rPr>
        <w:t>кого-что.</w:t>
      </w:r>
      <w:r w:rsidRPr="00657B81">
        <w:rPr>
          <w:color w:val="000000"/>
        </w:rPr>
        <w:t> Заметив, взять; обнаружить в результате поисков, наблюдений, размышлений. </w:t>
      </w:r>
      <w:r w:rsidRPr="00657B81">
        <w:rPr>
          <w:i/>
          <w:iCs/>
          <w:color w:val="000000"/>
        </w:rPr>
        <w:t>Найти верное решение.</w:t>
      </w:r>
    </w:p>
    <w:p w14:paraId="34359D1D"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w:t>
      </w:r>
      <w:r w:rsidRPr="00657B81">
        <w:rPr>
          <w:b/>
          <w:bCs/>
          <w:color w:val="000000"/>
        </w:rPr>
        <w:t>ПРИВЕСТИ.</w:t>
      </w:r>
      <w:r w:rsidRPr="00657B81">
        <w:rPr>
          <w:color w:val="000000"/>
        </w:rPr>
        <w:t> </w:t>
      </w:r>
      <w:r w:rsidRPr="00657B81">
        <w:rPr>
          <w:i/>
          <w:iCs/>
          <w:color w:val="000000"/>
        </w:rPr>
        <w:t>кого (что) во что.</w:t>
      </w:r>
      <w:r w:rsidRPr="00657B81">
        <w:rPr>
          <w:color w:val="000000"/>
        </w:rPr>
        <w:t> Сделать, произвести что-н. (то, что названо существительным). </w:t>
      </w:r>
      <w:r w:rsidRPr="00657B81">
        <w:rPr>
          <w:i/>
          <w:iCs/>
          <w:color w:val="000000"/>
        </w:rPr>
        <w:t>Привести в действие.</w:t>
      </w:r>
    </w:p>
    <w:p w14:paraId="07D9438C"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w:t>
      </w:r>
      <w:r w:rsidRPr="00657B81">
        <w:rPr>
          <w:b/>
          <w:bCs/>
          <w:color w:val="000000"/>
        </w:rPr>
        <w:t>ТЕХНИКА.</w:t>
      </w:r>
      <w:r w:rsidRPr="00657B81">
        <w:rPr>
          <w:color w:val="000000"/>
        </w:rPr>
        <w:t> Совокупность приёмов, применяемых в каком-н. деле, мастерстве. </w:t>
      </w:r>
      <w:r w:rsidRPr="00657B81">
        <w:rPr>
          <w:i/>
          <w:iCs/>
          <w:color w:val="000000"/>
        </w:rPr>
        <w:t>Техника шахматной игры.</w:t>
      </w:r>
    </w:p>
    <w:p w14:paraId="32B6E1A5" w14:textId="1B760630" w:rsidR="005E048F" w:rsidRPr="00657B81" w:rsidRDefault="005E048F"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D14789" w:rsidRPr="00657B81">
        <w:rPr>
          <w:rFonts w:ascii="Times New Roman" w:eastAsia="Times New Roman" w:hAnsi="Times New Roman" w:cs="Times New Roman"/>
          <w:b/>
          <w:bCs/>
          <w:color w:val="000000"/>
          <w:sz w:val="24"/>
          <w:szCs w:val="24"/>
          <w:lang w:eastAsia="ru-RU"/>
        </w:rPr>
        <w:t>Задание №3</w:t>
      </w:r>
    </w:p>
    <w:p w14:paraId="2CFB3B0D"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даны верные характеристики фрагмента текста. Запишите номера этих ответов.</w:t>
      </w:r>
    </w:p>
    <w:p w14:paraId="3D153FD5"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733EAD9C"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Одной из отличительных черт текстов научного стиля является максимально объективная передача информации, и в данном тексте это проявляется в том числе в указании фамилий авторов того или иного высказывания (или точки зрения).</w:t>
      </w:r>
    </w:p>
    <w:p w14:paraId="469734B4"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Употребление страдательных причастий (</w:t>
      </w:r>
      <w:r w:rsidRPr="00657B81">
        <w:rPr>
          <w:i/>
          <w:iCs/>
          <w:color w:val="000000"/>
        </w:rPr>
        <w:t>связанные, наделённого</w:t>
      </w:r>
      <w:r w:rsidRPr="00657B81">
        <w:rPr>
          <w:color w:val="000000"/>
        </w:rPr>
        <w:t>), большого количества отглагольных существительных (</w:t>
      </w:r>
      <w:r w:rsidRPr="00657B81">
        <w:rPr>
          <w:i/>
          <w:iCs/>
          <w:color w:val="000000"/>
        </w:rPr>
        <w:t>дирижирования, управление, исполнением, высказываниях</w:t>
      </w:r>
      <w:r w:rsidRPr="00657B81">
        <w:rPr>
          <w:color w:val="000000"/>
        </w:rPr>
        <w:t>) позволяет отнести текст к официально-деловому стилю.</w:t>
      </w:r>
    </w:p>
    <w:p w14:paraId="31CDC11F"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 xml:space="preserve">3)  В тексте отсутствует личное местоимение «я» (и его формы), однако авторская точка зрения тем не менее ясно выражена: этому способствует употребление безличной </w:t>
      </w:r>
      <w:r w:rsidRPr="00657B81">
        <w:rPr>
          <w:color w:val="000000"/>
        </w:rPr>
        <w:lastRenderedPageBreak/>
        <w:t>конструкции («С этим взглядом трудно согласиться»), подбор соответствующих цитат, их количество и расположение в тексте.</w:t>
      </w:r>
    </w:p>
    <w:p w14:paraId="3D769309"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В данном публицистическом тексте отсутствуют термины, поскольку он ориентирован на широкую общественность и его содержание должно быть доступно для понимания массового читателя.</w:t>
      </w:r>
    </w:p>
    <w:p w14:paraId="08F392C5"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Цель автора  — показать, что работа дирижёра базируется не только на механическом управлении оркестром, но и на эмоциональном взаимодействии с ним и что средства невербальной коммуникации, используемые дирижёром, играют чрезвычайно важную роль.</w:t>
      </w:r>
    </w:p>
    <w:p w14:paraId="6C156116" w14:textId="6C9D718F" w:rsidR="005E048F" w:rsidRPr="00657B81" w:rsidRDefault="005E048F"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D14789" w:rsidRPr="00657B81">
        <w:rPr>
          <w:rFonts w:ascii="Times New Roman" w:eastAsia="Times New Roman" w:hAnsi="Times New Roman" w:cs="Times New Roman"/>
          <w:b/>
          <w:bCs/>
          <w:color w:val="000000"/>
          <w:sz w:val="24"/>
          <w:szCs w:val="24"/>
          <w:lang w:eastAsia="ru-RU"/>
        </w:rPr>
        <w:t>Задание №4</w:t>
      </w:r>
    </w:p>
    <w:p w14:paraId="0B3A7FC2"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w:t>
      </w:r>
      <w:r w:rsidRPr="00657B81">
        <w:rPr>
          <w:b/>
          <w:bCs/>
          <w:color w:val="000000"/>
        </w:rPr>
        <w:t>верно</w:t>
      </w:r>
      <w:r w:rsidRPr="00657B81">
        <w:rPr>
          <w:color w:val="000000"/>
        </w:rPr>
        <w:t> выделена буква, обозначающая ударный гласный звук. Запишите номера ответов.</w:t>
      </w:r>
    </w:p>
    <w:p w14:paraId="5E43E534"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6DBCF0C7"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понЯв</w:t>
      </w:r>
    </w:p>
    <w:p w14:paraId="046DE9EC"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прирУченный</w:t>
      </w:r>
    </w:p>
    <w:p w14:paraId="07B3BE4E"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засЕлена</w:t>
      </w:r>
    </w:p>
    <w:p w14:paraId="15987953"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отозвалА</w:t>
      </w:r>
    </w:p>
    <w:p w14:paraId="15732778"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наделЁнный</w:t>
      </w:r>
    </w:p>
    <w:p w14:paraId="0F3DA426" w14:textId="2AE1B114" w:rsidR="005E048F" w:rsidRPr="00657B81" w:rsidRDefault="005E048F"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00D14789" w:rsidRPr="00657B81">
        <w:rPr>
          <w:rFonts w:ascii="Times New Roman" w:eastAsia="Times New Roman" w:hAnsi="Times New Roman" w:cs="Times New Roman"/>
          <w:b/>
          <w:bCs/>
          <w:color w:val="000000"/>
          <w:sz w:val="24"/>
          <w:szCs w:val="24"/>
          <w:lang w:eastAsia="ru-RU"/>
        </w:rPr>
        <w:t>Задание №5</w:t>
      </w:r>
    </w:p>
    <w:p w14:paraId="4ACF074B" w14:textId="2F5315FF" w:rsidR="005E048F" w:rsidRPr="00657B81" w:rsidRDefault="005E048F" w:rsidP="00657B81">
      <w:pPr>
        <w:shd w:val="clear" w:color="auto" w:fill="FFFFFF"/>
        <w:spacing w:after="0" w:line="240" w:lineRule="auto"/>
        <w:jc w:val="center"/>
        <w:rPr>
          <w:rFonts w:ascii="Times New Roman" w:hAnsi="Times New Roman" w:cs="Times New Roman"/>
          <w:b/>
          <w:bCs/>
          <w:i/>
          <w:iCs/>
          <w:color w:val="000000"/>
          <w:sz w:val="24"/>
          <w:szCs w:val="24"/>
        </w:rPr>
      </w:pPr>
    </w:p>
    <w:p w14:paraId="035798A6"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5287C7F5"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3E0EEFED"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Сама природа поставила ее [березу] здесь для украшения БЕДНОГО в убранстве поля.</w:t>
      </w:r>
    </w:p>
    <w:p w14:paraId="5E171C7B"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Этот дом ПРЕДСТАВЛЯЕТ собой историческую ценность.</w:t>
      </w:r>
    </w:p>
    <w:p w14:paraId="37AC7C2B"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Дедушка с бабушкой с печалью вспоминали о БЫЛОМ, как о невозвратном счастье.</w:t>
      </w:r>
    </w:p>
    <w:p w14:paraId="6F243D28"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Русский язык  — это громаднейшее богатство, которое ПРЕДСТАВЛЯЕТ нам необычайные возможности.</w:t>
      </w:r>
    </w:p>
    <w:p w14:paraId="5C4B28EE"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И в один майский день, когда небо зеленело от холода, пришло ВЕЛИКОЕ известие, что мы победили и война окончена.</w:t>
      </w:r>
    </w:p>
    <w:p w14:paraId="0DAF4F69" w14:textId="217FA74A" w:rsidR="005E048F" w:rsidRPr="00657B81" w:rsidRDefault="005E048F"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1FBBB689" w14:textId="3ADD4806" w:rsidR="00D14789" w:rsidRPr="00657B81" w:rsidRDefault="00D14789" w:rsidP="00657B81">
      <w:pPr>
        <w:pStyle w:val="leftmargin"/>
        <w:shd w:val="clear" w:color="auto" w:fill="FFFFFF"/>
        <w:spacing w:before="0" w:beforeAutospacing="0" w:after="0" w:afterAutospacing="0"/>
        <w:ind w:firstLine="375"/>
        <w:jc w:val="both"/>
        <w:rPr>
          <w:color w:val="000000"/>
        </w:rPr>
      </w:pPr>
      <w:r w:rsidRPr="00657B81">
        <w:rPr>
          <w:b/>
          <w:bCs/>
          <w:color w:val="000000"/>
        </w:rPr>
        <w:t>Задание №6</w:t>
      </w:r>
    </w:p>
    <w:p w14:paraId="4AEDB3CB" w14:textId="39417895"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Отредактируйте предложение: исправьте лексическую ошибку, </w:t>
      </w:r>
      <w:r w:rsidRPr="00657B81">
        <w:rPr>
          <w:b/>
          <w:bCs/>
          <w:color w:val="000000"/>
        </w:rPr>
        <w:t>исключив лишнее</w:t>
      </w:r>
      <w:r w:rsidRPr="00657B81">
        <w:rPr>
          <w:color w:val="000000"/>
        </w:rPr>
        <w:t> слово. Выпишите это слово.</w:t>
      </w:r>
    </w:p>
    <w:p w14:paraId="1C1758E0"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46B952F4"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b/>
          <w:bCs/>
          <w:color w:val="000000"/>
        </w:rPr>
        <w:t>Вам нужно выбрать одно из двух альтернативных решений.</w:t>
      </w:r>
    </w:p>
    <w:p w14:paraId="00A2E088" w14:textId="52452153" w:rsidR="005E048F" w:rsidRPr="00657B81" w:rsidRDefault="005E048F"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00E67A2E" w:rsidRPr="00657B81">
        <w:rPr>
          <w:rFonts w:ascii="Times New Roman" w:eastAsia="Times New Roman" w:hAnsi="Times New Roman" w:cs="Times New Roman"/>
          <w:b/>
          <w:bCs/>
          <w:color w:val="000000"/>
          <w:sz w:val="24"/>
          <w:szCs w:val="24"/>
          <w:lang w:eastAsia="ru-RU"/>
        </w:rPr>
        <w:t>Задание №7</w:t>
      </w:r>
    </w:p>
    <w:p w14:paraId="3F86871A" w14:textId="788E0565" w:rsidR="005E048F" w:rsidRPr="00657B81" w:rsidRDefault="005E048F" w:rsidP="00657B81">
      <w:pPr>
        <w:shd w:val="clear" w:color="auto" w:fill="FFFFFF"/>
        <w:spacing w:after="0" w:line="240" w:lineRule="auto"/>
        <w:jc w:val="center"/>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t>В одном из выделенных ниже слов допущена ошибка в образовании формы слова. Исправьте ошибку и запишите слово правильно.</w:t>
      </w:r>
    </w:p>
    <w:p w14:paraId="26F9C11A"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5671D610"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ИХ комната</w:t>
      </w:r>
    </w:p>
    <w:p w14:paraId="682E18EC"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спелых АБРИКОСОВ</w:t>
      </w:r>
    </w:p>
    <w:p w14:paraId="4B7F1244"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СОТРЁТ с доски</w:t>
      </w:r>
    </w:p>
    <w:p w14:paraId="64EC9032"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к ЧЕТЫРЁХСТАМ грузовикам</w:t>
      </w:r>
    </w:p>
    <w:p w14:paraId="6264B1AB"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петь ЗВОНЧЕ</w:t>
      </w:r>
    </w:p>
    <w:p w14:paraId="13ACB5C8" w14:textId="7B71E654" w:rsidR="005E048F" w:rsidRPr="00657B81" w:rsidRDefault="005E048F"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0F4BE607" w14:textId="13D86AD6" w:rsidR="00E67A2E" w:rsidRPr="00657B81" w:rsidRDefault="00E67A2E" w:rsidP="00657B81">
      <w:pPr>
        <w:pStyle w:val="leftmargin"/>
        <w:shd w:val="clear" w:color="auto" w:fill="FFFFFF"/>
        <w:spacing w:before="0" w:beforeAutospacing="0" w:after="0" w:afterAutospacing="0"/>
        <w:ind w:firstLine="375"/>
        <w:jc w:val="both"/>
        <w:rPr>
          <w:b/>
          <w:bCs/>
          <w:color w:val="000000"/>
        </w:rPr>
      </w:pPr>
      <w:r w:rsidRPr="00657B81">
        <w:rPr>
          <w:b/>
          <w:bCs/>
          <w:color w:val="000000"/>
        </w:rPr>
        <w:lastRenderedPageBreak/>
        <w:t>Задание №8</w:t>
      </w:r>
    </w:p>
    <w:p w14:paraId="2A221445" w14:textId="5C74FE48"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78706791" w14:textId="77777777" w:rsidR="005E048F" w:rsidRPr="00657B81" w:rsidRDefault="005E048F"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ГРАММАТИЧЕСКИЕ ОШИБКИ</w:t>
      </w:r>
    </w:p>
    <w:p w14:paraId="0B4210FA"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А)  ошибка в построении предложения с однородными членами</w:t>
      </w:r>
    </w:p>
    <w:p w14:paraId="0091FE7F"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Б)  нарушение связи между подлежащим и сказуемым</w:t>
      </w:r>
    </w:p>
    <w:p w14:paraId="7BDD0009"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В)  неправильное построение предложения с косвенной речью</w:t>
      </w:r>
    </w:p>
    <w:p w14:paraId="6857586C"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Г)  нарушение видо-временной соотнесённости глагольных форм</w:t>
      </w:r>
    </w:p>
    <w:p w14:paraId="79E8160D"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Д)  ошибка в употреблении имени числительного</w:t>
      </w:r>
    </w:p>
    <w:p w14:paraId="57A2E35D" w14:textId="77777777" w:rsidR="005E048F" w:rsidRPr="00657B81" w:rsidRDefault="005E048F"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ПРЕДЛОЖЕНИЯ</w:t>
      </w:r>
    </w:p>
    <w:p w14:paraId="1EF93D54"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1)  Созданы благоприятные условия не только для опубликования научных работ, но и для внедрения их в практику.</w:t>
      </w:r>
    </w:p>
    <w:p w14:paraId="5AB2917C"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2)  Двое лошадей встревоженно подняли головы от травы, словно услышали какую-то опасность.</w:t>
      </w:r>
    </w:p>
    <w:p w14:paraId="0F843750"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3)  Неожиданно для всех Рита позвонила и сообщила, что обе девочки уже дома.</w:t>
      </w:r>
    </w:p>
    <w:p w14:paraId="5E4AB5CD"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4)  Благодаря зрителей за интересные вопросы и искренний интерес, ведущий объявил, что "вас ждёт новая встреча с новым героем".</w:t>
      </w:r>
    </w:p>
    <w:p w14:paraId="732D6D16"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5)  Нам, к всеобщей радости, оплатили сверхурочную работу и отпустят отдыхать.</w:t>
      </w:r>
    </w:p>
    <w:p w14:paraId="30BEC93F"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6)  М. Горький иронично замечал, что «человек в конце концов захрюкает, если всё время ему говорить, что он свинья».</w:t>
      </w:r>
    </w:p>
    <w:p w14:paraId="223B513A"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7)  Кто, как не сама природа, научила будущего скульптора пристальнее вглядываться в формы предметов?</w:t>
      </w:r>
    </w:p>
    <w:p w14:paraId="58A7E1A8"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8)  Главное, чему необходимо уделить внимание, – это художественная сторона произведений.</w:t>
      </w:r>
    </w:p>
    <w:p w14:paraId="3B88BDBA" w14:textId="77777777" w:rsidR="005E048F" w:rsidRPr="00657B81" w:rsidRDefault="005E048F" w:rsidP="00657B81">
      <w:pPr>
        <w:pStyle w:val="leftmargin"/>
        <w:shd w:val="clear" w:color="auto" w:fill="FFFFFF"/>
        <w:spacing w:before="0" w:beforeAutospacing="0" w:after="0" w:afterAutospacing="0"/>
        <w:jc w:val="both"/>
        <w:rPr>
          <w:color w:val="000000"/>
        </w:rPr>
      </w:pPr>
      <w:r w:rsidRPr="00657B81">
        <w:rPr>
          <w:color w:val="000000"/>
        </w:rPr>
        <w:t>9)  Дети редко прислушиваются и выполняют советы старших.</w:t>
      </w:r>
    </w:p>
    <w:p w14:paraId="07E35E4B"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5E048F" w:rsidRPr="00657B81" w14:paraId="0C14AC15" w14:textId="77777777" w:rsidTr="005E048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A50EEE" w14:textId="77777777" w:rsidR="005E048F" w:rsidRPr="00657B81" w:rsidRDefault="005E048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3A9655" w14:textId="77777777" w:rsidR="005E048F" w:rsidRPr="00657B81" w:rsidRDefault="005E048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A5F47F" w14:textId="77777777" w:rsidR="005E048F" w:rsidRPr="00657B81" w:rsidRDefault="005E048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A1A01F" w14:textId="77777777" w:rsidR="005E048F" w:rsidRPr="00657B81" w:rsidRDefault="005E048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88CC5C" w14:textId="77777777" w:rsidR="005E048F" w:rsidRPr="00657B81" w:rsidRDefault="005E048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w:t>
            </w:r>
          </w:p>
        </w:tc>
      </w:tr>
      <w:tr w:rsidR="005E048F" w:rsidRPr="00657B81" w14:paraId="624EFE3F" w14:textId="77777777" w:rsidTr="005E048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1A601F" w14:textId="77777777" w:rsidR="005E048F" w:rsidRPr="00657B81" w:rsidRDefault="005E048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E64B78" w14:textId="77777777" w:rsidR="005E048F" w:rsidRPr="00657B81" w:rsidRDefault="005E048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EA1C00" w14:textId="77777777" w:rsidR="005E048F" w:rsidRPr="00657B81" w:rsidRDefault="005E048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410AF0" w14:textId="77777777" w:rsidR="005E048F" w:rsidRPr="00657B81" w:rsidRDefault="005E048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4D51FB" w14:textId="77777777" w:rsidR="005E048F" w:rsidRPr="00657B81" w:rsidRDefault="005E048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1F2406B0" w14:textId="70875A52" w:rsidR="005E048F" w:rsidRPr="00657B81" w:rsidRDefault="005E048F"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54A42345" w14:textId="534ABB78" w:rsidR="00E67A2E" w:rsidRPr="00657B81" w:rsidRDefault="00E67A2E"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№9</w:t>
      </w:r>
    </w:p>
    <w:p w14:paraId="4DBCEFD0" w14:textId="228B4A0A"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6448E2E4"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5B3526FC"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перекл..каться, занав..с, запл..сти</w:t>
      </w:r>
    </w:p>
    <w:p w14:paraId="2125697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дост..ваться, задр..жала, многог..лосье</w:t>
      </w:r>
    </w:p>
    <w:p w14:paraId="334ACA0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  ш..девр, бл..стательный, сч..тать</w:t>
      </w:r>
    </w:p>
    <w:p w14:paraId="57343372"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подсв..тить, зап..реть, ст..кло</w:t>
      </w:r>
    </w:p>
    <w:p w14:paraId="08A68744"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водор..сли, подг..реть, прил..жить</w:t>
      </w:r>
    </w:p>
    <w:p w14:paraId="7E0E70E5" w14:textId="76CE0C85" w:rsidR="005E048F" w:rsidRPr="00657B81" w:rsidRDefault="005E048F" w:rsidP="00657B81">
      <w:pPr>
        <w:shd w:val="clear" w:color="auto" w:fill="FFFFFF"/>
        <w:spacing w:after="0" w:line="240" w:lineRule="auto"/>
        <w:jc w:val="both"/>
        <w:rPr>
          <w:rFonts w:ascii="Times New Roman" w:hAnsi="Times New Roman" w:cs="Times New Roman"/>
          <w:color w:val="000000"/>
          <w:sz w:val="24"/>
          <w:szCs w:val="24"/>
        </w:rPr>
      </w:pPr>
    </w:p>
    <w:p w14:paraId="627F170A" w14:textId="54E3C044" w:rsidR="00E67A2E" w:rsidRPr="00657B81" w:rsidRDefault="00E67A2E"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№10</w:t>
      </w:r>
    </w:p>
    <w:p w14:paraId="322A7F18" w14:textId="66DDB53F"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235A8766"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6309191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п..верженный, ос..знавать, под..зрение;</w:t>
      </w:r>
    </w:p>
    <w:p w14:paraId="6F135FD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вз..ерошить, порт..ера, четырёх..угольный;</w:t>
      </w:r>
    </w:p>
    <w:p w14:paraId="554FA912"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  пр..озёрный, пр..огромный, пр..ходит;</w:t>
      </w:r>
    </w:p>
    <w:p w14:paraId="6C15F0C7"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бе..жалостность, в..тревожиться, ра..говор;</w:t>
      </w:r>
    </w:p>
    <w:p w14:paraId="20C2E8F2"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супер..гра, спорт..нвентарь, контр..ск.</w:t>
      </w:r>
    </w:p>
    <w:p w14:paraId="4E827EDE" w14:textId="4053DF13" w:rsidR="005E048F" w:rsidRPr="00657B81" w:rsidRDefault="005E048F"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lastRenderedPageBreak/>
        <w:br/>
      </w:r>
    </w:p>
    <w:p w14:paraId="1039890E" w14:textId="62389C1B" w:rsidR="00E67A2E" w:rsidRPr="00657B81" w:rsidRDefault="00E67A2E" w:rsidP="00657B81">
      <w:pPr>
        <w:pStyle w:val="leftmargin"/>
        <w:shd w:val="clear" w:color="auto" w:fill="FFFFFF"/>
        <w:spacing w:before="0" w:beforeAutospacing="0" w:after="0" w:afterAutospacing="0"/>
        <w:ind w:firstLine="375"/>
        <w:jc w:val="both"/>
        <w:rPr>
          <w:color w:val="000000"/>
        </w:rPr>
      </w:pPr>
      <w:r w:rsidRPr="00657B81">
        <w:rPr>
          <w:b/>
          <w:bCs/>
          <w:color w:val="000000"/>
        </w:rPr>
        <w:t>Задание №11</w:t>
      </w:r>
    </w:p>
    <w:p w14:paraId="63E8123C" w14:textId="6CA1A4BB"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59107B09"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684CF00B"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огранич..вать, отказ..вайтесь</w:t>
      </w:r>
    </w:p>
    <w:p w14:paraId="6AA1C5C9"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толк..вать, милост..вый</w:t>
      </w:r>
    </w:p>
    <w:p w14:paraId="5B2DB085"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  затейл..вый, постук..вает</w:t>
      </w:r>
    </w:p>
    <w:p w14:paraId="02D9CBDE"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заманч..вый, бел..нький</w:t>
      </w:r>
    </w:p>
    <w:p w14:paraId="786EA63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усидч..вость, книж..ца</w:t>
      </w:r>
    </w:p>
    <w:p w14:paraId="4FA06B3A" w14:textId="68B88CF2" w:rsidR="005E048F" w:rsidRPr="00657B81" w:rsidRDefault="005E048F"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E67A2E" w:rsidRPr="00657B81">
        <w:rPr>
          <w:rFonts w:ascii="Times New Roman" w:eastAsia="Times New Roman" w:hAnsi="Times New Roman" w:cs="Times New Roman"/>
          <w:b/>
          <w:bCs/>
          <w:color w:val="000000"/>
          <w:sz w:val="24"/>
          <w:szCs w:val="24"/>
          <w:lang w:eastAsia="ru-RU"/>
        </w:rPr>
        <w:t>Задание №12</w:t>
      </w:r>
    </w:p>
    <w:p w14:paraId="583E651D"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одного ряда пропущена одна и та же буква. Запишите номера ответов.</w:t>
      </w:r>
    </w:p>
    <w:p w14:paraId="6CB9E997"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334340D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скач..щий, ненавид..щий</w:t>
      </w:r>
    </w:p>
    <w:p w14:paraId="361A484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слыш..щий, друж..т (соседи)</w:t>
      </w:r>
    </w:p>
    <w:p w14:paraId="29528D2D"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  ре..т (флаг), зре..т (зерно)</w:t>
      </w:r>
    </w:p>
    <w:p w14:paraId="5EFECD97"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круж..щий, занос..т (грузчики)</w:t>
      </w:r>
    </w:p>
    <w:p w14:paraId="7021F65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суш..т, рису..т</w:t>
      </w:r>
    </w:p>
    <w:p w14:paraId="2A9CBCD3" w14:textId="0B0412C8" w:rsidR="005E048F" w:rsidRPr="00657B81" w:rsidRDefault="005E048F"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p>
    <w:p w14:paraId="5C038818" w14:textId="3349D58E" w:rsidR="00E67A2E" w:rsidRPr="00657B81" w:rsidRDefault="00E67A2E"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№13</w:t>
      </w:r>
    </w:p>
    <w:p w14:paraId="03159168" w14:textId="673449E3"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НЕ со словом пишется СЛИТНО. Раскройте скобки и выпишите это слово.</w:t>
      </w:r>
    </w:p>
    <w:p w14:paraId="6D780038"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2FAD6274"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(Не)смотря на дождливую погоду, дети прекрасно себя чувствовали на даче.</w:t>
      </w:r>
    </w:p>
    <w:p w14:paraId="29A6BB28"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Ничуть (не)занимательный рассказ.</w:t>
      </w:r>
    </w:p>
    <w:p w14:paraId="7C66BE27"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Манера, отнюдь (не)свойственная актёру.</w:t>
      </w:r>
    </w:p>
    <w:p w14:paraId="0C99C918"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Куплена (не)дорогая, а дешёвая мебель.</w:t>
      </w:r>
    </w:p>
    <w:p w14:paraId="02C458FE"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(Не)выученный вовремя урок.</w:t>
      </w:r>
    </w:p>
    <w:p w14:paraId="22B40300" w14:textId="6AE92C5D" w:rsidR="005E048F" w:rsidRPr="00657B81" w:rsidRDefault="005E048F"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E67A2E" w:rsidRPr="00657B81">
        <w:rPr>
          <w:rFonts w:ascii="Times New Roman" w:eastAsia="Times New Roman" w:hAnsi="Times New Roman" w:cs="Times New Roman"/>
          <w:b/>
          <w:bCs/>
          <w:color w:val="000000"/>
          <w:sz w:val="24"/>
          <w:szCs w:val="24"/>
          <w:lang w:eastAsia="ru-RU"/>
        </w:rPr>
        <w:t>Задание № 14</w:t>
      </w:r>
    </w:p>
    <w:p w14:paraId="6EE3D47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оба выделенных слова пишутся СЛИТНО. Раскройте скобки и выпишите эти два слова.</w:t>
      </w:r>
    </w:p>
    <w:p w14:paraId="3559E1CC"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5438149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(В)СКОРЕ наша лодка вышла на самую середину реки; когда за изгибом показался хуторок, одна из сидящих в лодке женщин склонила голову (НА)БОК и тихо запела.</w:t>
      </w:r>
    </w:p>
    <w:p w14:paraId="0679E72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Мой проводник снял с себя мокрую одежду, завернулся в сухое одеяло и сказал, ЧТО(БЫ) я сделал ТО(ЖЕ) самое.</w:t>
      </w:r>
    </w:p>
    <w:p w14:paraId="0DA49869"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(НА)ПРОТЯЖЕНИИ нескольких лет мы с отцом собирали монеты, ТАК(ЧТО) у нас получилась впечатляющая коллекция.</w:t>
      </w:r>
    </w:p>
    <w:p w14:paraId="7E77A93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Перед выездом Олег решил ВСЁ(ТАКИ) сообщить родителям о своём скором прибытии, дабы не застать их (В)РАСПЛОХ.</w:t>
      </w:r>
    </w:p>
    <w:p w14:paraId="4FA2ADB8"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Васютка хотел сделать сюрприз для мамы (ПО)НАСТОЯЩЕМУ неожиданным, ПО(ЭТОМУ) всю подготовку хранил в секрете.</w:t>
      </w:r>
    </w:p>
    <w:p w14:paraId="26A33163" w14:textId="613F1B40" w:rsidR="005E048F" w:rsidRPr="00657B81" w:rsidRDefault="005E048F"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E67A2E" w:rsidRPr="00657B81">
        <w:rPr>
          <w:rFonts w:ascii="Times New Roman" w:eastAsia="Times New Roman" w:hAnsi="Times New Roman" w:cs="Times New Roman"/>
          <w:b/>
          <w:bCs/>
          <w:color w:val="000000"/>
          <w:sz w:val="24"/>
          <w:szCs w:val="24"/>
          <w:lang w:eastAsia="ru-RU"/>
        </w:rPr>
        <w:t>Задание №15</w:t>
      </w:r>
    </w:p>
    <w:p w14:paraId="5DAA70BD"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Укажите все цифры, на месте которых пишется НН?</w:t>
      </w:r>
    </w:p>
    <w:p w14:paraId="6EB3F154"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i/>
          <w:iCs/>
          <w:color w:val="000000"/>
        </w:rPr>
        <w:t>Цифры укажите в порядке возрастания.</w:t>
      </w:r>
    </w:p>
    <w:p w14:paraId="083E0839"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4ECE2AFA"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b/>
          <w:bCs/>
          <w:color w:val="000000"/>
        </w:rPr>
        <w:lastRenderedPageBreak/>
        <w:t>Когда тума(1)ый восток посветлел и в лагере отгремела бараба(2)ая дробь, нежда(3)о началась атака неприятеля.</w:t>
      </w:r>
    </w:p>
    <w:p w14:paraId="32C28C9B" w14:textId="3A119397" w:rsidR="005E048F" w:rsidRPr="00657B81" w:rsidRDefault="005E048F"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E67A2E" w:rsidRPr="00657B81">
        <w:rPr>
          <w:rFonts w:ascii="Times New Roman" w:eastAsia="Times New Roman" w:hAnsi="Times New Roman" w:cs="Times New Roman"/>
          <w:b/>
          <w:bCs/>
          <w:color w:val="000000"/>
          <w:sz w:val="24"/>
          <w:szCs w:val="24"/>
          <w:lang w:eastAsia="ru-RU"/>
        </w:rPr>
        <w:t>Задание №16</w:t>
      </w:r>
    </w:p>
    <w:p w14:paraId="6C98DC97"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Расставьте знаки препинания. Укажите предложения, в которых нужно поставить ОДНУ запятую. Запишите номера этих предложений.</w:t>
      </w:r>
    </w:p>
    <w:p w14:paraId="3F53753B"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7FC5335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В затишье сильно пригревало и южная сторона избы и завалинка около нее оттаяли и потемнели.</w:t>
      </w:r>
    </w:p>
    <w:p w14:paraId="4B4EB74A"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На утренней морозной заре или в золотистых летних сумерках город был похож на ожившую сказку.</w:t>
      </w:r>
    </w:p>
    <w:p w14:paraId="25DA7E4E"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  На роль собирательницы русских земель в ХIV веке претендовали Литва и Тверь и Москва.</w:t>
      </w:r>
    </w:p>
    <w:p w14:paraId="4A2C49CE"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Любой лавочник был толст и богат и это был главный аргумент их привязанности к Трем Толстя-</w:t>
      </w:r>
    </w:p>
    <w:p w14:paraId="20184B04"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кам.</w:t>
      </w:r>
    </w:p>
    <w:p w14:paraId="5F02907F"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Дом к празднику убрали ветками берёзы да ромашками.</w:t>
      </w:r>
    </w:p>
    <w:p w14:paraId="7D5575D1" w14:textId="23E198CB" w:rsidR="005E048F" w:rsidRPr="00657B81" w:rsidRDefault="005E048F"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E67A2E" w:rsidRPr="00657B81">
        <w:rPr>
          <w:rFonts w:ascii="Times New Roman" w:eastAsia="Times New Roman" w:hAnsi="Times New Roman" w:cs="Times New Roman"/>
          <w:b/>
          <w:bCs/>
          <w:color w:val="000000"/>
          <w:sz w:val="24"/>
          <w:szCs w:val="24"/>
          <w:lang w:eastAsia="ru-RU"/>
        </w:rPr>
        <w:t>Задание №17</w:t>
      </w:r>
    </w:p>
    <w:p w14:paraId="5295CA1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57759A75"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55B361C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b/>
          <w:bCs/>
          <w:color w:val="000000"/>
        </w:rPr>
        <w:t>В ненастье сосны стонут, и их ветки (1) сгибаемые порывами разъярённого ветра (2) трещат (3) иногда царапая (4) иглами по коре дерева.</w:t>
      </w:r>
    </w:p>
    <w:p w14:paraId="45CAC865" w14:textId="59C34CEA" w:rsidR="005E048F" w:rsidRPr="00657B81" w:rsidRDefault="005E048F" w:rsidP="00657B81">
      <w:pPr>
        <w:shd w:val="clear" w:color="auto" w:fill="FFFFFF"/>
        <w:spacing w:after="0" w:line="240" w:lineRule="auto"/>
        <w:jc w:val="both"/>
        <w:rPr>
          <w:rFonts w:ascii="Times New Roman" w:hAnsi="Times New Roman" w:cs="Times New Roman"/>
          <w:sz w:val="24"/>
          <w:szCs w:val="24"/>
        </w:rPr>
      </w:pPr>
    </w:p>
    <w:p w14:paraId="5877135D" w14:textId="696FFD23" w:rsidR="00E67A2E" w:rsidRPr="00657B81" w:rsidRDefault="00E67A2E"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№18</w:t>
      </w:r>
    </w:p>
    <w:p w14:paraId="5FACD4B0" w14:textId="77777777" w:rsidR="00E67A2E" w:rsidRPr="00657B81" w:rsidRDefault="00E67A2E" w:rsidP="00657B81">
      <w:pPr>
        <w:pStyle w:val="leftmargin"/>
        <w:shd w:val="clear" w:color="auto" w:fill="FFFFFF"/>
        <w:spacing w:before="0" w:beforeAutospacing="0" w:after="0" w:afterAutospacing="0"/>
        <w:ind w:firstLine="375"/>
        <w:jc w:val="both"/>
        <w:rPr>
          <w:b/>
          <w:bCs/>
          <w:color w:val="000000"/>
        </w:rPr>
      </w:pPr>
    </w:p>
    <w:p w14:paraId="31A272BA" w14:textId="57BF1435"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недостающие знаки препинания</w:t>
      </w:r>
      <w:r w:rsidRPr="00657B81">
        <w:rPr>
          <w:color w:val="000000"/>
        </w:rPr>
        <w:t>: укажите цифру(-ы), на месте которой(-ых) в предложениях должна(-ы) стоять запятая(-ые).</w:t>
      </w:r>
    </w:p>
    <w:p w14:paraId="4018207D"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tbl>
      <w:tblPr>
        <w:tblW w:w="0" w:type="auto"/>
        <w:tblCellMar>
          <w:top w:w="15" w:type="dxa"/>
          <w:left w:w="15" w:type="dxa"/>
          <w:bottom w:w="15" w:type="dxa"/>
          <w:right w:w="15" w:type="dxa"/>
        </w:tblCellMar>
        <w:tblLook w:val="04A0" w:firstRow="1" w:lastRow="0" w:firstColumn="1" w:lastColumn="0" w:noHBand="0" w:noVBand="1"/>
      </w:tblPr>
      <w:tblGrid>
        <w:gridCol w:w="5349"/>
      </w:tblGrid>
      <w:tr w:rsidR="005E048F" w:rsidRPr="00657B81" w14:paraId="42CB4696" w14:textId="77777777" w:rsidTr="005E048F">
        <w:tc>
          <w:tcPr>
            <w:tcW w:w="0" w:type="auto"/>
            <w:tcBorders>
              <w:top w:val="nil"/>
              <w:left w:val="nil"/>
              <w:bottom w:val="nil"/>
              <w:right w:val="nil"/>
            </w:tcBorders>
            <w:tcMar>
              <w:top w:w="60" w:type="dxa"/>
              <w:left w:w="60" w:type="dxa"/>
              <w:bottom w:w="60" w:type="dxa"/>
              <w:right w:w="60" w:type="dxa"/>
            </w:tcMar>
            <w:vAlign w:val="center"/>
            <w:hideMark/>
          </w:tcPr>
          <w:p w14:paraId="78A329DB" w14:textId="77777777" w:rsidR="005E048F" w:rsidRPr="00657B81" w:rsidRDefault="005E048F" w:rsidP="00657B81">
            <w:pPr>
              <w:pStyle w:val="leftmargin"/>
              <w:spacing w:before="0" w:beforeAutospacing="0" w:after="0" w:afterAutospacing="0"/>
              <w:ind w:firstLine="375"/>
              <w:rPr>
                <w:color w:val="000000"/>
              </w:rPr>
            </w:pPr>
            <w:r w:rsidRPr="00657B81">
              <w:rPr>
                <w:color w:val="000000"/>
              </w:rPr>
              <w:t>О мой читатель… вы (1) москвич прямой</w:t>
            </w:r>
          </w:p>
          <w:p w14:paraId="2689BD95" w14:textId="77777777" w:rsidR="005E048F" w:rsidRPr="00657B81" w:rsidRDefault="005E048F" w:rsidP="00657B81">
            <w:pPr>
              <w:pStyle w:val="leftmargin"/>
              <w:spacing w:before="0" w:beforeAutospacing="0" w:after="0" w:afterAutospacing="0"/>
              <w:ind w:firstLine="375"/>
              <w:rPr>
                <w:color w:val="000000"/>
              </w:rPr>
            </w:pPr>
            <w:r w:rsidRPr="00657B81">
              <w:rPr>
                <w:color w:val="000000"/>
              </w:rPr>
              <w:t>И потому (2) наверно (3) о Коломне</w:t>
            </w:r>
          </w:p>
          <w:p w14:paraId="0D3ABCE5" w14:textId="77777777" w:rsidR="005E048F" w:rsidRPr="00657B81" w:rsidRDefault="005E048F" w:rsidP="00657B81">
            <w:pPr>
              <w:pStyle w:val="leftmargin"/>
              <w:spacing w:before="0" w:beforeAutospacing="0" w:after="0" w:afterAutospacing="0"/>
              <w:ind w:firstLine="375"/>
              <w:rPr>
                <w:color w:val="000000"/>
              </w:rPr>
            </w:pPr>
            <w:r w:rsidRPr="00657B81">
              <w:rPr>
                <w:color w:val="000000"/>
              </w:rPr>
              <w:t>Не знаете… конечно (4) не о той</w:t>
            </w:r>
          </w:p>
          <w:p w14:paraId="216D66C6" w14:textId="77777777" w:rsidR="005E048F" w:rsidRPr="00657B81" w:rsidRDefault="005E048F" w:rsidP="00657B81">
            <w:pPr>
              <w:pStyle w:val="leftmargin"/>
              <w:spacing w:before="0" w:beforeAutospacing="0" w:after="0" w:afterAutospacing="0"/>
              <w:ind w:firstLine="375"/>
              <w:rPr>
                <w:color w:val="000000"/>
              </w:rPr>
            </w:pPr>
            <w:r w:rsidRPr="00657B81">
              <w:rPr>
                <w:color w:val="000000"/>
              </w:rPr>
              <w:t>Я говорю, которая (5) как помню (6)</w:t>
            </w:r>
          </w:p>
          <w:p w14:paraId="7D0C7BA3" w14:textId="77777777" w:rsidR="005E048F" w:rsidRPr="00657B81" w:rsidRDefault="005E048F" w:rsidP="00657B81">
            <w:pPr>
              <w:pStyle w:val="leftmargin"/>
              <w:spacing w:before="0" w:beforeAutospacing="0" w:after="0" w:afterAutospacing="0"/>
              <w:ind w:firstLine="375"/>
              <w:rPr>
                <w:color w:val="000000"/>
              </w:rPr>
            </w:pPr>
            <w:r w:rsidRPr="00657B81">
              <w:rPr>
                <w:color w:val="000000"/>
              </w:rPr>
              <w:t>Лежит в стране, и мне, и вам родной,</w:t>
            </w:r>
          </w:p>
          <w:p w14:paraId="62F027E1" w14:textId="77777777" w:rsidR="005E048F" w:rsidRPr="00657B81" w:rsidRDefault="005E048F" w:rsidP="00657B81">
            <w:pPr>
              <w:pStyle w:val="leftmargin"/>
              <w:spacing w:before="0" w:beforeAutospacing="0" w:after="0" w:afterAutospacing="0"/>
              <w:ind w:firstLine="375"/>
              <w:rPr>
                <w:color w:val="000000"/>
              </w:rPr>
            </w:pPr>
            <w:r w:rsidRPr="00657B81">
              <w:rPr>
                <w:color w:val="000000"/>
              </w:rPr>
              <w:t>Вёрст за сто от Москвы, да (7) впрочем (8) что мне</w:t>
            </w:r>
          </w:p>
          <w:p w14:paraId="3236D2C2" w14:textId="77777777" w:rsidR="005E048F" w:rsidRPr="00657B81" w:rsidRDefault="005E048F" w:rsidP="00657B81">
            <w:pPr>
              <w:pStyle w:val="leftmargin"/>
              <w:spacing w:before="0" w:beforeAutospacing="0" w:after="0" w:afterAutospacing="0"/>
              <w:ind w:firstLine="375"/>
              <w:rPr>
                <w:color w:val="000000"/>
              </w:rPr>
            </w:pPr>
            <w:r w:rsidRPr="00657B81">
              <w:rPr>
                <w:color w:val="000000"/>
              </w:rPr>
              <w:t>До счёта верст  — и вам (9) конечно…</w:t>
            </w:r>
          </w:p>
          <w:p w14:paraId="7C402527" w14:textId="77777777" w:rsidR="005E048F" w:rsidRPr="00657B81" w:rsidRDefault="005E048F" w:rsidP="00657B81">
            <w:pPr>
              <w:pStyle w:val="ab"/>
              <w:spacing w:before="0" w:beforeAutospacing="0" w:after="0" w:afterAutospacing="0"/>
              <w:rPr>
                <w:color w:val="000000"/>
              </w:rPr>
            </w:pPr>
            <w:r w:rsidRPr="00657B81">
              <w:rPr>
                <w:color w:val="000000"/>
              </w:rPr>
              <w:t> </w:t>
            </w:r>
          </w:p>
          <w:p w14:paraId="43DE50B7" w14:textId="77777777" w:rsidR="005E048F" w:rsidRPr="00657B81" w:rsidRDefault="005E048F" w:rsidP="00657B81">
            <w:pPr>
              <w:pStyle w:val="ab"/>
              <w:spacing w:before="0" w:beforeAutospacing="0" w:after="0" w:afterAutospacing="0"/>
              <w:jc w:val="right"/>
              <w:rPr>
                <w:color w:val="000000"/>
              </w:rPr>
            </w:pPr>
            <w:r w:rsidRPr="00657B81">
              <w:rPr>
                <w:i/>
                <w:iCs/>
                <w:color w:val="000000"/>
              </w:rPr>
              <w:t>(А. А. Григорьев)</w:t>
            </w:r>
          </w:p>
        </w:tc>
      </w:tr>
    </w:tbl>
    <w:p w14:paraId="2B601A4E" w14:textId="4D63AA3A" w:rsidR="005E048F" w:rsidRPr="00657B81" w:rsidRDefault="005E048F"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00E67A2E" w:rsidRPr="00657B81">
        <w:rPr>
          <w:rFonts w:ascii="Times New Roman" w:eastAsia="Times New Roman" w:hAnsi="Times New Roman" w:cs="Times New Roman"/>
          <w:b/>
          <w:bCs/>
          <w:color w:val="000000"/>
          <w:sz w:val="24"/>
          <w:szCs w:val="24"/>
          <w:lang w:eastAsia="ru-RU"/>
        </w:rPr>
        <w:t>Задание №19</w:t>
      </w:r>
    </w:p>
    <w:p w14:paraId="7DF24998" w14:textId="79395CAB"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02506B31" w14:textId="5E46E45D" w:rsidR="00E67A2E" w:rsidRPr="00657B81" w:rsidRDefault="005E048F" w:rsidP="00657B81">
      <w:pPr>
        <w:pStyle w:val="leftmargin"/>
        <w:shd w:val="clear" w:color="auto" w:fill="FFFFFF"/>
        <w:spacing w:before="0" w:beforeAutospacing="0" w:after="0" w:afterAutospacing="0"/>
        <w:ind w:firstLine="375"/>
        <w:jc w:val="both"/>
        <w:rPr>
          <w:color w:val="000000"/>
        </w:rPr>
      </w:pPr>
      <w:r w:rsidRPr="00657B81">
        <w:rPr>
          <w:b/>
          <w:bCs/>
          <w:color w:val="000000"/>
        </w:rPr>
        <w:t>В Гороховой улице, в одном из больших домов (1) народонаселения (2) которого (3) хватило бы на целый уездный город (4) лежал утром в постели, на своей квартире, Илья Ильич Обломов.</w:t>
      </w:r>
    </w:p>
    <w:p w14:paraId="71B4057D" w14:textId="03865C0D" w:rsidR="005E048F" w:rsidRPr="00657B81" w:rsidRDefault="005E048F" w:rsidP="00657B81">
      <w:pPr>
        <w:shd w:val="clear" w:color="auto" w:fill="FFFFFF"/>
        <w:spacing w:after="0" w:line="240" w:lineRule="auto"/>
        <w:jc w:val="center"/>
        <w:rPr>
          <w:rFonts w:ascii="Times New Roman" w:hAnsi="Times New Roman" w:cs="Times New Roman"/>
          <w:color w:val="000000"/>
          <w:sz w:val="24"/>
          <w:szCs w:val="24"/>
        </w:rPr>
      </w:pPr>
    </w:p>
    <w:p w14:paraId="2E74C876" w14:textId="4818C421" w:rsidR="00E67A2E" w:rsidRPr="00657B81" w:rsidRDefault="00E67A2E"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№20</w:t>
      </w:r>
    </w:p>
    <w:p w14:paraId="456AF042" w14:textId="3E250D1C"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328FE8DF"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55E58522"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b/>
          <w:bCs/>
          <w:color w:val="000000"/>
        </w:rPr>
        <w:lastRenderedPageBreak/>
        <w:t>После замечаний инструктора (1) ребята зашагали быстрее (2) и (3) когда стало смеркаться (4) до места ночлега оставалось всего три километра.</w:t>
      </w:r>
    </w:p>
    <w:p w14:paraId="55AD06F9" w14:textId="60B3B261" w:rsidR="005E048F" w:rsidRPr="00657B81" w:rsidRDefault="005E048F" w:rsidP="00657B81">
      <w:pPr>
        <w:shd w:val="clear" w:color="auto" w:fill="FFFFFF"/>
        <w:spacing w:after="0" w:line="240" w:lineRule="auto"/>
        <w:jc w:val="both"/>
        <w:rPr>
          <w:rFonts w:ascii="Times New Roman" w:hAnsi="Times New Roman" w:cs="Times New Roman"/>
          <w:color w:val="000000"/>
          <w:sz w:val="24"/>
          <w:szCs w:val="24"/>
        </w:rPr>
      </w:pPr>
    </w:p>
    <w:p w14:paraId="37C278F8" w14:textId="53F70265" w:rsidR="00E67A2E" w:rsidRPr="00657B81" w:rsidRDefault="00E67A2E" w:rsidP="00657B81">
      <w:pPr>
        <w:pStyle w:val="leftmargin"/>
        <w:shd w:val="clear" w:color="auto" w:fill="FFFFFF"/>
        <w:spacing w:before="0" w:beforeAutospacing="0" w:after="0" w:afterAutospacing="0"/>
        <w:ind w:firstLine="375"/>
        <w:jc w:val="both"/>
        <w:rPr>
          <w:color w:val="000000"/>
        </w:rPr>
      </w:pPr>
      <w:r w:rsidRPr="00657B81">
        <w:rPr>
          <w:b/>
          <w:bCs/>
          <w:color w:val="000000"/>
        </w:rPr>
        <w:t>Задание №21</w:t>
      </w:r>
    </w:p>
    <w:p w14:paraId="6B568776" w14:textId="792912C8"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Найдите предложения, в которых </w:t>
      </w:r>
      <w:r w:rsidRPr="00657B81">
        <w:rPr>
          <w:b/>
          <w:bCs/>
          <w:color w:val="000000"/>
        </w:rPr>
        <w:t>запятая(-ые)</w:t>
      </w:r>
      <w:r w:rsidRPr="00657B81">
        <w:rPr>
          <w:color w:val="000000"/>
        </w:rPr>
        <w:t> ставится(-ятся) в соответствии с одним и тем же правилом пунктуации. Запишите номера этих предложений.</w:t>
      </w:r>
    </w:p>
    <w:p w14:paraId="7197999F"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5FED6E5B"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(1)Дворцово-парковый ансамбль Павловска, созданный в эпоху расцвета русского классицизма конца XVIII  — начала XIX вв.,  — памятник культурного наследия, находящийся под защитой ЮНЕСКО.</w:t>
      </w:r>
    </w:p>
    <w:p w14:paraId="32AF942B"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(2)История местности, где располагается Павловск, уходит в глубокую древность, когда по руслам рек селились ильменские славяне, различные финно-угорские племена. (3)В новгородских писцовых книгах XV в. упоминается «сельцо на реке Славянке», здесь проходил торговый путь «из варяг в греки». (4)Затем почти на 100 лет эти земли перешли во владение шведам и были отвоёваны Петром Великим в ходе Северной войны. (5)Леса, изобиловавшие дичью, стали императорскими охотничьими угодьями, расположенными вблизи Царского Села. (6)Именно эти угодья площадью более 600 га с окрестными деревнями и крестьянами подарила Екатерина II своему сыну и наследнику Великому князю Павлу Петровичу и его супруге Марии Фёдоровне по случаю рождения у них первенца, великого князя Александра. (7)Так появилось Село Павловское, переименованное в город в 1796 году после вступления Павла I на престол. (8)Первоначально на Славянке было построено два деревянных господских дома: Пауллюст на высоком правом берегу Славянки (он будет разобран после строительства Большого каменного дворца), а также Мариенталь на месте старых шведских укреплений при слиянии Славянки с речкой Тызвой (при императоре Павле перестроен в крепость Бип).</w:t>
      </w:r>
    </w:p>
    <w:p w14:paraId="31DA4665" w14:textId="41465124" w:rsidR="005E048F" w:rsidRPr="00657B81" w:rsidRDefault="005E048F"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E67A2E" w:rsidRPr="00657B81">
        <w:rPr>
          <w:rFonts w:ascii="Times New Roman" w:eastAsia="Times New Roman" w:hAnsi="Times New Roman" w:cs="Times New Roman"/>
          <w:b/>
          <w:bCs/>
          <w:color w:val="000000"/>
          <w:sz w:val="24"/>
          <w:szCs w:val="24"/>
          <w:lang w:eastAsia="ru-RU"/>
        </w:rPr>
        <w:t>Задание №22</w:t>
      </w:r>
    </w:p>
    <w:p w14:paraId="1DCB6570"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Какие из высказываний соответствуют содержанию текста? Укажите номера ответов в возрастающем порядке.</w:t>
      </w:r>
    </w:p>
    <w:p w14:paraId="1EFF3DE0"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40F57917"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Супруг героини получил огромную дозу облучения, несмотря на то, что работал на пожаре в специальном защитном брезентовом костюме.</w:t>
      </w:r>
    </w:p>
    <w:p w14:paraId="24334278"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Героине повествования медсёстры не разрешали входить к мужу в барокамеру, однако она, в тайне от них, проникала туда.</w:t>
      </w:r>
    </w:p>
    <w:p w14:paraId="5D89CAA3"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  Героиню предупредили, что она тоже может получить большую дозу облучения, но она всё равно находилась возле супруга.</w:t>
      </w:r>
    </w:p>
    <w:p w14:paraId="0A2FAF47"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Любовь придаёт силы и помогает выдержать невероятные испытания.</w:t>
      </w:r>
    </w:p>
    <w:p w14:paraId="6263E506"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Муж выздоровел благодаря заботам жены.</w:t>
      </w:r>
    </w:p>
    <w:p w14:paraId="2D55F3CB" w14:textId="77777777" w:rsidR="005E048F" w:rsidRPr="00657B81" w:rsidRDefault="005E048F" w:rsidP="00657B81">
      <w:pPr>
        <w:shd w:val="clear" w:color="auto" w:fill="FFFFFF"/>
        <w:spacing w:after="0" w:line="240" w:lineRule="auto"/>
        <w:jc w:val="both"/>
        <w:rPr>
          <w:rFonts w:ascii="Times New Roman" w:hAnsi="Times New Roman" w:cs="Times New Roman"/>
          <w:color w:val="000000"/>
          <w:sz w:val="24"/>
          <w:szCs w:val="24"/>
        </w:rPr>
      </w:pPr>
    </w:p>
    <w:p w14:paraId="557679B4"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(1)…Мы недавно поженились. (2)Ещё ходили по улице и держались за руки, даже если в магазин шли. (3)Всегда вдвоём. (4)Я говорила ему: «Я тебя очень люблю». (5)Я ещё не знала, как я его любила… (6)Мы жили в общежитии пожарной части, где он служил. (7)И тут среди ночи какой-то шум – на Чернобыльской АЭС пожар. (8)Уехали они без брезентовых костюмов: как были в одних рубашках, так и уехали. (9)Их не предупредили.</w:t>
      </w:r>
    </w:p>
    <w:p w14:paraId="3D27C8C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(10)Вызвали на обыкновенный пожар…</w:t>
      </w:r>
    </w:p>
    <w:p w14:paraId="3A4D7033"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 xml:space="preserve">(11)А теперь – клиника острой лучевой болезни... (12)После операции по пересадке костного мозга мой Вася лежал уже не в больничной палате, а в специальной барокамере, за прозрачной плёнкой, куда заходить не разрешалось, поскольку уровень радиации был очень высокий. (13)Там такие специальные приспособления есть, чтобы, не заходя под плёнку, вводить уколы, ставить катетер… (14)Но всё на липучках, на замочках, и я научилась ими пользоваться: открывать и пробираться к нему. (15)Ему стало так плохо, </w:t>
      </w:r>
      <w:r w:rsidRPr="00657B81">
        <w:rPr>
          <w:color w:val="000000"/>
        </w:rPr>
        <w:lastRenderedPageBreak/>
        <w:t>что я уже не могла отойти ни на минуту. (16)Звал меня постоянно. (17)Звал и звал… (18)Другие барокамеры, где лежали Васины сослуживцы, тоже получившие большую дозу облучения, обслуживали солдаты, потому что штатные санитары отказывались, требуя защитной одежды. (19)А я своему Васе всё хотела делать сама…</w:t>
      </w:r>
    </w:p>
    <w:p w14:paraId="47D6376F"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(20)Потом кожа начала трескаться на его руках, ногах, всё тело покрылось волдырями. (21)Когда он ворочал головой, на подушке оставались клочья волос. (22)А всё такое родное. (23)Любимое… (24)Я пыталась шутить: «Даже удобно: не надо носить расчёску». (25)Если бы я могла выдержать физически, то я все двадцать четыре часа не ушла бы от него и сидела рядышком. (26)Потому что, верите ли, мне каждую минутку, которую я пропустила, было жалко… (27)И я готова была сделать всё, чтобы он только не думал о смерти… (28)И о том не думал, что болезнь его ужасная и я его боюсь.</w:t>
      </w:r>
    </w:p>
    <w:p w14:paraId="00196E2D"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(29)Помню обрывок какого-то разговора, кто-то увещевает:</w:t>
      </w:r>
    </w:p>
    <w:p w14:paraId="6AA46772"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(30)Вы должны не забывать: перед вами уже не муж, не любимый человек, а радиоактивный объект с высокой плотностью заражения. (31)Вы же не самоубийца. (32)Возьмите себя в руки.</w:t>
      </w:r>
    </w:p>
    <w:p w14:paraId="40217BF9"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(33)А я как умалишённая:</w:t>
      </w:r>
    </w:p>
    <w:p w14:paraId="5F9DD4B9"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(34)Я его люблю! (35)Я его люблю!</w:t>
      </w:r>
    </w:p>
    <w:p w14:paraId="44F6B22C"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(36)Он спал, а я шептала: «Я тебя люблю!» (37)Шла по больничному двору: «Я тебя люблю!» (38)Несла судно: «Я тебя люблю!»</w:t>
      </w:r>
    </w:p>
    <w:p w14:paraId="471E0A37"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(39)О том, что ночую у него в барокамере, никто из врачей не знал.</w:t>
      </w:r>
    </w:p>
    <w:p w14:paraId="667ABDB7"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(40)Не догадывался. (41)Пускали меня медсёстры. (42)Первое время тоже уговаривали:</w:t>
      </w:r>
    </w:p>
    <w:p w14:paraId="0DCCF83D"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(43)Ты – молодая. (44)Что ты надумала? (45)Сгорите вместе.</w:t>
      </w:r>
    </w:p>
    <w:p w14:paraId="0B5BFF13"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(46)А я, как собачка, бегала за ними, стояла часами под дверью, просила-умоляла. (47)И тогда они:</w:t>
      </w:r>
    </w:p>
    <w:p w14:paraId="6355373E"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(48)Чёрт с тобой! (49)Ты – ненормальная!</w:t>
      </w:r>
    </w:p>
    <w:p w14:paraId="57354054"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(50)А мне было всё равно: я его любила и ничего не боялась. (51)Утром, перед восьмью часами, когда начинался врачебный обход, показывали мне через плёнку: «Беги!» (52)На час сбегаю в гостиницу. (53)А с девяти утра до девяти вечера у меня пропуск. (54)Ноги мои посинели до колен, распухли, настолько я уставала. (55)Но моя душа была крепче тела… (56)Моя любовь…</w:t>
      </w:r>
    </w:p>
    <w:p w14:paraId="30F1CB8E"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(57)Понимаю: о смерти люди не хотят слушать. (58)О страшном…</w:t>
      </w:r>
    </w:p>
    <w:p w14:paraId="471AD5C9"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(59)Но я вам рассказала о любви… (60)Как я любила... (61)И люблю…</w:t>
      </w:r>
    </w:p>
    <w:p w14:paraId="6B8859A2"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(62)А когда есть такая любовь, нет страха, нет усталости, нет сомнений, нет препятствий.</w:t>
      </w:r>
    </w:p>
    <w:p w14:paraId="68E37EFB"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7A8B4902"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(по С. А. Алексиевич*)</w:t>
      </w:r>
    </w:p>
    <w:p w14:paraId="4C7CCC29"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*Светлана Александровна Алексиевич (род. 1948 г.) – всемирно известный белорусский прозаик, пишущий на русском языке. Автор прозы о войне, о Чернобыле. Создатель уникального документально-художественного метода, основанного на беседах с реальными людьми.</w:t>
      </w:r>
    </w:p>
    <w:p w14:paraId="52C9A268" w14:textId="68CF10F9" w:rsidR="005E048F" w:rsidRPr="00657B81" w:rsidRDefault="00583F56" w:rsidP="00657B81">
      <w:pPr>
        <w:shd w:val="clear" w:color="auto" w:fill="FFFFFF"/>
        <w:spacing w:after="0" w:line="240" w:lineRule="auto"/>
        <w:jc w:val="both"/>
        <w:rPr>
          <w:rFonts w:ascii="Times New Roman" w:hAnsi="Times New Roman" w:cs="Times New Roman"/>
          <w:color w:val="000000"/>
          <w:sz w:val="24"/>
          <w:szCs w:val="24"/>
        </w:rPr>
      </w:pPr>
      <w:hyperlink r:id="rId68" w:history="1">
        <w:r w:rsidR="005E048F" w:rsidRPr="00657B81">
          <w:rPr>
            <w:rStyle w:val="aa"/>
            <w:rFonts w:ascii="Times New Roman" w:hAnsi="Times New Roman" w:cs="Times New Roman"/>
            <w:color w:val="090949"/>
            <w:sz w:val="24"/>
            <w:szCs w:val="24"/>
          </w:rPr>
          <w:t>Свернуть</w:t>
        </w:r>
      </w:hyperlink>
      <w:r w:rsidR="005E048F" w:rsidRPr="00657B81">
        <w:rPr>
          <w:rFonts w:ascii="Times New Roman" w:hAnsi="Times New Roman" w:cs="Times New Roman"/>
          <w:color w:val="000000"/>
          <w:sz w:val="24"/>
          <w:szCs w:val="24"/>
        </w:rPr>
        <w:br/>
      </w:r>
      <w:r w:rsidR="00E67A2E" w:rsidRPr="00657B81">
        <w:rPr>
          <w:rFonts w:ascii="Times New Roman" w:eastAsia="Times New Roman" w:hAnsi="Times New Roman" w:cs="Times New Roman"/>
          <w:b/>
          <w:bCs/>
          <w:color w:val="000000"/>
          <w:sz w:val="24"/>
          <w:szCs w:val="24"/>
          <w:lang w:eastAsia="ru-RU"/>
        </w:rPr>
        <w:t>Задание №23</w:t>
      </w:r>
    </w:p>
    <w:p w14:paraId="1C685529"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Какие из перечисленных утверждений являются верными? Укажите номера ответов.</w:t>
      </w:r>
    </w:p>
    <w:p w14:paraId="6997D684"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Цифры укажите в порядке возрастания.</w:t>
      </w:r>
    </w:p>
    <w:p w14:paraId="010D70E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Суждение, высказанное в предложении 5, противопоставляется в тексте содержанию предложения 4.</w:t>
      </w:r>
    </w:p>
    <w:p w14:paraId="7BB022EE"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Предложения 57−62 представляют собой описание.</w:t>
      </w:r>
    </w:p>
    <w:p w14:paraId="2F38F156"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  Предложение 26 указывает на причину того, о чём говорится в предложении 25.</w:t>
      </w:r>
    </w:p>
    <w:p w14:paraId="368F2C69"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В предложениях 30−32 представлено рассуждение.</w:t>
      </w:r>
    </w:p>
    <w:p w14:paraId="2DA78C84"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В предложениях 36-38 содержится описание.</w:t>
      </w:r>
    </w:p>
    <w:p w14:paraId="56CE3E94" w14:textId="26AA9467" w:rsidR="005E048F" w:rsidRPr="00657B81" w:rsidRDefault="005E048F"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lastRenderedPageBreak/>
        <w:br/>
      </w:r>
      <w:r w:rsidR="00E67A2E" w:rsidRPr="00657B81">
        <w:rPr>
          <w:rFonts w:ascii="Times New Roman" w:eastAsia="Times New Roman" w:hAnsi="Times New Roman" w:cs="Times New Roman"/>
          <w:b/>
          <w:bCs/>
          <w:color w:val="000000"/>
          <w:sz w:val="24"/>
          <w:szCs w:val="24"/>
          <w:lang w:eastAsia="ru-RU"/>
        </w:rPr>
        <w:t>Задание №24</w:t>
      </w:r>
    </w:p>
    <w:p w14:paraId="41439BB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Какое слово в тексте используется в переносном значении?Выпишите это слово.</w:t>
      </w:r>
    </w:p>
    <w:p w14:paraId="59B8ACAA"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1CC4EE05"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пожар (предложение 7)</w:t>
      </w:r>
    </w:p>
    <w:p w14:paraId="49EBFDBF"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трескаться (предложение 20)</w:t>
      </w:r>
    </w:p>
    <w:p w14:paraId="7D72709C"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обрывок (предложение 29)</w:t>
      </w:r>
    </w:p>
    <w:p w14:paraId="511A4B24" w14:textId="094717E5"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распухли (предложение 54)</w:t>
      </w:r>
    </w:p>
    <w:p w14:paraId="2C28DFE1" w14:textId="1E7618A2" w:rsidR="00E67A2E" w:rsidRPr="00657B81" w:rsidRDefault="00E67A2E"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№25</w:t>
      </w:r>
    </w:p>
    <w:p w14:paraId="3DDB548B" w14:textId="64CFA715"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Среди предложений 50−62 найдите такое(-ие), которое(-ые) связано(-ы) с предыдущим при помощи союза, указательного местоимения и однокоренного слова. Напишите номер(-а) этого(-их) предложения(-ий).</w:t>
      </w:r>
    </w:p>
    <w:p w14:paraId="22472FDD"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(50)А мне было всё равно: я его любила и ничего не боялась. (51)Утром, перед восьмью часами, когда начинался врачебный обход, показывали мне через плёнку: «Беги!» (52)На час сбегаю в гостиницу. (53)А с девяти утра до девяти вечера у меня пропуск. (54)Ноги мои посинели до колен, распухли, настолько я уставала. (55)Но моя душа была крепче тела… (56)Моя любовь…</w:t>
      </w:r>
    </w:p>
    <w:p w14:paraId="2004032F"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(57)Понимаю: о смерти люди не хотят слушать. (58)О страшном…</w:t>
      </w:r>
    </w:p>
    <w:p w14:paraId="54FAEA01"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(59)Но я вам рассказала о любви… (60)Как я любила... (61)И люблю…</w:t>
      </w:r>
    </w:p>
    <w:p w14:paraId="6CB93DBB" w14:textId="6192E76E"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(62)А когда есть такая любовь, нет страха, нет усталости, нет сомнений, нет препятствий.</w:t>
      </w:r>
    </w:p>
    <w:p w14:paraId="198216B6"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(по С. А. Алексиевич*)</w:t>
      </w:r>
    </w:p>
    <w:p w14:paraId="56B0F046" w14:textId="3E83CE65"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*Светлана Александровна Алексиевич (род. 1948 г.) – всемирно известный белорусский прозаик, пишущий на русском языке. Автор прозы о войне, о Чернобыле. Создатель уникального документально-художественного метода, основанного на беседах с реальными людьми.</w:t>
      </w:r>
    </w:p>
    <w:p w14:paraId="09A120FF" w14:textId="6F48EDE3" w:rsidR="00E67A2E" w:rsidRPr="00657B81" w:rsidRDefault="00E67A2E"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№26</w:t>
      </w:r>
    </w:p>
    <w:p w14:paraId="359DFC45" w14:textId="33561CF1"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08E3A395"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20074DAB"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Подчёркнутая документальность, на которой базируется «Чернобыльская молитва» Светланы Алексиевич, создаёт весьма специфический стиль как представленного фрагмента, так и произведения в целом. Особенно ярко это проявилось в синтаксисе. Обилие (А)_____ (например, предложения 34, 35, 48, 49) передаёт волнение героини, глубину её эмоций. Довольно часто встречается также (Б)_____ (предложения 22–23, 57–58, 59—61), что характерно для разговорного стиля, и благодаря этому достигается эффект живого повествования. В лексике текста обращают на себя внимание многочисленные (В)_____ (например, в предложениях 16−17, в предложении 8), а также (Г)_____ («барокамера», «объект с высокой плотностью заражения», «катетер»).</w:t>
      </w:r>
    </w:p>
    <w:p w14:paraId="533B57FC"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26AB4799"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Список терминов:</w:t>
      </w:r>
    </w:p>
    <w:p w14:paraId="13E68563"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1)  литота</w:t>
      </w:r>
    </w:p>
    <w:p w14:paraId="0D97E16A"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2)  сравнение(-я)</w:t>
      </w:r>
    </w:p>
    <w:p w14:paraId="16AF46B3"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3)  парцелляция</w:t>
      </w:r>
    </w:p>
    <w:p w14:paraId="5D37F46D"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4)  восклицательное(-ые) предложение(-я)</w:t>
      </w:r>
    </w:p>
    <w:p w14:paraId="46A8EAAA"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5)  риторический(-е) вопрос(-ы)</w:t>
      </w:r>
    </w:p>
    <w:p w14:paraId="593F5944"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6)  профессиональная лексика</w:t>
      </w:r>
    </w:p>
    <w:p w14:paraId="6E5079EA"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7)  назывное(-ые) предложение(-я)</w:t>
      </w:r>
    </w:p>
    <w:p w14:paraId="2061FBA6"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8)  лексический(-е) повтор(-ы)</w:t>
      </w:r>
    </w:p>
    <w:p w14:paraId="69FFC9AC"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t>9)  оксюморон(-ы)</w:t>
      </w:r>
    </w:p>
    <w:p w14:paraId="14E8B86F" w14:textId="77777777" w:rsidR="005E048F" w:rsidRPr="00657B81" w:rsidRDefault="005E048F" w:rsidP="00657B81">
      <w:pPr>
        <w:pStyle w:val="ab"/>
        <w:shd w:val="clear" w:color="auto" w:fill="FFFFFF"/>
        <w:spacing w:before="0" w:beforeAutospacing="0" w:after="0" w:afterAutospacing="0"/>
        <w:jc w:val="both"/>
        <w:rPr>
          <w:color w:val="000000"/>
        </w:rPr>
      </w:pPr>
      <w:r w:rsidRPr="00657B81">
        <w:rPr>
          <w:color w:val="000000"/>
        </w:rPr>
        <w:t> </w:t>
      </w:r>
    </w:p>
    <w:p w14:paraId="3EF831D9" w14:textId="77777777" w:rsidR="005E048F" w:rsidRPr="00657B81" w:rsidRDefault="005E048F"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5E048F" w:rsidRPr="00657B81" w14:paraId="5EAEC47B" w14:textId="77777777" w:rsidTr="005E048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9D1C29" w14:textId="77777777" w:rsidR="005E048F" w:rsidRPr="00657B81" w:rsidRDefault="005E048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4E31ED" w14:textId="77777777" w:rsidR="005E048F" w:rsidRPr="00657B81" w:rsidRDefault="005E048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DE338F" w14:textId="77777777" w:rsidR="005E048F" w:rsidRPr="00657B81" w:rsidRDefault="005E048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6C9C24" w14:textId="77777777" w:rsidR="005E048F" w:rsidRPr="00657B81" w:rsidRDefault="005E048F"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r>
      <w:tr w:rsidR="005E048F" w:rsidRPr="00657B81" w14:paraId="1CC6A1BC" w14:textId="77777777" w:rsidTr="005E048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1B48463" w14:textId="77777777" w:rsidR="005E048F" w:rsidRPr="00657B81" w:rsidRDefault="005E048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547C4C6" w14:textId="77777777" w:rsidR="005E048F" w:rsidRPr="00657B81" w:rsidRDefault="005E048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54AEAF" w14:textId="77777777" w:rsidR="005E048F" w:rsidRPr="00657B81" w:rsidRDefault="005E048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BE1F61" w14:textId="77777777" w:rsidR="005E048F" w:rsidRPr="00657B81" w:rsidRDefault="005E048F"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61C58948" w14:textId="77777777" w:rsidR="00F033E0" w:rsidRPr="00657B81" w:rsidRDefault="005E048F"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57B81">
        <w:rPr>
          <w:rFonts w:ascii="Times New Roman" w:hAnsi="Times New Roman" w:cs="Times New Roman"/>
          <w:b/>
          <w:bCs/>
          <w:color w:val="000000"/>
          <w:sz w:val="24"/>
          <w:szCs w:val="24"/>
        </w:rPr>
        <w:br/>
      </w:r>
    </w:p>
    <w:p w14:paraId="4777E1F4" w14:textId="77777777" w:rsidR="00F033E0" w:rsidRPr="00657B81" w:rsidRDefault="00F033E0"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B908185" w14:textId="7230714F" w:rsidR="00F033E0" w:rsidRPr="00657B81" w:rsidRDefault="00F033E0" w:rsidP="00657B8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57B81">
        <w:rPr>
          <w:rFonts w:ascii="Times New Roman" w:eastAsia="Times New Roman" w:hAnsi="Times New Roman" w:cs="Times New Roman"/>
          <w:b/>
          <w:bCs/>
          <w:color w:val="000000"/>
          <w:sz w:val="24"/>
          <w:szCs w:val="24"/>
          <w:lang w:eastAsia="ru-RU"/>
        </w:rPr>
        <w:t>Итоговая диагностическая работа № 5 за 4 четверть.</w:t>
      </w:r>
    </w:p>
    <w:p w14:paraId="030CC98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p>
    <w:p w14:paraId="555F8FB0" w14:textId="4E18365E" w:rsidR="007874B0" w:rsidRPr="00657B81" w:rsidRDefault="007874B0" w:rsidP="00657B81">
      <w:pPr>
        <w:pStyle w:val="leftmargin"/>
        <w:shd w:val="clear" w:color="auto" w:fill="FFFFFF"/>
        <w:spacing w:before="0" w:beforeAutospacing="0" w:after="0" w:afterAutospacing="0"/>
        <w:ind w:firstLine="375"/>
        <w:jc w:val="both"/>
        <w:rPr>
          <w:b/>
          <w:bCs/>
          <w:color w:val="000000"/>
        </w:rPr>
      </w:pPr>
      <w:r w:rsidRPr="00657B81">
        <w:rPr>
          <w:b/>
          <w:bCs/>
          <w:color w:val="000000"/>
        </w:rPr>
        <w:t>1-вариант</w:t>
      </w:r>
    </w:p>
    <w:p w14:paraId="11EA8F6A" w14:textId="77777777" w:rsidR="007874B0" w:rsidRPr="00657B81" w:rsidRDefault="007874B0" w:rsidP="00657B81">
      <w:pPr>
        <w:pStyle w:val="leftmargin"/>
        <w:shd w:val="clear" w:color="auto" w:fill="FFFFFF"/>
        <w:spacing w:before="0" w:beforeAutospacing="0" w:after="0" w:afterAutospacing="0"/>
        <w:ind w:firstLine="375"/>
        <w:jc w:val="both"/>
        <w:rPr>
          <w:b/>
          <w:bCs/>
          <w:color w:val="000000"/>
        </w:rPr>
      </w:pPr>
    </w:p>
    <w:p w14:paraId="1C9BE3B6" w14:textId="2C3F4A05"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№1</w:t>
      </w:r>
    </w:p>
    <w:p w14:paraId="2420D7A2" w14:textId="6191E051"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Самостоятельно подберите простое местоименное наречие, которое должно стоять на месте пропуска в последнем предложении текста. Запишите это наречие.</w:t>
      </w:r>
    </w:p>
    <w:p w14:paraId="1AFD2CD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Радуга возникает из-за того, что солнечный </w:t>
      </w:r>
      <w:r w:rsidRPr="00657B81">
        <w:rPr>
          <w:b/>
          <w:bCs/>
          <w:color w:val="000000"/>
        </w:rPr>
        <w:t>свет</w:t>
      </w:r>
      <w:r w:rsidRPr="00657B81">
        <w:rPr>
          <w:color w:val="000000"/>
        </w:rPr>
        <w:t> испытывает преломление в капельках воды, дождя или тумана, парящих в атмосфере. Эти капельки по-разному отклоняют свет разных цветов, в результате чего белый свет разлагается в спектр. Данное </w:t>
      </w:r>
      <w:r w:rsidRPr="00657B81">
        <w:rPr>
          <w:b/>
          <w:bCs/>
          <w:color w:val="000000"/>
        </w:rPr>
        <w:t>явление</w:t>
      </w:r>
      <w:r w:rsidRPr="00657B81">
        <w:rPr>
          <w:color w:val="000000"/>
        </w:rPr>
        <w:t> вызвано дисперсией. Наблюдателю кажется, что из пространства по концентрическим кругам (дугам) исходит разноцветное свечение (при этом </w:t>
      </w:r>
      <w:r w:rsidRPr="00657B81">
        <w:rPr>
          <w:b/>
          <w:bCs/>
          <w:color w:val="000000"/>
        </w:rPr>
        <w:t>источник</w:t>
      </w:r>
      <w:r w:rsidRPr="00657B81">
        <w:rPr>
          <w:color w:val="000000"/>
        </w:rPr>
        <w:t> яркого света всегда должен находиться за спиной наблюдателя). Радуга представляет собой каустику, возникающую при преломлении и отражении (внутри капли) плоскопараллельного пучка света на сферической капле. Чаще всего наблюдается первичная радуга, при которой свет претерпевает одно внутреннее отражение. В первичной радуге красный цвет находится снаружи дуги, её угловой радиус составляет 40-42°.</w:t>
      </w:r>
    </w:p>
    <w:p w14:paraId="7DAEA093"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Иногда можно увидеть ещё одну, менее яркую радугу вокруг первой. Это вторичная радуга, в которой свет отражается в капле два раза. Во вторичной радуге «перевёрнутый» </w:t>
      </w:r>
      <w:r w:rsidRPr="00657B81">
        <w:rPr>
          <w:b/>
          <w:bCs/>
          <w:color w:val="000000"/>
        </w:rPr>
        <w:t>порядок</w:t>
      </w:r>
      <w:r w:rsidRPr="00657B81">
        <w:rPr>
          <w:color w:val="000000"/>
        </w:rPr>
        <w:t> цветов  — снаружи находится фиолетовый, а внутри красный. Угловой радиус вторичной радуги 50-53°.</w:t>
      </w:r>
    </w:p>
    <w:p w14:paraId="2F53317F"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Небо между двумя радугами обычно имеет заметно более тёмный оттенок. Также возможно наблюдение радуги и более высоких порядков, но уже, преимущественно, в лабораторных </w:t>
      </w:r>
      <w:r w:rsidRPr="00657B81">
        <w:rPr>
          <w:b/>
          <w:bCs/>
          <w:color w:val="000000"/>
        </w:rPr>
        <w:t>условиях</w:t>
      </w:r>
      <w:r w:rsidRPr="00657B81">
        <w:rPr>
          <w:color w:val="000000"/>
        </w:rPr>
        <w:t>.</w:t>
      </w:r>
    </w:p>
    <w:p w14:paraId="259EA5FC"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В яркую лунную ночь можно наблюдать и радугу от Луны. Поскольку человеческое зрение устроено </w:t>
      </w:r>
      <w:r w:rsidRPr="00657B81">
        <w:rPr>
          <w:b/>
          <w:bCs/>
          <w:color w:val="000000"/>
        </w:rPr>
        <w:t>[…]</w:t>
      </w:r>
      <w:r w:rsidRPr="00657B81">
        <w:rPr>
          <w:color w:val="000000"/>
        </w:rPr>
        <w:t>, что при слабом освещении наиболее чувствительные рецепторы глаза  — «палочки»  — не воспринимают цвета, лунная радуга выглядит белесой; чем ярче свет, тем «цветнее» радуга (в её восприятие включаются цветовые рецепторы  — «колбочки»).</w:t>
      </w:r>
    </w:p>
    <w:p w14:paraId="110CE4E1" w14:textId="77777777" w:rsidR="00F033E0" w:rsidRPr="00657B81" w:rsidRDefault="00F033E0" w:rsidP="00657B81">
      <w:pPr>
        <w:pStyle w:val="leftmargin"/>
        <w:shd w:val="clear" w:color="auto" w:fill="FFFFFF"/>
        <w:spacing w:before="0" w:beforeAutospacing="0" w:after="0" w:afterAutospacing="0"/>
        <w:ind w:firstLine="375"/>
        <w:jc w:val="both"/>
        <w:rPr>
          <w:b/>
          <w:bCs/>
          <w:color w:val="000000"/>
        </w:rPr>
      </w:pPr>
    </w:p>
    <w:p w14:paraId="1307639B" w14:textId="34576548"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w:t>
      </w:r>
    </w:p>
    <w:p w14:paraId="2DE10909" w14:textId="6F723D90"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2D24581E"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w:t>
      </w:r>
      <w:r w:rsidRPr="00657B81">
        <w:rPr>
          <w:b/>
          <w:bCs/>
          <w:color w:val="000000"/>
        </w:rPr>
        <w:t>СВЕТ.</w:t>
      </w:r>
      <w:r w:rsidRPr="00657B81">
        <w:rPr>
          <w:color w:val="000000"/>
        </w:rPr>
        <w:t> Земля, мир, вселенная, а также люди, населяющие землю. Путешествие вокруг света.</w:t>
      </w:r>
    </w:p>
    <w:p w14:paraId="66553310"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  </w:t>
      </w:r>
      <w:r w:rsidRPr="00657B81">
        <w:rPr>
          <w:b/>
          <w:bCs/>
          <w:color w:val="000000"/>
        </w:rPr>
        <w:t>ЯВЛЕНИЕ.</w:t>
      </w:r>
      <w:r w:rsidRPr="00657B81">
        <w:rPr>
          <w:color w:val="000000"/>
        </w:rPr>
        <w:t> То, в чём сказывается, обнаруживается сущность, а также вообще всякое проявление чего-нибудь, случай, событие. Явление природы.</w:t>
      </w:r>
    </w:p>
    <w:p w14:paraId="6D94E78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  </w:t>
      </w:r>
      <w:r w:rsidRPr="00657B81">
        <w:rPr>
          <w:b/>
          <w:bCs/>
          <w:color w:val="000000"/>
        </w:rPr>
        <w:t>ИСТОЧНИК.</w:t>
      </w:r>
      <w:r w:rsidRPr="00657B81">
        <w:rPr>
          <w:color w:val="000000"/>
        </w:rPr>
        <w:t> Струя жидкости, вытекающая из земли. Источник минеральной воды.</w:t>
      </w:r>
    </w:p>
    <w:p w14:paraId="0483AD9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w:t>
      </w:r>
      <w:r w:rsidRPr="00657B81">
        <w:rPr>
          <w:b/>
          <w:bCs/>
          <w:color w:val="000000"/>
        </w:rPr>
        <w:t>ПОРЯДОК.</w:t>
      </w:r>
      <w:r w:rsidRPr="00657B81">
        <w:rPr>
          <w:color w:val="000000"/>
        </w:rPr>
        <w:t> Только ед. Состояние благоустройства и налаженности, последовательность, правильность в расположении чего-нибудь, в ходе дел. В комнате полный порядок. Восстановить порядок.</w:t>
      </w:r>
    </w:p>
    <w:p w14:paraId="20BE599A" w14:textId="71E7D3C5"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5)  </w:t>
      </w:r>
      <w:r w:rsidRPr="00657B81">
        <w:rPr>
          <w:b/>
          <w:bCs/>
          <w:color w:val="000000"/>
        </w:rPr>
        <w:t>УСЛОВИЕ.</w:t>
      </w:r>
      <w:r w:rsidRPr="00657B81">
        <w:rPr>
          <w:color w:val="000000"/>
        </w:rPr>
        <w:t> Требование, предъявляемое одной из договаривающихся сторон. Условия сделки.</w:t>
      </w:r>
    </w:p>
    <w:p w14:paraId="658CEE0A" w14:textId="4A3DA982" w:rsidR="004F4EB3" w:rsidRPr="00657B81" w:rsidRDefault="004F4EB3"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№3</w:t>
      </w:r>
    </w:p>
    <w:p w14:paraId="6EF6BD0E"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даны верные характеристики фрагмента текста. Запишите номера этих ответов.</w:t>
      </w:r>
    </w:p>
    <w:p w14:paraId="0ABFA538"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753214CE"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Текст относится к научному стилю, так как его целью является изложение, обоснование, объяснение научного знания.</w:t>
      </w:r>
    </w:p>
    <w:p w14:paraId="1D551D4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  В предложениях чаще всего используется обычный порядок слов  — прямой, по цели высказывания все предложения повествовательные.</w:t>
      </w:r>
    </w:p>
    <w:p w14:paraId="6550B26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  В тексте отсутствуют глаголы во втором лице (как ед., так и мн. числа), поскольку они несвойственны научной речи.</w:t>
      </w:r>
    </w:p>
    <w:p w14:paraId="63D957E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Лексика приведенного отрывка состоит из нескольких пластов: слова широкого употребления (радуга, свет, капля), термины (дисперсия, рецепторы), общенаучная лексика (радиус, атмосфера).</w:t>
      </w:r>
    </w:p>
    <w:p w14:paraId="240D6EF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5)  Важнейшей чертой текста является общедоступность, он рассчитан на широкую аудиторию и должен быть понятен всем.</w:t>
      </w:r>
    </w:p>
    <w:p w14:paraId="780C8B6A" w14:textId="65B413D1"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№4</w:t>
      </w:r>
    </w:p>
    <w:p w14:paraId="144D654F"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w:t>
      </w:r>
      <w:r w:rsidRPr="00657B81">
        <w:rPr>
          <w:b/>
          <w:bCs/>
          <w:color w:val="000000"/>
        </w:rPr>
        <w:t>верно</w:t>
      </w:r>
      <w:r w:rsidRPr="00657B81">
        <w:rPr>
          <w:color w:val="000000"/>
        </w:rPr>
        <w:t> выделена буква, обозначающая ударный гласный звук. Запишите номера ответов.</w:t>
      </w:r>
    </w:p>
    <w:p w14:paraId="78344EA7"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09BA5D66"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вероисповедАние</w:t>
      </w:r>
    </w:p>
    <w:p w14:paraId="4D9DC7ED"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оптОвый</w:t>
      </w:r>
    </w:p>
    <w:p w14:paraId="390BBFF1"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заперлА</w:t>
      </w:r>
    </w:p>
    <w:p w14:paraId="12CF4929"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красивЕе</w:t>
      </w:r>
    </w:p>
    <w:p w14:paraId="35365DBF"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прожОрлива</w:t>
      </w:r>
    </w:p>
    <w:p w14:paraId="1045F0C9" w14:textId="48691E74"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№5</w:t>
      </w:r>
    </w:p>
    <w:p w14:paraId="663313BA"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5088B610"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27BD6871"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Кавалеры этого ордена по уставу должны иметь ВОЕННОЕ звание не ниже генеральского.</w:t>
      </w:r>
    </w:p>
    <w:p w14:paraId="285C8EB8"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Российские дипломаты должны принимать ДЕЙСТВЕННЫЕ меры по защите интересов наших соотечественников за рубежом.</w:t>
      </w:r>
    </w:p>
    <w:p w14:paraId="01DBF041"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Правильная и своевременная КОРНЕВАЯ подкормка растений является гарантией высокого урожая.</w:t>
      </w:r>
    </w:p>
    <w:p w14:paraId="6D9CA50F"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Не следует искать в каждой строчке письма СКРЫТЫЙ смысл.</w:t>
      </w:r>
    </w:p>
    <w:p w14:paraId="2D751A2D"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У животных не существует членораздельной ЗВУКОВОЙ речи, у них не существует и музыки.</w:t>
      </w:r>
    </w:p>
    <w:p w14:paraId="7CD3F93E" w14:textId="03C226B4" w:rsidR="004F4EB3" w:rsidRPr="00657B81" w:rsidRDefault="004F4EB3" w:rsidP="00657B81">
      <w:pPr>
        <w:shd w:val="clear" w:color="auto" w:fill="FFFFFF"/>
        <w:spacing w:after="0" w:line="240" w:lineRule="auto"/>
        <w:jc w:val="both"/>
        <w:rPr>
          <w:rFonts w:ascii="Times New Roman" w:hAnsi="Times New Roman" w:cs="Times New Roman"/>
          <w:b/>
          <w:bCs/>
          <w:color w:val="000000"/>
          <w:sz w:val="24"/>
          <w:szCs w:val="24"/>
        </w:rPr>
      </w:pPr>
    </w:p>
    <w:p w14:paraId="231815A7" w14:textId="49488FCB" w:rsidR="004F4EB3" w:rsidRPr="00657B81" w:rsidRDefault="004F4EB3"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b/>
          <w:bCs/>
          <w:color w:val="000000"/>
          <w:sz w:val="24"/>
          <w:szCs w:val="24"/>
        </w:rPr>
        <w:t>Задание №6</w:t>
      </w:r>
    </w:p>
    <w:p w14:paraId="2CF5CFC4" w14:textId="0DCE40FD"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Отредактируйте предложение: исправьте лексическую ошибку, </w:t>
      </w:r>
      <w:r w:rsidRPr="00657B81">
        <w:rPr>
          <w:b/>
          <w:bCs/>
          <w:color w:val="000000"/>
        </w:rPr>
        <w:t>исключив лишнее</w:t>
      </w:r>
      <w:r w:rsidRPr="00657B81">
        <w:rPr>
          <w:color w:val="000000"/>
        </w:rPr>
        <w:t> слово. Выпишите это слово.</w:t>
      </w:r>
    </w:p>
    <w:p w14:paraId="6D306D9D"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В прейскуранте цен мы не обнаружили товара, который был нам необходим для завершения ремонта.</w:t>
      </w:r>
    </w:p>
    <w:p w14:paraId="1EF84652" w14:textId="3C9FCFA3"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№7</w:t>
      </w:r>
    </w:p>
    <w:p w14:paraId="35AE7023"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выделенных ниже слов допущена ошибка в образовании формы слова. Исправьте ошибку и запишите слово правильно.</w:t>
      </w:r>
    </w:p>
    <w:p w14:paraId="0010B8F9"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1C94DC29"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lastRenderedPageBreak/>
        <w:t>ЛЯГТЕ на спину</w:t>
      </w:r>
    </w:p>
    <w:p w14:paraId="15CED11D"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почётные ТИТУЛЫ</w:t>
      </w:r>
    </w:p>
    <w:p w14:paraId="3A38F9D6"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ПЯТЬЮСТАМИ тридцатью тремя метрами</w:t>
      </w:r>
    </w:p>
    <w:p w14:paraId="36D55857"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торт МЕНЕЕ СЛАЩЕ</w:t>
      </w:r>
    </w:p>
    <w:p w14:paraId="31AAD407"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НАСМЕХАТЬСЯ</w:t>
      </w:r>
    </w:p>
    <w:p w14:paraId="61A11427" w14:textId="01AF93C8" w:rsidR="004F4EB3"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№8</w:t>
      </w:r>
    </w:p>
    <w:p w14:paraId="6D58C204" w14:textId="3A8D812B" w:rsidR="00F033E0" w:rsidRPr="00657B81" w:rsidRDefault="00F033E0" w:rsidP="00657B81">
      <w:pPr>
        <w:shd w:val="clear" w:color="auto" w:fill="FFFFFF"/>
        <w:spacing w:after="0" w:line="240" w:lineRule="auto"/>
        <w:jc w:val="both"/>
        <w:rPr>
          <w:rFonts w:ascii="Times New Roman" w:hAnsi="Times New Roman" w:cs="Times New Roman"/>
          <w:b/>
          <w:bCs/>
          <w:i/>
          <w:iCs/>
          <w:color w:val="000000"/>
          <w:sz w:val="24"/>
          <w:szCs w:val="24"/>
        </w:rPr>
      </w:pPr>
    </w:p>
    <w:p w14:paraId="0118105D"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13386B79" w14:textId="77777777" w:rsidR="00F033E0" w:rsidRPr="00657B81" w:rsidRDefault="00F033E0"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ГРАММАТИЧЕСКИЕ ОШИБКИ</w:t>
      </w:r>
    </w:p>
    <w:p w14:paraId="767FB076"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А)  нарушение в построении предложения с несогласованным приложением</w:t>
      </w:r>
    </w:p>
    <w:p w14:paraId="1BA18A5B"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Б)  неправильное употребление падежной формы существительного с предлогом</w:t>
      </w:r>
    </w:p>
    <w:p w14:paraId="1F457B16"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В)  нарушение связи между подлежащим и сказуемым</w:t>
      </w:r>
    </w:p>
    <w:p w14:paraId="478FAD0B"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Г)  неправильное построение предложения с косвенной речью</w:t>
      </w:r>
    </w:p>
    <w:p w14:paraId="6DEE65B8"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Д)  ошибка в построении предложения с однородными членами</w:t>
      </w:r>
    </w:p>
    <w:p w14:paraId="6DC1452B" w14:textId="77777777" w:rsidR="00F033E0" w:rsidRPr="00657B81" w:rsidRDefault="00F033E0"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ПРЕДЛОЖЕНИЯ</w:t>
      </w:r>
    </w:p>
    <w:p w14:paraId="2A87703E"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1)  Спортсмены, которые будут выступать на чемпионате мира, сейчас упорно тренируются, мечтая о победе.</w:t>
      </w:r>
    </w:p>
    <w:p w14:paraId="28E9CA79"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2)  А. И. Куинджи в картине «Березовой роще» не использовавшимся до этого в русском пейзаже приёмом создал образ возвышенного, сверкающего, лучезарного мира.</w:t>
      </w:r>
    </w:p>
    <w:p w14:paraId="2C095688"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3)  Благодаря труда лингвистов мы узнали имена живших тысячелетия назад реальных людей: художников и скульпторов, императоров и жрецов.</w:t>
      </w:r>
    </w:p>
    <w:p w14:paraId="7D495953"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4)  Те, кто не смог посмотреть новый фильм, очень сожалели об этом.</w:t>
      </w:r>
    </w:p>
    <w:p w14:paraId="01F4AEA8"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5)  Те, кто изучал математику, конечно, знает о Евклиде.</w:t>
      </w:r>
    </w:p>
    <w:p w14:paraId="22DD0CEB"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6)  Образованный человек как хорошо знает литературу, так и историю.</w:t>
      </w:r>
    </w:p>
    <w:p w14:paraId="15455B75"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7)  Н. М. Карамзин писал, что «да будет честь и слава нашему языку».</w:t>
      </w:r>
    </w:p>
    <w:p w14:paraId="20D257F2"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8)Куинджи считал себя русским, предками своими называл греков, которые со времён античности населяли Причерноморское побережье.</w:t>
      </w:r>
    </w:p>
    <w:p w14:paraId="40849A7B" w14:textId="77777777" w:rsidR="00F033E0" w:rsidRPr="00657B81" w:rsidRDefault="00F033E0" w:rsidP="00657B81">
      <w:pPr>
        <w:pStyle w:val="leftmargin"/>
        <w:shd w:val="clear" w:color="auto" w:fill="FFFFFF"/>
        <w:spacing w:before="0" w:beforeAutospacing="0" w:after="0" w:afterAutospacing="0"/>
        <w:jc w:val="both"/>
        <w:rPr>
          <w:color w:val="000000"/>
        </w:rPr>
      </w:pPr>
      <w:r w:rsidRPr="00657B81">
        <w:rPr>
          <w:color w:val="000000"/>
        </w:rPr>
        <w:t>9)  Соблюдая правила этикета, можно даже неудовольствие выразить так, что никто не обидится.</w:t>
      </w:r>
    </w:p>
    <w:p w14:paraId="3A274A0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033E0" w:rsidRPr="00657B81" w14:paraId="6E99FF4D" w14:textId="77777777" w:rsidTr="00F033E0">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4FFD96" w14:textId="77777777" w:rsidR="00F033E0" w:rsidRPr="00657B81" w:rsidRDefault="00F033E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C00D73" w14:textId="77777777" w:rsidR="00F033E0" w:rsidRPr="00657B81" w:rsidRDefault="00F033E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D0EA31" w14:textId="77777777" w:rsidR="00F033E0" w:rsidRPr="00657B81" w:rsidRDefault="00F033E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B5257A" w14:textId="77777777" w:rsidR="00F033E0" w:rsidRPr="00657B81" w:rsidRDefault="00F033E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6BA4B1" w14:textId="77777777" w:rsidR="00F033E0" w:rsidRPr="00657B81" w:rsidRDefault="00F033E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w:t>
            </w:r>
          </w:p>
        </w:tc>
      </w:tr>
      <w:tr w:rsidR="00F033E0" w:rsidRPr="00657B81" w14:paraId="3FA1CE25" w14:textId="77777777" w:rsidTr="00F033E0">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E4277B" w14:textId="77777777" w:rsidR="00F033E0" w:rsidRPr="00657B81" w:rsidRDefault="00F033E0"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CB72EC" w14:textId="77777777" w:rsidR="00F033E0" w:rsidRPr="00657B81" w:rsidRDefault="00F033E0"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B04AE64" w14:textId="77777777" w:rsidR="00F033E0" w:rsidRPr="00657B81" w:rsidRDefault="00F033E0"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A2DFF6" w14:textId="77777777" w:rsidR="00F033E0" w:rsidRPr="00657B81" w:rsidRDefault="00F033E0"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76AB99" w14:textId="77777777" w:rsidR="00F033E0" w:rsidRPr="00657B81" w:rsidRDefault="00F033E0"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504EA0AA" w14:textId="77777777" w:rsidR="004F4EB3"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p>
    <w:p w14:paraId="6E5F1251" w14:textId="5ED63AC2" w:rsidR="004F4EB3" w:rsidRPr="00657B81" w:rsidRDefault="004F4EB3"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№9</w:t>
      </w:r>
    </w:p>
    <w:p w14:paraId="77264D50" w14:textId="47C51262" w:rsidR="00F033E0" w:rsidRPr="00657B81" w:rsidRDefault="00F033E0" w:rsidP="00657B81">
      <w:pPr>
        <w:shd w:val="clear" w:color="auto" w:fill="FFFFFF"/>
        <w:spacing w:after="0" w:line="240" w:lineRule="auto"/>
        <w:jc w:val="both"/>
        <w:rPr>
          <w:rFonts w:ascii="Times New Roman" w:hAnsi="Times New Roman" w:cs="Times New Roman"/>
          <w:b/>
          <w:bCs/>
          <w:color w:val="000000"/>
          <w:sz w:val="24"/>
          <w:szCs w:val="24"/>
        </w:rPr>
      </w:pPr>
    </w:p>
    <w:p w14:paraId="1370E94E"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6DB316E5"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0A824CED"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ауд..енция, пр..зидент, пр..вет</w:t>
      </w:r>
    </w:p>
    <w:p w14:paraId="43CDCBC8"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  т..релка, к..ндидат, к..лач</w:t>
      </w:r>
    </w:p>
    <w:p w14:paraId="490F8D86"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  отв..рять (ворота), подг..ревший, ог..рчаться</w:t>
      </w:r>
    </w:p>
    <w:p w14:paraId="74B52DA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об..няние, од..левать (неприятеля), ув..жение</w:t>
      </w:r>
    </w:p>
    <w:p w14:paraId="65A5A06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5)  поч..нить, ст..ллаж, выл..чить (больного)</w:t>
      </w:r>
    </w:p>
    <w:p w14:paraId="325E8C67" w14:textId="59ED785E"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№10</w:t>
      </w:r>
    </w:p>
    <w:p w14:paraId="703D163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728960A4"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lastRenderedPageBreak/>
        <w:t> </w:t>
      </w:r>
    </w:p>
    <w:p w14:paraId="1B4D63C0"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пр..глушить, пр..дставить, пр..творить (дверь);</w:t>
      </w:r>
    </w:p>
    <w:p w14:paraId="02F86D1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  и..гнать, не..гораемый, и..менить;</w:t>
      </w:r>
    </w:p>
    <w:p w14:paraId="0F7D782D"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  пред..нвестиционный, под..тожить, за..скрить;</w:t>
      </w:r>
    </w:p>
    <w:p w14:paraId="5B781D0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непр..будный, в..скликнуть, в..ткнуть;</w:t>
      </w:r>
    </w:p>
    <w:p w14:paraId="29FDAB3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5)  на..треснутый, по..крадываться, по..расти.</w:t>
      </w:r>
    </w:p>
    <w:p w14:paraId="4C432FD3" w14:textId="062F8FB5"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№11</w:t>
      </w:r>
    </w:p>
    <w:p w14:paraId="488E916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206D483B"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1B78C62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солом..нка, обид..лись</w:t>
      </w:r>
    </w:p>
    <w:p w14:paraId="0357251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  настра..вать, выпил..вать</w:t>
      </w:r>
    </w:p>
    <w:p w14:paraId="413658B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  усидч..вый, нищ..нка</w:t>
      </w:r>
    </w:p>
    <w:p w14:paraId="5CF64643"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намер..вались, кашл..нуть</w:t>
      </w:r>
    </w:p>
    <w:p w14:paraId="6EF253C0"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5)  фасол..вый, недоум..вать</w:t>
      </w:r>
    </w:p>
    <w:p w14:paraId="43CBBFB6" w14:textId="3E7D9A9B" w:rsidR="004F4EB3"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№12</w:t>
      </w:r>
    </w:p>
    <w:p w14:paraId="04FF9EE8"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5D7FE938"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0F22F95D"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составля..мый, захоч..шь</w:t>
      </w:r>
    </w:p>
    <w:p w14:paraId="4BC52D7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  (растение) жажд..т (влаги), настро..вшись (на работу)</w:t>
      </w:r>
    </w:p>
    <w:p w14:paraId="666E0F6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  пыш..щий (жаром), (они) бормоч..т</w:t>
      </w:r>
    </w:p>
    <w:p w14:paraId="27521F8A"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(мы) познаком..мся, (мотоцикл) разгон..тся</w:t>
      </w:r>
    </w:p>
    <w:p w14:paraId="1490B64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5)  тревож..вшийся, незыбл..мый (порядок)</w:t>
      </w:r>
    </w:p>
    <w:p w14:paraId="3A6C0124" w14:textId="69A8D942"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№13</w:t>
      </w:r>
    </w:p>
    <w:p w14:paraId="5C749758"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НЕ с выделенным словом пишется </w:t>
      </w:r>
      <w:r w:rsidRPr="00657B81">
        <w:rPr>
          <w:b/>
          <w:bCs/>
          <w:color w:val="000000"/>
        </w:rPr>
        <w:t>СЛИТНО</w:t>
      </w:r>
      <w:r w:rsidRPr="00657B81">
        <w:rPr>
          <w:color w:val="000000"/>
        </w:rPr>
        <w:t>. Раскройте скобки и выпишите это слово.</w:t>
      </w:r>
    </w:p>
    <w:p w14:paraId="7FDEFFEE"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290D3C0F"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Если вы представите себе во главе армии (НЕ)ОПЫТНЫХ полководцев, но просто одну армию без начальников, то эта армия не смогла бы сделать ничего значительного.</w:t>
      </w:r>
    </w:p>
    <w:p w14:paraId="7BC5C2D1"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Всё это ни разу не заставило задуматься графиню, которая (НЕ)ДАРОМ пользовалась репутацией умнейшей женщины.</w:t>
      </w:r>
    </w:p>
    <w:p w14:paraId="6CCFD50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Он широко раскрытыми глазами смотрел на (НЕ)ОБРАЩАВШИХ на него внимания товарищей.</w:t>
      </w:r>
    </w:p>
    <w:p w14:paraId="7C2CF06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В кухне было чисто, но посуда была (НЕ)ПОМЫТА.</w:t>
      </w:r>
    </w:p>
    <w:p w14:paraId="63102896"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Маша (НЕ)ДОСТАВАЛА до высокой оконной ручки  — была ещё мала ростом.</w:t>
      </w:r>
    </w:p>
    <w:p w14:paraId="4680EB7A" w14:textId="0DA3B643"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№14</w:t>
      </w:r>
    </w:p>
    <w:p w14:paraId="5AD68C2C"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оба выделенных слова пишутся СЛИТНО. Раскройте скобки и выпишите эти два слова.</w:t>
      </w:r>
    </w:p>
    <w:p w14:paraId="73CC608D"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02A108FF"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Нам пришлось (ПО)НЕВОЛЕ задержаться в деревне ещё на сутки, (ПО)ТОМУ что дорогу занесло.</w:t>
      </w:r>
    </w:p>
    <w:p w14:paraId="76E2D734"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(ИЗ)ЗА ранения Ибрагим (В)МЕСТО парика носил повязку.</w:t>
      </w:r>
    </w:p>
    <w:p w14:paraId="7766EB6A"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Брат слушал внимательно и в ТО(ЖЕ) время совсем не понимал, (ОТ)ЧЕГО отец так суров с ним.</w:t>
      </w:r>
    </w:p>
    <w:p w14:paraId="42622649"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(В)ПРОДОЛЖЕНИЕ нескольких дней я думал, ЧТО(БЫ) подарить на день рождения своему лучшему другу.</w:t>
      </w:r>
    </w:p>
    <w:p w14:paraId="4A63A432"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lastRenderedPageBreak/>
        <w:t>(В)последствии неисправности были устранены, но следует во ЧТО(БЫ) то ни стало избегать подобных действий.</w:t>
      </w:r>
    </w:p>
    <w:p w14:paraId="675F4748" w14:textId="5C93D06D"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№15</w:t>
      </w:r>
    </w:p>
    <w:p w14:paraId="4D3E91D6"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Укажите все цифры, на месте которых пишется НН.</w:t>
      </w:r>
    </w:p>
    <w:p w14:paraId="746DA22B"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i/>
          <w:iCs/>
          <w:color w:val="000000"/>
        </w:rPr>
        <w:t>Цифры укажите в порядке возрастания.</w:t>
      </w:r>
    </w:p>
    <w:p w14:paraId="2CF34D40"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0CE74D0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За око(1)ым стеклом жила своей утре(2)ей жизнью обыкнове(3)ая городская асфальтирова(4)ая улица, по которой мчались переполне(5)ые маршрутные такси и гружё(6)ые самосвалы.</w:t>
      </w:r>
    </w:p>
    <w:p w14:paraId="7926A898" w14:textId="2DAFC642"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№16</w:t>
      </w:r>
    </w:p>
    <w:p w14:paraId="4966E434" w14:textId="2CBF2FDD"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Расставьте знаки препинания. Укажите предложения, в которых нужно поставить ОДНУ запятую. Запишите номера этих предложений.</w:t>
      </w:r>
    </w:p>
    <w:p w14:paraId="0B4D7B3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Старого лесника не страшили нехоженые тропы и глубокие пещеры и не пугала встреча с дикими животными.</w:t>
      </w:r>
    </w:p>
    <w:p w14:paraId="367C4B5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  Я видел только верхушки ивняка да обрывистый край противоположного берега.</w:t>
      </w:r>
    </w:p>
    <w:p w14:paraId="59630D1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  У Сибири есть много особенностей как в природе так и в людских нравах.</w:t>
      </w:r>
    </w:p>
    <w:p w14:paraId="47FA05F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Челкаш сожалел об этой молодой жизни посмеивался над ней и даже огорчался за неё.</w:t>
      </w:r>
    </w:p>
    <w:p w14:paraId="5DC2DF8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5)  Ближе к осени мои ласточки всё реже прилетали к гнезду а потом покружились во дворе сказали мне что-то на своём птичьем языке и улетели в тёплые края.</w:t>
      </w:r>
    </w:p>
    <w:p w14:paraId="313FABAD" w14:textId="3D9BFB3D"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№17</w:t>
      </w:r>
    </w:p>
    <w:p w14:paraId="76AD32D8" w14:textId="0420382F"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6D848AE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Николай Иванович (1) будучи от природы крепким и здоровым человеком (2) в тот день ни с того ни с сего почувствовал себя плохо и (3) немедленно прервав совещание (4) и (5) вызвав автомобиль (6) уехал к себе домой.</w:t>
      </w:r>
    </w:p>
    <w:p w14:paraId="2C3DCB01" w14:textId="6318083D"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№18</w:t>
      </w:r>
    </w:p>
    <w:p w14:paraId="2D4DBE45" w14:textId="3A0E59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недостающие знаки препинания:</w:t>
      </w:r>
      <w:r w:rsidRPr="00657B81">
        <w:rPr>
          <w:color w:val="000000"/>
        </w:rPr>
        <w:t> укажите цифру(-ы), на месте которой(-ых) в предложении должна(-ы) стоять запятая(-ые).</w:t>
      </w:r>
    </w:p>
    <w:p w14:paraId="1A89339C"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Почтальон (1) однако (2) не спешил уходить и (3) по всей видимости (4) решил дождаться нашего возвращения.</w:t>
      </w:r>
    </w:p>
    <w:p w14:paraId="7AD2A9E6" w14:textId="538AFDA0"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№19</w:t>
      </w:r>
    </w:p>
    <w:p w14:paraId="14774DA4" w14:textId="67C27668"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3FEA40F4"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Иногда (1) в экспериментах используются задачи (2) логическая структура (3) которых (4) не имеет аналогов в реальной жизни.</w:t>
      </w:r>
    </w:p>
    <w:p w14:paraId="0C92ACD9" w14:textId="641680B8"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№20</w:t>
      </w:r>
    </w:p>
    <w:p w14:paraId="2BA7DBA2" w14:textId="2CF45122"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61A1A2CD"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color w:val="000000"/>
        </w:rPr>
        <w:t>Любивший заниматься траволечением, Дмитрий Сергеевич всё лето заставлял всех нас (1) пить жгучий зелёный настой (2) и (3) хотя мы морщились и ругались (4) но всё же должны были согласиться с тем (5) что напиток оказывает превосходное целебное действие.</w:t>
      </w:r>
    </w:p>
    <w:p w14:paraId="559441BC" w14:textId="33D95095" w:rsidR="00F033E0"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№21</w:t>
      </w:r>
    </w:p>
    <w:p w14:paraId="3463C5D6" w14:textId="01B3CEAC"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Найдите предложения, в которых тире ставится в соответствии с одним и тем же правилом пунктуации. Запишите номера этих предложений.</w:t>
      </w:r>
    </w:p>
    <w:p w14:paraId="72A9710A"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Ростов Великий  — самый древний город в Северо-Восточной Руси. 2) Только два города Древней Руси были удостоены почетного звания «Великий»: Новгород и Ростов Ярославский (Ростов Великий). 3) При князе Юрии Долгоруком Ростово-Суздальское княжество прекратило платить дань Киеву, стало одним из сильнейших в Европе, именно тогда Ростов и получил название Великого.</w:t>
      </w:r>
    </w:p>
    <w:p w14:paraId="696285B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С XVIII в. Ростов стал крупным торгово-ярмарочным центром. 5) В XIX в. Ростовская ярмарка была третьей в России по объемам торговли  — после Нижегородской и Ирбитской.</w:t>
      </w:r>
    </w:p>
    <w:p w14:paraId="03B0ABB4"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6)  Современный Ростов Великий  — это уникальный историко-архитектурный заповедник, удивительный город, существующий уже более одиннадцати столетий. 7) Архитектурные памятники Ростова Великого продолжают свою жизнь в современном городе. 8) Они как молчаливые свидетели прошлого и настоящего, и ростовцы бережно и трепетно заботятся об их сохранении.</w:t>
      </w:r>
    </w:p>
    <w:p w14:paraId="7083775A" w14:textId="6A0C4804" w:rsidR="00F033E0" w:rsidRPr="00657B81" w:rsidRDefault="00F033E0" w:rsidP="00657B81">
      <w:pPr>
        <w:shd w:val="clear" w:color="auto" w:fill="FFFFFF"/>
        <w:spacing w:after="0" w:line="240" w:lineRule="auto"/>
        <w:jc w:val="both"/>
        <w:rPr>
          <w:rFonts w:ascii="Times New Roman" w:hAnsi="Times New Roman" w:cs="Times New Roman"/>
          <w:color w:val="000000"/>
          <w:sz w:val="24"/>
          <w:szCs w:val="24"/>
        </w:rPr>
      </w:pPr>
    </w:p>
    <w:p w14:paraId="06991B6C" w14:textId="78505DCE" w:rsidR="004F4EB3" w:rsidRPr="00657B81" w:rsidRDefault="004F4EB3"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№22</w:t>
      </w:r>
    </w:p>
    <w:p w14:paraId="0F5B5A8C"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Прочитайте предложения 19–29. Укажите номер предложения, после которого должен стоять следующий фрагмент.</w:t>
      </w:r>
    </w:p>
    <w:p w14:paraId="3EAD7936"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200FE9FB"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«Домики бывали все переполнены, а переселенцы между тем всё приходили и приходили. Деваться им было некуда, и вот они раскидывали в поле шалаши, куда и прятались с семьёй и детьми в холод и непогоду. Иные жили здесь неделю, две, а иные больше месяца, дожидаясь очереди на пароходе».</w:t>
      </w:r>
    </w:p>
    <w:p w14:paraId="38AD509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(1)Был канун рождества…</w:t>
      </w:r>
    </w:p>
    <w:p w14:paraId="6BF9DD6A"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(2)Сторож переселенческого барака, отставной солдат, с серою, как мышиная шерсть, бородою, по имени Семён Дмитриевич, или попросту Митрич, подошёл к жене и весело проговорил:</w:t>
      </w:r>
    </w:p>
    <w:p w14:paraId="6BB0118F"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(3)Ну, баба, какую я штуку надумал! (4)Я говорю, праздник подходит... (5)И для всех он праздник, все ему радуются... (6)У всякого есть своё: у кого обновка к празднику, у кого пиры пойдут... (7)У тебя, к примеру, комната будет чистая, у меня тоже своё удовольствие: куплю себе колбаски!..</w:t>
      </w:r>
    </w:p>
    <w:p w14:paraId="5C9E8412"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(8)Так что ж? – равнодушно сказала старуха.</w:t>
      </w:r>
    </w:p>
    <w:p w14:paraId="483DA0BF"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(9)А то, – вздохнул снова Митрич, – что всем будет праздник как праздник, а вот, говорю, ребятишкам-то, выходит, и нет настоящего праздника... (10)Гляжу я на них – и сердце кровью обливается: эх, думаю, неправильно!.. (11)Известно, сироты... (12)Ни матери, ни отца, ни родных... (13)Нескладно!.. (14)Вот и надумал я вот что: надо ребятишек потешить!.. (15)Видал я много народу... и наших, и всяких видал... (16)Видал, как они к празднику детей любят позабавить. (17)Принесут ёлку, уберут её свечками да гостинцами, а ребятки-то ихние просто даже скачут от радости!.. (18)Лес у нас близко – срублю ёлочку да такую потеху ребятишкам устрою!</w:t>
      </w:r>
    </w:p>
    <w:p w14:paraId="7F4CA30A"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(19)Митрич весело подмигнул, чмокнул губами и вышел во двор.</w:t>
      </w:r>
    </w:p>
    <w:p w14:paraId="3A17A6CD"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(20)По двору, там и сям, были разбросаны деревянные домики, занесённые снегом, забитые досками. (21)С ранней весны и до глубокой осени через город проходили переселенцы. (22)Их бывало так много, и так они были бедны, что добрые люди выстроили им эти домики, которые сторожил Митрич. (23)К осени дома освобождались, а к зиме не оставалось уже никого, кроме Митрича и Аграфены да ещё нескольких детей, неизвестно чьих. (24)У этих детей родители либо умерли, либо ушли неизвестно куда. (25)Всех таких детей набралось у Митрича в эту зиму восемь человек. (26)Он поселил их всех вместе в один домик, где и собирался нынче устроить праздник.</w:t>
      </w:r>
    </w:p>
    <w:p w14:paraId="3866DD2A"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 xml:space="preserve">(27)Прежде всего Митрич отправился к церковному старосте, чтобы выпросить огарков церковных свечек для украшения ёлки. (28)Потом он пошёл к переселенческому </w:t>
      </w:r>
      <w:r w:rsidRPr="00657B81">
        <w:rPr>
          <w:color w:val="000000"/>
        </w:rPr>
        <w:lastRenderedPageBreak/>
        <w:t>чиновнику. (29)Но чиновник был занят; не повидав Митрича, он велел сказать ему «спасибо» и выслал полтинник.</w:t>
      </w:r>
    </w:p>
    <w:p w14:paraId="5D3F742A"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(30)Вернувшись домой, Митрич ни слова не сказал жене, а только посмеивался молча да, поглядывая на монету, придумывал, когда и как всё устроить.</w:t>
      </w:r>
    </w:p>
    <w:p w14:paraId="66585C4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(31)«Восемь детей, – рассуждал Митрич, загибая на руках корявые пальцы, – стало быть, восемь конфет...»</w:t>
      </w:r>
    </w:p>
    <w:p w14:paraId="66D8F4A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(32)...Был ясный морозный полдень. (33)С топором за поясом, в тулупе и шапке возвращался Митрич из леса, таща на плече ёлку. (34)Ему было весело, хотя он и устал. (35)Утром он ходил в город, чтобы купить для детей конфет, а для себя с женой – колбасы, до которой был страстный охотник, но покупал её редко и ел только по праздникам.</w:t>
      </w:r>
    </w:p>
    <w:p w14:paraId="2C2E4A84"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(36)Митрич принёс ёлку, топором заострил конец; потом приладил её, чтобы стояла, и, когда всё было готово, потащил её к детям в барак.</w:t>
      </w:r>
    </w:p>
    <w:p w14:paraId="06ED6500"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(37)Когда ёлка согрелась, в комнате запахло свежестью и смолой. (38)Детские лица, печальные и задумчивые, внезапно повеселели... (39)Ещё никто не понимал, что делает старик, но все уже предчувствовали удовольствие, и Митрич весело поглядывал на устремлённые на него со всех сторон глаза.</w:t>
      </w:r>
    </w:p>
    <w:p w14:paraId="5C48699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(40)Когда свечки и конфеты были уже на ёлке, Митрич задумался: убранство было скудным. (41)Как ни увлекался он своей затеей, однако повесить на ёлку, кроме восьми конфет, он ничего не мог.</w:t>
      </w:r>
    </w:p>
    <w:p w14:paraId="6106E53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(42)Вдруг ему пришла такая мысль, что он даже остановился. (43)Хотя он очень любил колбасу и дорожил всяким кусочком, но желание угостить на славу пересилило все его соображения:</w:t>
      </w:r>
    </w:p>
    <w:p w14:paraId="6093A33A"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(44)Отрежу всякому по кружочку и повешу на ниточке. (45)И хлебца по ломтику, и тоже на ёлку.</w:t>
      </w:r>
    </w:p>
    <w:p w14:paraId="1AE9CFC6"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(46)Как только стемнело, ёлку зажгли. (47)Запахло топлёным воском, смолою и зеленью. (48)Всегда угрюмые и задумчивые, дети радостно закричали, глядя на огоньки. (49)Глаза их оживились, личики зарумянились. (50)Смех, крики и говор оживили в первый раз эту мрачную комнату, где из года в год слышались только жалобы да слёзы. (51)Даже Аграфена в удивлении всплёскивала руками, а Митрич, ликуя от всего сердца, прихлопывал в ладоши. (52)Любуясь ёлкой, веселящимися детьми, он улыбался. (53)А потом скомандовал:</w:t>
      </w:r>
    </w:p>
    <w:p w14:paraId="16D4A165"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(54)Публика! (55)Подходи! (56)Снимая с ёлки по куску хлеба и колбасы, Митрич оделил всех детей, затем снял себе и Аграфене.</w:t>
      </w:r>
    </w:p>
    <w:p w14:paraId="76405796"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(57)Погляди, ведь жуют сиротки-то! (58)Погляди, жуют! (59)Погляди! (60)Радуйся! – кричал он. (61)А после Митрич взял гармонику и, позабыв свою старость, вместе с детьми пустился плясать. (62)Дети прыгали, весело визжали и кружились, и Митрич не отставал от них. (63)Душа его переполнилась такою радостью, что он не помнил, бывал ли ещё когда-нибудь в его жизни этакий праздник.</w:t>
      </w:r>
    </w:p>
    <w:p w14:paraId="1D6D02AA"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(64)Публика! – воскликнул он наконец. – (65)Свечи догорают. (66)Берите сами себе по конфетке, да и спать пора!</w:t>
      </w:r>
    </w:p>
    <w:p w14:paraId="7A0C004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(67)Дети радостно закричали и бросились к ёлке, а Митрич, умилившись чуть не до слёз, шепнул Аграфене:</w:t>
      </w:r>
    </w:p>
    <w:p w14:paraId="3972CF46"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(68)Хорошо!.. (69)Прямо можно сказать: правильно!..</w:t>
      </w:r>
    </w:p>
    <w:p w14:paraId="04868E78"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3914437F"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596E37ED"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7464624D" w14:textId="77777777" w:rsidR="00F033E0" w:rsidRPr="00657B81" w:rsidRDefault="00F033E0" w:rsidP="00657B81">
      <w:pPr>
        <w:pStyle w:val="ab"/>
        <w:shd w:val="clear" w:color="auto" w:fill="FFFFFF"/>
        <w:spacing w:before="0" w:beforeAutospacing="0" w:after="0" w:afterAutospacing="0"/>
        <w:jc w:val="right"/>
        <w:rPr>
          <w:color w:val="000000"/>
        </w:rPr>
      </w:pPr>
      <w:r w:rsidRPr="00657B81">
        <w:rPr>
          <w:i/>
          <w:iCs/>
          <w:color w:val="000000"/>
        </w:rPr>
        <w:t>(по Н.Д. Телешову*)</w:t>
      </w:r>
    </w:p>
    <w:p w14:paraId="4A1C10B1"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31B945B8"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w:t>
      </w:r>
      <w:r w:rsidRPr="00657B81">
        <w:rPr>
          <w:i/>
          <w:iCs/>
          <w:color w:val="000000"/>
        </w:rPr>
        <w:t>Николай Дмитриевич Телешо́в (1867–1957)</w:t>
      </w:r>
      <w:r w:rsidRPr="00657B81">
        <w:rPr>
          <w:color w:val="000000"/>
        </w:rPr>
        <w:t xml:space="preserve"> – русский советский писатель, поэт, организатор известного кружка московских писателей «Среда» (1899– 1916). Рассказ </w:t>
      </w:r>
      <w:r w:rsidRPr="00657B81">
        <w:rPr>
          <w:color w:val="000000"/>
        </w:rPr>
        <w:lastRenderedPageBreak/>
        <w:t>«Ёлка Митрича» (1897) входит в цикл «Переселенцы», посвящённый большому переселению за Урал, в Сибирь, где крестьянам давали наделы земли.</w:t>
      </w:r>
    </w:p>
    <w:p w14:paraId="28F79AB1" w14:textId="47F4EF6F" w:rsidR="004F4EB3"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№23</w:t>
      </w:r>
    </w:p>
    <w:p w14:paraId="2812283F" w14:textId="3E2B94C8" w:rsidR="00F033E0" w:rsidRPr="00657B81" w:rsidRDefault="00F033E0" w:rsidP="00657B81">
      <w:pPr>
        <w:shd w:val="clear" w:color="auto" w:fill="FFFFFF"/>
        <w:spacing w:after="0" w:line="240" w:lineRule="auto"/>
        <w:jc w:val="both"/>
        <w:rPr>
          <w:rFonts w:ascii="Times New Roman" w:hAnsi="Times New Roman" w:cs="Times New Roman"/>
          <w:b/>
          <w:bCs/>
          <w:i/>
          <w:iCs/>
          <w:color w:val="000000"/>
          <w:sz w:val="24"/>
          <w:szCs w:val="24"/>
        </w:rPr>
      </w:pPr>
    </w:p>
    <w:p w14:paraId="5B9EC636"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Какие из перечисленных утверждений являются </w:t>
      </w:r>
      <w:r w:rsidRPr="00657B81">
        <w:rPr>
          <w:b/>
          <w:bCs/>
          <w:color w:val="000000"/>
        </w:rPr>
        <w:t>верными</w:t>
      </w:r>
      <w:r w:rsidRPr="00657B81">
        <w:rPr>
          <w:color w:val="000000"/>
        </w:rPr>
        <w:t>? Укажите номера ответов.</w:t>
      </w:r>
    </w:p>
    <w:p w14:paraId="71F23F2B" w14:textId="3B3FDF7D" w:rsidR="00F033E0" w:rsidRPr="00657B81" w:rsidRDefault="00F033E0" w:rsidP="00657B81">
      <w:pPr>
        <w:pStyle w:val="ab"/>
        <w:shd w:val="clear" w:color="auto" w:fill="FFFFFF"/>
        <w:spacing w:before="0" w:beforeAutospacing="0" w:after="0" w:afterAutospacing="0"/>
        <w:jc w:val="both"/>
        <w:rPr>
          <w:color w:val="000000"/>
        </w:rPr>
      </w:pPr>
      <w:r w:rsidRPr="00657B81">
        <w:rPr>
          <w:i/>
          <w:iCs/>
          <w:color w:val="000000"/>
        </w:rPr>
        <w:t>Цифры укажите в порядке возрастания.</w:t>
      </w:r>
    </w:p>
    <w:p w14:paraId="756E578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Предложение 17 раскрывает, поясняет содержание предложения 16.</w:t>
      </w:r>
    </w:p>
    <w:p w14:paraId="25206FBF"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  В предложениях 20–22 представлено рассуждение.</w:t>
      </w:r>
    </w:p>
    <w:p w14:paraId="686BB18D"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  В предложении 36 представлено повествование.</w:t>
      </w:r>
    </w:p>
    <w:p w14:paraId="06874CC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Предложения 48–49 указывают на следствие того, о чём говорится в предложениях 46–47.</w:t>
      </w:r>
    </w:p>
    <w:p w14:paraId="0F99775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5)  В предложении 67 представлено рассуждение.</w:t>
      </w:r>
    </w:p>
    <w:p w14:paraId="1D8FE2ED" w14:textId="1C6D8FDC" w:rsidR="00F033E0" w:rsidRPr="00657B81" w:rsidRDefault="00F033E0" w:rsidP="00657B81">
      <w:pPr>
        <w:shd w:val="clear" w:color="auto" w:fill="FFFFFF"/>
        <w:spacing w:after="0" w:line="240" w:lineRule="auto"/>
        <w:jc w:val="both"/>
        <w:rPr>
          <w:rFonts w:ascii="Times New Roman" w:hAnsi="Times New Roman" w:cs="Times New Roman"/>
          <w:color w:val="000000"/>
          <w:sz w:val="24"/>
          <w:szCs w:val="24"/>
        </w:rPr>
      </w:pPr>
    </w:p>
    <w:p w14:paraId="7CC82F56" w14:textId="2037B6D9" w:rsidR="004F4EB3" w:rsidRPr="00657B81" w:rsidRDefault="004F4EB3" w:rsidP="00657B81">
      <w:pPr>
        <w:pStyle w:val="leftmargin"/>
        <w:shd w:val="clear" w:color="auto" w:fill="FFFFFF"/>
        <w:spacing w:before="0" w:beforeAutospacing="0" w:after="0" w:afterAutospacing="0"/>
        <w:ind w:firstLine="375"/>
        <w:jc w:val="both"/>
        <w:rPr>
          <w:b/>
          <w:bCs/>
          <w:color w:val="000000"/>
        </w:rPr>
      </w:pPr>
      <w:r w:rsidRPr="00657B81">
        <w:rPr>
          <w:b/>
          <w:bCs/>
          <w:color w:val="000000"/>
        </w:rPr>
        <w:t>Задание №24</w:t>
      </w:r>
    </w:p>
    <w:p w14:paraId="2A5923C0"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Из предложений 42–51 выпишите фразеологизм со значением «очень хорошо, превосходно, великолепно».</w:t>
      </w:r>
    </w:p>
    <w:p w14:paraId="38BD5671" w14:textId="77777777" w:rsidR="00F033E0" w:rsidRPr="00657B81" w:rsidRDefault="00F033E0" w:rsidP="00657B81">
      <w:pPr>
        <w:shd w:val="clear" w:color="auto" w:fill="FFFFFF"/>
        <w:spacing w:after="0" w:line="240" w:lineRule="auto"/>
        <w:jc w:val="both"/>
        <w:rPr>
          <w:rFonts w:ascii="Times New Roman" w:hAnsi="Times New Roman" w:cs="Times New Roman"/>
          <w:color w:val="000000"/>
          <w:sz w:val="24"/>
          <w:szCs w:val="24"/>
        </w:rPr>
      </w:pPr>
      <w:r w:rsidRPr="00657B81">
        <w:rPr>
          <w:rFonts w:ascii="Times New Roman" w:hAnsi="Times New Roman" w:cs="Times New Roman"/>
          <w:color w:val="000000"/>
          <w:sz w:val="24"/>
          <w:szCs w:val="24"/>
        </w:rPr>
        <w:br/>
      </w:r>
    </w:p>
    <w:p w14:paraId="52A9F0C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(42)Вдруг ему пришла такая мысль, что он даже остановился. (43)Хотя он очень любил колбасу и дорожил всяким кусочком, но желание угостить на славу пересилило все его соображения:</w:t>
      </w:r>
    </w:p>
    <w:p w14:paraId="5C8730A6"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(44)Отрежу всякому по кружочку и повешу на ниточке. (45)И хлебца по ломтику, и тоже на ёлку.</w:t>
      </w:r>
    </w:p>
    <w:p w14:paraId="4962442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(46)Как только стемнело, ёлку зажгли. (47)Запахло топлёным воском, смолою и зеленью. (48)Всегда угрюмые и задумчивые, дети радостно закричали, глядя на огоньки. (49)Глаза их оживились, личики зарумянились. (50)Смех, крики и говор оживили в первый раз эту мрачную комнату, где из года в год слышались только жалобы да слёзы. (51)Даже Аграфена в удивлении всплёскивала руками, а Митрич, ликуя от всего сердца, прихлопывал в ладоши.</w:t>
      </w:r>
    </w:p>
    <w:p w14:paraId="68FA5A79" w14:textId="6E4FF424" w:rsidR="004F4EB3"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№25</w:t>
      </w:r>
    </w:p>
    <w:p w14:paraId="4F00AB74"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Среди предложений 20–26 найдите такое(-ие), которое(-ые) связано(-ы) с предыдущим с помощью определительного местоимения, указательного местоимения и лексического повтора. Напишите номер(-а) этого(-их) предложения(-ий).</w:t>
      </w:r>
    </w:p>
    <w:p w14:paraId="101EF98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(20)По двору, там и сям, были разбросаны деревянные домики, занесённые снегом, забитые досками. (21)С ранней весны и до глубокой осени через город проходили переселенцы. (22)Их бывало так много, и так они были бедны, что добрые люди выстроили им эти домики, которые сторожил Митрич. (23)К осени дома освобождались, а к зиме не оставалось уже никого, кроме Митрича и Аграфены да ещё нескольких детей, неизвестно чьих. (24)У этих детей родители либо умерли, либо ушли неизвестно куда. (25)Всех таких детей набралось у Митрича в эту зиму восемь человек. (26)Он поселил их всех вместе в один домик, где и собирался нынче устроить праздник.</w:t>
      </w:r>
    </w:p>
    <w:p w14:paraId="573C941D" w14:textId="1FCD0490" w:rsidR="004F4EB3" w:rsidRPr="00657B81" w:rsidRDefault="00F033E0" w:rsidP="00657B81">
      <w:pPr>
        <w:pStyle w:val="leftmargin"/>
        <w:shd w:val="clear" w:color="auto" w:fill="FFFFFF"/>
        <w:spacing w:before="0" w:beforeAutospacing="0" w:after="0" w:afterAutospacing="0"/>
        <w:ind w:firstLine="375"/>
        <w:jc w:val="both"/>
        <w:rPr>
          <w:b/>
          <w:bCs/>
          <w:color w:val="000000"/>
        </w:rPr>
      </w:pPr>
      <w:r w:rsidRPr="00657B81">
        <w:rPr>
          <w:color w:val="000000"/>
        </w:rPr>
        <w:br/>
      </w:r>
      <w:r w:rsidR="004F4EB3" w:rsidRPr="00657B81">
        <w:rPr>
          <w:b/>
          <w:bCs/>
          <w:color w:val="000000"/>
        </w:rPr>
        <w:t>Задание №26</w:t>
      </w:r>
    </w:p>
    <w:p w14:paraId="3E19A6D2"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i/>
          <w:iCs/>
          <w:color w:val="000000"/>
        </w:rPr>
        <w:t>Прочитайте фрагмент рецензии, составленной на основе текста, который Вы анализировали, выполняя задания 20–23.</w:t>
      </w:r>
    </w:p>
    <w:p w14:paraId="792199D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i/>
          <w:iCs/>
          <w:color w:val="000000"/>
        </w:rPr>
        <w:t>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 соответствующую цифру.</w:t>
      </w:r>
    </w:p>
    <w:p w14:paraId="32F7E51F" w14:textId="2A3A035F"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b/>
          <w:bCs/>
          <w:i/>
          <w:iCs/>
          <w:color w:val="000000"/>
        </w:rPr>
        <w:lastRenderedPageBreak/>
        <w:t>Последовательность цифр запишите без пробелов, запятых и других дополнительных символов.</w:t>
      </w:r>
    </w:p>
    <w:p w14:paraId="6B1D92F4"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«Рассказывая читателю историю об организованном Митричем празднике, Н. Д. Телешов щедро использует самые разнообразные средства художественной выразительности. На лексическом уровне стоит отметить активное использование (А)_____ (“ихние” в предло- жении 17, “приладить” в предложении 36, “Митрич”), а также такого тропа, как (Б)_____(в предложении 2). Среди других средств выразительности можно выделить такой приём, как (В)_____ (например, в предложениях 15–16, 57–58), и такое синтаксическое средство, как (Г)_____(в предложениях 3, 68, 69)».</w:t>
      </w:r>
    </w:p>
    <w:p w14:paraId="689B796C"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2F8E1BE5"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Список терминов</w:t>
      </w:r>
    </w:p>
    <w:p w14:paraId="79D0FD1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1)  синонимы</w:t>
      </w:r>
    </w:p>
    <w:p w14:paraId="618AB146"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2)  сравнение</w:t>
      </w:r>
    </w:p>
    <w:p w14:paraId="20BFBAC0"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3)  метонимия</w:t>
      </w:r>
    </w:p>
    <w:p w14:paraId="766C15F0"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4)  литота</w:t>
      </w:r>
    </w:p>
    <w:p w14:paraId="2B928F40"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5)  разговорно-просторечная лексика</w:t>
      </w:r>
    </w:p>
    <w:p w14:paraId="308E55DB"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6)  ряды однородных членов</w:t>
      </w:r>
    </w:p>
    <w:p w14:paraId="5F807099"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7)  риторические восклицания</w:t>
      </w:r>
    </w:p>
    <w:p w14:paraId="5D6C86B4"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8)  анафора</w:t>
      </w:r>
    </w:p>
    <w:p w14:paraId="2778A187"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9)  риторические обращения</w:t>
      </w:r>
    </w:p>
    <w:p w14:paraId="59D96E5D"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056BDA14" w14:textId="77777777" w:rsidR="00F033E0" w:rsidRPr="00657B81" w:rsidRDefault="00F033E0" w:rsidP="00657B81">
      <w:pPr>
        <w:pStyle w:val="ab"/>
        <w:shd w:val="clear" w:color="auto" w:fill="FFFFFF"/>
        <w:spacing w:before="0" w:beforeAutospacing="0" w:after="0" w:afterAutospacing="0"/>
        <w:jc w:val="both"/>
        <w:rPr>
          <w:color w:val="000000"/>
        </w:rPr>
      </w:pPr>
      <w:r w:rsidRPr="00657B81">
        <w:rPr>
          <w:color w:val="000000"/>
        </w:rPr>
        <w:t> </w:t>
      </w:r>
    </w:p>
    <w:p w14:paraId="1599E126" w14:textId="77777777" w:rsidR="00F033E0" w:rsidRPr="00657B81" w:rsidRDefault="00F033E0"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F033E0" w:rsidRPr="00657B81" w14:paraId="04C7B566" w14:textId="77777777" w:rsidTr="00F033E0">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5F24E7" w14:textId="77777777" w:rsidR="00F033E0" w:rsidRPr="00657B81" w:rsidRDefault="00F033E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17914E" w14:textId="77777777" w:rsidR="00F033E0" w:rsidRPr="00657B81" w:rsidRDefault="00F033E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2E1994" w14:textId="77777777" w:rsidR="00F033E0" w:rsidRPr="00657B81" w:rsidRDefault="00F033E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981E1B" w14:textId="77777777" w:rsidR="00F033E0" w:rsidRPr="00657B81" w:rsidRDefault="00F033E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r>
      <w:tr w:rsidR="00F033E0" w:rsidRPr="00657B81" w14:paraId="1611C679" w14:textId="77777777" w:rsidTr="00F033E0">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86B762" w14:textId="77777777" w:rsidR="00F033E0" w:rsidRPr="00657B81" w:rsidRDefault="00F033E0" w:rsidP="00657B81">
            <w:pPr>
              <w:spacing w:after="0" w:line="240" w:lineRule="auto"/>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3626AF" w14:textId="77777777" w:rsidR="00F033E0" w:rsidRPr="00657B81" w:rsidRDefault="00F033E0" w:rsidP="00657B81">
            <w:pPr>
              <w:spacing w:after="0" w:line="240" w:lineRule="auto"/>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376D99F" w14:textId="77777777" w:rsidR="00F033E0" w:rsidRPr="00657B81" w:rsidRDefault="00F033E0" w:rsidP="00657B81">
            <w:pPr>
              <w:spacing w:after="0" w:line="240" w:lineRule="auto"/>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877EA2" w14:textId="77777777" w:rsidR="00F033E0" w:rsidRPr="00657B81" w:rsidRDefault="00F033E0" w:rsidP="00657B81">
            <w:pPr>
              <w:spacing w:after="0" w:line="240" w:lineRule="auto"/>
              <w:rPr>
                <w:rFonts w:ascii="Times New Roman" w:hAnsi="Times New Roman" w:cs="Times New Roman"/>
                <w:color w:val="000000"/>
                <w:sz w:val="24"/>
                <w:szCs w:val="24"/>
              </w:rPr>
            </w:pPr>
          </w:p>
        </w:tc>
      </w:tr>
    </w:tbl>
    <w:p w14:paraId="6E8C921F" w14:textId="77777777" w:rsidR="007874B0" w:rsidRPr="00657B81" w:rsidRDefault="007874B0" w:rsidP="00657B81">
      <w:pPr>
        <w:shd w:val="clear" w:color="auto" w:fill="FFFFFF"/>
        <w:spacing w:after="0" w:line="240" w:lineRule="auto"/>
        <w:jc w:val="both"/>
        <w:rPr>
          <w:rFonts w:ascii="Times New Roman" w:hAnsi="Times New Roman" w:cs="Times New Roman"/>
          <w:b/>
          <w:i/>
          <w:color w:val="000000"/>
          <w:sz w:val="24"/>
          <w:szCs w:val="24"/>
        </w:rPr>
      </w:pPr>
    </w:p>
    <w:p w14:paraId="3CC0F646" w14:textId="77777777" w:rsidR="004E341E" w:rsidRPr="00657B81" w:rsidRDefault="004E341E" w:rsidP="00657B81">
      <w:pPr>
        <w:spacing w:after="0" w:line="240" w:lineRule="auto"/>
        <w:rPr>
          <w:rFonts w:ascii="Times New Roman" w:hAnsi="Times New Roman" w:cs="Times New Roman"/>
          <w:b/>
          <w:i/>
          <w:color w:val="000000"/>
          <w:sz w:val="24"/>
          <w:szCs w:val="24"/>
        </w:rPr>
      </w:pPr>
      <w:r w:rsidRPr="00657B81">
        <w:rPr>
          <w:rFonts w:ascii="Times New Roman" w:hAnsi="Times New Roman" w:cs="Times New Roman"/>
          <w:b/>
          <w:i/>
          <w:color w:val="000000"/>
          <w:sz w:val="24"/>
          <w:szCs w:val="24"/>
        </w:rPr>
        <w:t>2-вариант</w:t>
      </w:r>
    </w:p>
    <w:p w14:paraId="5DAB018B" w14:textId="6E4795C5"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Задание №1</w:t>
      </w:r>
    </w:p>
    <w:p w14:paraId="29E33693"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Самостоятельно подберите производный предлог, который должен стоять на месте пропуска в третьем (3) предложении текста. Запишите этот предлог.</w:t>
      </w:r>
    </w:p>
    <w:p w14:paraId="0CB15C41" w14:textId="77777777" w:rsidR="004E341E" w:rsidRPr="00657B81" w:rsidRDefault="004E341E" w:rsidP="00657B81">
      <w:pPr>
        <w:shd w:val="clear" w:color="auto" w:fill="FFFFFF"/>
        <w:spacing w:after="0" w:line="240" w:lineRule="auto"/>
        <w:jc w:val="both"/>
        <w:rPr>
          <w:rFonts w:ascii="Times New Roman" w:hAnsi="Times New Roman" w:cs="Times New Roman"/>
          <w:color w:val="000000"/>
          <w:sz w:val="24"/>
          <w:szCs w:val="24"/>
        </w:rPr>
      </w:pPr>
    </w:p>
    <w:p w14:paraId="0B2CDB98" w14:textId="77777777" w:rsidR="004E341E" w:rsidRPr="00657B81" w:rsidRDefault="004E341E"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b/>
          <w:bCs/>
          <w:color w:val="000000"/>
          <w:sz w:val="24"/>
          <w:szCs w:val="24"/>
        </w:rPr>
        <w:t>Прочитайте текст и выполните задания 1−3.</w:t>
      </w:r>
    </w:p>
    <w:p w14:paraId="52F10F9D"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04F0D920"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В теории дирижирования главным средством управления традиционно принято </w:t>
      </w:r>
      <w:r w:rsidRPr="00657B81">
        <w:rPr>
          <w:rStyle w:val="russingle"/>
          <w:b/>
          <w:bCs/>
          <w:color w:val="000000"/>
        </w:rPr>
        <w:t>считать</w:t>
      </w:r>
      <w:r w:rsidRPr="00657B81">
        <w:rPr>
          <w:color w:val="000000"/>
        </w:rPr>
        <w:t> движения рук  — жестикуляцию (Л. М. Андреева, М. М. Багриновский, Л. А. Безбородова, Ю. П. Борисов, Э. Кан, М. Ф. Колесса, Н. А. Малько, И. А. Мусин, К. А. Ольхов), более того, существует мнение, что дирижёрское руководство исполнением осуществляется исключительно с помощью «мануальной техники».</w:t>
      </w:r>
    </w:p>
    <w:p w14:paraId="26C640FF"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С этим </w:t>
      </w:r>
      <w:r w:rsidRPr="00657B81">
        <w:rPr>
          <w:rStyle w:val="russingle"/>
          <w:b/>
          <w:bCs/>
          <w:color w:val="000000"/>
        </w:rPr>
        <w:t>взглядом</w:t>
      </w:r>
      <w:r w:rsidRPr="00657B81">
        <w:rPr>
          <w:color w:val="000000"/>
        </w:rPr>
        <w:t> трудно согласиться, тем более что у многих авторов можно </w:t>
      </w:r>
      <w:r w:rsidRPr="00657B81">
        <w:rPr>
          <w:rStyle w:val="russingle"/>
          <w:b/>
          <w:bCs/>
          <w:color w:val="000000"/>
        </w:rPr>
        <w:t>найти</w:t>
      </w:r>
      <w:r w:rsidRPr="00657B81">
        <w:rPr>
          <w:color w:val="000000"/>
        </w:rPr>
        <w:t> отдельные высказывания, из содержания которых становится ясно, что управление исполнением в действительности не ограничивается только мануальными средствами.</w:t>
      </w:r>
    </w:p>
    <w:p w14:paraId="1EB83C19"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Так, Л. С. Сидельников считает, что для управления оркестром &lt;…&gt; движений рук необходимы выразительная мимика и связанные с музыкой движения корпуса. С. А. Казачков частями дирижёрского аппарата называет руки, лицо, корпус (голову, торс, ноги); А. П. Когадеев  — корпус, голову, руки, ноги, мимику, глаза, артикуляционный аппарат (в таком порядке у автора  — Н. С.); Л. М. Андреева и Л. А. Безбородова  — руки, голову (лицо, глаза), корпус (грудь, плечи), ноги. И. А. Мусин, мнение которого о руководстве исполнением как «исключительно мануальном» мы </w:t>
      </w:r>
      <w:r w:rsidRPr="00657B81">
        <w:rPr>
          <w:rStyle w:val="russingle"/>
          <w:b/>
          <w:bCs/>
          <w:color w:val="000000"/>
        </w:rPr>
        <w:t>привели</w:t>
      </w:r>
      <w:r w:rsidRPr="00657B81">
        <w:rPr>
          <w:color w:val="000000"/>
        </w:rPr>
        <w:t> выше, тем не менее пишет, что «мануальная </w:t>
      </w:r>
      <w:r w:rsidRPr="00657B81">
        <w:rPr>
          <w:rStyle w:val="russingle"/>
          <w:b/>
          <w:bCs/>
          <w:color w:val="000000"/>
        </w:rPr>
        <w:t>техника</w:t>
      </w:r>
      <w:r w:rsidRPr="00657B81">
        <w:rPr>
          <w:color w:val="000000"/>
        </w:rPr>
        <w:t xml:space="preserve">  — не единственное средство, с помощью которого дирижёр воплощает содержание музыкального </w:t>
      </w:r>
      <w:r w:rsidRPr="00657B81">
        <w:rPr>
          <w:color w:val="000000"/>
        </w:rPr>
        <w:lastRenderedPageBreak/>
        <w:t>произведения», что «для дирижёра далеко не безразличны мимика, положение корпуса, головы и даже ног».</w:t>
      </w:r>
    </w:p>
    <w:p w14:paraId="1CE64D2C"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В теории невербальной коммуникации и невербальной семиотики совокупность средств, о которых идёт речь в данных высказываниях, определяется как «невербальное поведение»: «Жесты, мимика, позы, интонация  — это целостная подструктура невербального поведения, наделённого динамичностью, изменчивостью и в то же время константностью, многозначностью и одновременно ёмкой однозначностью».</w:t>
      </w:r>
    </w:p>
    <w:p w14:paraId="4A2B4C67"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i/>
          <w:iCs/>
          <w:color w:val="000000"/>
        </w:rPr>
        <w:t>(По Н. А. Соболевой)</w:t>
      </w:r>
    </w:p>
    <w:p w14:paraId="19643FD4" w14:textId="77777777" w:rsidR="004E341E" w:rsidRPr="00657B81" w:rsidRDefault="004E341E" w:rsidP="00657B81">
      <w:pPr>
        <w:pStyle w:val="leftmargin"/>
        <w:shd w:val="clear" w:color="auto" w:fill="FFFFFF"/>
        <w:spacing w:before="0" w:beforeAutospacing="0" w:after="0" w:afterAutospacing="0"/>
        <w:ind w:firstLine="375"/>
        <w:jc w:val="both"/>
        <w:rPr>
          <w:b/>
          <w:bCs/>
          <w:color w:val="000000"/>
        </w:rPr>
      </w:pPr>
    </w:p>
    <w:p w14:paraId="4B498E6B" w14:textId="4D51F519"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Задание №3</w:t>
      </w:r>
    </w:p>
    <w:p w14:paraId="05BBA64F"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w:t>
      </w:r>
    </w:p>
    <w:p w14:paraId="0AE7CC1D"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798E3CD6"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w:t>
      </w:r>
      <w:r w:rsidRPr="00657B81">
        <w:rPr>
          <w:b/>
          <w:bCs/>
          <w:color w:val="000000"/>
        </w:rPr>
        <w:t>СЧИТАТЬ.</w:t>
      </w:r>
      <w:r w:rsidRPr="00657B81">
        <w:rPr>
          <w:color w:val="000000"/>
        </w:rPr>
        <w:t> </w:t>
      </w:r>
      <w:r w:rsidRPr="00657B81">
        <w:rPr>
          <w:i/>
          <w:iCs/>
          <w:color w:val="000000"/>
        </w:rPr>
        <w:t>кого-что.</w:t>
      </w:r>
      <w:r w:rsidRPr="00657B81">
        <w:rPr>
          <w:color w:val="000000"/>
        </w:rPr>
        <w:t> Определять точное количество кого-чего-н. </w:t>
      </w:r>
      <w:r w:rsidRPr="00657B81">
        <w:rPr>
          <w:i/>
          <w:iCs/>
          <w:color w:val="000000"/>
        </w:rPr>
        <w:t>Цыплят по осени считают.</w:t>
      </w:r>
    </w:p>
    <w:p w14:paraId="60C0E8CF"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w:t>
      </w:r>
      <w:r w:rsidRPr="00657B81">
        <w:rPr>
          <w:b/>
          <w:bCs/>
          <w:color w:val="000000"/>
        </w:rPr>
        <w:t>ВЗГЛЯД.</w:t>
      </w:r>
      <w:r w:rsidRPr="00657B81">
        <w:rPr>
          <w:color w:val="000000"/>
        </w:rPr>
        <w:t> Выражение глаз. </w:t>
      </w:r>
      <w:r w:rsidRPr="00657B81">
        <w:rPr>
          <w:i/>
          <w:iCs/>
          <w:color w:val="000000"/>
        </w:rPr>
        <w:t>Суровый в. Растерянный в.</w:t>
      </w:r>
    </w:p>
    <w:p w14:paraId="63B02BD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w:t>
      </w:r>
      <w:r w:rsidRPr="00657B81">
        <w:rPr>
          <w:b/>
          <w:bCs/>
          <w:color w:val="000000"/>
        </w:rPr>
        <w:t>НАЙТИ.</w:t>
      </w:r>
      <w:r w:rsidRPr="00657B81">
        <w:rPr>
          <w:color w:val="000000"/>
        </w:rPr>
        <w:t> </w:t>
      </w:r>
      <w:r w:rsidRPr="00657B81">
        <w:rPr>
          <w:i/>
          <w:iCs/>
          <w:color w:val="000000"/>
        </w:rPr>
        <w:t>кого-что.</w:t>
      </w:r>
      <w:r w:rsidRPr="00657B81">
        <w:rPr>
          <w:color w:val="000000"/>
        </w:rPr>
        <w:t> Заметив, взять; обнаружить в результате поисков, наблюдений, размышлений. </w:t>
      </w:r>
      <w:r w:rsidRPr="00657B81">
        <w:rPr>
          <w:i/>
          <w:iCs/>
          <w:color w:val="000000"/>
        </w:rPr>
        <w:t>Найти верное решение.</w:t>
      </w:r>
    </w:p>
    <w:p w14:paraId="788E7406"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w:t>
      </w:r>
      <w:r w:rsidRPr="00657B81">
        <w:rPr>
          <w:b/>
          <w:bCs/>
          <w:color w:val="000000"/>
        </w:rPr>
        <w:t>ПРИВЕСТИ.</w:t>
      </w:r>
      <w:r w:rsidRPr="00657B81">
        <w:rPr>
          <w:color w:val="000000"/>
        </w:rPr>
        <w:t> </w:t>
      </w:r>
      <w:r w:rsidRPr="00657B81">
        <w:rPr>
          <w:i/>
          <w:iCs/>
          <w:color w:val="000000"/>
        </w:rPr>
        <w:t>кого (что) во что.</w:t>
      </w:r>
      <w:r w:rsidRPr="00657B81">
        <w:rPr>
          <w:color w:val="000000"/>
        </w:rPr>
        <w:t> Сделать, произвести что-н. (то, что названо существительным). </w:t>
      </w:r>
      <w:r w:rsidRPr="00657B81">
        <w:rPr>
          <w:i/>
          <w:iCs/>
          <w:color w:val="000000"/>
        </w:rPr>
        <w:t>Привести в действие.</w:t>
      </w:r>
    </w:p>
    <w:p w14:paraId="0C060EBB"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w:t>
      </w:r>
      <w:r w:rsidRPr="00657B81">
        <w:rPr>
          <w:b/>
          <w:bCs/>
          <w:color w:val="000000"/>
        </w:rPr>
        <w:t>ТЕХНИКА.</w:t>
      </w:r>
      <w:r w:rsidRPr="00657B81">
        <w:rPr>
          <w:color w:val="000000"/>
        </w:rPr>
        <w:t> Совокупность приёмов, применяемых в каком-н. деле, мастерстве. </w:t>
      </w:r>
      <w:r w:rsidRPr="00657B81">
        <w:rPr>
          <w:i/>
          <w:iCs/>
          <w:color w:val="000000"/>
        </w:rPr>
        <w:t>Техника шахматной игры.</w:t>
      </w:r>
    </w:p>
    <w:p w14:paraId="68DD77AE" w14:textId="0FE2C410"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№4</w:t>
      </w:r>
    </w:p>
    <w:p w14:paraId="13453324"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даны верные характеристики фрагмента текста. Запишите номера этих ответов.</w:t>
      </w:r>
    </w:p>
    <w:p w14:paraId="60C7B941"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691ACFE6"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Одной из отличительных черт текстов научного стиля является максимально объективная передача информации, и в данном тексте это проявляется в том числе в указании фамилий авторов того или иного высказывания (или точки зрения).</w:t>
      </w:r>
    </w:p>
    <w:p w14:paraId="44A689DD"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Употребление страдательных причастий (</w:t>
      </w:r>
      <w:r w:rsidRPr="00657B81">
        <w:rPr>
          <w:i/>
          <w:iCs/>
          <w:color w:val="000000"/>
        </w:rPr>
        <w:t>связанные, наделённого</w:t>
      </w:r>
      <w:r w:rsidRPr="00657B81">
        <w:rPr>
          <w:color w:val="000000"/>
        </w:rPr>
        <w:t>), большого количества отглагольных существительных (</w:t>
      </w:r>
      <w:r w:rsidRPr="00657B81">
        <w:rPr>
          <w:i/>
          <w:iCs/>
          <w:color w:val="000000"/>
        </w:rPr>
        <w:t>дирижирования, управление, исполнением, высказываниях</w:t>
      </w:r>
      <w:r w:rsidRPr="00657B81">
        <w:rPr>
          <w:color w:val="000000"/>
        </w:rPr>
        <w:t>) позволяет отнести текст к официально-деловому стилю.</w:t>
      </w:r>
    </w:p>
    <w:p w14:paraId="4403BEEC"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В тексте отсутствует личное местоимение «я» (и его формы), однако авторская точка зрения тем не менее ясно выражена: этому способствует употребление безличной конструкции («С этим взглядом трудно согласиться»), подбор соответствующих цитат, их количество и расположение в тексте.</w:t>
      </w:r>
    </w:p>
    <w:p w14:paraId="5EC04331"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В данном публицистическом тексте отсутствуют термины, поскольку он ориентирован на широкую общественность и его содержание должно быть доступно для понимания массового читателя.</w:t>
      </w:r>
    </w:p>
    <w:p w14:paraId="10DE9861"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Цель автора  — показать, что работа дирижёра базируется не только на механическом управлении оркестром, но и на эмоциональном взаимодействии с ним и что средства невербальной коммуникации, используемые дирижёром, играют чрезвычайно важную роль.</w:t>
      </w:r>
    </w:p>
    <w:p w14:paraId="215A147B" w14:textId="74FACDD5"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№5</w:t>
      </w:r>
    </w:p>
    <w:p w14:paraId="33C343D9" w14:textId="2FB1219F"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w:t>
      </w:r>
      <w:r w:rsidRPr="00657B81">
        <w:rPr>
          <w:b/>
          <w:bCs/>
          <w:color w:val="000000"/>
        </w:rPr>
        <w:t>верно</w:t>
      </w:r>
      <w:r w:rsidRPr="00657B81">
        <w:rPr>
          <w:color w:val="000000"/>
        </w:rPr>
        <w:t> выделена буква, обозначающая ударный гласный звук. Запишите номера ответов.</w:t>
      </w:r>
    </w:p>
    <w:p w14:paraId="650EAE67"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понЯв</w:t>
      </w:r>
    </w:p>
    <w:p w14:paraId="7F4585B3"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прирУченный</w:t>
      </w:r>
    </w:p>
    <w:p w14:paraId="29270D87"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засЕлена</w:t>
      </w:r>
    </w:p>
    <w:p w14:paraId="5A3EC44A"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отозвалА</w:t>
      </w:r>
    </w:p>
    <w:p w14:paraId="34FD3954"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lastRenderedPageBreak/>
        <w:t>наделЁнный</w:t>
      </w:r>
    </w:p>
    <w:p w14:paraId="0746AF8D" w14:textId="5F21D4A1"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№6</w:t>
      </w:r>
    </w:p>
    <w:p w14:paraId="7060096F" w14:textId="3E66D532"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2F56CF2D"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Сама природа поставила ее [березу] здесь для украшения БЕДНОГО в убранстве поля.</w:t>
      </w:r>
    </w:p>
    <w:p w14:paraId="3056C1E6"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Этот дом ПРЕДСТАВЛЯЕТ собой историческую ценность.</w:t>
      </w:r>
    </w:p>
    <w:p w14:paraId="0B595226"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Дедушка с бабушкой с печалью вспоминали о БЫЛОМ, как о невозвратном счастье.</w:t>
      </w:r>
    </w:p>
    <w:p w14:paraId="7CB13B1E"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Русский язык  — это громаднейшее богатство, которое ПРЕДСТАВЛЯЕТ нам необычайные возможности.</w:t>
      </w:r>
    </w:p>
    <w:p w14:paraId="3635DA65"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И в один майский день, когда небо зеленело от холода, пришло ВЕЛИКОЕ известие, что мы победили и война окончена.</w:t>
      </w:r>
    </w:p>
    <w:p w14:paraId="52B672D8" w14:textId="0A0DC346" w:rsidR="004E341E" w:rsidRPr="00657B81" w:rsidRDefault="004E341E"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№6</w:t>
      </w:r>
    </w:p>
    <w:p w14:paraId="36C1BEAF" w14:textId="3C60B20B"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Отредактируйте предложение: исправьте лексическую ошибку, </w:t>
      </w:r>
      <w:r w:rsidRPr="00657B81">
        <w:rPr>
          <w:b/>
          <w:bCs/>
          <w:color w:val="000000"/>
        </w:rPr>
        <w:t>исключив лишнее</w:t>
      </w:r>
      <w:r w:rsidRPr="00657B81">
        <w:rPr>
          <w:color w:val="000000"/>
        </w:rPr>
        <w:t> слово. Выпишите это слово.</w:t>
      </w:r>
    </w:p>
    <w:p w14:paraId="41BD002A"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0ABC14C4"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Вам нужно выбрать одно из двух альтернативных решений.</w:t>
      </w:r>
    </w:p>
    <w:p w14:paraId="4FFAF961" w14:textId="5DAA3932"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№7</w:t>
      </w:r>
    </w:p>
    <w:p w14:paraId="6A3DF00D"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В одном из выделенных ниже слов допущена ошибка в образовании формы слова. Исправьте ошибку и запишите слово правильно.</w:t>
      </w:r>
    </w:p>
    <w:p w14:paraId="652F1F8D"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5BDA5596"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ИХ комната</w:t>
      </w:r>
    </w:p>
    <w:p w14:paraId="621254E0"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спелых АБРИКОСОВ</w:t>
      </w:r>
    </w:p>
    <w:p w14:paraId="744EF91A"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СОТРЁТ с доски</w:t>
      </w:r>
    </w:p>
    <w:p w14:paraId="14B75196"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к ЧЕТЫРЁХСТАМ грузовикам</w:t>
      </w:r>
    </w:p>
    <w:p w14:paraId="57C193C6"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петь ЗВОНЧЕ</w:t>
      </w:r>
    </w:p>
    <w:p w14:paraId="6F9D75A7" w14:textId="2FA120B7"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№8</w:t>
      </w:r>
    </w:p>
    <w:p w14:paraId="06B77B83"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4809FD2C" w14:textId="77777777" w:rsidR="004E341E" w:rsidRPr="00657B81" w:rsidRDefault="004E341E"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ГРАММАТИЧЕСКИЕ ОШИБКИ</w:t>
      </w:r>
    </w:p>
    <w:p w14:paraId="42425DBF"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А)  ошибка в построении предложения с однородными членами</w:t>
      </w:r>
    </w:p>
    <w:p w14:paraId="07133D49"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Б)  нарушение связи между подлежащим и сказуемым</w:t>
      </w:r>
    </w:p>
    <w:p w14:paraId="0822C548"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В)  неправильное построение предложения с косвенной речью</w:t>
      </w:r>
    </w:p>
    <w:p w14:paraId="38F711A1"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Г)  нарушение видо-временной соотнесённости глагольных форм</w:t>
      </w:r>
    </w:p>
    <w:p w14:paraId="796C2959"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Д)  ошибка в употреблении имени числительного</w:t>
      </w:r>
    </w:p>
    <w:p w14:paraId="457B2FB2" w14:textId="77777777" w:rsidR="004E341E" w:rsidRPr="00657B81" w:rsidRDefault="004E341E" w:rsidP="00657B81">
      <w:pPr>
        <w:shd w:val="clear" w:color="auto" w:fill="FFFFFF"/>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ПРЕДЛОЖЕНИЯ</w:t>
      </w:r>
    </w:p>
    <w:p w14:paraId="21E19CF4"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1)  Созданы благоприятные условия не только для опубликования научных работ, но и для внедрения их в практику.</w:t>
      </w:r>
    </w:p>
    <w:p w14:paraId="674EF596"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2)  Двое лошадей встревоженно подняли головы от травы, словно услышали какую-то опасность.</w:t>
      </w:r>
    </w:p>
    <w:p w14:paraId="5B305721"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3)  Неожиданно для всех Рита позвонила и сообщила, что обе девочки уже дома.</w:t>
      </w:r>
    </w:p>
    <w:p w14:paraId="688B6C72"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4)  Благодаря зрителей за интересные вопросы и искренний интерес, ведущий объявил, что "вас ждёт новая встреча с новым героем".</w:t>
      </w:r>
    </w:p>
    <w:p w14:paraId="47CC3AFD"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5)  Нам, к всеобщей радости, оплатили сверхурочную работу и отпустят отдыхать.</w:t>
      </w:r>
    </w:p>
    <w:p w14:paraId="00FFD322"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6)  М. Горький иронично замечал, что «человек в конце концов захрюкает, если всё время ему говорить, что он свинья».</w:t>
      </w:r>
    </w:p>
    <w:p w14:paraId="71535CF2"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lastRenderedPageBreak/>
        <w:t>7)  Кто, как не сама природа, научила будущего скульптора пристальнее вглядываться в формы предметов?</w:t>
      </w:r>
    </w:p>
    <w:p w14:paraId="2621A674"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8)  Главное, чему необходимо уделить внимание, – это художественная сторона произведений.</w:t>
      </w:r>
    </w:p>
    <w:p w14:paraId="73FB7CCA" w14:textId="77777777" w:rsidR="004E341E" w:rsidRPr="00657B81" w:rsidRDefault="004E341E" w:rsidP="00657B81">
      <w:pPr>
        <w:pStyle w:val="leftmargin"/>
        <w:shd w:val="clear" w:color="auto" w:fill="FFFFFF"/>
        <w:spacing w:before="0" w:beforeAutospacing="0" w:after="0" w:afterAutospacing="0"/>
        <w:jc w:val="both"/>
        <w:rPr>
          <w:color w:val="000000"/>
        </w:rPr>
      </w:pPr>
      <w:r w:rsidRPr="00657B81">
        <w:rPr>
          <w:color w:val="000000"/>
        </w:rPr>
        <w:t>9)  Дети редко прислушиваются и выполняют советы старших.</w:t>
      </w:r>
    </w:p>
    <w:p w14:paraId="11EF4A9F"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4E341E" w:rsidRPr="00657B81" w14:paraId="23AC9758" w14:textId="77777777" w:rsidTr="004E341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0E6558" w14:textId="77777777" w:rsidR="004E341E"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52A18E" w14:textId="77777777" w:rsidR="004E341E"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0CB475" w14:textId="77777777" w:rsidR="004E341E"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73A740" w14:textId="77777777" w:rsidR="004E341E"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E40551" w14:textId="77777777" w:rsidR="004E341E"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Д</w:t>
            </w:r>
          </w:p>
        </w:tc>
      </w:tr>
      <w:tr w:rsidR="004E341E" w:rsidRPr="00657B81" w14:paraId="711681F3" w14:textId="77777777" w:rsidTr="004E341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36D72D" w14:textId="77777777" w:rsidR="004E341E" w:rsidRPr="00657B81" w:rsidRDefault="004E341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E99969" w14:textId="77777777" w:rsidR="004E341E" w:rsidRPr="00657B81" w:rsidRDefault="004E341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AF3699" w14:textId="77777777" w:rsidR="004E341E" w:rsidRPr="00657B81" w:rsidRDefault="004E341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CE632C" w14:textId="77777777" w:rsidR="004E341E" w:rsidRPr="00657B81" w:rsidRDefault="004E341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BF75C9" w14:textId="77777777" w:rsidR="004E341E" w:rsidRPr="00657B81" w:rsidRDefault="004E341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709CFF16" w14:textId="169B189F" w:rsidR="004E341E" w:rsidRPr="00657B81" w:rsidRDefault="004E341E"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№9</w:t>
      </w:r>
    </w:p>
    <w:p w14:paraId="51F2EFB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6FE34214"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7C6AEA1B"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перекл..каться, занав..с, запл..сти</w:t>
      </w:r>
    </w:p>
    <w:p w14:paraId="2CA3FCEE"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дост..ваться, задр..жала, многог..лосье</w:t>
      </w:r>
    </w:p>
    <w:p w14:paraId="2A2AF853"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ш..девр, бл..стательный, сч..тать</w:t>
      </w:r>
    </w:p>
    <w:p w14:paraId="4D855507"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подсв..тить, зап..реть, ст..кло</w:t>
      </w:r>
    </w:p>
    <w:p w14:paraId="0F1BD552"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водор..сли, подг..реть, прил..жить</w:t>
      </w:r>
    </w:p>
    <w:p w14:paraId="4156FE57" w14:textId="760548B1" w:rsidR="004E341E" w:rsidRPr="00657B81" w:rsidRDefault="004E341E"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№10</w:t>
      </w:r>
    </w:p>
    <w:p w14:paraId="41682DB7"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словах одного ряда пропущена одна и та же буква. Запишите номера ответов.</w:t>
      </w:r>
    </w:p>
    <w:p w14:paraId="54AEA4B7"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4AF1D526"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п..верженный, ос..знавать, под..зрение;</w:t>
      </w:r>
    </w:p>
    <w:p w14:paraId="3A8AF663"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вз..ерошить, порт..ера, четырёх..угольный;</w:t>
      </w:r>
    </w:p>
    <w:p w14:paraId="001AF6CE"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пр..озёрный, пр..огромный, пр..ходит;</w:t>
      </w:r>
    </w:p>
    <w:p w14:paraId="257AF136"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бе..жалостность, в..тревожиться, ра..говор;</w:t>
      </w:r>
    </w:p>
    <w:p w14:paraId="78847D2E"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супер..гра, спорт..нвентарь, контр..ск.</w:t>
      </w:r>
    </w:p>
    <w:p w14:paraId="128C58F7" w14:textId="65691E49"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№11</w:t>
      </w:r>
    </w:p>
    <w:p w14:paraId="2D3DB474"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 обоих словах одного ряда пропущена одна и та же буква. Запишите номера ответов.</w:t>
      </w:r>
    </w:p>
    <w:p w14:paraId="33408CE0"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4E6932D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огранич..вать, отказ..вайтесь</w:t>
      </w:r>
    </w:p>
    <w:p w14:paraId="34CFFDD4"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толк..вать, милост..вый</w:t>
      </w:r>
    </w:p>
    <w:p w14:paraId="2A498FCC"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затейл..вый, постук..вает</w:t>
      </w:r>
    </w:p>
    <w:p w14:paraId="631E608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заманч..вый, бел..нький</w:t>
      </w:r>
    </w:p>
    <w:p w14:paraId="1F69BF3C"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усидч..вость, книж..ца</w:t>
      </w:r>
    </w:p>
    <w:p w14:paraId="17E2814C" w14:textId="6AE2E4BA"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№12</w:t>
      </w:r>
    </w:p>
    <w:p w14:paraId="6787039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Укажите варианты ответов, в которых во всех одного ряда пропущена одна и та же буква. Запишите номера ответов.</w:t>
      </w:r>
    </w:p>
    <w:p w14:paraId="41A1C6E5"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76580F83"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скач..щий, ненавид..щий</w:t>
      </w:r>
    </w:p>
    <w:p w14:paraId="2B580A01"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слыш..щий, друж..т (соседи)</w:t>
      </w:r>
    </w:p>
    <w:p w14:paraId="6B84941D"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ре..т (флаг), зре..т (зерно)</w:t>
      </w:r>
    </w:p>
    <w:p w14:paraId="58330EE0"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круж..щий, занос..т (грузчики)</w:t>
      </w:r>
    </w:p>
    <w:p w14:paraId="39CE886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суш..т, рису..т</w:t>
      </w:r>
    </w:p>
    <w:p w14:paraId="79290FF0" w14:textId="6CD627F2"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№13</w:t>
      </w:r>
    </w:p>
    <w:p w14:paraId="37556572"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Определите предложение, в котором НЕ со словом пишется СЛИТНО. Раскройте скобки и выпишите это слово.</w:t>
      </w:r>
    </w:p>
    <w:p w14:paraId="6221989C"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3DE87C7A"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(Не)смотря на дождливую погоду, дети прекрасно себя чувствовали на даче.</w:t>
      </w:r>
    </w:p>
    <w:p w14:paraId="1AFC2C10"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Ничуть (не)занимательный рассказ.</w:t>
      </w:r>
    </w:p>
    <w:p w14:paraId="57333030"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Манера, отнюдь (не)свойственная актёру.</w:t>
      </w:r>
    </w:p>
    <w:p w14:paraId="61CC7B20"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Куплена (не)дорогая, а дешёвая мебель.</w:t>
      </w:r>
    </w:p>
    <w:p w14:paraId="7C9C64B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(Не)выученный вовремя урок.</w:t>
      </w:r>
    </w:p>
    <w:p w14:paraId="09FA9214" w14:textId="54F1E556"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№14</w:t>
      </w:r>
    </w:p>
    <w:p w14:paraId="6CC2B0C0"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Определите предложение, в котором оба выделенных слова пишутся СЛИТНО. Раскройте скобки и выпишите эти два слова.</w:t>
      </w:r>
    </w:p>
    <w:p w14:paraId="0403AB64"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1BD2D5B3"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(В)СКОРЕ наша лодка вышла на самую середину реки; когда за изгибом показался хуторок, одна из сидящих в лодке женщин склонила голову (НА)БОК и тихо запела.</w:t>
      </w:r>
    </w:p>
    <w:p w14:paraId="025CFA9D"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Мой проводник снял с себя мокрую одежду, завернулся в сухое одеяло и сказал, ЧТО(БЫ) я сделал ТО(ЖЕ) самое.</w:t>
      </w:r>
    </w:p>
    <w:p w14:paraId="4407108F"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(НА)ПРОТЯЖЕНИИ нескольких лет мы с отцом собирали монеты, ТАК(ЧТО) у нас получилась впечатляющая коллекция.</w:t>
      </w:r>
    </w:p>
    <w:p w14:paraId="5E130847"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Перед выездом Олег решил ВСЁ(ТАКИ) сообщить родителям о своём скором прибытии, дабы не застать их (В)РАСПЛОХ.</w:t>
      </w:r>
    </w:p>
    <w:p w14:paraId="1B3183D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Васютка хотел сделать сюрприз для мамы (ПО)НАСТОЯЩЕМУ неожиданным, ПО(ЭТОМУ) всю подготовку хранил в секрете.</w:t>
      </w:r>
    </w:p>
    <w:p w14:paraId="7FD15747" w14:textId="6B5BF5DE"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№15</w:t>
      </w:r>
    </w:p>
    <w:p w14:paraId="1D0E2A51"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Укажите все цифры, на месте которых пишется НН?</w:t>
      </w:r>
    </w:p>
    <w:p w14:paraId="437A3214"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i/>
          <w:iCs/>
          <w:color w:val="000000"/>
        </w:rPr>
        <w:t>Цифры укажите в порядке возрастания.</w:t>
      </w:r>
    </w:p>
    <w:p w14:paraId="41DFFC23"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48D8A082"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Когда тума(1)ый восток посветлел и в лагере отгремела бараба(2)ая дробь, нежда(3)о началась атака неприятеля.</w:t>
      </w:r>
    </w:p>
    <w:p w14:paraId="07B67786" w14:textId="791124D2"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№16</w:t>
      </w:r>
    </w:p>
    <w:p w14:paraId="7E13F1C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Расставьте знаки препинания. Укажите предложения, в которых нужно поставить ОДНУ запятую. Запишите номера этих предложений.</w:t>
      </w:r>
    </w:p>
    <w:p w14:paraId="5E2F0535"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4CE798CC"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В затишье сильно пригревало и южная сторона избы и завалинка около нее оттаяли и потемнели.</w:t>
      </w:r>
    </w:p>
    <w:p w14:paraId="6BDD9C14"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На утренней морозной заре или в золотистых летних сумерках город был похож на ожившую сказку.</w:t>
      </w:r>
    </w:p>
    <w:p w14:paraId="2FB9A08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На роль собирательницы русских земель в ХIV веке претендовали Литва и Тверь и Москва.</w:t>
      </w:r>
    </w:p>
    <w:p w14:paraId="7F503F3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Любой лавочник был толст и богат и это был главный аргумент их привязанности к Трем Толстя-</w:t>
      </w:r>
    </w:p>
    <w:p w14:paraId="449641ED"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кам.</w:t>
      </w:r>
    </w:p>
    <w:p w14:paraId="536C013B"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Дом к празднику убрали ветками берёзы да ромашками.</w:t>
      </w:r>
    </w:p>
    <w:p w14:paraId="138FE33A" w14:textId="271D97D0"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№17</w:t>
      </w:r>
    </w:p>
    <w:p w14:paraId="120CE6DD"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14016802"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14FFBF4A"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В ненастье сосны стонут, и их ветки (1) сгибаемые порывами разъярённого ветра (2) трещат (3) иногда царапая (4) иглами по коре дерева.</w:t>
      </w:r>
    </w:p>
    <w:p w14:paraId="1A6F903E" w14:textId="3555DAB5" w:rsidR="004E341E" w:rsidRPr="00657B81" w:rsidRDefault="004E341E"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lastRenderedPageBreak/>
        <w:br/>
      </w:r>
      <w:r w:rsidRPr="00657B81">
        <w:rPr>
          <w:rFonts w:ascii="Times New Roman" w:hAnsi="Times New Roman" w:cs="Times New Roman"/>
          <w:b/>
          <w:bCs/>
          <w:color w:val="000000"/>
          <w:sz w:val="24"/>
          <w:szCs w:val="24"/>
        </w:rPr>
        <w:t>Задание №18</w:t>
      </w:r>
    </w:p>
    <w:p w14:paraId="44FD6347"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недостающие знаки препинания</w:t>
      </w:r>
      <w:r w:rsidRPr="00657B81">
        <w:rPr>
          <w:color w:val="000000"/>
        </w:rPr>
        <w:t>: укажите цифру(-ы), на месте которой(-ых) в предложениях должна(-ы) стоять запятая(-ые).</w:t>
      </w:r>
    </w:p>
    <w:p w14:paraId="47D682F1"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tbl>
      <w:tblPr>
        <w:tblW w:w="0" w:type="auto"/>
        <w:tblCellMar>
          <w:top w:w="15" w:type="dxa"/>
          <w:left w:w="15" w:type="dxa"/>
          <w:bottom w:w="15" w:type="dxa"/>
          <w:right w:w="15" w:type="dxa"/>
        </w:tblCellMar>
        <w:tblLook w:val="04A0" w:firstRow="1" w:lastRow="0" w:firstColumn="1" w:lastColumn="0" w:noHBand="0" w:noVBand="1"/>
      </w:tblPr>
      <w:tblGrid>
        <w:gridCol w:w="5349"/>
      </w:tblGrid>
      <w:tr w:rsidR="004E341E" w:rsidRPr="00657B81" w14:paraId="30E13F29" w14:textId="77777777" w:rsidTr="004E341E">
        <w:tc>
          <w:tcPr>
            <w:tcW w:w="0" w:type="auto"/>
            <w:tcBorders>
              <w:top w:val="nil"/>
              <w:left w:val="nil"/>
              <w:bottom w:val="nil"/>
              <w:right w:val="nil"/>
            </w:tcBorders>
            <w:tcMar>
              <w:top w:w="60" w:type="dxa"/>
              <w:left w:w="60" w:type="dxa"/>
              <w:bottom w:w="60" w:type="dxa"/>
              <w:right w:w="60" w:type="dxa"/>
            </w:tcMar>
            <w:vAlign w:val="center"/>
            <w:hideMark/>
          </w:tcPr>
          <w:p w14:paraId="0B6A43D3" w14:textId="77777777" w:rsidR="004E341E" w:rsidRPr="00657B81" w:rsidRDefault="004E341E" w:rsidP="00657B81">
            <w:pPr>
              <w:pStyle w:val="leftmargin"/>
              <w:spacing w:before="0" w:beforeAutospacing="0" w:after="0" w:afterAutospacing="0"/>
              <w:ind w:firstLine="375"/>
              <w:rPr>
                <w:color w:val="000000"/>
              </w:rPr>
            </w:pPr>
            <w:r w:rsidRPr="00657B81">
              <w:rPr>
                <w:color w:val="000000"/>
              </w:rPr>
              <w:t>О мой читатель… вы (1) москвич прямой</w:t>
            </w:r>
          </w:p>
          <w:p w14:paraId="06B8BB31" w14:textId="77777777" w:rsidR="004E341E" w:rsidRPr="00657B81" w:rsidRDefault="004E341E" w:rsidP="00657B81">
            <w:pPr>
              <w:pStyle w:val="leftmargin"/>
              <w:spacing w:before="0" w:beforeAutospacing="0" w:after="0" w:afterAutospacing="0"/>
              <w:ind w:firstLine="375"/>
              <w:rPr>
                <w:color w:val="000000"/>
              </w:rPr>
            </w:pPr>
            <w:r w:rsidRPr="00657B81">
              <w:rPr>
                <w:color w:val="000000"/>
              </w:rPr>
              <w:t>И потому (2) наверно (3) о Коломне</w:t>
            </w:r>
          </w:p>
          <w:p w14:paraId="77F1E97D" w14:textId="77777777" w:rsidR="004E341E" w:rsidRPr="00657B81" w:rsidRDefault="004E341E" w:rsidP="00657B81">
            <w:pPr>
              <w:pStyle w:val="leftmargin"/>
              <w:spacing w:before="0" w:beforeAutospacing="0" w:after="0" w:afterAutospacing="0"/>
              <w:ind w:firstLine="375"/>
              <w:rPr>
                <w:color w:val="000000"/>
              </w:rPr>
            </w:pPr>
            <w:r w:rsidRPr="00657B81">
              <w:rPr>
                <w:color w:val="000000"/>
              </w:rPr>
              <w:t>Не знаете… конечно (4) не о той</w:t>
            </w:r>
          </w:p>
          <w:p w14:paraId="16976470" w14:textId="77777777" w:rsidR="004E341E" w:rsidRPr="00657B81" w:rsidRDefault="004E341E" w:rsidP="00657B81">
            <w:pPr>
              <w:pStyle w:val="leftmargin"/>
              <w:spacing w:before="0" w:beforeAutospacing="0" w:after="0" w:afterAutospacing="0"/>
              <w:ind w:firstLine="375"/>
              <w:rPr>
                <w:color w:val="000000"/>
              </w:rPr>
            </w:pPr>
            <w:r w:rsidRPr="00657B81">
              <w:rPr>
                <w:color w:val="000000"/>
              </w:rPr>
              <w:t>Я говорю, которая (5) как помню (6)</w:t>
            </w:r>
          </w:p>
          <w:p w14:paraId="48F4D243" w14:textId="77777777" w:rsidR="004E341E" w:rsidRPr="00657B81" w:rsidRDefault="004E341E" w:rsidP="00657B81">
            <w:pPr>
              <w:pStyle w:val="leftmargin"/>
              <w:spacing w:before="0" w:beforeAutospacing="0" w:after="0" w:afterAutospacing="0"/>
              <w:ind w:firstLine="375"/>
              <w:rPr>
                <w:color w:val="000000"/>
              </w:rPr>
            </w:pPr>
            <w:r w:rsidRPr="00657B81">
              <w:rPr>
                <w:color w:val="000000"/>
              </w:rPr>
              <w:t>Лежит в стране, и мне, и вам родной,</w:t>
            </w:r>
          </w:p>
          <w:p w14:paraId="7333294E" w14:textId="77777777" w:rsidR="004E341E" w:rsidRPr="00657B81" w:rsidRDefault="004E341E" w:rsidP="00657B81">
            <w:pPr>
              <w:pStyle w:val="leftmargin"/>
              <w:spacing w:before="0" w:beforeAutospacing="0" w:after="0" w:afterAutospacing="0"/>
              <w:ind w:firstLine="375"/>
              <w:rPr>
                <w:color w:val="000000"/>
              </w:rPr>
            </w:pPr>
            <w:r w:rsidRPr="00657B81">
              <w:rPr>
                <w:color w:val="000000"/>
              </w:rPr>
              <w:t>Вёрст за сто от Москвы, да (7) впрочем (8) что мне</w:t>
            </w:r>
          </w:p>
          <w:p w14:paraId="0CC494CB" w14:textId="77777777" w:rsidR="004E341E" w:rsidRPr="00657B81" w:rsidRDefault="004E341E" w:rsidP="00657B81">
            <w:pPr>
              <w:pStyle w:val="leftmargin"/>
              <w:spacing w:before="0" w:beforeAutospacing="0" w:after="0" w:afterAutospacing="0"/>
              <w:ind w:firstLine="375"/>
              <w:rPr>
                <w:color w:val="000000"/>
              </w:rPr>
            </w:pPr>
            <w:r w:rsidRPr="00657B81">
              <w:rPr>
                <w:color w:val="000000"/>
              </w:rPr>
              <w:t>До счёта верст  — и вам (9) конечно…</w:t>
            </w:r>
          </w:p>
          <w:p w14:paraId="6C8CE22C" w14:textId="77777777" w:rsidR="004E341E" w:rsidRPr="00657B81" w:rsidRDefault="004E341E" w:rsidP="00657B81">
            <w:pPr>
              <w:pStyle w:val="ab"/>
              <w:spacing w:before="0" w:beforeAutospacing="0" w:after="0" w:afterAutospacing="0"/>
              <w:rPr>
                <w:color w:val="000000"/>
              </w:rPr>
            </w:pPr>
            <w:r w:rsidRPr="00657B81">
              <w:rPr>
                <w:color w:val="000000"/>
              </w:rPr>
              <w:t> </w:t>
            </w:r>
          </w:p>
          <w:p w14:paraId="73CD9530" w14:textId="77777777" w:rsidR="004E341E" w:rsidRPr="00657B81" w:rsidRDefault="004E341E" w:rsidP="00657B81">
            <w:pPr>
              <w:pStyle w:val="ab"/>
              <w:spacing w:before="0" w:beforeAutospacing="0" w:after="0" w:afterAutospacing="0"/>
              <w:jc w:val="right"/>
              <w:rPr>
                <w:color w:val="000000"/>
              </w:rPr>
            </w:pPr>
            <w:r w:rsidRPr="00657B81">
              <w:rPr>
                <w:i/>
                <w:iCs/>
                <w:color w:val="000000"/>
              </w:rPr>
              <w:t>(А. А. Григорьев)</w:t>
            </w:r>
          </w:p>
        </w:tc>
      </w:tr>
    </w:tbl>
    <w:p w14:paraId="4FDF590E" w14:textId="4D08FB51" w:rsidR="004E341E" w:rsidRPr="00657B81" w:rsidRDefault="004E341E"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№19</w:t>
      </w:r>
    </w:p>
    <w:p w14:paraId="59C6DEE6" w14:textId="0CA48C6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3D620136"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В Гороховой улице, в одном из больших домов (1) народонаселения (2) которого (3) хватило бы на целый уездный город (4) лежал утром в постели, на своей квартире, Илья Ильич Обломов.</w:t>
      </w:r>
    </w:p>
    <w:p w14:paraId="7AB66640" w14:textId="379D081F"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№20</w:t>
      </w:r>
    </w:p>
    <w:p w14:paraId="427D955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b/>
          <w:bCs/>
          <w:color w:val="000000"/>
        </w:rPr>
        <w:t>Расставьте все знаки препинания:</w:t>
      </w:r>
      <w:r w:rsidRPr="00657B81">
        <w:rPr>
          <w:color w:val="000000"/>
        </w:rPr>
        <w:t> укажите цифру(-ы), на месте которой(-ых) в предложении должна(-ы) стоять запятая(-ые).</w:t>
      </w:r>
    </w:p>
    <w:p w14:paraId="66D7209E"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660B2A75"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b/>
          <w:bCs/>
          <w:color w:val="000000"/>
        </w:rPr>
        <w:t>После замечаний инструктора (1) ребята зашагали быстрее (2) и (3) когда стало смеркаться (4) до места ночлега оставалось всего три километра.</w:t>
      </w:r>
    </w:p>
    <w:p w14:paraId="475D0F5E" w14:textId="2B2A320F" w:rsidR="004E341E" w:rsidRPr="00657B81" w:rsidRDefault="004E341E"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№21</w:t>
      </w:r>
    </w:p>
    <w:p w14:paraId="58235174"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Найдите предложения, в которых </w:t>
      </w:r>
      <w:r w:rsidRPr="00657B81">
        <w:rPr>
          <w:b/>
          <w:bCs/>
          <w:color w:val="000000"/>
        </w:rPr>
        <w:t>запятая(-ые)</w:t>
      </w:r>
      <w:r w:rsidRPr="00657B81">
        <w:rPr>
          <w:color w:val="000000"/>
        </w:rPr>
        <w:t> ставится(-ятся) в соответствии с одним и тем же правилом пунктуации. Запишите номера этих предложений.</w:t>
      </w:r>
    </w:p>
    <w:p w14:paraId="5DF8B3D8"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2918441B"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(1)Дворцово-парковый ансамбль Павловска, созданный в эпоху расцвета русского классицизма конца XVIII  — начала XIX вв.,  — памятник культурного наследия, находящийся под защитой ЮНЕСКО.</w:t>
      </w:r>
    </w:p>
    <w:p w14:paraId="22F98319"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 xml:space="preserve">(2)История местности, где располагается Павловск, уходит в глубокую древность, когда по руслам рек селились ильменские славяне, различные финно-угорские племена. (3)В новгородских писцовых книгах XV в. упоминается «сельцо на реке Славянке», здесь проходил торговый путь «из варяг в греки». (4)Затем почти на 100 лет эти земли перешли во владение шведам и были отвоёваны Петром Великим в ходе Северной войны. (5)Леса, изобиловавшие дичью, стали императорскими охотничьими угодьями, расположенными вблизи Царского Села. (6)Именно эти угодья площадью более 600 га с окрестными деревнями и крестьянами подарила Екатерина II своему сыну и наследнику Великому князю Павлу Петровичу и его супруге Марии Фёдоровне по случаю рождения у них первенца, великого князя Александра. (7)Так появилось Село Павловское, переименованное в город в 1796 году после вступления Павла I на престол. (8)Первоначально на Славянке было построено два деревянных господских дома: Пауллюст на высоком правом берегу Славянки (он будет разобран после строительства Большого каменного дворца), а также Мариенталь на месте старых шведских укреплений </w:t>
      </w:r>
      <w:r w:rsidRPr="00657B81">
        <w:rPr>
          <w:color w:val="000000"/>
        </w:rPr>
        <w:lastRenderedPageBreak/>
        <w:t>при слиянии Славянки с речкой Тызвой (при императоре Павле перестроен в крепость Бип).</w:t>
      </w:r>
    </w:p>
    <w:p w14:paraId="7FDC70D8" w14:textId="4D972882"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Pr="00657B81">
        <w:rPr>
          <w:rFonts w:ascii="Times New Roman" w:hAnsi="Times New Roman" w:cs="Times New Roman"/>
          <w:b/>
          <w:bCs/>
          <w:color w:val="000000"/>
          <w:sz w:val="24"/>
          <w:szCs w:val="24"/>
        </w:rPr>
        <w:t>Задание №22</w:t>
      </w:r>
    </w:p>
    <w:p w14:paraId="46E1FAF7"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Какие из высказываний соответствуют содержанию текста? Укажите номера ответов в возрастающем порядке.</w:t>
      </w:r>
    </w:p>
    <w:p w14:paraId="6665B02B"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662444AD"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Супруг героини получил огромную дозу облучения, несмотря на то, что работал на пожаре в специальном защитном брезентовом костюме.</w:t>
      </w:r>
    </w:p>
    <w:p w14:paraId="186B7FA2"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Героине повествования медсёстры не разрешали входить к мужу в барокамеру, однако она, в тайне от них, проникала туда.</w:t>
      </w:r>
    </w:p>
    <w:p w14:paraId="6F0C3B12"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Героиню предупредили, что она тоже может получить большую дозу облучения, но она всё равно находилась возле супруга.</w:t>
      </w:r>
    </w:p>
    <w:p w14:paraId="43431DD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Любовь придаёт силы и помогает выдержать невероятные испытания.</w:t>
      </w:r>
    </w:p>
    <w:p w14:paraId="00DCCE80"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Муж выздоровел благодаря заботам жены.</w:t>
      </w:r>
    </w:p>
    <w:p w14:paraId="31EAAE9C" w14:textId="77777777" w:rsidR="004E341E" w:rsidRPr="00657B81" w:rsidRDefault="004E341E" w:rsidP="00657B81">
      <w:pPr>
        <w:shd w:val="clear" w:color="auto" w:fill="FFFFFF"/>
        <w:spacing w:after="0" w:line="240" w:lineRule="auto"/>
        <w:jc w:val="both"/>
        <w:rPr>
          <w:rFonts w:ascii="Times New Roman" w:hAnsi="Times New Roman" w:cs="Times New Roman"/>
          <w:color w:val="000000"/>
          <w:sz w:val="24"/>
          <w:szCs w:val="24"/>
        </w:rPr>
      </w:pPr>
    </w:p>
    <w:p w14:paraId="133973AA"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(1)…Мы недавно поженились. (2)Ещё ходили по улице и держались за руки, даже если в магазин шли. (3)Всегда вдвоём. (4)Я говорила ему: «Я тебя очень люблю». (5)Я ещё не знала, как я его любила… (6)Мы жили в общежитии пожарной части, где он служил. (7)И тут среди ночи какой-то шум – на Чернобыльской АЭС пожар. (8)Уехали они без брезентовых костюмов: как были в одних рубашках, так и уехали. (9)Их не предупредили.</w:t>
      </w:r>
    </w:p>
    <w:p w14:paraId="1E16E95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(10)Вызвали на обыкновенный пожар…</w:t>
      </w:r>
    </w:p>
    <w:p w14:paraId="7002364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(11)А теперь – клиника острой лучевой болезни... (12)После операции по пересадке костного мозга мой Вася лежал уже не в больничной палате, а в специальной барокамере, за прозрачной плёнкой, куда заходить не разрешалось, поскольку уровень радиации был очень высокий. (13)Там такие специальные приспособления есть, чтобы, не заходя под плёнку, вводить уколы, ставить катетер… (14)Но всё на липучках, на замочках, и я научилась ими пользоваться: открывать и пробираться к нему. (15)Ему стало так плохо, что я уже не могла отойти ни на минуту. (16)Звал меня постоянно. (17)Звал и звал… (18)Другие барокамеры, где лежали Васины сослуживцы, тоже получившие большую дозу облучения, обслуживали солдаты, потому что штатные санитары отказывались, требуя защитной одежды. (19)А я своему Васе всё хотела делать сама…</w:t>
      </w:r>
    </w:p>
    <w:p w14:paraId="1FE96CE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(20)Потом кожа начала трескаться на его руках, ногах, всё тело покрылось волдырями. (21)Когда он ворочал головой, на подушке оставались клочья волос. (22)А всё такое родное. (23)Любимое… (24)Я пыталась шутить: «Даже удобно: не надо носить расчёску». (25)Если бы я могла выдержать физически, то я все двадцать четыре часа не ушла бы от него и сидела рядышком. (26)Потому что, верите ли, мне каждую минутку, которую я пропустила, было жалко… (27)И я готова была сделать всё, чтобы он только не думал о смерти… (28)И о том не думал, что болезнь его ужасная и я его боюсь.</w:t>
      </w:r>
    </w:p>
    <w:p w14:paraId="59034B4E"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(29)Помню обрывок какого-то разговора, кто-то увещевает:</w:t>
      </w:r>
    </w:p>
    <w:p w14:paraId="6E6CDF6D"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(30)Вы должны не забывать: перед вами уже не муж, не любимый человек, а радиоактивный объект с высокой плотностью заражения. (31)Вы же не самоубийца. (32)Возьмите себя в руки.</w:t>
      </w:r>
    </w:p>
    <w:p w14:paraId="61C44E9C"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(33)А я как умалишённая:</w:t>
      </w:r>
    </w:p>
    <w:p w14:paraId="430893CF"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(34)Я его люблю! (35)Я его люблю!</w:t>
      </w:r>
    </w:p>
    <w:p w14:paraId="3B1B3D92"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(36)Он спал, а я шептала: «Я тебя люблю!» (37)Шла по больничному двору: «Я тебя люблю!» (38)Несла судно: «Я тебя люблю!»</w:t>
      </w:r>
    </w:p>
    <w:p w14:paraId="1F15EDEC"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(39)О том, что ночую у него в барокамере, никто из врачей не знал.</w:t>
      </w:r>
    </w:p>
    <w:p w14:paraId="27552F1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(40)Не догадывался. (41)Пускали меня медсёстры. (42)Первое время тоже уговаривали:</w:t>
      </w:r>
    </w:p>
    <w:p w14:paraId="09FC02E3"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(43)Ты – молодая. (44)Что ты надумала? (45)Сгорите вместе.</w:t>
      </w:r>
    </w:p>
    <w:p w14:paraId="2407722B"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lastRenderedPageBreak/>
        <w:t>(46)А я, как собачка, бегала за ними, стояла часами под дверью, просила-умоляла. (47)И тогда они:</w:t>
      </w:r>
    </w:p>
    <w:p w14:paraId="4CB39BD6"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(48)Чёрт с тобой! (49)Ты – ненормальная!</w:t>
      </w:r>
    </w:p>
    <w:p w14:paraId="216E2DC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(50)А мне было всё равно: я его любила и ничего не боялась. (51)Утром, перед восьмью часами, когда начинался врачебный обход, показывали мне через плёнку: «Беги!» (52)На час сбегаю в гостиницу. (53)А с девяти утра до девяти вечера у меня пропуск. (54)Ноги мои посинели до колен, распухли, настолько я уставала. (55)Но моя душа была крепче тела… (56)Моя любовь…</w:t>
      </w:r>
    </w:p>
    <w:p w14:paraId="1ADEADEB"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(57)Понимаю: о смерти люди не хотят слушать. (58)О страшном…</w:t>
      </w:r>
    </w:p>
    <w:p w14:paraId="6BC2D18E"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(59)Но я вам рассказала о любви… (60)Как я любила... (61)И люблю…</w:t>
      </w:r>
    </w:p>
    <w:p w14:paraId="2BEE35D7"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(62)А когда есть такая любовь, нет страха, нет усталости, нет сомнений, нет препятствий.</w:t>
      </w:r>
    </w:p>
    <w:p w14:paraId="6C943951"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0D67CBD2"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(по С. А. Алексиевич*)</w:t>
      </w:r>
    </w:p>
    <w:p w14:paraId="6202E046"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*Светлана Александровна Алексиевич (род. 1948 г.) – всемирно известный белорусский прозаик, пишущий на русском языке. Автор прозы о войне, о Чернобыле. Создатель уникального документально-художественного метода, основанного на беседах с реальными людьми.</w:t>
      </w:r>
    </w:p>
    <w:p w14:paraId="2362C4FC" w14:textId="77777777" w:rsidR="004E341E" w:rsidRPr="00657B81" w:rsidRDefault="00583F56" w:rsidP="00657B81">
      <w:pPr>
        <w:shd w:val="clear" w:color="auto" w:fill="FFFFFF"/>
        <w:spacing w:after="0" w:line="240" w:lineRule="auto"/>
        <w:jc w:val="both"/>
        <w:rPr>
          <w:rFonts w:ascii="Times New Roman" w:hAnsi="Times New Roman" w:cs="Times New Roman"/>
          <w:color w:val="000000"/>
          <w:sz w:val="24"/>
          <w:szCs w:val="24"/>
        </w:rPr>
      </w:pPr>
      <w:hyperlink r:id="rId69" w:history="1">
        <w:r w:rsidR="004E341E" w:rsidRPr="00657B81">
          <w:rPr>
            <w:rStyle w:val="aa"/>
            <w:rFonts w:ascii="Times New Roman" w:hAnsi="Times New Roman" w:cs="Times New Roman"/>
            <w:color w:val="090949"/>
            <w:sz w:val="24"/>
            <w:szCs w:val="24"/>
          </w:rPr>
          <w:t>Свернуть</w:t>
        </w:r>
      </w:hyperlink>
    </w:p>
    <w:p w14:paraId="75561FC2" w14:textId="6F90210F"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8829F2" w:rsidRPr="00657B81">
        <w:rPr>
          <w:rFonts w:ascii="Times New Roman" w:hAnsi="Times New Roman" w:cs="Times New Roman"/>
          <w:b/>
          <w:bCs/>
          <w:color w:val="000000"/>
          <w:sz w:val="24"/>
          <w:szCs w:val="24"/>
        </w:rPr>
        <w:t>Задание №23</w:t>
      </w:r>
    </w:p>
    <w:p w14:paraId="040D5A54"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Какие из перечисленных утверждений являются верными? Укажите номера ответов.</w:t>
      </w:r>
    </w:p>
    <w:p w14:paraId="0F4EFDF1"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Цифры укажите в порядке возрастания.</w:t>
      </w:r>
    </w:p>
    <w:p w14:paraId="6470CD9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Суждение, высказанное в предложении 5, противопоставляется в тексте содержанию предложения 4.</w:t>
      </w:r>
    </w:p>
    <w:p w14:paraId="568BAE76"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Предложения 57−62 представляют собой описание.</w:t>
      </w:r>
    </w:p>
    <w:p w14:paraId="47B0BCD5"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Предложение 26 указывает на причину того, о чём говорится в предложении 25.</w:t>
      </w:r>
    </w:p>
    <w:p w14:paraId="62491AA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В предложениях 30−32 представлено рассуждение.</w:t>
      </w:r>
    </w:p>
    <w:p w14:paraId="299092B9"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В предложениях 36-38 содержится описание.</w:t>
      </w:r>
    </w:p>
    <w:p w14:paraId="7BF5FB4F" w14:textId="715A7C21"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8829F2" w:rsidRPr="00657B81">
        <w:rPr>
          <w:rFonts w:ascii="Times New Roman" w:hAnsi="Times New Roman" w:cs="Times New Roman"/>
          <w:b/>
          <w:bCs/>
          <w:color w:val="000000"/>
          <w:sz w:val="24"/>
          <w:szCs w:val="24"/>
        </w:rPr>
        <w:t>Задание №24</w:t>
      </w:r>
    </w:p>
    <w:p w14:paraId="26B6F32C"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Какое слово в тексте используется в переносном значении?Выпишите это слово.</w:t>
      </w:r>
    </w:p>
    <w:p w14:paraId="539BA0FF"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147C3174"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пожар (предложение 7)</w:t>
      </w:r>
    </w:p>
    <w:p w14:paraId="7B81E84F"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трескаться (предложение 20)</w:t>
      </w:r>
    </w:p>
    <w:p w14:paraId="41BA0F3E"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обрывок (предложение 29)</w:t>
      </w:r>
    </w:p>
    <w:p w14:paraId="19E790C5"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распухли (предложение 54)</w:t>
      </w:r>
    </w:p>
    <w:p w14:paraId="06FA6257" w14:textId="42C08DE4" w:rsidR="004E341E" w:rsidRPr="00657B81" w:rsidRDefault="004E341E" w:rsidP="00657B81">
      <w:pPr>
        <w:shd w:val="clear" w:color="auto" w:fill="FFFFFF"/>
        <w:spacing w:after="0" w:line="240" w:lineRule="auto"/>
        <w:jc w:val="both"/>
        <w:rPr>
          <w:rFonts w:ascii="Times New Roman" w:hAnsi="Times New Roman" w:cs="Times New Roman"/>
          <w:b/>
          <w:bCs/>
          <w:color w:val="000000"/>
          <w:sz w:val="24"/>
          <w:szCs w:val="24"/>
        </w:rPr>
      </w:pPr>
      <w:r w:rsidRPr="00657B81">
        <w:rPr>
          <w:rFonts w:ascii="Times New Roman" w:hAnsi="Times New Roman" w:cs="Times New Roman"/>
          <w:color w:val="000000"/>
          <w:sz w:val="24"/>
          <w:szCs w:val="24"/>
        </w:rPr>
        <w:br/>
      </w:r>
      <w:r w:rsidR="008829F2" w:rsidRPr="00657B81">
        <w:rPr>
          <w:rFonts w:ascii="Times New Roman" w:hAnsi="Times New Roman" w:cs="Times New Roman"/>
          <w:b/>
          <w:bCs/>
          <w:color w:val="000000"/>
          <w:sz w:val="24"/>
          <w:szCs w:val="24"/>
        </w:rPr>
        <w:t>Задание №25</w:t>
      </w:r>
    </w:p>
    <w:p w14:paraId="4E9B52E2"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Среди предложений 50−62 найдите такое(-ие), которое(-ые) связано(-ы) с предыдущим при помощи союза, указательного местоимения и однокоренного слова. Напишите номер(-а) этого(-их) предложения(-ий).</w:t>
      </w:r>
    </w:p>
    <w:p w14:paraId="7F5A437B"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(50)А мне было всё равно: я его любила и ничего не боялась. (51)Утром, перед восьмью часами, когда начинался врачебный обход, показывали мне через плёнку: «Беги!» (52)На час сбегаю в гостиницу. (53)А с девяти утра до девяти вечера у меня пропуск. (54)Ноги мои посинели до колен, распухли, настолько я уставала. (55)Но моя душа была крепче тела… (56)Моя любовь…</w:t>
      </w:r>
    </w:p>
    <w:p w14:paraId="44DBCBA8"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(57)Понимаю: о смерти люди не хотят слушать. (58)О страшном…</w:t>
      </w:r>
    </w:p>
    <w:p w14:paraId="3F20BD2E"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(59)Но я вам рассказала о любви… (60)Как я любила... (61)И люблю…</w:t>
      </w:r>
    </w:p>
    <w:p w14:paraId="1D1E90A6" w14:textId="5578A798"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(62)А когда есть такая любовь, нет страха, нет усталости, нет сомнений, нет препятствий.</w:t>
      </w:r>
    </w:p>
    <w:p w14:paraId="389FF96F"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(по С. А. Алексиевич*)</w:t>
      </w:r>
    </w:p>
    <w:p w14:paraId="6C30FBF3"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lastRenderedPageBreak/>
        <w:t>*Светлана Александровна Алексиевич (род. 1948 г.) – всемирно известный белорусский прозаик, пишущий на русском языке. Автор прозы о войне, о Чернобыле. Создатель уникального документально-художественного метода, основанного на беседах с реальными людьми.</w:t>
      </w:r>
    </w:p>
    <w:p w14:paraId="0C4C7A55" w14:textId="42D8E677" w:rsidR="004E341E" w:rsidRPr="00657B81" w:rsidRDefault="004E341E" w:rsidP="00657B81">
      <w:pPr>
        <w:shd w:val="clear" w:color="auto" w:fill="FFFFFF"/>
        <w:spacing w:after="0" w:line="240" w:lineRule="auto"/>
        <w:jc w:val="both"/>
        <w:rPr>
          <w:rFonts w:ascii="Times New Roman" w:hAnsi="Times New Roman" w:cs="Times New Roman"/>
          <w:b/>
          <w:bCs/>
          <w:i/>
          <w:iCs/>
          <w:color w:val="000000"/>
          <w:sz w:val="24"/>
          <w:szCs w:val="24"/>
        </w:rPr>
      </w:pPr>
      <w:r w:rsidRPr="00657B81">
        <w:rPr>
          <w:rFonts w:ascii="Times New Roman" w:hAnsi="Times New Roman" w:cs="Times New Roman"/>
          <w:color w:val="000000"/>
          <w:sz w:val="24"/>
          <w:szCs w:val="24"/>
        </w:rPr>
        <w:br/>
      </w:r>
      <w:r w:rsidR="008829F2" w:rsidRPr="00657B81">
        <w:rPr>
          <w:rFonts w:ascii="Times New Roman" w:hAnsi="Times New Roman" w:cs="Times New Roman"/>
          <w:b/>
          <w:bCs/>
          <w:color w:val="000000"/>
          <w:sz w:val="24"/>
          <w:szCs w:val="24"/>
        </w:rPr>
        <w:t>Задание №26</w:t>
      </w:r>
    </w:p>
    <w:p w14:paraId="6CFDB697"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5C52A308"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69456490"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Подчёркнутая документальность, на которой базируется «Чернобыльская молитва» Светланы Алексиевич, создаёт весьма специфический стиль как представленного фрагмента, так и произведения в целом. Особенно ярко это проявилось в синтаксисе. Обилие (А)_____ (например, предложения 34, 35, 48, 49) передаёт волнение героини, глубину её эмоций. Довольно часто встречается также (Б)_____ (предложения 22–23, 57–58, 59—61), что характерно для разговорного стиля, и благодаря этому достигается эффект живого повествования. В лексике текста обращают на себя внимание многочисленные (В)_____ (например, в предложениях 16−17, в предложении 8), а также (Г)_____ («барокамера», «объект с высокой плотностью заражения», «катетер»).</w:t>
      </w:r>
    </w:p>
    <w:p w14:paraId="262FCF6A"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1334ECF4"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Список терминов:</w:t>
      </w:r>
    </w:p>
    <w:p w14:paraId="7072FF24"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1)  литота</w:t>
      </w:r>
    </w:p>
    <w:p w14:paraId="06B2F241"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2)  сравнение(-я)</w:t>
      </w:r>
    </w:p>
    <w:p w14:paraId="1A0469ED"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3)  парцелляция</w:t>
      </w:r>
    </w:p>
    <w:p w14:paraId="3660796C"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4)  восклицательное(-ые) предложение(-я)</w:t>
      </w:r>
    </w:p>
    <w:p w14:paraId="2E1EF349"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5)  риторический(-е) вопрос(-ы)</w:t>
      </w:r>
    </w:p>
    <w:p w14:paraId="74680332"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6)  профессиональная лексика</w:t>
      </w:r>
    </w:p>
    <w:p w14:paraId="554F8089"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7)  назывное(-ые) предложение(-я)</w:t>
      </w:r>
    </w:p>
    <w:p w14:paraId="6602ECD9"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8)  лексический(-е) повтор(-ы)</w:t>
      </w:r>
    </w:p>
    <w:p w14:paraId="19451BF3"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9)  оксюморон(-ы)</w:t>
      </w:r>
    </w:p>
    <w:p w14:paraId="0B4DE7F6" w14:textId="77777777" w:rsidR="004E341E" w:rsidRPr="00657B81" w:rsidRDefault="004E341E" w:rsidP="00657B81">
      <w:pPr>
        <w:pStyle w:val="ab"/>
        <w:shd w:val="clear" w:color="auto" w:fill="FFFFFF"/>
        <w:spacing w:before="0" w:beforeAutospacing="0" w:after="0" w:afterAutospacing="0"/>
        <w:jc w:val="both"/>
        <w:rPr>
          <w:color w:val="000000"/>
        </w:rPr>
      </w:pPr>
      <w:r w:rsidRPr="00657B81">
        <w:rPr>
          <w:color w:val="000000"/>
        </w:rPr>
        <w:t> </w:t>
      </w:r>
    </w:p>
    <w:p w14:paraId="46C88210" w14:textId="77777777" w:rsidR="004E341E" w:rsidRPr="00657B81" w:rsidRDefault="004E341E" w:rsidP="00657B81">
      <w:pPr>
        <w:pStyle w:val="leftmargin"/>
        <w:shd w:val="clear" w:color="auto" w:fill="FFFFFF"/>
        <w:spacing w:before="0" w:beforeAutospacing="0" w:after="0" w:afterAutospacing="0"/>
        <w:ind w:firstLine="375"/>
        <w:jc w:val="both"/>
        <w:rPr>
          <w:color w:val="000000"/>
        </w:rPr>
      </w:pPr>
      <w:r w:rsidRPr="00657B81">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4E341E" w:rsidRPr="00657B81" w14:paraId="1DE0ED36" w14:textId="77777777" w:rsidTr="004E341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5327469" w14:textId="77777777" w:rsidR="004E341E"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A89664" w14:textId="77777777" w:rsidR="004E341E"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9E67A7" w14:textId="77777777" w:rsidR="004E341E"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FB25AB" w14:textId="77777777" w:rsidR="004E341E"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Г</w:t>
            </w:r>
          </w:p>
        </w:tc>
      </w:tr>
      <w:tr w:rsidR="004E341E" w:rsidRPr="00657B81" w14:paraId="5851F9F0" w14:textId="77777777" w:rsidTr="004E341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F8ED28" w14:textId="77777777" w:rsidR="004E341E" w:rsidRPr="00657B81" w:rsidRDefault="004E341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AF0EBE" w14:textId="77777777" w:rsidR="004E341E" w:rsidRPr="00657B81" w:rsidRDefault="004E341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D5687D" w14:textId="77777777" w:rsidR="004E341E" w:rsidRPr="00657B81" w:rsidRDefault="004E341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16589B" w14:textId="77777777" w:rsidR="004E341E" w:rsidRPr="00657B81" w:rsidRDefault="004E341E" w:rsidP="00657B81">
            <w:pPr>
              <w:spacing w:after="0" w:line="240" w:lineRule="auto"/>
              <w:rPr>
                <w:rFonts w:ascii="Times New Roman" w:hAnsi="Times New Roman" w:cs="Times New Roman"/>
                <w:color w:val="000000"/>
                <w:sz w:val="24"/>
                <w:szCs w:val="24"/>
              </w:rPr>
            </w:pPr>
            <w:r w:rsidRPr="00657B81">
              <w:rPr>
                <w:rFonts w:ascii="Times New Roman" w:hAnsi="Times New Roman" w:cs="Times New Roman"/>
                <w:color w:val="000000"/>
                <w:sz w:val="24"/>
                <w:szCs w:val="24"/>
              </w:rPr>
              <w:t> </w:t>
            </w:r>
          </w:p>
        </w:tc>
      </w:tr>
    </w:tbl>
    <w:p w14:paraId="0DD4493A" w14:textId="6D5D86AC" w:rsidR="004E341E" w:rsidRPr="00657B81" w:rsidRDefault="008829F2" w:rsidP="00657B81">
      <w:pPr>
        <w:spacing w:after="0" w:line="240" w:lineRule="auto"/>
        <w:rPr>
          <w:rFonts w:ascii="Times New Roman" w:hAnsi="Times New Roman" w:cs="Times New Roman"/>
          <w:b/>
          <w:i/>
          <w:color w:val="00B050"/>
          <w:sz w:val="24"/>
          <w:szCs w:val="24"/>
        </w:rPr>
      </w:pPr>
      <w:r w:rsidRPr="00657B81">
        <w:rPr>
          <w:rFonts w:ascii="Times New Roman" w:hAnsi="Times New Roman" w:cs="Times New Roman"/>
          <w:b/>
          <w:i/>
          <w:color w:val="00B050"/>
          <w:sz w:val="24"/>
          <w:szCs w:val="24"/>
        </w:rPr>
        <w:t>Ответы</w:t>
      </w:r>
    </w:p>
    <w:p w14:paraId="684CE991" w14:textId="270E8C5B" w:rsidR="007874B0" w:rsidRPr="00657B81" w:rsidRDefault="004E341E" w:rsidP="00657B81">
      <w:pPr>
        <w:spacing w:after="0" w:line="240" w:lineRule="auto"/>
        <w:rPr>
          <w:rFonts w:ascii="Times New Roman" w:hAnsi="Times New Roman" w:cs="Times New Roman"/>
          <w:sz w:val="24"/>
          <w:szCs w:val="24"/>
        </w:rPr>
      </w:pPr>
      <w:r w:rsidRPr="00657B81">
        <w:rPr>
          <w:rFonts w:ascii="Times New Roman" w:hAnsi="Times New Roman" w:cs="Times New Roman"/>
          <w:b/>
          <w:i/>
          <w:color w:val="000000"/>
          <w:sz w:val="24"/>
          <w:szCs w:val="24"/>
        </w:rPr>
        <w:t xml:space="preserve">    1</w:t>
      </w:r>
      <w:r w:rsidR="007874B0" w:rsidRPr="00657B81">
        <w:rPr>
          <w:rFonts w:ascii="Times New Roman" w:hAnsi="Times New Roman" w:cs="Times New Roman"/>
          <w:b/>
          <w:i/>
          <w:color w:val="000000"/>
          <w:sz w:val="24"/>
          <w:szCs w:val="24"/>
        </w:rPr>
        <w:t>-вариант</w:t>
      </w:r>
    </w:p>
    <w:tbl>
      <w:tblPr>
        <w:tblW w:w="2749"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749"/>
      </w:tblGrid>
      <w:tr w:rsidR="007874B0" w:rsidRPr="00657B81" w14:paraId="7C4970A6" w14:textId="77777777" w:rsidTr="007874B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9A94B6C" w14:textId="2ED09E20" w:rsidR="007874B0" w:rsidRPr="00657B81" w:rsidRDefault="007874B0"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w:t>
            </w:r>
            <w:r w:rsidRPr="00657B81">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47755BA4" w14:textId="77777777" w:rsidR="007874B0" w:rsidRPr="00657B81" w:rsidRDefault="007874B0"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7874B0" w:rsidRPr="00657B81" w14:paraId="3D11FFF5"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28739AD9"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0" w:anchor="prob1" w:history="1">
              <w:r w:rsidR="007874B0" w:rsidRPr="00657B81">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51E44403"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так</w:t>
            </w:r>
          </w:p>
        </w:tc>
      </w:tr>
      <w:tr w:rsidR="007874B0" w:rsidRPr="00657B81" w14:paraId="02483390"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76951DD0"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1" w:anchor="prob2" w:history="1">
              <w:r w:rsidR="007874B0" w:rsidRPr="00657B81">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48FBE335"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w:t>
            </w:r>
          </w:p>
        </w:tc>
      </w:tr>
      <w:tr w:rsidR="007874B0" w:rsidRPr="00657B81" w14:paraId="700D0DCE"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26EEBD7B"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2" w:anchor="prob3" w:history="1">
              <w:r w:rsidR="007874B0" w:rsidRPr="00657B81">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1C792F02"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1234</w:t>
            </w:r>
          </w:p>
        </w:tc>
      </w:tr>
      <w:tr w:rsidR="007874B0" w:rsidRPr="00657B81" w14:paraId="1EBEBB4A"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3FD78CE0"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3" w:anchor="prob4" w:history="1">
              <w:r w:rsidR="007874B0" w:rsidRPr="00657B81">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3D8B295D"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235</w:t>
            </w:r>
          </w:p>
        </w:tc>
      </w:tr>
      <w:tr w:rsidR="007874B0" w:rsidRPr="00657B81" w14:paraId="78662A30"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1623CBF2"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4" w:anchor="prob5" w:history="1">
              <w:r w:rsidR="007874B0" w:rsidRPr="00657B81">
                <w:rPr>
                  <w:rStyle w:val="aa"/>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76716CC1"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воинское</w:t>
            </w:r>
          </w:p>
        </w:tc>
      </w:tr>
      <w:tr w:rsidR="007874B0" w:rsidRPr="00657B81" w14:paraId="6A541527"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026D59DE"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5" w:anchor="prob6" w:history="1">
              <w:r w:rsidR="007874B0" w:rsidRPr="00657B81">
                <w:rPr>
                  <w:rStyle w:val="aa"/>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648F58F1"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цен</w:t>
            </w:r>
          </w:p>
        </w:tc>
      </w:tr>
      <w:tr w:rsidR="007874B0" w:rsidRPr="00657B81" w14:paraId="1429BD82"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36BC5FD2"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6" w:anchor="prob7" w:history="1">
              <w:r w:rsidR="007874B0" w:rsidRPr="00657B81">
                <w:rPr>
                  <w:rStyle w:val="aa"/>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3F53FD50" w14:textId="638728D6" w:rsidR="007874B0" w:rsidRPr="00657B81" w:rsidRDefault="004E341E"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м</w:t>
            </w:r>
            <w:r w:rsidR="007874B0" w:rsidRPr="00657B81">
              <w:rPr>
                <w:rFonts w:ascii="Times New Roman" w:hAnsi="Times New Roman" w:cs="Times New Roman"/>
                <w:color w:val="000000"/>
                <w:sz w:val="24"/>
                <w:szCs w:val="24"/>
              </w:rPr>
              <w:t>енее</w:t>
            </w:r>
            <w:r w:rsidRPr="00657B81">
              <w:rPr>
                <w:rFonts w:ascii="Times New Roman" w:hAnsi="Times New Roman" w:cs="Times New Roman"/>
                <w:color w:val="000000"/>
                <w:sz w:val="24"/>
                <w:szCs w:val="24"/>
              </w:rPr>
              <w:t xml:space="preserve"> </w:t>
            </w:r>
            <w:r w:rsidR="007874B0" w:rsidRPr="00657B81">
              <w:rPr>
                <w:rFonts w:ascii="Times New Roman" w:hAnsi="Times New Roman" w:cs="Times New Roman"/>
                <w:color w:val="000000"/>
                <w:sz w:val="24"/>
                <w:szCs w:val="24"/>
              </w:rPr>
              <w:t>сладкий</w:t>
            </w:r>
          </w:p>
        </w:tc>
      </w:tr>
      <w:tr w:rsidR="007874B0" w:rsidRPr="00657B81" w14:paraId="3A29E4EE"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2057D6BB"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7" w:anchor="prob8" w:history="1">
              <w:r w:rsidR="007874B0" w:rsidRPr="00657B81">
                <w:rPr>
                  <w:rStyle w:val="aa"/>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26E4FF7B"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23576</w:t>
            </w:r>
          </w:p>
        </w:tc>
      </w:tr>
      <w:tr w:rsidR="007874B0" w:rsidRPr="00657B81" w14:paraId="2554D22F"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744050BB"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8" w:anchor="prob9" w:history="1">
              <w:r w:rsidR="007874B0" w:rsidRPr="00657B81">
                <w:rPr>
                  <w:rStyle w:val="aa"/>
                  <w:rFonts w:ascii="Times New Roman" w:hAnsi="Times New Roman" w:cs="Times New Roman"/>
                  <w:color w:val="000000"/>
                  <w:sz w:val="24"/>
                  <w:szCs w:val="24"/>
                </w:rPr>
                <w:t>9</w:t>
              </w:r>
            </w:hyperlink>
          </w:p>
        </w:tc>
        <w:tc>
          <w:tcPr>
            <w:tcW w:w="0" w:type="auto"/>
            <w:shd w:val="clear" w:color="auto" w:fill="FFFFFF"/>
            <w:tcMar>
              <w:top w:w="30" w:type="dxa"/>
              <w:left w:w="30" w:type="dxa"/>
              <w:bottom w:w="30" w:type="dxa"/>
              <w:right w:w="30" w:type="dxa"/>
            </w:tcMar>
            <w:vAlign w:val="center"/>
            <w:hideMark/>
          </w:tcPr>
          <w:p w14:paraId="76C9587E"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w:t>
            </w:r>
          </w:p>
        </w:tc>
      </w:tr>
      <w:tr w:rsidR="007874B0" w:rsidRPr="00657B81" w14:paraId="7BFF0E03"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2102B04" w14:textId="77777777" w:rsidR="007874B0" w:rsidRPr="00657B81" w:rsidRDefault="00583F56" w:rsidP="00657B81">
            <w:pPr>
              <w:spacing w:after="0" w:line="240" w:lineRule="auto"/>
              <w:jc w:val="center"/>
              <w:rPr>
                <w:rFonts w:ascii="Times New Roman" w:hAnsi="Times New Roman" w:cs="Times New Roman"/>
                <w:color w:val="000000"/>
                <w:sz w:val="24"/>
                <w:szCs w:val="24"/>
              </w:rPr>
            </w:pPr>
            <w:hyperlink r:id="rId79" w:anchor="prob10" w:history="1">
              <w:r w:rsidR="007874B0" w:rsidRPr="00657B81">
                <w:rPr>
                  <w:rStyle w:val="aa"/>
                  <w:rFonts w:ascii="Times New Roman" w:hAnsi="Times New Roman" w:cs="Times New Roman"/>
                  <w:color w:val="000000"/>
                  <w:sz w:val="24"/>
                  <w:szCs w:val="24"/>
                </w:rPr>
                <w:t>10</w:t>
              </w:r>
            </w:hyperlink>
          </w:p>
        </w:tc>
        <w:tc>
          <w:tcPr>
            <w:tcW w:w="0" w:type="auto"/>
            <w:shd w:val="clear" w:color="auto" w:fill="FFFFFF"/>
            <w:tcMar>
              <w:top w:w="30" w:type="dxa"/>
              <w:left w:w="30" w:type="dxa"/>
              <w:bottom w:w="30" w:type="dxa"/>
              <w:right w:w="30" w:type="dxa"/>
            </w:tcMar>
            <w:vAlign w:val="center"/>
            <w:hideMark/>
          </w:tcPr>
          <w:p w14:paraId="3C82ABA1"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45</w:t>
            </w:r>
          </w:p>
        </w:tc>
      </w:tr>
      <w:tr w:rsidR="007874B0" w:rsidRPr="00657B81" w14:paraId="5CA50D89"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02C970B8"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0" w:anchor="prob11" w:history="1">
              <w:r w:rsidR="007874B0" w:rsidRPr="00657B81">
                <w:rPr>
                  <w:rStyle w:val="aa"/>
                  <w:rFonts w:ascii="Times New Roman" w:hAnsi="Times New Roman" w:cs="Times New Roman"/>
                  <w:color w:val="000000"/>
                  <w:sz w:val="24"/>
                  <w:szCs w:val="24"/>
                </w:rPr>
                <w:t>11</w:t>
              </w:r>
            </w:hyperlink>
          </w:p>
        </w:tc>
        <w:tc>
          <w:tcPr>
            <w:tcW w:w="0" w:type="auto"/>
            <w:shd w:val="clear" w:color="auto" w:fill="FFFFFF"/>
            <w:tcMar>
              <w:top w:w="30" w:type="dxa"/>
              <w:left w:w="30" w:type="dxa"/>
              <w:bottom w:w="30" w:type="dxa"/>
              <w:right w:w="30" w:type="dxa"/>
            </w:tcMar>
            <w:vAlign w:val="center"/>
            <w:hideMark/>
          </w:tcPr>
          <w:p w14:paraId="38B04071"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25</w:t>
            </w:r>
          </w:p>
        </w:tc>
      </w:tr>
      <w:tr w:rsidR="007874B0" w:rsidRPr="00657B81" w14:paraId="4C68D448"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3051C7B"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1" w:anchor="prob12" w:history="1">
              <w:r w:rsidR="007874B0" w:rsidRPr="00657B81">
                <w:rPr>
                  <w:rStyle w:val="aa"/>
                  <w:rFonts w:ascii="Times New Roman" w:hAnsi="Times New Roman" w:cs="Times New Roman"/>
                  <w:color w:val="000000"/>
                  <w:sz w:val="24"/>
                  <w:szCs w:val="24"/>
                </w:rPr>
                <w:t>12</w:t>
              </w:r>
            </w:hyperlink>
          </w:p>
        </w:tc>
        <w:tc>
          <w:tcPr>
            <w:tcW w:w="0" w:type="auto"/>
            <w:shd w:val="clear" w:color="auto" w:fill="FFFFFF"/>
            <w:tcMar>
              <w:top w:w="30" w:type="dxa"/>
              <w:left w:w="30" w:type="dxa"/>
              <w:bottom w:w="30" w:type="dxa"/>
              <w:right w:w="30" w:type="dxa"/>
            </w:tcMar>
            <w:vAlign w:val="center"/>
            <w:hideMark/>
          </w:tcPr>
          <w:p w14:paraId="331875B8"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134</w:t>
            </w:r>
          </w:p>
        </w:tc>
      </w:tr>
      <w:tr w:rsidR="007874B0" w:rsidRPr="00657B81" w14:paraId="2220BE84"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6CA4B016"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2" w:anchor="prob13" w:history="1">
              <w:r w:rsidR="007874B0" w:rsidRPr="00657B81">
                <w:rPr>
                  <w:rStyle w:val="aa"/>
                  <w:rFonts w:ascii="Times New Roman" w:hAnsi="Times New Roman" w:cs="Times New Roman"/>
                  <w:color w:val="000000"/>
                  <w:sz w:val="24"/>
                  <w:szCs w:val="24"/>
                </w:rPr>
                <w:t>13</w:t>
              </w:r>
            </w:hyperlink>
          </w:p>
        </w:tc>
        <w:tc>
          <w:tcPr>
            <w:tcW w:w="0" w:type="auto"/>
            <w:shd w:val="clear" w:color="auto" w:fill="FFFFFF"/>
            <w:tcMar>
              <w:top w:w="30" w:type="dxa"/>
              <w:left w:w="30" w:type="dxa"/>
              <w:bottom w:w="30" w:type="dxa"/>
              <w:right w:w="30" w:type="dxa"/>
            </w:tcMar>
            <w:vAlign w:val="center"/>
            <w:hideMark/>
          </w:tcPr>
          <w:p w14:paraId="68085138"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недаром</w:t>
            </w:r>
          </w:p>
        </w:tc>
      </w:tr>
      <w:tr w:rsidR="007874B0" w:rsidRPr="00657B81" w14:paraId="33526161"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5D399A61"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3" w:anchor="prob14" w:history="1">
              <w:r w:rsidR="007874B0" w:rsidRPr="00657B81">
                <w:rPr>
                  <w:rStyle w:val="aa"/>
                  <w:rFonts w:ascii="Times New Roman" w:hAnsi="Times New Roman" w:cs="Times New Roman"/>
                  <w:color w:val="000000"/>
                  <w:sz w:val="24"/>
                  <w:szCs w:val="24"/>
                </w:rPr>
                <w:t>14</w:t>
              </w:r>
            </w:hyperlink>
          </w:p>
        </w:tc>
        <w:tc>
          <w:tcPr>
            <w:tcW w:w="0" w:type="auto"/>
            <w:shd w:val="clear" w:color="auto" w:fill="FFFFFF"/>
            <w:tcMar>
              <w:top w:w="30" w:type="dxa"/>
              <w:left w:w="30" w:type="dxa"/>
              <w:bottom w:w="30" w:type="dxa"/>
              <w:right w:w="30" w:type="dxa"/>
            </w:tcMar>
            <w:vAlign w:val="center"/>
            <w:hideMark/>
          </w:tcPr>
          <w:p w14:paraId="35590645"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поневолепотому</w:t>
            </w:r>
          </w:p>
        </w:tc>
      </w:tr>
      <w:tr w:rsidR="007874B0" w:rsidRPr="00657B81" w14:paraId="79BE8559"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7A6E97AF"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4" w:anchor="prob15" w:history="1">
              <w:r w:rsidR="007874B0" w:rsidRPr="00657B81">
                <w:rPr>
                  <w:rStyle w:val="aa"/>
                  <w:rFonts w:ascii="Times New Roman" w:hAnsi="Times New Roman" w:cs="Times New Roman"/>
                  <w:color w:val="000000"/>
                  <w:sz w:val="24"/>
                  <w:szCs w:val="24"/>
                </w:rPr>
                <w:t>15</w:t>
              </w:r>
            </w:hyperlink>
          </w:p>
        </w:tc>
        <w:tc>
          <w:tcPr>
            <w:tcW w:w="0" w:type="auto"/>
            <w:shd w:val="clear" w:color="auto" w:fill="FFFFFF"/>
            <w:tcMar>
              <w:top w:w="30" w:type="dxa"/>
              <w:left w:w="30" w:type="dxa"/>
              <w:bottom w:w="30" w:type="dxa"/>
              <w:right w:w="30" w:type="dxa"/>
            </w:tcMar>
            <w:vAlign w:val="center"/>
            <w:hideMark/>
          </w:tcPr>
          <w:p w14:paraId="1684A51A"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12345</w:t>
            </w:r>
          </w:p>
        </w:tc>
      </w:tr>
      <w:tr w:rsidR="007874B0" w:rsidRPr="00657B81" w14:paraId="6D615365"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1D0E9C4C"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5" w:anchor="prob16" w:history="1">
              <w:r w:rsidR="007874B0" w:rsidRPr="00657B81">
                <w:rPr>
                  <w:rStyle w:val="aa"/>
                  <w:rFonts w:ascii="Times New Roman" w:hAnsi="Times New Roman" w:cs="Times New Roman"/>
                  <w:color w:val="000000"/>
                  <w:sz w:val="24"/>
                  <w:szCs w:val="24"/>
                </w:rPr>
                <w:t>16</w:t>
              </w:r>
            </w:hyperlink>
          </w:p>
        </w:tc>
        <w:tc>
          <w:tcPr>
            <w:tcW w:w="0" w:type="auto"/>
            <w:shd w:val="clear" w:color="auto" w:fill="FFFFFF"/>
            <w:tcMar>
              <w:top w:w="30" w:type="dxa"/>
              <w:left w:w="30" w:type="dxa"/>
              <w:bottom w:w="30" w:type="dxa"/>
              <w:right w:w="30" w:type="dxa"/>
            </w:tcMar>
            <w:vAlign w:val="center"/>
            <w:hideMark/>
          </w:tcPr>
          <w:p w14:paraId="5BD3F4C0"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34</w:t>
            </w:r>
          </w:p>
        </w:tc>
      </w:tr>
      <w:tr w:rsidR="007874B0" w:rsidRPr="00657B81" w14:paraId="0541E157"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9C94E3D"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6" w:anchor="prob17" w:history="1">
              <w:r w:rsidR="007874B0" w:rsidRPr="00657B81">
                <w:rPr>
                  <w:rStyle w:val="aa"/>
                  <w:rFonts w:ascii="Times New Roman" w:hAnsi="Times New Roman" w:cs="Times New Roman"/>
                  <w:color w:val="000000"/>
                  <w:sz w:val="24"/>
                  <w:szCs w:val="24"/>
                </w:rPr>
                <w:t>17</w:t>
              </w:r>
            </w:hyperlink>
          </w:p>
        </w:tc>
        <w:tc>
          <w:tcPr>
            <w:tcW w:w="0" w:type="auto"/>
            <w:shd w:val="clear" w:color="auto" w:fill="FFFFFF"/>
            <w:tcMar>
              <w:top w:w="30" w:type="dxa"/>
              <w:left w:w="30" w:type="dxa"/>
              <w:bottom w:w="30" w:type="dxa"/>
              <w:right w:w="30" w:type="dxa"/>
            </w:tcMar>
            <w:vAlign w:val="center"/>
            <w:hideMark/>
          </w:tcPr>
          <w:p w14:paraId="5A262AB9"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1236</w:t>
            </w:r>
          </w:p>
        </w:tc>
      </w:tr>
      <w:tr w:rsidR="007874B0" w:rsidRPr="00657B81" w14:paraId="4F6DDDC5"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B6E69D2"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7" w:anchor="prob18" w:history="1">
              <w:r w:rsidR="007874B0" w:rsidRPr="00657B81">
                <w:rPr>
                  <w:rStyle w:val="aa"/>
                  <w:rFonts w:ascii="Times New Roman" w:hAnsi="Times New Roman" w:cs="Times New Roman"/>
                  <w:color w:val="000000"/>
                  <w:sz w:val="24"/>
                  <w:szCs w:val="24"/>
                </w:rPr>
                <w:t>18</w:t>
              </w:r>
            </w:hyperlink>
          </w:p>
        </w:tc>
        <w:tc>
          <w:tcPr>
            <w:tcW w:w="0" w:type="auto"/>
            <w:shd w:val="clear" w:color="auto" w:fill="FFFFFF"/>
            <w:tcMar>
              <w:top w:w="30" w:type="dxa"/>
              <w:left w:w="30" w:type="dxa"/>
              <w:bottom w:w="30" w:type="dxa"/>
              <w:right w:w="30" w:type="dxa"/>
            </w:tcMar>
            <w:vAlign w:val="center"/>
            <w:hideMark/>
          </w:tcPr>
          <w:p w14:paraId="6E550A02"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1234</w:t>
            </w:r>
          </w:p>
        </w:tc>
      </w:tr>
      <w:tr w:rsidR="007874B0" w:rsidRPr="00657B81" w14:paraId="3F24C481"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4E1AFE6"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8" w:anchor="prob19" w:history="1">
              <w:r w:rsidR="007874B0" w:rsidRPr="00657B81">
                <w:rPr>
                  <w:rStyle w:val="aa"/>
                  <w:rFonts w:ascii="Times New Roman" w:hAnsi="Times New Roman" w:cs="Times New Roman"/>
                  <w:color w:val="000000"/>
                  <w:sz w:val="24"/>
                  <w:szCs w:val="24"/>
                </w:rPr>
                <w:t>19</w:t>
              </w:r>
            </w:hyperlink>
          </w:p>
        </w:tc>
        <w:tc>
          <w:tcPr>
            <w:tcW w:w="0" w:type="auto"/>
            <w:shd w:val="clear" w:color="auto" w:fill="FFFFFF"/>
            <w:tcMar>
              <w:top w:w="30" w:type="dxa"/>
              <w:left w:w="30" w:type="dxa"/>
              <w:bottom w:w="30" w:type="dxa"/>
              <w:right w:w="30" w:type="dxa"/>
            </w:tcMar>
            <w:vAlign w:val="center"/>
            <w:hideMark/>
          </w:tcPr>
          <w:p w14:paraId="71AE19E8"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w:t>
            </w:r>
          </w:p>
        </w:tc>
      </w:tr>
      <w:tr w:rsidR="007874B0" w:rsidRPr="00657B81" w14:paraId="08F9427B" w14:textId="77777777" w:rsidTr="007874B0">
        <w:trPr>
          <w:tblCellSpacing w:w="0" w:type="dxa"/>
        </w:trPr>
        <w:tc>
          <w:tcPr>
            <w:tcW w:w="0" w:type="auto"/>
            <w:shd w:val="clear" w:color="auto" w:fill="E0E0E0"/>
            <w:tcMar>
              <w:top w:w="30" w:type="dxa"/>
              <w:left w:w="30" w:type="dxa"/>
              <w:bottom w:w="30" w:type="dxa"/>
              <w:right w:w="30" w:type="dxa"/>
            </w:tcMar>
            <w:vAlign w:val="center"/>
            <w:hideMark/>
          </w:tcPr>
          <w:p w14:paraId="00936002"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89" w:anchor="prob20" w:history="1">
              <w:r w:rsidR="007874B0" w:rsidRPr="00657B81">
                <w:rPr>
                  <w:rStyle w:val="aa"/>
                  <w:rFonts w:ascii="Times New Roman" w:hAnsi="Times New Roman" w:cs="Times New Roman"/>
                  <w:color w:val="000000"/>
                  <w:sz w:val="24"/>
                  <w:szCs w:val="24"/>
                </w:rPr>
                <w:t>20</w:t>
              </w:r>
            </w:hyperlink>
          </w:p>
        </w:tc>
        <w:tc>
          <w:tcPr>
            <w:tcW w:w="0" w:type="auto"/>
            <w:shd w:val="clear" w:color="auto" w:fill="E0E0E0"/>
            <w:tcMar>
              <w:top w:w="30" w:type="dxa"/>
              <w:left w:w="30" w:type="dxa"/>
              <w:bottom w:w="30" w:type="dxa"/>
              <w:right w:w="30" w:type="dxa"/>
            </w:tcMar>
            <w:vAlign w:val="center"/>
            <w:hideMark/>
          </w:tcPr>
          <w:p w14:paraId="51CB8D51"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245</w:t>
            </w:r>
          </w:p>
        </w:tc>
      </w:tr>
      <w:tr w:rsidR="007874B0" w:rsidRPr="00657B81" w14:paraId="6F41BBB4"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5D782B4B"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90" w:anchor="prob21" w:history="1">
              <w:r w:rsidR="007874B0" w:rsidRPr="00657B81">
                <w:rPr>
                  <w:rStyle w:val="aa"/>
                  <w:rFonts w:ascii="Times New Roman" w:hAnsi="Times New Roman" w:cs="Times New Roman"/>
                  <w:color w:val="000000"/>
                  <w:sz w:val="24"/>
                  <w:szCs w:val="24"/>
                </w:rPr>
                <w:t>21</w:t>
              </w:r>
            </w:hyperlink>
          </w:p>
        </w:tc>
        <w:tc>
          <w:tcPr>
            <w:tcW w:w="0" w:type="auto"/>
            <w:shd w:val="clear" w:color="auto" w:fill="FFFFFF"/>
            <w:tcMar>
              <w:top w:w="30" w:type="dxa"/>
              <w:left w:w="30" w:type="dxa"/>
              <w:bottom w:w="30" w:type="dxa"/>
              <w:right w:w="30" w:type="dxa"/>
            </w:tcMar>
            <w:vAlign w:val="center"/>
            <w:hideMark/>
          </w:tcPr>
          <w:p w14:paraId="3B88195C"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16</w:t>
            </w:r>
          </w:p>
        </w:tc>
      </w:tr>
      <w:tr w:rsidR="007874B0" w:rsidRPr="00657B81" w14:paraId="636EC4CD"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7CAEE10"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91" w:anchor="prob22" w:history="1">
              <w:r w:rsidR="007874B0" w:rsidRPr="00657B81">
                <w:rPr>
                  <w:rStyle w:val="aa"/>
                  <w:rFonts w:ascii="Times New Roman" w:hAnsi="Times New Roman" w:cs="Times New Roman"/>
                  <w:color w:val="000000"/>
                  <w:sz w:val="24"/>
                  <w:szCs w:val="24"/>
                </w:rPr>
                <w:t>22</w:t>
              </w:r>
            </w:hyperlink>
          </w:p>
        </w:tc>
        <w:tc>
          <w:tcPr>
            <w:tcW w:w="0" w:type="auto"/>
            <w:shd w:val="clear" w:color="auto" w:fill="FFFFFF"/>
            <w:tcMar>
              <w:top w:w="30" w:type="dxa"/>
              <w:left w:w="30" w:type="dxa"/>
              <w:bottom w:w="30" w:type="dxa"/>
              <w:right w:w="30" w:type="dxa"/>
            </w:tcMar>
            <w:vAlign w:val="center"/>
            <w:hideMark/>
          </w:tcPr>
          <w:p w14:paraId="08E56560"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22</w:t>
            </w:r>
          </w:p>
        </w:tc>
      </w:tr>
      <w:tr w:rsidR="007874B0" w:rsidRPr="00657B81" w14:paraId="00E7B883"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2B80DDC4"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92" w:anchor="prob23" w:history="1">
              <w:r w:rsidR="007874B0" w:rsidRPr="00657B81">
                <w:rPr>
                  <w:rStyle w:val="aa"/>
                  <w:rFonts w:ascii="Times New Roman" w:hAnsi="Times New Roman" w:cs="Times New Roman"/>
                  <w:color w:val="000000"/>
                  <w:sz w:val="24"/>
                  <w:szCs w:val="24"/>
                </w:rPr>
                <w:t>23</w:t>
              </w:r>
            </w:hyperlink>
          </w:p>
        </w:tc>
        <w:tc>
          <w:tcPr>
            <w:tcW w:w="0" w:type="auto"/>
            <w:shd w:val="clear" w:color="auto" w:fill="FFFFFF"/>
            <w:tcMar>
              <w:top w:w="30" w:type="dxa"/>
              <w:left w:w="30" w:type="dxa"/>
              <w:bottom w:w="30" w:type="dxa"/>
              <w:right w:w="30" w:type="dxa"/>
            </w:tcMar>
            <w:vAlign w:val="center"/>
            <w:hideMark/>
          </w:tcPr>
          <w:p w14:paraId="06DDAAA2"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134</w:t>
            </w:r>
          </w:p>
        </w:tc>
      </w:tr>
      <w:tr w:rsidR="007874B0" w:rsidRPr="00657B81" w14:paraId="3300F3D0"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549E1AC8"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93" w:anchor="prob24" w:history="1">
              <w:r w:rsidR="007874B0" w:rsidRPr="00657B81">
                <w:rPr>
                  <w:rStyle w:val="aa"/>
                  <w:rFonts w:ascii="Times New Roman" w:hAnsi="Times New Roman" w:cs="Times New Roman"/>
                  <w:color w:val="000000"/>
                  <w:sz w:val="24"/>
                  <w:szCs w:val="24"/>
                </w:rPr>
                <w:t>24</w:t>
              </w:r>
            </w:hyperlink>
          </w:p>
        </w:tc>
        <w:tc>
          <w:tcPr>
            <w:tcW w:w="0" w:type="auto"/>
            <w:shd w:val="clear" w:color="auto" w:fill="FFFFFF"/>
            <w:tcMar>
              <w:top w:w="30" w:type="dxa"/>
              <w:left w:w="30" w:type="dxa"/>
              <w:bottom w:w="30" w:type="dxa"/>
              <w:right w:w="30" w:type="dxa"/>
            </w:tcMar>
            <w:vAlign w:val="center"/>
            <w:hideMark/>
          </w:tcPr>
          <w:p w14:paraId="5E77BFAB"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наславу</w:t>
            </w:r>
          </w:p>
        </w:tc>
      </w:tr>
      <w:tr w:rsidR="007874B0" w:rsidRPr="00657B81" w14:paraId="1E76E337"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6965398"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94" w:anchor="prob25" w:history="1">
              <w:r w:rsidR="007874B0" w:rsidRPr="00657B81">
                <w:rPr>
                  <w:rStyle w:val="aa"/>
                  <w:rFonts w:ascii="Times New Roman" w:hAnsi="Times New Roman" w:cs="Times New Roman"/>
                  <w:color w:val="000000"/>
                  <w:sz w:val="24"/>
                  <w:szCs w:val="24"/>
                </w:rPr>
                <w:t>25</w:t>
              </w:r>
            </w:hyperlink>
          </w:p>
        </w:tc>
        <w:tc>
          <w:tcPr>
            <w:tcW w:w="0" w:type="auto"/>
            <w:shd w:val="clear" w:color="auto" w:fill="FFFFFF"/>
            <w:tcMar>
              <w:top w:w="30" w:type="dxa"/>
              <w:left w:w="30" w:type="dxa"/>
              <w:bottom w:w="30" w:type="dxa"/>
              <w:right w:w="30" w:type="dxa"/>
            </w:tcMar>
            <w:vAlign w:val="center"/>
            <w:hideMark/>
          </w:tcPr>
          <w:p w14:paraId="2C504514"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25</w:t>
            </w:r>
          </w:p>
        </w:tc>
      </w:tr>
      <w:tr w:rsidR="007874B0" w:rsidRPr="00657B81" w14:paraId="59F8789B"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51F76B61" w14:textId="77777777" w:rsidR="007874B0" w:rsidRPr="00657B81" w:rsidRDefault="00583F56" w:rsidP="00657B81">
            <w:pPr>
              <w:spacing w:after="0" w:line="240" w:lineRule="auto"/>
              <w:jc w:val="right"/>
              <w:rPr>
                <w:rFonts w:ascii="Times New Roman" w:hAnsi="Times New Roman" w:cs="Times New Roman"/>
                <w:color w:val="000000"/>
                <w:sz w:val="24"/>
                <w:szCs w:val="24"/>
              </w:rPr>
            </w:pPr>
            <w:hyperlink r:id="rId95" w:anchor="prob26" w:history="1">
              <w:r w:rsidR="007874B0" w:rsidRPr="00657B81">
                <w:rPr>
                  <w:rStyle w:val="aa"/>
                  <w:rFonts w:ascii="Times New Roman" w:hAnsi="Times New Roman" w:cs="Times New Roman"/>
                  <w:color w:val="000000"/>
                  <w:sz w:val="24"/>
                  <w:szCs w:val="24"/>
                </w:rPr>
                <w:t>26</w:t>
              </w:r>
            </w:hyperlink>
          </w:p>
        </w:tc>
        <w:tc>
          <w:tcPr>
            <w:tcW w:w="0" w:type="auto"/>
            <w:shd w:val="clear" w:color="auto" w:fill="FFFFFF"/>
            <w:tcMar>
              <w:top w:w="30" w:type="dxa"/>
              <w:left w:w="30" w:type="dxa"/>
              <w:bottom w:w="30" w:type="dxa"/>
              <w:right w:w="30" w:type="dxa"/>
            </w:tcMar>
            <w:vAlign w:val="center"/>
            <w:hideMark/>
          </w:tcPr>
          <w:p w14:paraId="4EACE5CB" w14:textId="77777777" w:rsidR="007874B0" w:rsidRPr="00657B81" w:rsidRDefault="007874B0"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5287</w:t>
            </w:r>
          </w:p>
        </w:tc>
      </w:tr>
    </w:tbl>
    <w:p w14:paraId="7C665A6F" w14:textId="21CEAD71" w:rsidR="00F033E0" w:rsidRPr="00657B81" w:rsidRDefault="00F033E0" w:rsidP="00657B81">
      <w:pPr>
        <w:shd w:val="clear" w:color="auto" w:fill="FFFFFF"/>
        <w:spacing w:after="0" w:line="240" w:lineRule="auto"/>
        <w:jc w:val="both"/>
        <w:rPr>
          <w:rFonts w:ascii="Times New Roman" w:hAnsi="Times New Roman" w:cs="Times New Roman"/>
          <w:color w:val="000000"/>
          <w:sz w:val="24"/>
          <w:szCs w:val="24"/>
        </w:rPr>
      </w:pPr>
    </w:p>
    <w:p w14:paraId="27CFD057" w14:textId="5741D1B9" w:rsidR="008829F2" w:rsidRPr="00657B81" w:rsidRDefault="008829F2" w:rsidP="00657B81">
      <w:pPr>
        <w:pStyle w:val="ab"/>
        <w:shd w:val="clear" w:color="auto" w:fill="FFFFFF"/>
        <w:spacing w:before="0" w:beforeAutospacing="0" w:after="0" w:afterAutospacing="0"/>
        <w:rPr>
          <w:b/>
          <w:i/>
          <w:color w:val="000000"/>
        </w:rPr>
      </w:pPr>
      <w:r w:rsidRPr="00657B81">
        <w:rPr>
          <w:b/>
          <w:i/>
          <w:color w:val="000000"/>
        </w:rPr>
        <w:t>2-вариант</w:t>
      </w:r>
    </w:p>
    <w:tbl>
      <w:tblPr>
        <w:tblpPr w:leftFromText="180" w:rightFromText="180" w:vertAnchor="text" w:tblpY="1"/>
        <w:tblOverlap w:val="never"/>
        <w:tblW w:w="2746"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9"/>
        <w:gridCol w:w="1727"/>
      </w:tblGrid>
      <w:tr w:rsidR="003C70ED" w:rsidRPr="00657B81" w14:paraId="63F28E4F" w14:textId="77777777" w:rsidTr="003C70ED">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A78698E" w14:textId="7BD02CA4" w:rsidR="003C70ED" w:rsidRPr="00657B81" w:rsidRDefault="003C70ED"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w:t>
            </w:r>
            <w:r w:rsidRPr="00657B81">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0EC62E80" w14:textId="77777777" w:rsidR="003C70ED" w:rsidRPr="00657B81" w:rsidRDefault="003C70ED" w:rsidP="00657B81">
            <w:pPr>
              <w:spacing w:after="0" w:line="240" w:lineRule="auto"/>
              <w:jc w:val="center"/>
              <w:rPr>
                <w:rFonts w:ascii="Times New Roman" w:hAnsi="Times New Roman" w:cs="Times New Roman"/>
                <w:b/>
                <w:bCs/>
                <w:color w:val="000000"/>
                <w:sz w:val="24"/>
                <w:szCs w:val="24"/>
              </w:rPr>
            </w:pPr>
            <w:r w:rsidRPr="00657B81">
              <w:rPr>
                <w:rFonts w:ascii="Times New Roman" w:hAnsi="Times New Roman" w:cs="Times New Roman"/>
                <w:b/>
                <w:bCs/>
                <w:color w:val="000000"/>
                <w:sz w:val="24"/>
                <w:szCs w:val="24"/>
              </w:rPr>
              <w:t>Правильный</w:t>
            </w:r>
            <w:r w:rsidRPr="00657B81">
              <w:rPr>
                <w:rFonts w:ascii="Times New Roman" w:hAnsi="Times New Roman" w:cs="Times New Roman"/>
                <w:b/>
                <w:bCs/>
                <w:color w:val="000000"/>
                <w:sz w:val="24"/>
                <w:szCs w:val="24"/>
              </w:rPr>
              <w:br/>
              <w:t>ответ</w:t>
            </w:r>
          </w:p>
        </w:tc>
      </w:tr>
      <w:tr w:rsidR="003C70ED" w:rsidRPr="00657B81" w14:paraId="56F28885"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6B4A542C"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96" w:anchor="prob1" w:history="1">
              <w:r w:rsidR="003C70ED" w:rsidRPr="00657B81">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69BB7132"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кроме</w:t>
            </w:r>
          </w:p>
        </w:tc>
      </w:tr>
      <w:tr w:rsidR="003C70ED" w:rsidRPr="00657B81" w14:paraId="52F61495"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16C2BBC"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97" w:anchor="prob2" w:history="1">
              <w:r w:rsidR="003C70ED" w:rsidRPr="00657B81">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214AF06C"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35</w:t>
            </w:r>
          </w:p>
        </w:tc>
      </w:tr>
      <w:tr w:rsidR="003C70ED" w:rsidRPr="00657B81" w14:paraId="609C581A"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45807E8E"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98" w:anchor="prob3" w:history="1">
              <w:r w:rsidR="003C70ED" w:rsidRPr="00657B81">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4435D795"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135</w:t>
            </w:r>
          </w:p>
        </w:tc>
      </w:tr>
      <w:tr w:rsidR="003C70ED" w:rsidRPr="00657B81" w14:paraId="44E26DB3"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68ECC9A4"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99" w:anchor="prob4" w:history="1">
              <w:r w:rsidR="003C70ED" w:rsidRPr="00657B81">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773199B3"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145</w:t>
            </w:r>
          </w:p>
        </w:tc>
      </w:tr>
      <w:tr w:rsidR="003C70ED" w:rsidRPr="00657B81" w14:paraId="5FC7BBAA"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D9747AA"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0" w:anchor="prob5" w:history="1">
              <w:r w:rsidR="003C70ED" w:rsidRPr="00657B81">
                <w:rPr>
                  <w:rStyle w:val="aa"/>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05D88DE2"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предоставляет</w:t>
            </w:r>
          </w:p>
        </w:tc>
      </w:tr>
      <w:tr w:rsidR="003C70ED" w:rsidRPr="00657B81" w14:paraId="3F312DA4"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0C775B2D"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1" w:anchor="prob6" w:history="1">
              <w:r w:rsidR="003C70ED" w:rsidRPr="00657B81">
                <w:rPr>
                  <w:rStyle w:val="aa"/>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0A6AD319"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альтернативных</w:t>
            </w:r>
          </w:p>
        </w:tc>
      </w:tr>
      <w:tr w:rsidR="003C70ED" w:rsidRPr="00657B81" w14:paraId="65D5B8D1"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CB0B1F6"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2" w:anchor="prob7" w:history="1">
              <w:r w:rsidR="003C70ED" w:rsidRPr="00657B81">
                <w:rPr>
                  <w:rStyle w:val="aa"/>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4A742C56"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четырёмстам</w:t>
            </w:r>
          </w:p>
        </w:tc>
      </w:tr>
      <w:tr w:rsidR="003C70ED" w:rsidRPr="00657B81" w14:paraId="38B36397"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3201CB7"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3" w:anchor="prob8" w:history="1">
              <w:r w:rsidR="003C70ED" w:rsidRPr="00657B81">
                <w:rPr>
                  <w:rStyle w:val="aa"/>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0D8EC1F4"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97452</w:t>
            </w:r>
          </w:p>
        </w:tc>
      </w:tr>
      <w:tr w:rsidR="003C70ED" w:rsidRPr="00657B81" w14:paraId="0C5185B2"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500694D"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4" w:anchor="prob9" w:history="1">
              <w:r w:rsidR="003C70ED" w:rsidRPr="00657B81">
                <w:rPr>
                  <w:rStyle w:val="aa"/>
                  <w:rFonts w:ascii="Times New Roman" w:hAnsi="Times New Roman" w:cs="Times New Roman"/>
                  <w:color w:val="000000"/>
                  <w:sz w:val="24"/>
                  <w:szCs w:val="24"/>
                </w:rPr>
                <w:t>9</w:t>
              </w:r>
            </w:hyperlink>
          </w:p>
        </w:tc>
        <w:tc>
          <w:tcPr>
            <w:tcW w:w="0" w:type="auto"/>
            <w:shd w:val="clear" w:color="auto" w:fill="FFFFFF"/>
            <w:tcMar>
              <w:top w:w="30" w:type="dxa"/>
              <w:left w:w="30" w:type="dxa"/>
              <w:bottom w:w="30" w:type="dxa"/>
              <w:right w:w="30" w:type="dxa"/>
            </w:tcMar>
            <w:vAlign w:val="center"/>
            <w:hideMark/>
          </w:tcPr>
          <w:p w14:paraId="74556D5D"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45</w:t>
            </w:r>
          </w:p>
        </w:tc>
      </w:tr>
      <w:tr w:rsidR="003C70ED" w:rsidRPr="00657B81" w14:paraId="1374EAB7"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2E82A959"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5" w:anchor="prob10" w:history="1">
              <w:r w:rsidR="003C70ED" w:rsidRPr="00657B81">
                <w:rPr>
                  <w:rStyle w:val="aa"/>
                  <w:rFonts w:ascii="Times New Roman" w:hAnsi="Times New Roman" w:cs="Times New Roman"/>
                  <w:color w:val="000000"/>
                  <w:sz w:val="24"/>
                  <w:szCs w:val="24"/>
                </w:rPr>
                <w:t>10</w:t>
              </w:r>
            </w:hyperlink>
          </w:p>
        </w:tc>
        <w:tc>
          <w:tcPr>
            <w:tcW w:w="0" w:type="auto"/>
            <w:shd w:val="clear" w:color="auto" w:fill="FFFFFF"/>
            <w:tcMar>
              <w:top w:w="30" w:type="dxa"/>
              <w:left w:w="30" w:type="dxa"/>
              <w:bottom w:w="30" w:type="dxa"/>
              <w:right w:w="30" w:type="dxa"/>
            </w:tcMar>
            <w:vAlign w:val="center"/>
            <w:hideMark/>
          </w:tcPr>
          <w:p w14:paraId="32CA3C37"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15</w:t>
            </w:r>
          </w:p>
        </w:tc>
      </w:tr>
      <w:tr w:rsidR="003C70ED" w:rsidRPr="00657B81" w14:paraId="675D21CF"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075D3511"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6" w:anchor="prob11" w:history="1">
              <w:r w:rsidR="003C70ED" w:rsidRPr="00657B81">
                <w:rPr>
                  <w:rStyle w:val="aa"/>
                  <w:rFonts w:ascii="Times New Roman" w:hAnsi="Times New Roman" w:cs="Times New Roman"/>
                  <w:color w:val="000000"/>
                  <w:sz w:val="24"/>
                  <w:szCs w:val="24"/>
                </w:rPr>
                <w:t>11</w:t>
              </w:r>
            </w:hyperlink>
          </w:p>
        </w:tc>
        <w:tc>
          <w:tcPr>
            <w:tcW w:w="0" w:type="auto"/>
            <w:shd w:val="clear" w:color="auto" w:fill="FFFFFF"/>
            <w:tcMar>
              <w:top w:w="30" w:type="dxa"/>
              <w:left w:w="30" w:type="dxa"/>
              <w:bottom w:w="30" w:type="dxa"/>
              <w:right w:w="30" w:type="dxa"/>
            </w:tcMar>
            <w:vAlign w:val="center"/>
            <w:hideMark/>
          </w:tcPr>
          <w:p w14:paraId="7F793116"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35</w:t>
            </w:r>
          </w:p>
        </w:tc>
      </w:tr>
      <w:tr w:rsidR="003C70ED" w:rsidRPr="00657B81" w14:paraId="2EC7910E"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7AE6F61C"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7" w:anchor="prob12" w:history="1">
              <w:r w:rsidR="003C70ED" w:rsidRPr="00657B81">
                <w:rPr>
                  <w:rStyle w:val="aa"/>
                  <w:rFonts w:ascii="Times New Roman" w:hAnsi="Times New Roman" w:cs="Times New Roman"/>
                  <w:color w:val="000000"/>
                  <w:sz w:val="24"/>
                  <w:szCs w:val="24"/>
                </w:rPr>
                <w:t>12</w:t>
              </w:r>
            </w:hyperlink>
          </w:p>
        </w:tc>
        <w:tc>
          <w:tcPr>
            <w:tcW w:w="0" w:type="auto"/>
            <w:shd w:val="clear" w:color="auto" w:fill="FFFFFF"/>
            <w:tcMar>
              <w:top w:w="30" w:type="dxa"/>
              <w:left w:w="30" w:type="dxa"/>
              <w:bottom w:w="30" w:type="dxa"/>
              <w:right w:w="30" w:type="dxa"/>
            </w:tcMar>
            <w:vAlign w:val="center"/>
            <w:hideMark/>
          </w:tcPr>
          <w:p w14:paraId="68981E19"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w:t>
            </w:r>
          </w:p>
        </w:tc>
      </w:tr>
      <w:tr w:rsidR="003C70ED" w:rsidRPr="00657B81" w14:paraId="4E5504D9"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914961C"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8" w:anchor="prob13" w:history="1">
              <w:r w:rsidR="003C70ED" w:rsidRPr="00657B81">
                <w:rPr>
                  <w:rStyle w:val="aa"/>
                  <w:rFonts w:ascii="Times New Roman" w:hAnsi="Times New Roman" w:cs="Times New Roman"/>
                  <w:color w:val="000000"/>
                  <w:sz w:val="24"/>
                  <w:szCs w:val="24"/>
                </w:rPr>
                <w:t>13</w:t>
              </w:r>
            </w:hyperlink>
          </w:p>
        </w:tc>
        <w:tc>
          <w:tcPr>
            <w:tcW w:w="0" w:type="auto"/>
            <w:shd w:val="clear" w:color="auto" w:fill="FFFFFF"/>
            <w:tcMar>
              <w:top w:w="30" w:type="dxa"/>
              <w:left w:w="30" w:type="dxa"/>
              <w:bottom w:w="30" w:type="dxa"/>
              <w:right w:w="30" w:type="dxa"/>
            </w:tcMar>
            <w:vAlign w:val="center"/>
            <w:hideMark/>
          </w:tcPr>
          <w:p w14:paraId="4CCF78AB"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несмотря</w:t>
            </w:r>
          </w:p>
        </w:tc>
      </w:tr>
      <w:tr w:rsidR="003C70ED" w:rsidRPr="00657B81" w14:paraId="089D60FE"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2EA7D2AC"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09" w:anchor="prob14" w:history="1">
              <w:r w:rsidR="003C70ED" w:rsidRPr="00657B81">
                <w:rPr>
                  <w:rStyle w:val="aa"/>
                  <w:rFonts w:ascii="Times New Roman" w:hAnsi="Times New Roman" w:cs="Times New Roman"/>
                  <w:color w:val="000000"/>
                  <w:sz w:val="24"/>
                  <w:szCs w:val="24"/>
                </w:rPr>
                <w:t>14</w:t>
              </w:r>
            </w:hyperlink>
          </w:p>
        </w:tc>
        <w:tc>
          <w:tcPr>
            <w:tcW w:w="0" w:type="auto"/>
            <w:shd w:val="clear" w:color="auto" w:fill="FFFFFF"/>
            <w:tcMar>
              <w:top w:w="30" w:type="dxa"/>
              <w:left w:w="30" w:type="dxa"/>
              <w:bottom w:w="30" w:type="dxa"/>
              <w:right w:w="30" w:type="dxa"/>
            </w:tcMar>
            <w:vAlign w:val="center"/>
            <w:hideMark/>
          </w:tcPr>
          <w:p w14:paraId="0FCEB90A"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вскоренабок</w:t>
            </w:r>
          </w:p>
        </w:tc>
      </w:tr>
      <w:tr w:rsidR="003C70ED" w:rsidRPr="00657B81" w14:paraId="709F12D0"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189EB822"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0" w:anchor="prob15" w:history="1">
              <w:r w:rsidR="003C70ED" w:rsidRPr="00657B81">
                <w:rPr>
                  <w:rStyle w:val="aa"/>
                  <w:rFonts w:ascii="Times New Roman" w:hAnsi="Times New Roman" w:cs="Times New Roman"/>
                  <w:color w:val="000000"/>
                  <w:sz w:val="24"/>
                  <w:szCs w:val="24"/>
                </w:rPr>
                <w:t>15</w:t>
              </w:r>
            </w:hyperlink>
          </w:p>
        </w:tc>
        <w:tc>
          <w:tcPr>
            <w:tcW w:w="0" w:type="auto"/>
            <w:shd w:val="clear" w:color="auto" w:fill="FFFFFF"/>
            <w:tcMar>
              <w:top w:w="30" w:type="dxa"/>
              <w:left w:w="30" w:type="dxa"/>
              <w:bottom w:w="30" w:type="dxa"/>
              <w:right w:w="30" w:type="dxa"/>
            </w:tcMar>
            <w:vAlign w:val="center"/>
            <w:hideMark/>
          </w:tcPr>
          <w:p w14:paraId="3989A581"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w:t>
            </w:r>
          </w:p>
        </w:tc>
      </w:tr>
      <w:tr w:rsidR="003C70ED" w:rsidRPr="00657B81" w14:paraId="1E302B25"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21A1A44F"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1" w:anchor="prob16" w:history="1">
              <w:r w:rsidR="003C70ED" w:rsidRPr="00657B81">
                <w:rPr>
                  <w:rStyle w:val="aa"/>
                  <w:rFonts w:ascii="Times New Roman" w:hAnsi="Times New Roman" w:cs="Times New Roman"/>
                  <w:color w:val="000000"/>
                  <w:sz w:val="24"/>
                  <w:szCs w:val="24"/>
                </w:rPr>
                <w:t>16</w:t>
              </w:r>
            </w:hyperlink>
          </w:p>
        </w:tc>
        <w:tc>
          <w:tcPr>
            <w:tcW w:w="0" w:type="auto"/>
            <w:shd w:val="clear" w:color="auto" w:fill="FFFFFF"/>
            <w:tcMar>
              <w:top w:w="30" w:type="dxa"/>
              <w:left w:w="30" w:type="dxa"/>
              <w:bottom w:w="30" w:type="dxa"/>
              <w:right w:w="30" w:type="dxa"/>
            </w:tcMar>
            <w:vAlign w:val="center"/>
            <w:hideMark/>
          </w:tcPr>
          <w:p w14:paraId="30FABCF7"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41</w:t>
            </w:r>
          </w:p>
        </w:tc>
      </w:tr>
      <w:tr w:rsidR="003C70ED" w:rsidRPr="00657B81" w14:paraId="72193D47"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8F3F4FF"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2" w:anchor="prob17" w:history="1">
              <w:r w:rsidR="003C70ED" w:rsidRPr="00657B81">
                <w:rPr>
                  <w:rStyle w:val="aa"/>
                  <w:rFonts w:ascii="Times New Roman" w:hAnsi="Times New Roman" w:cs="Times New Roman"/>
                  <w:color w:val="000000"/>
                  <w:sz w:val="24"/>
                  <w:szCs w:val="24"/>
                </w:rPr>
                <w:t>17</w:t>
              </w:r>
            </w:hyperlink>
          </w:p>
        </w:tc>
        <w:tc>
          <w:tcPr>
            <w:tcW w:w="0" w:type="auto"/>
            <w:shd w:val="clear" w:color="auto" w:fill="FFFFFF"/>
            <w:tcMar>
              <w:top w:w="30" w:type="dxa"/>
              <w:left w:w="30" w:type="dxa"/>
              <w:bottom w:w="30" w:type="dxa"/>
              <w:right w:w="30" w:type="dxa"/>
            </w:tcMar>
            <w:vAlign w:val="center"/>
            <w:hideMark/>
          </w:tcPr>
          <w:p w14:paraId="5CD1A7A5"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123</w:t>
            </w:r>
          </w:p>
        </w:tc>
      </w:tr>
      <w:tr w:rsidR="003C70ED" w:rsidRPr="00657B81" w14:paraId="5B615A70"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4D50D2EA"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3" w:anchor="prob18" w:history="1">
              <w:r w:rsidR="003C70ED" w:rsidRPr="00657B81">
                <w:rPr>
                  <w:rStyle w:val="aa"/>
                  <w:rFonts w:ascii="Times New Roman" w:hAnsi="Times New Roman" w:cs="Times New Roman"/>
                  <w:color w:val="000000"/>
                  <w:sz w:val="24"/>
                  <w:szCs w:val="24"/>
                </w:rPr>
                <w:t>18</w:t>
              </w:r>
            </w:hyperlink>
          </w:p>
        </w:tc>
        <w:tc>
          <w:tcPr>
            <w:tcW w:w="0" w:type="auto"/>
            <w:shd w:val="clear" w:color="auto" w:fill="FFFFFF"/>
            <w:tcMar>
              <w:top w:w="30" w:type="dxa"/>
              <w:left w:w="30" w:type="dxa"/>
              <w:bottom w:w="30" w:type="dxa"/>
              <w:right w:w="30" w:type="dxa"/>
            </w:tcMar>
            <w:vAlign w:val="center"/>
            <w:hideMark/>
          </w:tcPr>
          <w:p w14:paraId="442F0861"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23456789</w:t>
            </w:r>
          </w:p>
        </w:tc>
      </w:tr>
      <w:tr w:rsidR="003C70ED" w:rsidRPr="00657B81" w14:paraId="7F0CBA56"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40D7556D"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4" w:anchor="prob19" w:history="1">
              <w:r w:rsidR="003C70ED" w:rsidRPr="00657B81">
                <w:rPr>
                  <w:rStyle w:val="aa"/>
                  <w:rFonts w:ascii="Times New Roman" w:hAnsi="Times New Roman" w:cs="Times New Roman"/>
                  <w:color w:val="000000"/>
                  <w:sz w:val="24"/>
                  <w:szCs w:val="24"/>
                </w:rPr>
                <w:t>19</w:t>
              </w:r>
            </w:hyperlink>
          </w:p>
        </w:tc>
        <w:tc>
          <w:tcPr>
            <w:tcW w:w="0" w:type="auto"/>
            <w:shd w:val="clear" w:color="auto" w:fill="FFFFFF"/>
            <w:tcMar>
              <w:top w:w="30" w:type="dxa"/>
              <w:left w:w="30" w:type="dxa"/>
              <w:bottom w:w="30" w:type="dxa"/>
              <w:right w:w="30" w:type="dxa"/>
            </w:tcMar>
            <w:vAlign w:val="center"/>
            <w:hideMark/>
          </w:tcPr>
          <w:p w14:paraId="7B441CAB"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14</w:t>
            </w:r>
          </w:p>
        </w:tc>
      </w:tr>
      <w:tr w:rsidR="003C70ED" w:rsidRPr="00657B81" w14:paraId="7FBA7FF1" w14:textId="77777777" w:rsidTr="003C70ED">
        <w:trPr>
          <w:tblCellSpacing w:w="0" w:type="dxa"/>
        </w:trPr>
        <w:tc>
          <w:tcPr>
            <w:tcW w:w="0" w:type="auto"/>
            <w:shd w:val="clear" w:color="auto" w:fill="E0E0E0"/>
            <w:tcMar>
              <w:top w:w="30" w:type="dxa"/>
              <w:left w:w="30" w:type="dxa"/>
              <w:bottom w:w="30" w:type="dxa"/>
              <w:right w:w="30" w:type="dxa"/>
            </w:tcMar>
            <w:vAlign w:val="center"/>
            <w:hideMark/>
          </w:tcPr>
          <w:p w14:paraId="26557CF0"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5" w:anchor="prob20" w:history="1">
              <w:r w:rsidR="003C70ED" w:rsidRPr="00657B81">
                <w:rPr>
                  <w:rStyle w:val="aa"/>
                  <w:rFonts w:ascii="Times New Roman" w:hAnsi="Times New Roman" w:cs="Times New Roman"/>
                  <w:color w:val="000000"/>
                  <w:sz w:val="24"/>
                  <w:szCs w:val="24"/>
                </w:rPr>
                <w:t>20</w:t>
              </w:r>
            </w:hyperlink>
          </w:p>
        </w:tc>
        <w:tc>
          <w:tcPr>
            <w:tcW w:w="0" w:type="auto"/>
            <w:shd w:val="clear" w:color="auto" w:fill="E0E0E0"/>
            <w:tcMar>
              <w:top w:w="30" w:type="dxa"/>
              <w:left w:w="30" w:type="dxa"/>
              <w:bottom w:w="30" w:type="dxa"/>
              <w:right w:w="30" w:type="dxa"/>
            </w:tcMar>
            <w:vAlign w:val="center"/>
            <w:hideMark/>
          </w:tcPr>
          <w:p w14:paraId="36A554FF"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234</w:t>
            </w:r>
          </w:p>
        </w:tc>
      </w:tr>
      <w:tr w:rsidR="003C70ED" w:rsidRPr="00657B81" w14:paraId="09997117"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0CB416E"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6" w:anchor="prob21" w:history="1">
              <w:r w:rsidR="003C70ED" w:rsidRPr="00657B81">
                <w:rPr>
                  <w:rStyle w:val="aa"/>
                  <w:rFonts w:ascii="Times New Roman" w:hAnsi="Times New Roman" w:cs="Times New Roman"/>
                  <w:color w:val="000000"/>
                  <w:sz w:val="24"/>
                  <w:szCs w:val="24"/>
                </w:rPr>
                <w:t>21</w:t>
              </w:r>
            </w:hyperlink>
          </w:p>
        </w:tc>
        <w:tc>
          <w:tcPr>
            <w:tcW w:w="0" w:type="auto"/>
            <w:shd w:val="clear" w:color="auto" w:fill="FFFFFF"/>
            <w:tcMar>
              <w:top w:w="30" w:type="dxa"/>
              <w:left w:w="30" w:type="dxa"/>
              <w:bottom w:w="30" w:type="dxa"/>
              <w:right w:w="30" w:type="dxa"/>
            </w:tcMar>
            <w:vAlign w:val="center"/>
            <w:hideMark/>
          </w:tcPr>
          <w:p w14:paraId="1D7E1933"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157</w:t>
            </w:r>
          </w:p>
        </w:tc>
      </w:tr>
      <w:tr w:rsidR="003C70ED" w:rsidRPr="00657B81" w14:paraId="76C2A462"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E9439FC"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7" w:anchor="prob22" w:history="1">
              <w:r w:rsidR="003C70ED" w:rsidRPr="00657B81">
                <w:rPr>
                  <w:rStyle w:val="aa"/>
                  <w:rFonts w:ascii="Times New Roman" w:hAnsi="Times New Roman" w:cs="Times New Roman"/>
                  <w:color w:val="000000"/>
                  <w:sz w:val="24"/>
                  <w:szCs w:val="24"/>
                </w:rPr>
                <w:t>22</w:t>
              </w:r>
            </w:hyperlink>
          </w:p>
        </w:tc>
        <w:tc>
          <w:tcPr>
            <w:tcW w:w="0" w:type="auto"/>
            <w:shd w:val="clear" w:color="auto" w:fill="FFFFFF"/>
            <w:tcMar>
              <w:top w:w="30" w:type="dxa"/>
              <w:left w:w="30" w:type="dxa"/>
              <w:bottom w:w="30" w:type="dxa"/>
              <w:right w:w="30" w:type="dxa"/>
            </w:tcMar>
            <w:vAlign w:val="center"/>
            <w:hideMark/>
          </w:tcPr>
          <w:p w14:paraId="534E1D30"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34</w:t>
            </w:r>
          </w:p>
        </w:tc>
      </w:tr>
      <w:tr w:rsidR="003C70ED" w:rsidRPr="00657B81" w14:paraId="54D3DFE6"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24293DA9"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8" w:anchor="prob23" w:history="1">
              <w:r w:rsidR="003C70ED" w:rsidRPr="00657B81">
                <w:rPr>
                  <w:rStyle w:val="aa"/>
                  <w:rFonts w:ascii="Times New Roman" w:hAnsi="Times New Roman" w:cs="Times New Roman"/>
                  <w:color w:val="000000"/>
                  <w:sz w:val="24"/>
                  <w:szCs w:val="24"/>
                </w:rPr>
                <w:t>23</w:t>
              </w:r>
            </w:hyperlink>
          </w:p>
        </w:tc>
        <w:tc>
          <w:tcPr>
            <w:tcW w:w="0" w:type="auto"/>
            <w:shd w:val="clear" w:color="auto" w:fill="FFFFFF"/>
            <w:tcMar>
              <w:top w:w="30" w:type="dxa"/>
              <w:left w:w="30" w:type="dxa"/>
              <w:bottom w:w="30" w:type="dxa"/>
              <w:right w:w="30" w:type="dxa"/>
            </w:tcMar>
            <w:vAlign w:val="center"/>
            <w:hideMark/>
          </w:tcPr>
          <w:p w14:paraId="329337E3"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134</w:t>
            </w:r>
          </w:p>
        </w:tc>
      </w:tr>
      <w:tr w:rsidR="003C70ED" w:rsidRPr="00657B81" w14:paraId="5D3C69FB"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F414BA0"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19" w:anchor="prob24" w:history="1">
              <w:r w:rsidR="003C70ED" w:rsidRPr="00657B81">
                <w:rPr>
                  <w:rStyle w:val="aa"/>
                  <w:rFonts w:ascii="Times New Roman" w:hAnsi="Times New Roman" w:cs="Times New Roman"/>
                  <w:color w:val="000000"/>
                  <w:sz w:val="24"/>
                  <w:szCs w:val="24"/>
                </w:rPr>
                <w:t>24</w:t>
              </w:r>
            </w:hyperlink>
          </w:p>
        </w:tc>
        <w:tc>
          <w:tcPr>
            <w:tcW w:w="0" w:type="auto"/>
            <w:shd w:val="clear" w:color="auto" w:fill="FFFFFF"/>
            <w:tcMar>
              <w:top w:w="30" w:type="dxa"/>
              <w:left w:w="30" w:type="dxa"/>
              <w:bottom w:w="30" w:type="dxa"/>
              <w:right w:w="30" w:type="dxa"/>
            </w:tcMar>
            <w:vAlign w:val="center"/>
            <w:hideMark/>
          </w:tcPr>
          <w:p w14:paraId="05C121DA"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обрывок</w:t>
            </w:r>
          </w:p>
        </w:tc>
      </w:tr>
      <w:tr w:rsidR="003C70ED" w:rsidRPr="00657B81" w14:paraId="00C30E60"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71BAAE74"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20" w:anchor="prob25" w:history="1">
              <w:r w:rsidR="003C70ED" w:rsidRPr="00657B81">
                <w:rPr>
                  <w:rStyle w:val="aa"/>
                  <w:rFonts w:ascii="Times New Roman" w:hAnsi="Times New Roman" w:cs="Times New Roman"/>
                  <w:color w:val="000000"/>
                  <w:sz w:val="24"/>
                  <w:szCs w:val="24"/>
                </w:rPr>
                <w:t>25</w:t>
              </w:r>
            </w:hyperlink>
          </w:p>
        </w:tc>
        <w:tc>
          <w:tcPr>
            <w:tcW w:w="0" w:type="auto"/>
            <w:shd w:val="clear" w:color="auto" w:fill="FFFFFF"/>
            <w:tcMar>
              <w:top w:w="30" w:type="dxa"/>
              <w:left w:w="30" w:type="dxa"/>
              <w:bottom w:w="30" w:type="dxa"/>
              <w:right w:w="30" w:type="dxa"/>
            </w:tcMar>
            <w:vAlign w:val="center"/>
            <w:hideMark/>
          </w:tcPr>
          <w:p w14:paraId="64FE0999"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62</w:t>
            </w:r>
          </w:p>
        </w:tc>
      </w:tr>
      <w:tr w:rsidR="003C70ED" w:rsidRPr="00657B81" w14:paraId="6EEDF0D4"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60B198B" w14:textId="77777777" w:rsidR="003C70ED" w:rsidRPr="00657B81" w:rsidRDefault="00583F56" w:rsidP="00657B81">
            <w:pPr>
              <w:spacing w:after="0" w:line="240" w:lineRule="auto"/>
              <w:jc w:val="center"/>
              <w:rPr>
                <w:rFonts w:ascii="Times New Roman" w:hAnsi="Times New Roman" w:cs="Times New Roman"/>
                <w:color w:val="000000"/>
                <w:sz w:val="24"/>
                <w:szCs w:val="24"/>
              </w:rPr>
            </w:pPr>
            <w:hyperlink r:id="rId121" w:anchor="prob26" w:history="1">
              <w:r w:rsidR="003C70ED" w:rsidRPr="00657B81">
                <w:rPr>
                  <w:rStyle w:val="aa"/>
                  <w:rFonts w:ascii="Times New Roman" w:hAnsi="Times New Roman" w:cs="Times New Roman"/>
                  <w:color w:val="000000"/>
                  <w:sz w:val="24"/>
                  <w:szCs w:val="24"/>
                </w:rPr>
                <w:t>26</w:t>
              </w:r>
            </w:hyperlink>
          </w:p>
        </w:tc>
        <w:tc>
          <w:tcPr>
            <w:tcW w:w="0" w:type="auto"/>
            <w:shd w:val="clear" w:color="auto" w:fill="FFFFFF"/>
            <w:tcMar>
              <w:top w:w="30" w:type="dxa"/>
              <w:left w:w="30" w:type="dxa"/>
              <w:bottom w:w="30" w:type="dxa"/>
              <w:right w:w="30" w:type="dxa"/>
            </w:tcMar>
            <w:vAlign w:val="center"/>
            <w:hideMark/>
          </w:tcPr>
          <w:p w14:paraId="4B1E92AE" w14:textId="77777777" w:rsidR="003C70ED" w:rsidRPr="00657B81" w:rsidRDefault="003C70ED" w:rsidP="00657B81">
            <w:pPr>
              <w:spacing w:after="0" w:line="240" w:lineRule="auto"/>
              <w:jc w:val="center"/>
              <w:rPr>
                <w:rFonts w:ascii="Times New Roman" w:hAnsi="Times New Roman" w:cs="Times New Roman"/>
                <w:color w:val="000000"/>
                <w:sz w:val="24"/>
                <w:szCs w:val="24"/>
              </w:rPr>
            </w:pPr>
            <w:r w:rsidRPr="00657B81">
              <w:rPr>
                <w:rFonts w:ascii="Times New Roman" w:hAnsi="Times New Roman" w:cs="Times New Roman"/>
                <w:color w:val="000000"/>
                <w:sz w:val="24"/>
                <w:szCs w:val="24"/>
              </w:rPr>
              <w:t>4386</w:t>
            </w:r>
          </w:p>
        </w:tc>
      </w:tr>
    </w:tbl>
    <w:p w14:paraId="46B8CBA9" w14:textId="18D832F2" w:rsidR="003C70ED" w:rsidRPr="00657B81" w:rsidRDefault="003C70ED" w:rsidP="00657B81">
      <w:pPr>
        <w:pStyle w:val="ab"/>
        <w:shd w:val="clear" w:color="auto" w:fill="FFFFFF"/>
        <w:spacing w:before="0" w:beforeAutospacing="0" w:after="0" w:afterAutospacing="0"/>
        <w:rPr>
          <w:color w:val="252525"/>
        </w:rPr>
      </w:pPr>
      <w:r w:rsidRPr="00657B81">
        <w:rPr>
          <w:rStyle w:val="ac"/>
          <w:color w:val="252525"/>
        </w:rPr>
        <w:br w:type="textWrapping" w:clear="all"/>
        <w:t>Система оценивания выполнения отдельных заданий и  работы в целом</w:t>
      </w:r>
    </w:p>
    <w:p w14:paraId="3A69FD2B" w14:textId="77777777" w:rsidR="003C70ED" w:rsidRPr="00657B81" w:rsidRDefault="003C70ED" w:rsidP="00657B81">
      <w:pPr>
        <w:pStyle w:val="ab"/>
        <w:shd w:val="clear" w:color="auto" w:fill="FFFFFF"/>
        <w:spacing w:before="0" w:beforeAutospacing="0" w:after="0" w:afterAutospacing="0"/>
        <w:rPr>
          <w:color w:val="252525"/>
        </w:rPr>
      </w:pPr>
      <w:r w:rsidRPr="00657B81">
        <w:rPr>
          <w:color w:val="252525"/>
        </w:rPr>
        <w:t>Правильное выполнение каждого из заданий 1–7, 9–25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9–12, 15–23 порядок записи символов значения не имеет.</w:t>
      </w:r>
    </w:p>
    <w:p w14:paraId="0F222E3F" w14:textId="77777777" w:rsidR="003C70ED" w:rsidRPr="00657B81" w:rsidRDefault="003C70ED" w:rsidP="00657B81">
      <w:pPr>
        <w:pStyle w:val="ab"/>
        <w:shd w:val="clear" w:color="auto" w:fill="FFFFFF"/>
        <w:spacing w:before="0" w:beforeAutospacing="0" w:after="0" w:afterAutospacing="0"/>
        <w:rPr>
          <w:color w:val="252525"/>
        </w:rPr>
      </w:pPr>
      <w:r w:rsidRPr="00657B81">
        <w:rPr>
          <w:color w:val="252525"/>
        </w:rPr>
        <w:t>Правильное выполнение задания 8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8 выставляются 2 балла, если на любых одной или двух позициях ответа записаны не те символы, которые представлены в эталоне ответа. 1 балл выставляется, если на любых трёх или четырёх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0E587114" w14:textId="10C25C18" w:rsidR="003C70ED" w:rsidRPr="00657B81" w:rsidRDefault="003C70ED" w:rsidP="00657B81">
      <w:pPr>
        <w:pStyle w:val="ab"/>
        <w:shd w:val="clear" w:color="auto" w:fill="FFFFFF"/>
        <w:spacing w:before="0" w:beforeAutospacing="0" w:after="0" w:afterAutospacing="0"/>
        <w:rPr>
          <w:color w:val="252525"/>
        </w:rPr>
      </w:pPr>
      <w:r w:rsidRPr="00657B81">
        <w:rPr>
          <w:color w:val="252525"/>
        </w:rPr>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1 балл выставляется, если на любых двух или трёх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71F6C968" w14:textId="77777777" w:rsidR="003C70ED" w:rsidRPr="003C70ED" w:rsidRDefault="003C70ED" w:rsidP="003C70ED">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3C70ED" w:rsidRPr="003C70ED" w14:paraId="5A84ACF7" w14:textId="77777777" w:rsidTr="003C70ED">
        <w:trPr>
          <w:trHeight w:val="585"/>
        </w:trPr>
        <w:tc>
          <w:tcPr>
            <w:tcW w:w="1785" w:type="dxa"/>
            <w:tcBorders>
              <w:top w:val="single" w:sz="4" w:space="0" w:color="auto"/>
              <w:left w:val="single" w:sz="4" w:space="0" w:color="auto"/>
              <w:bottom w:val="single" w:sz="4" w:space="0" w:color="auto"/>
              <w:right w:val="single" w:sz="4" w:space="0" w:color="auto"/>
            </w:tcBorders>
            <w:hideMark/>
          </w:tcPr>
          <w:p w14:paraId="23997D04"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525DBB06"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70DCB456"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5DFF3B4E"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2393071D"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«5»</w:t>
            </w:r>
          </w:p>
        </w:tc>
      </w:tr>
      <w:tr w:rsidR="003C70ED" w:rsidRPr="003C70ED" w14:paraId="74C724CB" w14:textId="77777777" w:rsidTr="003C70ED">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2EEC59DF"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3C408732"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128F5213"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1F4C4C44"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4D168A5E"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85 - 100%</w:t>
            </w:r>
          </w:p>
        </w:tc>
      </w:tr>
      <w:tr w:rsidR="003C70ED" w:rsidRPr="003C70ED" w14:paraId="7A4B983D" w14:textId="77777777" w:rsidTr="003C70ED">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16DB6820"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7A364826" w14:textId="7043D5A1"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0F7AC04F" w14:textId="1D660661"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10-19</w:t>
            </w:r>
          </w:p>
        </w:tc>
        <w:tc>
          <w:tcPr>
            <w:tcW w:w="1660" w:type="dxa"/>
            <w:tcBorders>
              <w:top w:val="outset" w:sz="6" w:space="0" w:color="auto"/>
              <w:left w:val="outset" w:sz="6" w:space="0" w:color="auto"/>
              <w:bottom w:val="outset" w:sz="6" w:space="0" w:color="auto"/>
              <w:right w:val="outset" w:sz="6" w:space="0" w:color="auto"/>
            </w:tcBorders>
            <w:vAlign w:val="center"/>
            <w:hideMark/>
          </w:tcPr>
          <w:p w14:paraId="73305CC1" w14:textId="42FDB99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20-25</w:t>
            </w:r>
          </w:p>
        </w:tc>
        <w:tc>
          <w:tcPr>
            <w:tcW w:w="1831" w:type="dxa"/>
            <w:tcBorders>
              <w:top w:val="outset" w:sz="6" w:space="0" w:color="auto"/>
              <w:left w:val="outset" w:sz="6" w:space="0" w:color="auto"/>
              <w:bottom w:val="outset" w:sz="6" w:space="0" w:color="auto"/>
              <w:right w:val="outset" w:sz="6" w:space="0" w:color="auto"/>
            </w:tcBorders>
            <w:vAlign w:val="center"/>
            <w:hideMark/>
          </w:tcPr>
          <w:p w14:paraId="216351F3" w14:textId="21D3B896"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26-30</w:t>
            </w:r>
          </w:p>
        </w:tc>
      </w:tr>
    </w:tbl>
    <w:p w14:paraId="411C4882" w14:textId="77777777" w:rsidR="003C70ED" w:rsidRPr="003C70ED" w:rsidRDefault="003C70ED" w:rsidP="003C70ED">
      <w:pPr>
        <w:rPr>
          <w:rFonts w:ascii="Times New Roman" w:eastAsia="Times New Roman" w:hAnsi="Times New Roman" w:cs="Times New Roman"/>
          <w:b/>
          <w:sz w:val="24"/>
          <w:szCs w:val="24"/>
        </w:rPr>
      </w:pPr>
    </w:p>
    <w:p w14:paraId="75166FE0" w14:textId="77777777" w:rsidR="003C70ED" w:rsidRPr="003C70ED" w:rsidRDefault="003C70ED" w:rsidP="003C70ED">
      <w:pPr>
        <w:rPr>
          <w:rFonts w:ascii="Times New Roman" w:eastAsia="Times New Roman" w:hAnsi="Times New Roman" w:cs="Times New Roman"/>
          <w:b/>
          <w:sz w:val="24"/>
          <w:szCs w:val="24"/>
        </w:rPr>
      </w:pPr>
    </w:p>
    <w:p w14:paraId="78CEDD9B" w14:textId="77777777" w:rsidR="003C70ED" w:rsidRPr="003C70ED" w:rsidRDefault="003C70ED" w:rsidP="003C70ED">
      <w:pPr>
        <w:rPr>
          <w:rFonts w:ascii="Times New Roman" w:eastAsia="Times New Roman" w:hAnsi="Times New Roman" w:cs="Times New Roman"/>
          <w:b/>
          <w:sz w:val="24"/>
          <w:szCs w:val="24"/>
        </w:rPr>
      </w:pPr>
    </w:p>
    <w:p w14:paraId="33187F9E" w14:textId="77777777" w:rsidR="003C70ED" w:rsidRPr="003C70ED" w:rsidRDefault="003C70ED" w:rsidP="003C70ED">
      <w:pPr>
        <w:pStyle w:val="leftmargin"/>
        <w:shd w:val="clear" w:color="auto" w:fill="FFFFFF"/>
        <w:spacing w:before="0" w:beforeAutospacing="0" w:after="0" w:afterAutospacing="0"/>
        <w:ind w:firstLine="375"/>
        <w:jc w:val="both"/>
        <w:rPr>
          <w:color w:val="00B050"/>
        </w:rPr>
      </w:pPr>
    </w:p>
    <w:p w14:paraId="4DE49110" w14:textId="77777777" w:rsidR="003C70ED" w:rsidRPr="003C70ED" w:rsidRDefault="003C70ED" w:rsidP="003C70E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p>
    <w:p w14:paraId="549DE349" w14:textId="77777777" w:rsidR="003C70ED" w:rsidRPr="003C70ED" w:rsidRDefault="003C70ED" w:rsidP="003C70ED">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p>
    <w:p w14:paraId="48254481" w14:textId="77777777" w:rsidR="003C70ED" w:rsidRPr="003C70ED" w:rsidRDefault="003C70ED" w:rsidP="003C70ED">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p>
    <w:p w14:paraId="38045F55" w14:textId="0F43B84D" w:rsidR="008829F2" w:rsidRDefault="008829F2" w:rsidP="00B94C82">
      <w:pPr>
        <w:pStyle w:val="ab"/>
        <w:shd w:val="clear" w:color="auto" w:fill="FFFFFF"/>
        <w:spacing w:before="0" w:beforeAutospacing="0"/>
        <w:rPr>
          <w:rStyle w:val="ac"/>
          <w:color w:val="252525"/>
        </w:rPr>
      </w:pPr>
    </w:p>
    <w:p w14:paraId="31770F85" w14:textId="77777777" w:rsidR="009B259A" w:rsidRDefault="009B259A" w:rsidP="00B94C82">
      <w:pPr>
        <w:pStyle w:val="ab"/>
        <w:shd w:val="clear" w:color="auto" w:fill="FFFFFF"/>
        <w:spacing w:before="0" w:beforeAutospacing="0"/>
        <w:rPr>
          <w:rStyle w:val="ac"/>
          <w:color w:val="252525"/>
        </w:rPr>
      </w:pPr>
    </w:p>
    <w:p w14:paraId="40FCE1EB" w14:textId="77777777" w:rsidR="009B259A" w:rsidRDefault="009B259A" w:rsidP="00B94C82">
      <w:pPr>
        <w:pStyle w:val="ab"/>
        <w:shd w:val="clear" w:color="auto" w:fill="FFFFFF"/>
        <w:spacing w:before="0" w:beforeAutospacing="0"/>
        <w:rPr>
          <w:rStyle w:val="ac"/>
          <w:color w:val="252525"/>
        </w:rPr>
      </w:pPr>
    </w:p>
    <w:p w14:paraId="37220F20" w14:textId="77777777" w:rsidR="009B259A" w:rsidRDefault="009B259A" w:rsidP="00B94C82">
      <w:pPr>
        <w:pStyle w:val="ab"/>
        <w:shd w:val="clear" w:color="auto" w:fill="FFFFFF"/>
        <w:spacing w:before="0" w:beforeAutospacing="0"/>
        <w:rPr>
          <w:rStyle w:val="ac"/>
          <w:color w:val="252525"/>
        </w:rPr>
      </w:pPr>
    </w:p>
    <w:p w14:paraId="2C4F9C01" w14:textId="77777777" w:rsidR="009B259A" w:rsidRDefault="009B259A" w:rsidP="00B94C82">
      <w:pPr>
        <w:pStyle w:val="ab"/>
        <w:shd w:val="clear" w:color="auto" w:fill="FFFFFF"/>
        <w:spacing w:before="0" w:beforeAutospacing="0"/>
        <w:rPr>
          <w:rStyle w:val="ac"/>
          <w:color w:val="252525"/>
        </w:rPr>
      </w:pPr>
    </w:p>
    <w:p w14:paraId="4CA4304D" w14:textId="77777777" w:rsidR="009B259A" w:rsidRDefault="009B259A" w:rsidP="00B94C82">
      <w:pPr>
        <w:pStyle w:val="ab"/>
        <w:shd w:val="clear" w:color="auto" w:fill="FFFFFF"/>
        <w:spacing w:before="0" w:beforeAutospacing="0"/>
        <w:rPr>
          <w:rStyle w:val="ac"/>
          <w:color w:val="252525"/>
        </w:rPr>
      </w:pPr>
    </w:p>
    <w:p w14:paraId="47BA3139" w14:textId="77777777" w:rsidR="009B259A" w:rsidRPr="00032E4A" w:rsidRDefault="009B259A" w:rsidP="00B94C82">
      <w:pPr>
        <w:pStyle w:val="ab"/>
        <w:shd w:val="clear" w:color="auto" w:fill="FFFFFF"/>
        <w:spacing w:before="0" w:beforeAutospacing="0"/>
        <w:rPr>
          <w:rStyle w:val="ac"/>
          <w:color w:val="252525"/>
          <w:sz w:val="22"/>
          <w:szCs w:val="22"/>
        </w:rPr>
      </w:pPr>
    </w:p>
    <w:p w14:paraId="6AD7D293" w14:textId="77777777" w:rsidR="009B259A" w:rsidRPr="00032E4A" w:rsidRDefault="009B259A" w:rsidP="00032E4A">
      <w:pPr>
        <w:pStyle w:val="1"/>
        <w:ind w:left="0" w:right="752"/>
        <w:jc w:val="center"/>
        <w:rPr>
          <w:sz w:val="24"/>
          <w:szCs w:val="24"/>
        </w:rPr>
      </w:pPr>
      <w:r w:rsidRPr="00032E4A">
        <w:rPr>
          <w:sz w:val="24"/>
          <w:szCs w:val="24"/>
        </w:rPr>
        <w:lastRenderedPageBreak/>
        <w:t>Кодификатор</w:t>
      </w:r>
    </w:p>
    <w:p w14:paraId="74B64F34" w14:textId="77777777" w:rsidR="009B259A" w:rsidRPr="00032E4A" w:rsidRDefault="009B259A" w:rsidP="00032E4A">
      <w:pPr>
        <w:spacing w:line="240" w:lineRule="auto"/>
        <w:ind w:right="752"/>
        <w:jc w:val="center"/>
        <w:rPr>
          <w:rFonts w:ascii="Times New Roman" w:hAnsi="Times New Roman" w:cs="Times New Roman"/>
          <w:b/>
          <w:sz w:val="24"/>
          <w:szCs w:val="20"/>
        </w:rPr>
      </w:pPr>
      <w:r w:rsidRPr="00032E4A">
        <w:rPr>
          <w:rFonts w:ascii="Times New Roman" w:hAnsi="Times New Roman" w:cs="Times New Roman"/>
          <w:b/>
          <w:sz w:val="24"/>
          <w:szCs w:val="20"/>
        </w:rPr>
        <w:t>распределённых</w:t>
      </w:r>
      <w:r w:rsidRPr="00032E4A">
        <w:rPr>
          <w:rFonts w:ascii="Times New Roman" w:hAnsi="Times New Roman" w:cs="Times New Roman"/>
          <w:b/>
          <w:spacing w:val="-6"/>
          <w:sz w:val="24"/>
          <w:szCs w:val="20"/>
        </w:rPr>
        <w:t xml:space="preserve"> </w:t>
      </w:r>
      <w:r w:rsidRPr="00032E4A">
        <w:rPr>
          <w:rFonts w:ascii="Times New Roman" w:hAnsi="Times New Roman" w:cs="Times New Roman"/>
          <w:b/>
          <w:sz w:val="24"/>
          <w:szCs w:val="20"/>
        </w:rPr>
        <w:t>по</w:t>
      </w:r>
      <w:r w:rsidRPr="00032E4A">
        <w:rPr>
          <w:rFonts w:ascii="Times New Roman" w:hAnsi="Times New Roman" w:cs="Times New Roman"/>
          <w:b/>
          <w:spacing w:val="-6"/>
          <w:sz w:val="24"/>
          <w:szCs w:val="20"/>
        </w:rPr>
        <w:t xml:space="preserve"> </w:t>
      </w:r>
      <w:r w:rsidRPr="00032E4A">
        <w:rPr>
          <w:rFonts w:ascii="Times New Roman" w:hAnsi="Times New Roman" w:cs="Times New Roman"/>
          <w:b/>
          <w:sz w:val="24"/>
          <w:szCs w:val="20"/>
        </w:rPr>
        <w:t>классам</w:t>
      </w:r>
      <w:r w:rsidRPr="00032E4A">
        <w:rPr>
          <w:rFonts w:ascii="Times New Roman" w:hAnsi="Times New Roman" w:cs="Times New Roman"/>
          <w:b/>
          <w:spacing w:val="-6"/>
          <w:sz w:val="24"/>
          <w:szCs w:val="20"/>
        </w:rPr>
        <w:t xml:space="preserve"> </w:t>
      </w:r>
      <w:r w:rsidRPr="00032E4A">
        <w:rPr>
          <w:rFonts w:ascii="Times New Roman" w:hAnsi="Times New Roman" w:cs="Times New Roman"/>
          <w:b/>
          <w:sz w:val="24"/>
          <w:szCs w:val="20"/>
        </w:rPr>
        <w:t>проверяемых</w:t>
      </w:r>
      <w:r w:rsidRPr="00032E4A">
        <w:rPr>
          <w:rFonts w:ascii="Times New Roman" w:hAnsi="Times New Roman" w:cs="Times New Roman"/>
          <w:b/>
          <w:spacing w:val="-6"/>
          <w:sz w:val="24"/>
          <w:szCs w:val="20"/>
        </w:rPr>
        <w:t xml:space="preserve"> </w:t>
      </w:r>
      <w:r w:rsidRPr="00032E4A">
        <w:rPr>
          <w:rFonts w:ascii="Times New Roman" w:hAnsi="Times New Roman" w:cs="Times New Roman"/>
          <w:b/>
          <w:sz w:val="24"/>
          <w:szCs w:val="20"/>
        </w:rPr>
        <w:t>требований</w:t>
      </w:r>
      <w:r w:rsidRPr="00032E4A">
        <w:rPr>
          <w:rFonts w:ascii="Times New Roman" w:hAnsi="Times New Roman" w:cs="Times New Roman"/>
          <w:b/>
          <w:spacing w:val="-5"/>
          <w:sz w:val="24"/>
          <w:szCs w:val="20"/>
        </w:rPr>
        <w:t xml:space="preserve"> </w:t>
      </w:r>
      <w:r w:rsidRPr="00032E4A">
        <w:rPr>
          <w:rFonts w:ascii="Times New Roman" w:hAnsi="Times New Roman" w:cs="Times New Roman"/>
          <w:b/>
          <w:sz w:val="24"/>
          <w:szCs w:val="20"/>
        </w:rPr>
        <w:t>к</w:t>
      </w:r>
      <w:r w:rsidRPr="00032E4A">
        <w:rPr>
          <w:rFonts w:ascii="Times New Roman" w:hAnsi="Times New Roman" w:cs="Times New Roman"/>
          <w:b/>
          <w:spacing w:val="-7"/>
          <w:sz w:val="24"/>
          <w:szCs w:val="20"/>
        </w:rPr>
        <w:t xml:space="preserve"> </w:t>
      </w:r>
      <w:r w:rsidRPr="00032E4A">
        <w:rPr>
          <w:rFonts w:ascii="Times New Roman" w:hAnsi="Times New Roman" w:cs="Times New Roman"/>
          <w:b/>
          <w:sz w:val="24"/>
          <w:szCs w:val="20"/>
        </w:rPr>
        <w:t>результатам</w:t>
      </w:r>
      <w:r w:rsidRPr="00032E4A">
        <w:rPr>
          <w:rFonts w:ascii="Times New Roman" w:hAnsi="Times New Roman" w:cs="Times New Roman"/>
          <w:b/>
          <w:spacing w:val="-67"/>
          <w:sz w:val="24"/>
          <w:szCs w:val="20"/>
        </w:rPr>
        <w:t xml:space="preserve"> </w:t>
      </w:r>
      <w:r w:rsidRPr="00032E4A">
        <w:rPr>
          <w:rFonts w:ascii="Times New Roman" w:hAnsi="Times New Roman" w:cs="Times New Roman"/>
          <w:b/>
          <w:sz w:val="24"/>
          <w:szCs w:val="20"/>
        </w:rPr>
        <w:t>освоения основной образовательной программы среднего общего</w:t>
      </w:r>
      <w:r w:rsidRPr="00032E4A">
        <w:rPr>
          <w:rFonts w:ascii="Times New Roman" w:hAnsi="Times New Roman" w:cs="Times New Roman"/>
          <w:b/>
          <w:spacing w:val="1"/>
          <w:sz w:val="24"/>
          <w:szCs w:val="20"/>
        </w:rPr>
        <w:t xml:space="preserve"> </w:t>
      </w:r>
      <w:r w:rsidRPr="00032E4A">
        <w:rPr>
          <w:rFonts w:ascii="Times New Roman" w:hAnsi="Times New Roman" w:cs="Times New Roman"/>
          <w:b/>
          <w:sz w:val="24"/>
          <w:szCs w:val="20"/>
        </w:rPr>
        <w:t>образования и</w:t>
      </w:r>
      <w:r w:rsidRPr="00032E4A">
        <w:rPr>
          <w:rFonts w:ascii="Times New Roman" w:hAnsi="Times New Roman" w:cs="Times New Roman"/>
          <w:b/>
          <w:spacing w:val="-1"/>
          <w:sz w:val="24"/>
          <w:szCs w:val="20"/>
        </w:rPr>
        <w:t xml:space="preserve"> </w:t>
      </w:r>
      <w:r w:rsidRPr="00032E4A">
        <w:rPr>
          <w:rFonts w:ascii="Times New Roman" w:hAnsi="Times New Roman" w:cs="Times New Roman"/>
          <w:b/>
          <w:sz w:val="24"/>
          <w:szCs w:val="20"/>
        </w:rPr>
        <w:t>элементов</w:t>
      </w:r>
      <w:r w:rsidRPr="00032E4A">
        <w:rPr>
          <w:rFonts w:ascii="Times New Roman" w:hAnsi="Times New Roman" w:cs="Times New Roman"/>
          <w:b/>
          <w:spacing w:val="-1"/>
          <w:sz w:val="24"/>
          <w:szCs w:val="20"/>
        </w:rPr>
        <w:t xml:space="preserve"> </w:t>
      </w:r>
      <w:r w:rsidRPr="00032E4A">
        <w:rPr>
          <w:rFonts w:ascii="Times New Roman" w:hAnsi="Times New Roman" w:cs="Times New Roman"/>
          <w:b/>
          <w:sz w:val="24"/>
          <w:szCs w:val="20"/>
        </w:rPr>
        <w:t>содержания</w:t>
      </w:r>
    </w:p>
    <w:p w14:paraId="11097D32" w14:textId="77777777" w:rsidR="009B259A" w:rsidRPr="00032E4A" w:rsidRDefault="009B259A" w:rsidP="00032E4A">
      <w:pPr>
        <w:pStyle w:val="1"/>
        <w:ind w:left="0" w:right="752"/>
        <w:jc w:val="center"/>
        <w:rPr>
          <w:sz w:val="24"/>
          <w:szCs w:val="24"/>
        </w:rPr>
      </w:pPr>
      <w:r w:rsidRPr="00032E4A">
        <w:rPr>
          <w:sz w:val="24"/>
          <w:szCs w:val="24"/>
        </w:rPr>
        <w:t>по</w:t>
      </w:r>
      <w:r w:rsidRPr="00032E4A">
        <w:rPr>
          <w:spacing w:val="-3"/>
          <w:sz w:val="24"/>
          <w:szCs w:val="24"/>
        </w:rPr>
        <w:t xml:space="preserve"> </w:t>
      </w:r>
      <w:r w:rsidRPr="00032E4A">
        <w:rPr>
          <w:sz w:val="24"/>
          <w:szCs w:val="24"/>
        </w:rPr>
        <w:t>русскому</w:t>
      </w:r>
      <w:r w:rsidRPr="00032E4A">
        <w:rPr>
          <w:spacing w:val="-2"/>
          <w:sz w:val="24"/>
          <w:szCs w:val="24"/>
        </w:rPr>
        <w:t xml:space="preserve"> </w:t>
      </w:r>
      <w:r w:rsidRPr="00032E4A">
        <w:rPr>
          <w:sz w:val="24"/>
          <w:szCs w:val="24"/>
        </w:rPr>
        <w:t>языку</w:t>
      </w:r>
    </w:p>
    <w:p w14:paraId="18FE2EE7" w14:textId="77777777" w:rsidR="009B259A" w:rsidRPr="00032E4A" w:rsidRDefault="009B259A" w:rsidP="00032E4A">
      <w:pPr>
        <w:pStyle w:val="ae"/>
        <w:rPr>
          <w:b/>
          <w:sz w:val="24"/>
          <w:szCs w:val="24"/>
        </w:rPr>
      </w:pPr>
    </w:p>
    <w:p w14:paraId="6A5A1986" w14:textId="77777777" w:rsidR="009B259A" w:rsidRPr="00032E4A" w:rsidRDefault="009B259A" w:rsidP="00032E4A">
      <w:pPr>
        <w:pStyle w:val="ae"/>
        <w:ind w:right="606" w:firstLine="709"/>
        <w:jc w:val="both"/>
        <w:rPr>
          <w:sz w:val="24"/>
          <w:szCs w:val="24"/>
        </w:rPr>
      </w:pPr>
      <w:r w:rsidRPr="00032E4A">
        <w:rPr>
          <w:sz w:val="24"/>
          <w:szCs w:val="24"/>
        </w:rPr>
        <w:t>Кодификатор</w:t>
      </w:r>
      <w:r w:rsidRPr="00032E4A">
        <w:rPr>
          <w:spacing w:val="34"/>
          <w:sz w:val="24"/>
          <w:szCs w:val="24"/>
        </w:rPr>
        <w:t xml:space="preserve"> </w:t>
      </w:r>
      <w:r w:rsidRPr="00032E4A">
        <w:rPr>
          <w:sz w:val="24"/>
          <w:szCs w:val="24"/>
        </w:rPr>
        <w:t>распределённых</w:t>
      </w:r>
      <w:r w:rsidRPr="00032E4A">
        <w:rPr>
          <w:spacing w:val="101"/>
          <w:sz w:val="24"/>
          <w:szCs w:val="24"/>
        </w:rPr>
        <w:t xml:space="preserve"> </w:t>
      </w:r>
      <w:r w:rsidRPr="00032E4A">
        <w:rPr>
          <w:sz w:val="24"/>
          <w:szCs w:val="24"/>
        </w:rPr>
        <w:t>по</w:t>
      </w:r>
      <w:r w:rsidRPr="00032E4A">
        <w:rPr>
          <w:spacing w:val="100"/>
          <w:sz w:val="24"/>
          <w:szCs w:val="24"/>
        </w:rPr>
        <w:t xml:space="preserve"> </w:t>
      </w:r>
      <w:r w:rsidRPr="00032E4A">
        <w:rPr>
          <w:sz w:val="24"/>
          <w:szCs w:val="24"/>
        </w:rPr>
        <w:t>классам</w:t>
      </w:r>
      <w:r w:rsidRPr="00032E4A">
        <w:rPr>
          <w:spacing w:val="101"/>
          <w:sz w:val="24"/>
          <w:szCs w:val="24"/>
        </w:rPr>
        <w:t xml:space="preserve"> </w:t>
      </w:r>
      <w:r w:rsidRPr="00032E4A">
        <w:rPr>
          <w:sz w:val="24"/>
          <w:szCs w:val="24"/>
        </w:rPr>
        <w:t>проверяемых</w:t>
      </w:r>
      <w:r w:rsidRPr="00032E4A">
        <w:rPr>
          <w:spacing w:val="101"/>
          <w:sz w:val="24"/>
          <w:szCs w:val="24"/>
        </w:rPr>
        <w:t xml:space="preserve"> </w:t>
      </w:r>
      <w:r w:rsidRPr="00032E4A">
        <w:rPr>
          <w:sz w:val="24"/>
          <w:szCs w:val="24"/>
        </w:rPr>
        <w:t>требований</w:t>
      </w:r>
      <w:r w:rsidRPr="00032E4A">
        <w:rPr>
          <w:spacing w:val="-68"/>
          <w:sz w:val="24"/>
          <w:szCs w:val="24"/>
        </w:rPr>
        <w:t xml:space="preserve"> </w:t>
      </w:r>
      <w:r w:rsidRPr="00032E4A">
        <w:rPr>
          <w:sz w:val="24"/>
          <w:szCs w:val="24"/>
        </w:rPr>
        <w:t>к результатам</w:t>
      </w:r>
      <w:r w:rsidRPr="00032E4A">
        <w:rPr>
          <w:spacing w:val="1"/>
          <w:sz w:val="24"/>
          <w:szCs w:val="24"/>
        </w:rPr>
        <w:t xml:space="preserve"> </w:t>
      </w:r>
      <w:r w:rsidRPr="00032E4A">
        <w:rPr>
          <w:sz w:val="24"/>
          <w:szCs w:val="24"/>
        </w:rPr>
        <w:t>освоения</w:t>
      </w:r>
      <w:r w:rsidRPr="00032E4A">
        <w:rPr>
          <w:spacing w:val="1"/>
          <w:sz w:val="24"/>
          <w:szCs w:val="24"/>
        </w:rPr>
        <w:t xml:space="preserve"> </w:t>
      </w:r>
      <w:r w:rsidRPr="00032E4A">
        <w:rPr>
          <w:sz w:val="24"/>
          <w:szCs w:val="24"/>
        </w:rPr>
        <w:t>основной</w:t>
      </w:r>
      <w:r w:rsidRPr="00032E4A">
        <w:rPr>
          <w:spacing w:val="1"/>
          <w:sz w:val="24"/>
          <w:szCs w:val="24"/>
        </w:rPr>
        <w:t xml:space="preserve"> </w:t>
      </w:r>
      <w:r w:rsidRPr="00032E4A">
        <w:rPr>
          <w:sz w:val="24"/>
          <w:szCs w:val="24"/>
        </w:rPr>
        <w:t>образовательной</w:t>
      </w:r>
      <w:r w:rsidRPr="00032E4A">
        <w:rPr>
          <w:spacing w:val="1"/>
          <w:sz w:val="24"/>
          <w:szCs w:val="24"/>
        </w:rPr>
        <w:t xml:space="preserve"> </w:t>
      </w:r>
      <w:r w:rsidRPr="00032E4A">
        <w:rPr>
          <w:sz w:val="24"/>
          <w:szCs w:val="24"/>
        </w:rPr>
        <w:t>программы</w:t>
      </w:r>
      <w:r w:rsidRPr="00032E4A">
        <w:rPr>
          <w:spacing w:val="1"/>
          <w:sz w:val="24"/>
          <w:szCs w:val="24"/>
        </w:rPr>
        <w:t xml:space="preserve"> </w:t>
      </w:r>
      <w:r w:rsidRPr="00032E4A">
        <w:rPr>
          <w:sz w:val="24"/>
          <w:szCs w:val="24"/>
        </w:rPr>
        <w:t>среднего</w:t>
      </w:r>
      <w:r w:rsidRPr="00032E4A">
        <w:rPr>
          <w:spacing w:val="-67"/>
          <w:sz w:val="24"/>
          <w:szCs w:val="24"/>
        </w:rPr>
        <w:t xml:space="preserve"> </w:t>
      </w:r>
      <w:r w:rsidRPr="00032E4A">
        <w:rPr>
          <w:sz w:val="24"/>
          <w:szCs w:val="24"/>
        </w:rPr>
        <w:t>общего</w:t>
      </w:r>
      <w:r w:rsidRPr="00032E4A">
        <w:rPr>
          <w:spacing w:val="1"/>
          <w:sz w:val="24"/>
          <w:szCs w:val="24"/>
        </w:rPr>
        <w:t xml:space="preserve"> </w:t>
      </w:r>
      <w:r w:rsidRPr="00032E4A">
        <w:rPr>
          <w:sz w:val="24"/>
          <w:szCs w:val="24"/>
        </w:rPr>
        <w:t>образования</w:t>
      </w:r>
      <w:r w:rsidRPr="00032E4A">
        <w:rPr>
          <w:spacing w:val="1"/>
          <w:sz w:val="24"/>
          <w:szCs w:val="24"/>
        </w:rPr>
        <w:t xml:space="preserve"> </w:t>
      </w:r>
      <w:r w:rsidRPr="00032E4A">
        <w:rPr>
          <w:sz w:val="24"/>
          <w:szCs w:val="24"/>
        </w:rPr>
        <w:t>и</w:t>
      </w:r>
      <w:r w:rsidRPr="00032E4A">
        <w:rPr>
          <w:spacing w:val="1"/>
          <w:sz w:val="24"/>
          <w:szCs w:val="24"/>
        </w:rPr>
        <w:t xml:space="preserve"> </w:t>
      </w:r>
      <w:r w:rsidRPr="00032E4A">
        <w:rPr>
          <w:sz w:val="24"/>
          <w:szCs w:val="24"/>
        </w:rPr>
        <w:t>элементов</w:t>
      </w:r>
      <w:r w:rsidRPr="00032E4A">
        <w:rPr>
          <w:spacing w:val="1"/>
          <w:sz w:val="24"/>
          <w:szCs w:val="24"/>
        </w:rPr>
        <w:t xml:space="preserve"> </w:t>
      </w:r>
      <w:r w:rsidRPr="00032E4A">
        <w:rPr>
          <w:sz w:val="24"/>
          <w:szCs w:val="24"/>
        </w:rPr>
        <w:t>содержания</w:t>
      </w:r>
      <w:r w:rsidRPr="00032E4A">
        <w:rPr>
          <w:spacing w:val="1"/>
          <w:sz w:val="24"/>
          <w:szCs w:val="24"/>
        </w:rPr>
        <w:t xml:space="preserve"> </w:t>
      </w:r>
      <w:r w:rsidRPr="00032E4A">
        <w:rPr>
          <w:sz w:val="24"/>
          <w:szCs w:val="24"/>
        </w:rPr>
        <w:t>(далее –</w:t>
      </w:r>
      <w:r w:rsidRPr="00032E4A">
        <w:rPr>
          <w:spacing w:val="1"/>
          <w:sz w:val="24"/>
          <w:szCs w:val="24"/>
        </w:rPr>
        <w:t xml:space="preserve"> </w:t>
      </w:r>
      <w:r w:rsidRPr="00032E4A">
        <w:rPr>
          <w:sz w:val="24"/>
          <w:szCs w:val="24"/>
        </w:rPr>
        <w:t>кодификатор)</w:t>
      </w:r>
      <w:r w:rsidRPr="00032E4A">
        <w:rPr>
          <w:spacing w:val="1"/>
          <w:sz w:val="24"/>
          <w:szCs w:val="24"/>
        </w:rPr>
        <w:t xml:space="preserve"> </w:t>
      </w:r>
      <w:r w:rsidRPr="00032E4A">
        <w:rPr>
          <w:sz w:val="24"/>
          <w:szCs w:val="24"/>
        </w:rPr>
        <w:t>предназначен</w:t>
      </w:r>
      <w:r w:rsidRPr="00032E4A">
        <w:rPr>
          <w:spacing w:val="1"/>
          <w:sz w:val="24"/>
          <w:szCs w:val="24"/>
        </w:rPr>
        <w:t xml:space="preserve"> </w:t>
      </w:r>
      <w:r w:rsidRPr="00032E4A">
        <w:rPr>
          <w:sz w:val="24"/>
          <w:szCs w:val="24"/>
        </w:rPr>
        <w:t>для</w:t>
      </w:r>
      <w:r w:rsidRPr="00032E4A">
        <w:rPr>
          <w:spacing w:val="1"/>
          <w:sz w:val="24"/>
          <w:szCs w:val="24"/>
        </w:rPr>
        <w:t xml:space="preserve"> </w:t>
      </w:r>
      <w:r w:rsidRPr="00032E4A">
        <w:rPr>
          <w:sz w:val="24"/>
          <w:szCs w:val="24"/>
        </w:rPr>
        <w:t>разработки</w:t>
      </w:r>
      <w:r w:rsidRPr="00032E4A">
        <w:rPr>
          <w:spacing w:val="1"/>
          <w:sz w:val="24"/>
          <w:szCs w:val="24"/>
        </w:rPr>
        <w:t xml:space="preserve"> </w:t>
      </w:r>
      <w:r w:rsidRPr="00032E4A">
        <w:rPr>
          <w:sz w:val="24"/>
          <w:szCs w:val="24"/>
        </w:rPr>
        <w:t>измерительных</w:t>
      </w:r>
      <w:r w:rsidRPr="00032E4A">
        <w:rPr>
          <w:spacing w:val="1"/>
          <w:sz w:val="24"/>
          <w:szCs w:val="24"/>
        </w:rPr>
        <w:t xml:space="preserve"> </w:t>
      </w:r>
      <w:r w:rsidRPr="00032E4A">
        <w:rPr>
          <w:sz w:val="24"/>
          <w:szCs w:val="24"/>
        </w:rPr>
        <w:t>материалов</w:t>
      </w:r>
      <w:r w:rsidRPr="00032E4A">
        <w:rPr>
          <w:spacing w:val="1"/>
          <w:sz w:val="24"/>
          <w:szCs w:val="24"/>
        </w:rPr>
        <w:t xml:space="preserve"> </w:t>
      </w:r>
      <w:r w:rsidRPr="00032E4A">
        <w:rPr>
          <w:sz w:val="24"/>
          <w:szCs w:val="24"/>
        </w:rPr>
        <w:t>и</w:t>
      </w:r>
      <w:r w:rsidRPr="00032E4A">
        <w:rPr>
          <w:spacing w:val="1"/>
          <w:sz w:val="24"/>
          <w:szCs w:val="24"/>
        </w:rPr>
        <w:t xml:space="preserve"> </w:t>
      </w:r>
      <w:r w:rsidRPr="00032E4A">
        <w:rPr>
          <w:sz w:val="24"/>
          <w:szCs w:val="24"/>
        </w:rPr>
        <w:t>анализа</w:t>
      </w:r>
      <w:r w:rsidRPr="00032E4A">
        <w:rPr>
          <w:spacing w:val="-67"/>
          <w:sz w:val="24"/>
          <w:szCs w:val="24"/>
        </w:rPr>
        <w:t xml:space="preserve"> </w:t>
      </w:r>
      <w:r w:rsidRPr="00032E4A">
        <w:rPr>
          <w:sz w:val="24"/>
          <w:szCs w:val="24"/>
        </w:rPr>
        <w:t>результатов</w:t>
      </w:r>
      <w:r w:rsidRPr="00032E4A">
        <w:rPr>
          <w:spacing w:val="1"/>
          <w:sz w:val="24"/>
          <w:szCs w:val="24"/>
        </w:rPr>
        <w:t xml:space="preserve"> </w:t>
      </w:r>
      <w:r w:rsidRPr="00032E4A">
        <w:rPr>
          <w:sz w:val="24"/>
          <w:szCs w:val="24"/>
        </w:rPr>
        <w:t>федеральных</w:t>
      </w:r>
      <w:r w:rsidRPr="00032E4A">
        <w:rPr>
          <w:spacing w:val="1"/>
          <w:sz w:val="24"/>
          <w:szCs w:val="24"/>
        </w:rPr>
        <w:t xml:space="preserve"> </w:t>
      </w:r>
      <w:r w:rsidRPr="00032E4A">
        <w:rPr>
          <w:sz w:val="24"/>
          <w:szCs w:val="24"/>
        </w:rPr>
        <w:t>и</w:t>
      </w:r>
      <w:r w:rsidRPr="00032E4A">
        <w:rPr>
          <w:spacing w:val="1"/>
          <w:sz w:val="24"/>
          <w:szCs w:val="24"/>
        </w:rPr>
        <w:t xml:space="preserve"> </w:t>
      </w:r>
      <w:r w:rsidRPr="00032E4A">
        <w:rPr>
          <w:sz w:val="24"/>
          <w:szCs w:val="24"/>
        </w:rPr>
        <w:t>региональных</w:t>
      </w:r>
      <w:r w:rsidRPr="00032E4A">
        <w:rPr>
          <w:spacing w:val="1"/>
          <w:sz w:val="24"/>
          <w:szCs w:val="24"/>
        </w:rPr>
        <w:t xml:space="preserve"> </w:t>
      </w:r>
      <w:r w:rsidRPr="00032E4A">
        <w:rPr>
          <w:sz w:val="24"/>
          <w:szCs w:val="24"/>
        </w:rPr>
        <w:t>процедур</w:t>
      </w:r>
      <w:r w:rsidRPr="00032E4A">
        <w:rPr>
          <w:spacing w:val="1"/>
          <w:sz w:val="24"/>
          <w:szCs w:val="24"/>
        </w:rPr>
        <w:t xml:space="preserve"> </w:t>
      </w:r>
      <w:r w:rsidRPr="00032E4A">
        <w:rPr>
          <w:sz w:val="24"/>
          <w:szCs w:val="24"/>
        </w:rPr>
        <w:t>оценки</w:t>
      </w:r>
      <w:r w:rsidRPr="00032E4A">
        <w:rPr>
          <w:spacing w:val="1"/>
          <w:sz w:val="24"/>
          <w:szCs w:val="24"/>
        </w:rPr>
        <w:t xml:space="preserve"> </w:t>
      </w:r>
      <w:r w:rsidRPr="00032E4A">
        <w:rPr>
          <w:sz w:val="24"/>
          <w:szCs w:val="24"/>
        </w:rPr>
        <w:t>качества</w:t>
      </w:r>
      <w:r w:rsidRPr="00032E4A">
        <w:rPr>
          <w:spacing w:val="1"/>
          <w:sz w:val="24"/>
          <w:szCs w:val="24"/>
        </w:rPr>
        <w:t xml:space="preserve"> </w:t>
      </w:r>
      <w:r w:rsidRPr="00032E4A">
        <w:rPr>
          <w:sz w:val="24"/>
          <w:szCs w:val="24"/>
        </w:rPr>
        <w:t>образования.</w:t>
      </w:r>
      <w:r w:rsidRPr="00032E4A">
        <w:rPr>
          <w:spacing w:val="1"/>
          <w:sz w:val="24"/>
          <w:szCs w:val="24"/>
        </w:rPr>
        <w:t xml:space="preserve"> </w:t>
      </w:r>
      <w:r w:rsidRPr="00032E4A">
        <w:rPr>
          <w:sz w:val="24"/>
          <w:szCs w:val="24"/>
        </w:rPr>
        <w:t>Кодификатор</w:t>
      </w:r>
      <w:r w:rsidRPr="00032E4A">
        <w:rPr>
          <w:spacing w:val="1"/>
          <w:sz w:val="24"/>
          <w:szCs w:val="24"/>
        </w:rPr>
        <w:t xml:space="preserve"> </w:t>
      </w:r>
      <w:r w:rsidRPr="00032E4A">
        <w:rPr>
          <w:sz w:val="24"/>
          <w:szCs w:val="24"/>
        </w:rPr>
        <w:t>является</w:t>
      </w:r>
      <w:r w:rsidRPr="00032E4A">
        <w:rPr>
          <w:spacing w:val="1"/>
          <w:sz w:val="24"/>
          <w:szCs w:val="24"/>
        </w:rPr>
        <w:t xml:space="preserve"> </w:t>
      </w:r>
      <w:r w:rsidRPr="00032E4A">
        <w:rPr>
          <w:sz w:val="24"/>
          <w:szCs w:val="24"/>
        </w:rPr>
        <w:t>систематизированным</w:t>
      </w:r>
      <w:r w:rsidRPr="00032E4A">
        <w:rPr>
          <w:spacing w:val="1"/>
          <w:sz w:val="24"/>
          <w:szCs w:val="24"/>
        </w:rPr>
        <w:t xml:space="preserve"> </w:t>
      </w:r>
      <w:r w:rsidRPr="00032E4A">
        <w:rPr>
          <w:sz w:val="24"/>
          <w:szCs w:val="24"/>
        </w:rPr>
        <w:t>перечнем</w:t>
      </w:r>
      <w:r w:rsidRPr="00032E4A">
        <w:rPr>
          <w:spacing w:val="1"/>
          <w:sz w:val="24"/>
          <w:szCs w:val="24"/>
        </w:rPr>
        <w:t xml:space="preserve"> </w:t>
      </w:r>
      <w:r w:rsidRPr="00032E4A">
        <w:rPr>
          <w:sz w:val="24"/>
          <w:szCs w:val="24"/>
        </w:rPr>
        <w:t>проверяемых элементов содержания и операционализированных</w:t>
      </w:r>
      <w:r w:rsidRPr="00032E4A">
        <w:rPr>
          <w:spacing w:val="70"/>
          <w:sz w:val="24"/>
          <w:szCs w:val="24"/>
        </w:rPr>
        <w:t xml:space="preserve"> </w:t>
      </w:r>
      <w:r w:rsidRPr="00032E4A">
        <w:rPr>
          <w:sz w:val="24"/>
          <w:szCs w:val="24"/>
        </w:rPr>
        <w:t>требований</w:t>
      </w:r>
      <w:r w:rsidRPr="00032E4A">
        <w:rPr>
          <w:spacing w:val="1"/>
          <w:sz w:val="24"/>
          <w:szCs w:val="24"/>
        </w:rPr>
        <w:t xml:space="preserve"> </w:t>
      </w:r>
      <w:r w:rsidRPr="00032E4A">
        <w:rPr>
          <w:sz w:val="24"/>
          <w:szCs w:val="24"/>
        </w:rPr>
        <w:t>к</w:t>
      </w:r>
      <w:r w:rsidRPr="00032E4A">
        <w:rPr>
          <w:spacing w:val="1"/>
          <w:sz w:val="24"/>
          <w:szCs w:val="24"/>
        </w:rPr>
        <w:t xml:space="preserve"> </w:t>
      </w:r>
      <w:r w:rsidRPr="00032E4A">
        <w:rPr>
          <w:sz w:val="24"/>
          <w:szCs w:val="24"/>
        </w:rPr>
        <w:t>результатам</w:t>
      </w:r>
      <w:r w:rsidRPr="00032E4A">
        <w:rPr>
          <w:spacing w:val="1"/>
          <w:sz w:val="24"/>
          <w:szCs w:val="24"/>
        </w:rPr>
        <w:t xml:space="preserve"> </w:t>
      </w:r>
      <w:r w:rsidRPr="00032E4A">
        <w:rPr>
          <w:sz w:val="24"/>
          <w:szCs w:val="24"/>
        </w:rPr>
        <w:t>освоения</w:t>
      </w:r>
      <w:r w:rsidRPr="00032E4A">
        <w:rPr>
          <w:spacing w:val="1"/>
          <w:sz w:val="24"/>
          <w:szCs w:val="24"/>
        </w:rPr>
        <w:t xml:space="preserve"> </w:t>
      </w:r>
      <w:r w:rsidRPr="00032E4A">
        <w:rPr>
          <w:sz w:val="24"/>
          <w:szCs w:val="24"/>
        </w:rPr>
        <w:t>основной</w:t>
      </w:r>
      <w:r w:rsidRPr="00032E4A">
        <w:rPr>
          <w:spacing w:val="1"/>
          <w:sz w:val="24"/>
          <w:szCs w:val="24"/>
        </w:rPr>
        <w:t xml:space="preserve"> </w:t>
      </w:r>
      <w:r w:rsidRPr="00032E4A">
        <w:rPr>
          <w:sz w:val="24"/>
          <w:szCs w:val="24"/>
        </w:rPr>
        <w:t>образовательной</w:t>
      </w:r>
      <w:r w:rsidRPr="00032E4A">
        <w:rPr>
          <w:spacing w:val="1"/>
          <w:sz w:val="24"/>
          <w:szCs w:val="24"/>
        </w:rPr>
        <w:t xml:space="preserve"> </w:t>
      </w:r>
      <w:r w:rsidRPr="00032E4A">
        <w:rPr>
          <w:sz w:val="24"/>
          <w:szCs w:val="24"/>
        </w:rPr>
        <w:t>программы</w:t>
      </w:r>
      <w:r w:rsidRPr="00032E4A">
        <w:rPr>
          <w:spacing w:val="1"/>
          <w:sz w:val="24"/>
          <w:szCs w:val="24"/>
        </w:rPr>
        <w:t xml:space="preserve"> </w:t>
      </w:r>
      <w:r w:rsidRPr="00032E4A">
        <w:rPr>
          <w:sz w:val="24"/>
          <w:szCs w:val="24"/>
        </w:rPr>
        <w:t>среднего</w:t>
      </w:r>
      <w:r w:rsidRPr="00032E4A">
        <w:rPr>
          <w:spacing w:val="1"/>
          <w:sz w:val="24"/>
          <w:szCs w:val="24"/>
        </w:rPr>
        <w:t xml:space="preserve"> </w:t>
      </w:r>
      <w:r w:rsidRPr="00032E4A">
        <w:rPr>
          <w:sz w:val="24"/>
          <w:szCs w:val="24"/>
        </w:rPr>
        <w:t>общего</w:t>
      </w:r>
      <w:r w:rsidRPr="00032E4A">
        <w:rPr>
          <w:spacing w:val="1"/>
          <w:sz w:val="24"/>
          <w:szCs w:val="24"/>
        </w:rPr>
        <w:t xml:space="preserve"> </w:t>
      </w:r>
      <w:r w:rsidRPr="00032E4A">
        <w:rPr>
          <w:sz w:val="24"/>
          <w:szCs w:val="24"/>
        </w:rPr>
        <w:t>образования,</w:t>
      </w:r>
      <w:r w:rsidRPr="00032E4A">
        <w:rPr>
          <w:spacing w:val="1"/>
          <w:sz w:val="24"/>
          <w:szCs w:val="24"/>
        </w:rPr>
        <w:t xml:space="preserve"> </w:t>
      </w:r>
      <w:r w:rsidRPr="00032E4A">
        <w:rPr>
          <w:sz w:val="24"/>
          <w:szCs w:val="24"/>
        </w:rPr>
        <w:t>в</w:t>
      </w:r>
      <w:r w:rsidRPr="00032E4A">
        <w:rPr>
          <w:spacing w:val="1"/>
          <w:sz w:val="24"/>
          <w:szCs w:val="24"/>
        </w:rPr>
        <w:t xml:space="preserve"> </w:t>
      </w:r>
      <w:r w:rsidRPr="00032E4A">
        <w:rPr>
          <w:sz w:val="24"/>
          <w:szCs w:val="24"/>
        </w:rPr>
        <w:t>котором</w:t>
      </w:r>
      <w:r w:rsidRPr="00032E4A">
        <w:rPr>
          <w:spacing w:val="1"/>
          <w:sz w:val="24"/>
          <w:szCs w:val="24"/>
        </w:rPr>
        <w:t xml:space="preserve"> </w:t>
      </w:r>
      <w:r w:rsidRPr="00032E4A">
        <w:rPr>
          <w:sz w:val="24"/>
          <w:szCs w:val="24"/>
        </w:rPr>
        <w:t>каждому</w:t>
      </w:r>
      <w:r w:rsidRPr="00032E4A">
        <w:rPr>
          <w:spacing w:val="1"/>
          <w:sz w:val="24"/>
          <w:szCs w:val="24"/>
        </w:rPr>
        <w:t xml:space="preserve"> </w:t>
      </w:r>
      <w:r w:rsidRPr="00032E4A">
        <w:rPr>
          <w:sz w:val="24"/>
          <w:szCs w:val="24"/>
        </w:rPr>
        <w:t>объекту</w:t>
      </w:r>
      <w:r w:rsidRPr="00032E4A">
        <w:rPr>
          <w:spacing w:val="1"/>
          <w:sz w:val="24"/>
          <w:szCs w:val="24"/>
        </w:rPr>
        <w:t xml:space="preserve"> </w:t>
      </w:r>
      <w:r w:rsidRPr="00032E4A">
        <w:rPr>
          <w:sz w:val="24"/>
          <w:szCs w:val="24"/>
        </w:rPr>
        <w:t>соответствует</w:t>
      </w:r>
      <w:r w:rsidRPr="00032E4A">
        <w:rPr>
          <w:spacing w:val="-67"/>
          <w:sz w:val="24"/>
          <w:szCs w:val="24"/>
        </w:rPr>
        <w:t xml:space="preserve"> </w:t>
      </w:r>
      <w:r w:rsidRPr="00032E4A">
        <w:rPr>
          <w:sz w:val="24"/>
          <w:szCs w:val="24"/>
        </w:rPr>
        <w:t>определённый</w:t>
      </w:r>
      <w:r w:rsidRPr="00032E4A">
        <w:rPr>
          <w:spacing w:val="-2"/>
          <w:sz w:val="24"/>
          <w:szCs w:val="24"/>
        </w:rPr>
        <w:t xml:space="preserve"> </w:t>
      </w:r>
      <w:r w:rsidRPr="00032E4A">
        <w:rPr>
          <w:sz w:val="24"/>
          <w:szCs w:val="24"/>
        </w:rPr>
        <w:t>код.</w:t>
      </w:r>
    </w:p>
    <w:p w14:paraId="1D922012" w14:textId="77777777" w:rsidR="009B259A" w:rsidRPr="00032E4A" w:rsidRDefault="009B259A" w:rsidP="00032E4A">
      <w:pPr>
        <w:pStyle w:val="ae"/>
        <w:ind w:right="608" w:firstLine="720"/>
        <w:jc w:val="both"/>
        <w:rPr>
          <w:sz w:val="24"/>
          <w:szCs w:val="24"/>
        </w:rPr>
      </w:pPr>
      <w:r w:rsidRPr="00032E4A">
        <w:rPr>
          <w:sz w:val="24"/>
          <w:szCs w:val="24"/>
        </w:rPr>
        <w:t>Кодификатор</w:t>
      </w:r>
      <w:r w:rsidRPr="00032E4A">
        <w:rPr>
          <w:spacing w:val="1"/>
          <w:sz w:val="24"/>
          <w:szCs w:val="24"/>
        </w:rPr>
        <w:t xml:space="preserve"> </w:t>
      </w:r>
      <w:r w:rsidRPr="00032E4A">
        <w:rPr>
          <w:sz w:val="24"/>
          <w:szCs w:val="24"/>
        </w:rPr>
        <w:t>составлен</w:t>
      </w:r>
      <w:r w:rsidRPr="00032E4A">
        <w:rPr>
          <w:spacing w:val="1"/>
          <w:sz w:val="24"/>
          <w:szCs w:val="24"/>
        </w:rPr>
        <w:t xml:space="preserve"> </w:t>
      </w:r>
      <w:r w:rsidRPr="00032E4A">
        <w:rPr>
          <w:sz w:val="24"/>
          <w:szCs w:val="24"/>
        </w:rPr>
        <w:t>на</w:t>
      </w:r>
      <w:r w:rsidRPr="00032E4A">
        <w:rPr>
          <w:spacing w:val="1"/>
          <w:sz w:val="24"/>
          <w:szCs w:val="24"/>
        </w:rPr>
        <w:t xml:space="preserve"> </w:t>
      </w:r>
      <w:r w:rsidRPr="00032E4A">
        <w:rPr>
          <w:sz w:val="24"/>
          <w:szCs w:val="24"/>
        </w:rPr>
        <w:t>основе</w:t>
      </w:r>
      <w:r w:rsidRPr="00032E4A">
        <w:rPr>
          <w:spacing w:val="1"/>
          <w:sz w:val="24"/>
          <w:szCs w:val="24"/>
        </w:rPr>
        <w:t xml:space="preserve"> </w:t>
      </w:r>
      <w:r w:rsidRPr="00032E4A">
        <w:rPr>
          <w:sz w:val="24"/>
          <w:szCs w:val="24"/>
        </w:rPr>
        <w:t>федерального</w:t>
      </w:r>
      <w:r w:rsidRPr="00032E4A">
        <w:rPr>
          <w:spacing w:val="1"/>
          <w:sz w:val="24"/>
          <w:szCs w:val="24"/>
        </w:rPr>
        <w:t xml:space="preserve"> </w:t>
      </w:r>
      <w:r w:rsidRPr="00032E4A">
        <w:rPr>
          <w:sz w:val="24"/>
          <w:szCs w:val="24"/>
        </w:rPr>
        <w:t>государственного</w:t>
      </w:r>
      <w:r w:rsidRPr="00032E4A">
        <w:rPr>
          <w:spacing w:val="1"/>
          <w:sz w:val="24"/>
          <w:szCs w:val="24"/>
        </w:rPr>
        <w:t xml:space="preserve"> </w:t>
      </w:r>
      <w:r w:rsidRPr="00032E4A">
        <w:rPr>
          <w:sz w:val="24"/>
          <w:szCs w:val="24"/>
        </w:rPr>
        <w:t>образовательного</w:t>
      </w:r>
      <w:r w:rsidRPr="00032E4A">
        <w:rPr>
          <w:spacing w:val="1"/>
          <w:sz w:val="24"/>
          <w:szCs w:val="24"/>
        </w:rPr>
        <w:t xml:space="preserve"> </w:t>
      </w:r>
      <w:r w:rsidRPr="00032E4A">
        <w:rPr>
          <w:sz w:val="24"/>
          <w:szCs w:val="24"/>
        </w:rPr>
        <w:t>стандарта</w:t>
      </w:r>
      <w:r w:rsidRPr="00032E4A">
        <w:rPr>
          <w:spacing w:val="1"/>
          <w:sz w:val="24"/>
          <w:szCs w:val="24"/>
        </w:rPr>
        <w:t xml:space="preserve"> </w:t>
      </w:r>
      <w:r w:rsidRPr="00032E4A">
        <w:rPr>
          <w:sz w:val="24"/>
          <w:szCs w:val="24"/>
        </w:rPr>
        <w:t>среднего</w:t>
      </w:r>
      <w:r w:rsidRPr="00032E4A">
        <w:rPr>
          <w:spacing w:val="1"/>
          <w:sz w:val="24"/>
          <w:szCs w:val="24"/>
        </w:rPr>
        <w:t xml:space="preserve"> </w:t>
      </w:r>
      <w:r w:rsidRPr="00032E4A">
        <w:rPr>
          <w:sz w:val="24"/>
          <w:szCs w:val="24"/>
        </w:rPr>
        <w:t>общего</w:t>
      </w:r>
      <w:r w:rsidRPr="00032E4A">
        <w:rPr>
          <w:spacing w:val="1"/>
          <w:sz w:val="24"/>
          <w:szCs w:val="24"/>
        </w:rPr>
        <w:t xml:space="preserve"> </w:t>
      </w:r>
      <w:r w:rsidRPr="00032E4A">
        <w:rPr>
          <w:sz w:val="24"/>
          <w:szCs w:val="24"/>
        </w:rPr>
        <w:t>образования</w:t>
      </w:r>
      <w:r w:rsidRPr="00032E4A">
        <w:rPr>
          <w:spacing w:val="1"/>
          <w:sz w:val="24"/>
          <w:szCs w:val="24"/>
        </w:rPr>
        <w:t xml:space="preserve"> </w:t>
      </w:r>
      <w:r w:rsidRPr="00032E4A">
        <w:rPr>
          <w:sz w:val="24"/>
          <w:szCs w:val="24"/>
        </w:rPr>
        <w:t>(приказ</w:t>
      </w:r>
      <w:r w:rsidRPr="00032E4A">
        <w:rPr>
          <w:spacing w:val="1"/>
          <w:sz w:val="24"/>
          <w:szCs w:val="24"/>
        </w:rPr>
        <w:t xml:space="preserve"> </w:t>
      </w:r>
      <w:r w:rsidRPr="00032E4A">
        <w:rPr>
          <w:sz w:val="24"/>
          <w:szCs w:val="24"/>
        </w:rPr>
        <w:t>Минобрнауки России от 17.05.2012 г. № 413) с учётом Примерной основной</w:t>
      </w:r>
      <w:r w:rsidRPr="00032E4A">
        <w:rPr>
          <w:spacing w:val="1"/>
          <w:sz w:val="24"/>
          <w:szCs w:val="24"/>
        </w:rPr>
        <w:t xml:space="preserve"> </w:t>
      </w:r>
      <w:r w:rsidRPr="00032E4A">
        <w:rPr>
          <w:sz w:val="24"/>
          <w:szCs w:val="24"/>
        </w:rPr>
        <w:t>образовательной</w:t>
      </w:r>
      <w:r w:rsidRPr="00032E4A">
        <w:rPr>
          <w:spacing w:val="1"/>
          <w:sz w:val="24"/>
          <w:szCs w:val="24"/>
        </w:rPr>
        <w:t xml:space="preserve"> </w:t>
      </w:r>
      <w:r w:rsidRPr="00032E4A">
        <w:rPr>
          <w:sz w:val="24"/>
          <w:szCs w:val="24"/>
        </w:rPr>
        <w:t>программы</w:t>
      </w:r>
      <w:r w:rsidRPr="00032E4A">
        <w:rPr>
          <w:spacing w:val="1"/>
          <w:sz w:val="24"/>
          <w:szCs w:val="24"/>
        </w:rPr>
        <w:t xml:space="preserve"> </w:t>
      </w:r>
      <w:r w:rsidRPr="00032E4A">
        <w:rPr>
          <w:sz w:val="24"/>
          <w:szCs w:val="24"/>
        </w:rPr>
        <w:t>среднего</w:t>
      </w:r>
      <w:r w:rsidRPr="00032E4A">
        <w:rPr>
          <w:spacing w:val="1"/>
          <w:sz w:val="24"/>
          <w:szCs w:val="24"/>
        </w:rPr>
        <w:t xml:space="preserve"> </w:t>
      </w:r>
      <w:r w:rsidRPr="00032E4A">
        <w:rPr>
          <w:sz w:val="24"/>
          <w:szCs w:val="24"/>
        </w:rPr>
        <w:t>общего</w:t>
      </w:r>
      <w:r w:rsidRPr="00032E4A">
        <w:rPr>
          <w:spacing w:val="1"/>
          <w:sz w:val="24"/>
          <w:szCs w:val="24"/>
        </w:rPr>
        <w:t xml:space="preserve"> </w:t>
      </w:r>
      <w:r w:rsidRPr="00032E4A">
        <w:rPr>
          <w:sz w:val="24"/>
          <w:szCs w:val="24"/>
        </w:rPr>
        <w:t>образования</w:t>
      </w:r>
      <w:r w:rsidRPr="00032E4A">
        <w:rPr>
          <w:spacing w:val="1"/>
          <w:sz w:val="24"/>
          <w:szCs w:val="24"/>
        </w:rPr>
        <w:t xml:space="preserve"> </w:t>
      </w:r>
      <w:r w:rsidRPr="00032E4A">
        <w:rPr>
          <w:sz w:val="24"/>
          <w:szCs w:val="24"/>
        </w:rPr>
        <w:t>(одобрена</w:t>
      </w:r>
      <w:r w:rsidRPr="00032E4A">
        <w:rPr>
          <w:spacing w:val="1"/>
          <w:sz w:val="24"/>
          <w:szCs w:val="24"/>
        </w:rPr>
        <w:t xml:space="preserve"> </w:t>
      </w:r>
      <w:r w:rsidRPr="00032E4A">
        <w:rPr>
          <w:sz w:val="24"/>
          <w:szCs w:val="24"/>
        </w:rPr>
        <w:t>решением</w:t>
      </w:r>
      <w:r w:rsidRPr="00032E4A">
        <w:rPr>
          <w:spacing w:val="1"/>
          <w:sz w:val="24"/>
          <w:szCs w:val="24"/>
        </w:rPr>
        <w:t xml:space="preserve"> </w:t>
      </w:r>
      <w:r w:rsidRPr="00032E4A">
        <w:rPr>
          <w:sz w:val="24"/>
          <w:szCs w:val="24"/>
        </w:rPr>
        <w:t>федерального</w:t>
      </w:r>
      <w:r w:rsidRPr="00032E4A">
        <w:rPr>
          <w:spacing w:val="1"/>
          <w:sz w:val="24"/>
          <w:szCs w:val="24"/>
        </w:rPr>
        <w:t xml:space="preserve"> </w:t>
      </w:r>
      <w:r w:rsidRPr="00032E4A">
        <w:rPr>
          <w:sz w:val="24"/>
          <w:szCs w:val="24"/>
        </w:rPr>
        <w:t>учебно-методического</w:t>
      </w:r>
      <w:r w:rsidRPr="00032E4A">
        <w:rPr>
          <w:spacing w:val="1"/>
          <w:sz w:val="24"/>
          <w:szCs w:val="24"/>
        </w:rPr>
        <w:t xml:space="preserve"> </w:t>
      </w:r>
      <w:r w:rsidRPr="00032E4A">
        <w:rPr>
          <w:sz w:val="24"/>
          <w:szCs w:val="24"/>
        </w:rPr>
        <w:t>объединения</w:t>
      </w:r>
      <w:r w:rsidRPr="00032E4A">
        <w:rPr>
          <w:spacing w:val="1"/>
          <w:sz w:val="24"/>
          <w:szCs w:val="24"/>
        </w:rPr>
        <w:t xml:space="preserve"> </w:t>
      </w:r>
      <w:r w:rsidRPr="00032E4A">
        <w:rPr>
          <w:sz w:val="24"/>
          <w:szCs w:val="24"/>
        </w:rPr>
        <w:t>по</w:t>
      </w:r>
      <w:r w:rsidRPr="00032E4A">
        <w:rPr>
          <w:spacing w:val="1"/>
          <w:sz w:val="24"/>
          <w:szCs w:val="24"/>
        </w:rPr>
        <w:t xml:space="preserve"> </w:t>
      </w:r>
      <w:r w:rsidRPr="00032E4A">
        <w:rPr>
          <w:sz w:val="24"/>
          <w:szCs w:val="24"/>
        </w:rPr>
        <w:t>общему</w:t>
      </w:r>
      <w:r w:rsidRPr="00032E4A">
        <w:rPr>
          <w:spacing w:val="1"/>
          <w:sz w:val="24"/>
          <w:szCs w:val="24"/>
        </w:rPr>
        <w:t xml:space="preserve"> </w:t>
      </w:r>
      <w:r w:rsidRPr="00032E4A">
        <w:rPr>
          <w:sz w:val="24"/>
          <w:szCs w:val="24"/>
        </w:rPr>
        <w:t>образованию</w:t>
      </w:r>
      <w:r w:rsidRPr="00032E4A">
        <w:rPr>
          <w:spacing w:val="-2"/>
          <w:sz w:val="24"/>
          <w:szCs w:val="24"/>
        </w:rPr>
        <w:t xml:space="preserve"> </w:t>
      </w:r>
      <w:r w:rsidRPr="00032E4A">
        <w:rPr>
          <w:sz w:val="24"/>
          <w:szCs w:val="24"/>
        </w:rPr>
        <w:t>(протокол</w:t>
      </w:r>
      <w:r w:rsidRPr="00032E4A">
        <w:rPr>
          <w:spacing w:val="-1"/>
          <w:sz w:val="24"/>
          <w:szCs w:val="24"/>
        </w:rPr>
        <w:t xml:space="preserve"> </w:t>
      </w:r>
      <w:r w:rsidRPr="00032E4A">
        <w:rPr>
          <w:sz w:val="24"/>
          <w:szCs w:val="24"/>
        </w:rPr>
        <w:t>от</w:t>
      </w:r>
      <w:r w:rsidRPr="00032E4A">
        <w:rPr>
          <w:spacing w:val="1"/>
          <w:sz w:val="24"/>
          <w:szCs w:val="24"/>
        </w:rPr>
        <w:t xml:space="preserve"> </w:t>
      </w:r>
      <w:r w:rsidRPr="00032E4A">
        <w:rPr>
          <w:sz w:val="24"/>
          <w:szCs w:val="24"/>
        </w:rPr>
        <w:t>28.06.2016</w:t>
      </w:r>
      <w:r w:rsidRPr="00032E4A">
        <w:rPr>
          <w:spacing w:val="-1"/>
          <w:sz w:val="24"/>
          <w:szCs w:val="24"/>
        </w:rPr>
        <w:t xml:space="preserve"> </w:t>
      </w:r>
      <w:r w:rsidRPr="00032E4A">
        <w:rPr>
          <w:sz w:val="24"/>
          <w:szCs w:val="24"/>
        </w:rPr>
        <w:t>г.</w:t>
      </w:r>
      <w:r w:rsidRPr="00032E4A">
        <w:rPr>
          <w:spacing w:val="-1"/>
          <w:sz w:val="24"/>
          <w:szCs w:val="24"/>
        </w:rPr>
        <w:t xml:space="preserve"> </w:t>
      </w:r>
      <w:r w:rsidRPr="00032E4A">
        <w:rPr>
          <w:sz w:val="24"/>
          <w:szCs w:val="24"/>
        </w:rPr>
        <w:t>№</w:t>
      </w:r>
      <w:r w:rsidRPr="00032E4A">
        <w:rPr>
          <w:spacing w:val="-1"/>
          <w:sz w:val="24"/>
          <w:szCs w:val="24"/>
        </w:rPr>
        <w:t xml:space="preserve"> </w:t>
      </w:r>
      <w:r w:rsidRPr="00032E4A">
        <w:rPr>
          <w:sz w:val="24"/>
          <w:szCs w:val="24"/>
        </w:rPr>
        <w:t>2/16-з)).</w:t>
      </w:r>
    </w:p>
    <w:p w14:paraId="09E505B8" w14:textId="77777777" w:rsidR="009B259A" w:rsidRPr="00032E4A" w:rsidRDefault="009B259A" w:rsidP="00032E4A">
      <w:pPr>
        <w:pStyle w:val="ae"/>
        <w:rPr>
          <w:sz w:val="24"/>
          <w:szCs w:val="24"/>
        </w:rPr>
      </w:pPr>
    </w:p>
    <w:p w14:paraId="321919A5" w14:textId="77777777" w:rsidR="009B259A" w:rsidRPr="00032E4A" w:rsidRDefault="009B259A" w:rsidP="00032E4A">
      <w:pPr>
        <w:pStyle w:val="ae"/>
        <w:jc w:val="both"/>
        <w:rPr>
          <w:sz w:val="24"/>
          <w:szCs w:val="24"/>
        </w:rPr>
      </w:pPr>
      <w:r w:rsidRPr="00032E4A">
        <w:rPr>
          <w:sz w:val="24"/>
          <w:szCs w:val="24"/>
        </w:rPr>
        <w:t>Кодификатор</w:t>
      </w:r>
      <w:r w:rsidRPr="00032E4A">
        <w:rPr>
          <w:spacing w:val="-3"/>
          <w:sz w:val="24"/>
          <w:szCs w:val="24"/>
        </w:rPr>
        <w:t xml:space="preserve"> </w:t>
      </w:r>
      <w:r w:rsidRPr="00032E4A">
        <w:rPr>
          <w:sz w:val="24"/>
          <w:szCs w:val="24"/>
        </w:rPr>
        <w:t>состоит</w:t>
      </w:r>
      <w:r w:rsidRPr="00032E4A">
        <w:rPr>
          <w:spacing w:val="-3"/>
          <w:sz w:val="24"/>
          <w:szCs w:val="24"/>
        </w:rPr>
        <w:t xml:space="preserve"> </w:t>
      </w:r>
      <w:r w:rsidRPr="00032E4A">
        <w:rPr>
          <w:sz w:val="24"/>
          <w:szCs w:val="24"/>
        </w:rPr>
        <w:t>из</w:t>
      </w:r>
      <w:r w:rsidRPr="00032E4A">
        <w:rPr>
          <w:spacing w:val="-3"/>
          <w:sz w:val="24"/>
          <w:szCs w:val="24"/>
        </w:rPr>
        <w:t xml:space="preserve"> </w:t>
      </w:r>
      <w:r w:rsidRPr="00032E4A">
        <w:rPr>
          <w:sz w:val="24"/>
          <w:szCs w:val="24"/>
        </w:rPr>
        <w:t>двух</w:t>
      </w:r>
      <w:r w:rsidRPr="00032E4A">
        <w:rPr>
          <w:spacing w:val="-2"/>
          <w:sz w:val="24"/>
          <w:szCs w:val="24"/>
        </w:rPr>
        <w:t xml:space="preserve"> </w:t>
      </w:r>
      <w:r w:rsidRPr="00032E4A">
        <w:rPr>
          <w:sz w:val="24"/>
          <w:szCs w:val="24"/>
        </w:rPr>
        <w:t>разделов:</w:t>
      </w:r>
    </w:p>
    <w:p w14:paraId="07F99275" w14:textId="77777777" w:rsidR="009B259A" w:rsidRPr="00032E4A" w:rsidRDefault="009B259A" w:rsidP="00583F56">
      <w:pPr>
        <w:pStyle w:val="a7"/>
        <w:widowControl w:val="0"/>
        <w:numPr>
          <w:ilvl w:val="0"/>
          <w:numId w:val="9"/>
        </w:numPr>
        <w:tabs>
          <w:tab w:val="left" w:pos="2518"/>
        </w:tabs>
        <w:autoSpaceDE w:val="0"/>
        <w:autoSpaceDN w:val="0"/>
        <w:spacing w:after="0" w:line="240" w:lineRule="auto"/>
        <w:ind w:left="0"/>
        <w:contextualSpacing w:val="0"/>
        <w:jc w:val="both"/>
        <w:rPr>
          <w:rFonts w:ascii="Times New Roman" w:hAnsi="Times New Roman" w:cs="Times New Roman"/>
          <w:sz w:val="24"/>
          <w:szCs w:val="20"/>
        </w:rPr>
      </w:pPr>
      <w:r w:rsidRPr="00032E4A">
        <w:rPr>
          <w:rFonts w:ascii="Times New Roman" w:hAnsi="Times New Roman" w:cs="Times New Roman"/>
          <w:sz w:val="24"/>
          <w:szCs w:val="20"/>
        </w:rPr>
        <w:t>раздел</w:t>
      </w:r>
      <w:r w:rsidRPr="00032E4A">
        <w:rPr>
          <w:rFonts w:ascii="Times New Roman" w:hAnsi="Times New Roman" w:cs="Times New Roman"/>
          <w:spacing w:val="-3"/>
          <w:sz w:val="24"/>
          <w:szCs w:val="20"/>
        </w:rPr>
        <w:t xml:space="preserve"> </w:t>
      </w:r>
      <w:r w:rsidRPr="00032E4A">
        <w:rPr>
          <w:rFonts w:ascii="Times New Roman" w:hAnsi="Times New Roman" w:cs="Times New Roman"/>
          <w:sz w:val="24"/>
          <w:szCs w:val="20"/>
        </w:rPr>
        <w:t>1. Базовый</w:t>
      </w:r>
      <w:r w:rsidRPr="00032E4A">
        <w:rPr>
          <w:rFonts w:ascii="Times New Roman" w:hAnsi="Times New Roman" w:cs="Times New Roman"/>
          <w:spacing w:val="-3"/>
          <w:sz w:val="24"/>
          <w:szCs w:val="20"/>
        </w:rPr>
        <w:t xml:space="preserve"> </w:t>
      </w:r>
      <w:r w:rsidRPr="00032E4A">
        <w:rPr>
          <w:rFonts w:ascii="Times New Roman" w:hAnsi="Times New Roman" w:cs="Times New Roman"/>
          <w:sz w:val="24"/>
          <w:szCs w:val="20"/>
        </w:rPr>
        <w:t>уровень;</w:t>
      </w:r>
    </w:p>
    <w:p w14:paraId="0C7438DF" w14:textId="77777777" w:rsidR="009B259A" w:rsidRPr="00032E4A" w:rsidRDefault="009B259A" w:rsidP="00583F56">
      <w:pPr>
        <w:pStyle w:val="a7"/>
        <w:widowControl w:val="0"/>
        <w:numPr>
          <w:ilvl w:val="0"/>
          <w:numId w:val="9"/>
        </w:numPr>
        <w:tabs>
          <w:tab w:val="left" w:pos="2518"/>
        </w:tabs>
        <w:autoSpaceDE w:val="0"/>
        <w:autoSpaceDN w:val="0"/>
        <w:spacing w:after="0" w:line="240" w:lineRule="auto"/>
        <w:ind w:left="0"/>
        <w:contextualSpacing w:val="0"/>
        <w:jc w:val="both"/>
        <w:rPr>
          <w:rFonts w:ascii="Times New Roman" w:hAnsi="Times New Roman" w:cs="Times New Roman"/>
          <w:sz w:val="24"/>
          <w:szCs w:val="20"/>
        </w:rPr>
      </w:pPr>
      <w:r w:rsidRPr="00032E4A">
        <w:rPr>
          <w:rFonts w:ascii="Times New Roman" w:hAnsi="Times New Roman" w:cs="Times New Roman"/>
          <w:sz w:val="24"/>
          <w:szCs w:val="20"/>
        </w:rPr>
        <w:t>раздел</w:t>
      </w:r>
      <w:r w:rsidRPr="00032E4A">
        <w:rPr>
          <w:rFonts w:ascii="Times New Roman" w:hAnsi="Times New Roman" w:cs="Times New Roman"/>
          <w:spacing w:val="-4"/>
          <w:sz w:val="24"/>
          <w:szCs w:val="20"/>
        </w:rPr>
        <w:t xml:space="preserve"> </w:t>
      </w:r>
      <w:r w:rsidRPr="00032E4A">
        <w:rPr>
          <w:rFonts w:ascii="Times New Roman" w:hAnsi="Times New Roman" w:cs="Times New Roman"/>
          <w:sz w:val="24"/>
          <w:szCs w:val="20"/>
        </w:rPr>
        <w:t>2.</w:t>
      </w:r>
      <w:r w:rsidRPr="00032E4A">
        <w:rPr>
          <w:rFonts w:ascii="Times New Roman" w:hAnsi="Times New Roman" w:cs="Times New Roman"/>
          <w:spacing w:val="-2"/>
          <w:sz w:val="24"/>
          <w:szCs w:val="20"/>
        </w:rPr>
        <w:t xml:space="preserve"> </w:t>
      </w:r>
      <w:r w:rsidRPr="00032E4A">
        <w:rPr>
          <w:rFonts w:ascii="Times New Roman" w:hAnsi="Times New Roman" w:cs="Times New Roman"/>
          <w:sz w:val="24"/>
          <w:szCs w:val="20"/>
        </w:rPr>
        <w:t>Углублённый</w:t>
      </w:r>
      <w:r w:rsidRPr="00032E4A">
        <w:rPr>
          <w:rFonts w:ascii="Times New Roman" w:hAnsi="Times New Roman" w:cs="Times New Roman"/>
          <w:spacing w:val="-2"/>
          <w:sz w:val="24"/>
          <w:szCs w:val="20"/>
        </w:rPr>
        <w:t xml:space="preserve"> </w:t>
      </w:r>
      <w:r w:rsidRPr="00032E4A">
        <w:rPr>
          <w:rFonts w:ascii="Times New Roman" w:hAnsi="Times New Roman" w:cs="Times New Roman"/>
          <w:sz w:val="24"/>
          <w:szCs w:val="20"/>
        </w:rPr>
        <w:t>уровень.</w:t>
      </w:r>
    </w:p>
    <w:p w14:paraId="61B6767C" w14:textId="77777777" w:rsidR="009B259A" w:rsidRPr="00032E4A" w:rsidRDefault="009B259A" w:rsidP="00032E4A">
      <w:pPr>
        <w:pStyle w:val="ae"/>
        <w:ind w:right="608" w:firstLine="720"/>
        <w:jc w:val="both"/>
        <w:rPr>
          <w:sz w:val="24"/>
          <w:szCs w:val="24"/>
        </w:rPr>
      </w:pPr>
      <w:r w:rsidRPr="00032E4A">
        <w:rPr>
          <w:sz w:val="24"/>
          <w:szCs w:val="24"/>
        </w:rPr>
        <w:t>Каждый</w:t>
      </w:r>
      <w:r w:rsidRPr="00032E4A">
        <w:rPr>
          <w:spacing w:val="1"/>
          <w:sz w:val="24"/>
          <w:szCs w:val="24"/>
        </w:rPr>
        <w:t xml:space="preserve"> </w:t>
      </w:r>
      <w:r w:rsidRPr="00032E4A">
        <w:rPr>
          <w:sz w:val="24"/>
          <w:szCs w:val="24"/>
        </w:rPr>
        <w:t>из</w:t>
      </w:r>
      <w:r w:rsidRPr="00032E4A">
        <w:rPr>
          <w:spacing w:val="1"/>
          <w:sz w:val="24"/>
          <w:szCs w:val="24"/>
        </w:rPr>
        <w:t xml:space="preserve"> </w:t>
      </w:r>
      <w:r w:rsidRPr="00032E4A">
        <w:rPr>
          <w:sz w:val="24"/>
          <w:szCs w:val="24"/>
        </w:rPr>
        <w:t>разделов</w:t>
      </w:r>
      <w:r w:rsidRPr="00032E4A">
        <w:rPr>
          <w:spacing w:val="1"/>
          <w:sz w:val="24"/>
          <w:szCs w:val="24"/>
        </w:rPr>
        <w:t xml:space="preserve"> </w:t>
      </w:r>
      <w:r w:rsidRPr="00032E4A">
        <w:rPr>
          <w:sz w:val="24"/>
          <w:szCs w:val="24"/>
        </w:rPr>
        <w:t>включает</w:t>
      </w:r>
      <w:r w:rsidRPr="00032E4A">
        <w:rPr>
          <w:spacing w:val="1"/>
          <w:sz w:val="24"/>
          <w:szCs w:val="24"/>
        </w:rPr>
        <w:t xml:space="preserve"> </w:t>
      </w:r>
      <w:r w:rsidRPr="00032E4A">
        <w:rPr>
          <w:sz w:val="24"/>
          <w:szCs w:val="24"/>
        </w:rPr>
        <w:t>в</w:t>
      </w:r>
      <w:r w:rsidRPr="00032E4A">
        <w:rPr>
          <w:spacing w:val="1"/>
          <w:sz w:val="24"/>
          <w:szCs w:val="24"/>
        </w:rPr>
        <w:t xml:space="preserve"> </w:t>
      </w:r>
      <w:r w:rsidRPr="00032E4A">
        <w:rPr>
          <w:sz w:val="24"/>
          <w:szCs w:val="24"/>
        </w:rPr>
        <w:t>себя</w:t>
      </w:r>
      <w:r w:rsidRPr="00032E4A">
        <w:rPr>
          <w:spacing w:val="1"/>
          <w:sz w:val="24"/>
          <w:szCs w:val="24"/>
        </w:rPr>
        <w:t xml:space="preserve"> </w:t>
      </w:r>
      <w:r w:rsidRPr="00032E4A">
        <w:rPr>
          <w:sz w:val="24"/>
          <w:szCs w:val="24"/>
        </w:rPr>
        <w:t>перечни</w:t>
      </w:r>
      <w:r w:rsidRPr="00032E4A">
        <w:rPr>
          <w:spacing w:val="1"/>
          <w:sz w:val="24"/>
          <w:szCs w:val="24"/>
        </w:rPr>
        <w:t xml:space="preserve"> </w:t>
      </w:r>
      <w:r w:rsidRPr="00032E4A">
        <w:rPr>
          <w:sz w:val="24"/>
          <w:szCs w:val="24"/>
        </w:rPr>
        <w:t>распределённых</w:t>
      </w:r>
      <w:r w:rsidRPr="00032E4A">
        <w:rPr>
          <w:spacing w:val="1"/>
          <w:sz w:val="24"/>
          <w:szCs w:val="24"/>
        </w:rPr>
        <w:t xml:space="preserve"> </w:t>
      </w:r>
      <w:r w:rsidRPr="00032E4A">
        <w:rPr>
          <w:sz w:val="24"/>
          <w:szCs w:val="24"/>
        </w:rPr>
        <w:t>по</w:t>
      </w:r>
      <w:r w:rsidRPr="00032E4A">
        <w:rPr>
          <w:spacing w:val="1"/>
          <w:sz w:val="24"/>
          <w:szCs w:val="24"/>
        </w:rPr>
        <w:t xml:space="preserve"> </w:t>
      </w:r>
      <w:r w:rsidRPr="00032E4A">
        <w:rPr>
          <w:sz w:val="24"/>
          <w:szCs w:val="24"/>
        </w:rPr>
        <w:t>классам</w:t>
      </w:r>
      <w:r w:rsidRPr="00032E4A">
        <w:rPr>
          <w:spacing w:val="1"/>
          <w:sz w:val="24"/>
          <w:szCs w:val="24"/>
        </w:rPr>
        <w:t xml:space="preserve"> </w:t>
      </w:r>
      <w:r w:rsidRPr="00032E4A">
        <w:rPr>
          <w:sz w:val="24"/>
          <w:szCs w:val="24"/>
        </w:rPr>
        <w:t>проверяемых</w:t>
      </w:r>
      <w:r w:rsidRPr="00032E4A">
        <w:rPr>
          <w:spacing w:val="1"/>
          <w:sz w:val="24"/>
          <w:szCs w:val="24"/>
        </w:rPr>
        <w:t xml:space="preserve"> </w:t>
      </w:r>
      <w:r w:rsidRPr="00032E4A">
        <w:rPr>
          <w:sz w:val="24"/>
          <w:szCs w:val="24"/>
        </w:rPr>
        <w:t>требований</w:t>
      </w:r>
      <w:r w:rsidRPr="00032E4A">
        <w:rPr>
          <w:spacing w:val="1"/>
          <w:sz w:val="24"/>
          <w:szCs w:val="24"/>
        </w:rPr>
        <w:t xml:space="preserve"> </w:t>
      </w:r>
      <w:r w:rsidRPr="00032E4A">
        <w:rPr>
          <w:sz w:val="24"/>
          <w:szCs w:val="24"/>
        </w:rPr>
        <w:t>к</w:t>
      </w:r>
      <w:r w:rsidRPr="00032E4A">
        <w:rPr>
          <w:spacing w:val="1"/>
          <w:sz w:val="24"/>
          <w:szCs w:val="24"/>
        </w:rPr>
        <w:t xml:space="preserve"> </w:t>
      </w:r>
      <w:r w:rsidRPr="00032E4A">
        <w:rPr>
          <w:sz w:val="24"/>
          <w:szCs w:val="24"/>
        </w:rPr>
        <w:t>результатам</w:t>
      </w:r>
      <w:r w:rsidRPr="00032E4A">
        <w:rPr>
          <w:spacing w:val="1"/>
          <w:sz w:val="24"/>
          <w:szCs w:val="24"/>
        </w:rPr>
        <w:t xml:space="preserve"> </w:t>
      </w:r>
      <w:r w:rsidRPr="00032E4A">
        <w:rPr>
          <w:sz w:val="24"/>
          <w:szCs w:val="24"/>
        </w:rPr>
        <w:t>освоения</w:t>
      </w:r>
      <w:r w:rsidRPr="00032E4A">
        <w:rPr>
          <w:spacing w:val="1"/>
          <w:sz w:val="24"/>
          <w:szCs w:val="24"/>
        </w:rPr>
        <w:t xml:space="preserve"> </w:t>
      </w:r>
      <w:r w:rsidRPr="00032E4A">
        <w:rPr>
          <w:sz w:val="24"/>
          <w:szCs w:val="24"/>
        </w:rPr>
        <w:t>основной</w:t>
      </w:r>
      <w:r w:rsidRPr="00032E4A">
        <w:rPr>
          <w:spacing w:val="1"/>
          <w:sz w:val="24"/>
          <w:szCs w:val="24"/>
        </w:rPr>
        <w:t xml:space="preserve"> </w:t>
      </w:r>
      <w:r w:rsidRPr="00032E4A">
        <w:rPr>
          <w:sz w:val="24"/>
          <w:szCs w:val="24"/>
        </w:rPr>
        <w:t>образовательной</w:t>
      </w:r>
      <w:r w:rsidRPr="00032E4A">
        <w:rPr>
          <w:spacing w:val="1"/>
          <w:sz w:val="24"/>
          <w:szCs w:val="24"/>
        </w:rPr>
        <w:t xml:space="preserve"> </w:t>
      </w:r>
      <w:r w:rsidRPr="00032E4A">
        <w:rPr>
          <w:sz w:val="24"/>
          <w:szCs w:val="24"/>
        </w:rPr>
        <w:t>программы</w:t>
      </w:r>
      <w:r w:rsidRPr="00032E4A">
        <w:rPr>
          <w:spacing w:val="1"/>
          <w:sz w:val="24"/>
          <w:szCs w:val="24"/>
        </w:rPr>
        <w:t xml:space="preserve"> </w:t>
      </w:r>
      <w:r w:rsidRPr="00032E4A">
        <w:rPr>
          <w:sz w:val="24"/>
          <w:szCs w:val="24"/>
        </w:rPr>
        <w:t>среднего</w:t>
      </w:r>
      <w:r w:rsidRPr="00032E4A">
        <w:rPr>
          <w:spacing w:val="1"/>
          <w:sz w:val="24"/>
          <w:szCs w:val="24"/>
        </w:rPr>
        <w:t xml:space="preserve"> </w:t>
      </w:r>
      <w:r w:rsidRPr="00032E4A">
        <w:rPr>
          <w:sz w:val="24"/>
          <w:szCs w:val="24"/>
        </w:rPr>
        <w:t>общего</w:t>
      </w:r>
      <w:r w:rsidRPr="00032E4A">
        <w:rPr>
          <w:spacing w:val="1"/>
          <w:sz w:val="24"/>
          <w:szCs w:val="24"/>
        </w:rPr>
        <w:t xml:space="preserve"> </w:t>
      </w:r>
      <w:r w:rsidRPr="00032E4A">
        <w:rPr>
          <w:sz w:val="24"/>
          <w:szCs w:val="24"/>
        </w:rPr>
        <w:t>образования</w:t>
      </w:r>
      <w:r w:rsidRPr="00032E4A">
        <w:rPr>
          <w:spacing w:val="1"/>
          <w:sz w:val="24"/>
          <w:szCs w:val="24"/>
        </w:rPr>
        <w:t xml:space="preserve"> </w:t>
      </w:r>
      <w:r w:rsidRPr="00032E4A">
        <w:rPr>
          <w:sz w:val="24"/>
          <w:szCs w:val="24"/>
        </w:rPr>
        <w:t>и</w:t>
      </w:r>
      <w:r w:rsidRPr="00032E4A">
        <w:rPr>
          <w:spacing w:val="1"/>
          <w:sz w:val="24"/>
          <w:szCs w:val="24"/>
        </w:rPr>
        <w:t xml:space="preserve"> </w:t>
      </w:r>
      <w:r w:rsidRPr="00032E4A">
        <w:rPr>
          <w:sz w:val="24"/>
          <w:szCs w:val="24"/>
        </w:rPr>
        <w:t>элементов</w:t>
      </w:r>
      <w:r w:rsidRPr="00032E4A">
        <w:rPr>
          <w:spacing w:val="1"/>
          <w:sz w:val="24"/>
          <w:szCs w:val="24"/>
        </w:rPr>
        <w:t xml:space="preserve"> </w:t>
      </w:r>
      <w:r w:rsidRPr="00032E4A">
        <w:rPr>
          <w:sz w:val="24"/>
          <w:szCs w:val="24"/>
        </w:rPr>
        <w:t>содержания</w:t>
      </w:r>
      <w:r w:rsidRPr="00032E4A">
        <w:rPr>
          <w:spacing w:val="-1"/>
          <w:sz w:val="24"/>
          <w:szCs w:val="24"/>
        </w:rPr>
        <w:t xml:space="preserve"> </w:t>
      </w:r>
      <w:r w:rsidRPr="00032E4A">
        <w:rPr>
          <w:sz w:val="24"/>
          <w:szCs w:val="24"/>
        </w:rPr>
        <w:t>по русскому языку.</w:t>
      </w:r>
    </w:p>
    <w:p w14:paraId="2FEC6B15" w14:textId="77777777" w:rsidR="009B259A" w:rsidRDefault="009B259A" w:rsidP="009B259A">
      <w:pPr>
        <w:jc w:val="both"/>
        <w:sectPr w:rsidR="009B259A" w:rsidSect="00032E4A">
          <w:headerReference w:type="default" r:id="rId122"/>
          <w:footerReference w:type="default" r:id="rId123"/>
          <w:pgSz w:w="11910" w:h="16840"/>
          <w:pgMar w:top="1134" w:right="850" w:bottom="1134" w:left="1701" w:header="792" w:footer="757" w:gutter="0"/>
          <w:pgNumType w:start="2"/>
          <w:cols w:space="720"/>
          <w:docGrid w:linePitch="299"/>
        </w:sectPr>
      </w:pPr>
    </w:p>
    <w:p w14:paraId="1BD4DE05" w14:textId="77777777" w:rsidR="009B259A" w:rsidRPr="00032E4A" w:rsidRDefault="009B259A" w:rsidP="009B259A">
      <w:pPr>
        <w:pStyle w:val="1"/>
        <w:spacing w:before="91" w:line="322" w:lineRule="exact"/>
        <w:ind w:left="4082"/>
        <w:rPr>
          <w:sz w:val="24"/>
          <w:szCs w:val="24"/>
        </w:rPr>
      </w:pPr>
      <w:r w:rsidRPr="00032E4A">
        <w:rPr>
          <w:sz w:val="24"/>
          <w:szCs w:val="24"/>
        </w:rPr>
        <w:lastRenderedPageBreak/>
        <w:t>Раздел</w:t>
      </w:r>
      <w:r w:rsidRPr="00032E4A">
        <w:rPr>
          <w:spacing w:val="-3"/>
          <w:sz w:val="24"/>
          <w:szCs w:val="24"/>
        </w:rPr>
        <w:t xml:space="preserve"> </w:t>
      </w:r>
      <w:r w:rsidRPr="00032E4A">
        <w:rPr>
          <w:sz w:val="24"/>
          <w:szCs w:val="24"/>
        </w:rPr>
        <w:t>1.</w:t>
      </w:r>
      <w:r w:rsidRPr="00032E4A">
        <w:rPr>
          <w:spacing w:val="-2"/>
          <w:sz w:val="24"/>
          <w:szCs w:val="24"/>
        </w:rPr>
        <w:t xml:space="preserve"> </w:t>
      </w:r>
      <w:r w:rsidRPr="00032E4A">
        <w:rPr>
          <w:sz w:val="24"/>
          <w:szCs w:val="24"/>
        </w:rPr>
        <w:t>Базовый</w:t>
      </w:r>
      <w:r w:rsidRPr="00032E4A">
        <w:rPr>
          <w:spacing w:val="-3"/>
          <w:sz w:val="24"/>
          <w:szCs w:val="24"/>
        </w:rPr>
        <w:t xml:space="preserve"> </w:t>
      </w:r>
      <w:r w:rsidRPr="00032E4A">
        <w:rPr>
          <w:sz w:val="24"/>
          <w:szCs w:val="24"/>
        </w:rPr>
        <w:t>уровень</w:t>
      </w:r>
    </w:p>
    <w:p w14:paraId="5056340A" w14:textId="77777777" w:rsidR="009B259A" w:rsidRPr="00032E4A" w:rsidRDefault="009B259A" w:rsidP="00583F56">
      <w:pPr>
        <w:pStyle w:val="a7"/>
        <w:widowControl w:val="0"/>
        <w:numPr>
          <w:ilvl w:val="0"/>
          <w:numId w:val="8"/>
        </w:numPr>
        <w:tabs>
          <w:tab w:val="left" w:pos="1837"/>
        </w:tabs>
        <w:autoSpaceDE w:val="0"/>
        <w:autoSpaceDN w:val="0"/>
        <w:spacing w:after="0" w:line="240" w:lineRule="auto"/>
        <w:contextualSpacing w:val="0"/>
        <w:jc w:val="left"/>
        <w:rPr>
          <w:rFonts w:ascii="Times New Roman" w:hAnsi="Times New Roman" w:cs="Times New Roman"/>
          <w:b/>
          <w:sz w:val="24"/>
          <w:szCs w:val="20"/>
        </w:rPr>
      </w:pPr>
      <w:r w:rsidRPr="00032E4A">
        <w:rPr>
          <w:rFonts w:ascii="Times New Roman" w:hAnsi="Times New Roman" w:cs="Times New Roman"/>
          <w:b/>
          <w:sz w:val="24"/>
          <w:szCs w:val="20"/>
        </w:rPr>
        <w:t>Перечень</w:t>
      </w:r>
      <w:r w:rsidRPr="00032E4A">
        <w:rPr>
          <w:rFonts w:ascii="Times New Roman" w:hAnsi="Times New Roman" w:cs="Times New Roman"/>
          <w:b/>
          <w:spacing w:val="-7"/>
          <w:sz w:val="24"/>
          <w:szCs w:val="20"/>
        </w:rPr>
        <w:t xml:space="preserve"> </w:t>
      </w:r>
      <w:r w:rsidRPr="00032E4A">
        <w:rPr>
          <w:rFonts w:ascii="Times New Roman" w:hAnsi="Times New Roman" w:cs="Times New Roman"/>
          <w:b/>
          <w:sz w:val="24"/>
          <w:szCs w:val="20"/>
        </w:rPr>
        <w:t>распределённых</w:t>
      </w:r>
      <w:r w:rsidRPr="00032E4A">
        <w:rPr>
          <w:rFonts w:ascii="Times New Roman" w:hAnsi="Times New Roman" w:cs="Times New Roman"/>
          <w:b/>
          <w:spacing w:val="-6"/>
          <w:sz w:val="24"/>
          <w:szCs w:val="20"/>
        </w:rPr>
        <w:t xml:space="preserve"> </w:t>
      </w:r>
      <w:r w:rsidRPr="00032E4A">
        <w:rPr>
          <w:rFonts w:ascii="Times New Roman" w:hAnsi="Times New Roman" w:cs="Times New Roman"/>
          <w:b/>
          <w:sz w:val="24"/>
          <w:szCs w:val="20"/>
        </w:rPr>
        <w:t>по</w:t>
      </w:r>
      <w:r w:rsidRPr="00032E4A">
        <w:rPr>
          <w:rFonts w:ascii="Times New Roman" w:hAnsi="Times New Roman" w:cs="Times New Roman"/>
          <w:b/>
          <w:spacing w:val="-6"/>
          <w:sz w:val="24"/>
          <w:szCs w:val="20"/>
        </w:rPr>
        <w:t xml:space="preserve"> </w:t>
      </w:r>
      <w:r w:rsidRPr="00032E4A">
        <w:rPr>
          <w:rFonts w:ascii="Times New Roman" w:hAnsi="Times New Roman" w:cs="Times New Roman"/>
          <w:b/>
          <w:sz w:val="24"/>
          <w:szCs w:val="20"/>
        </w:rPr>
        <w:t>классам</w:t>
      </w:r>
      <w:r w:rsidRPr="00032E4A">
        <w:rPr>
          <w:rFonts w:ascii="Times New Roman" w:hAnsi="Times New Roman" w:cs="Times New Roman"/>
          <w:b/>
          <w:spacing w:val="-5"/>
          <w:sz w:val="24"/>
          <w:szCs w:val="20"/>
        </w:rPr>
        <w:t xml:space="preserve"> </w:t>
      </w:r>
      <w:r w:rsidRPr="00032E4A">
        <w:rPr>
          <w:rFonts w:ascii="Times New Roman" w:hAnsi="Times New Roman" w:cs="Times New Roman"/>
          <w:b/>
          <w:sz w:val="24"/>
          <w:szCs w:val="20"/>
        </w:rPr>
        <w:t>проверяемых</w:t>
      </w:r>
      <w:r w:rsidRPr="00032E4A">
        <w:rPr>
          <w:rFonts w:ascii="Times New Roman" w:hAnsi="Times New Roman" w:cs="Times New Roman"/>
          <w:b/>
          <w:spacing w:val="-4"/>
          <w:sz w:val="24"/>
          <w:szCs w:val="20"/>
        </w:rPr>
        <w:t xml:space="preserve"> </w:t>
      </w:r>
      <w:r w:rsidRPr="00032E4A">
        <w:rPr>
          <w:rFonts w:ascii="Times New Roman" w:hAnsi="Times New Roman" w:cs="Times New Roman"/>
          <w:b/>
          <w:sz w:val="24"/>
          <w:szCs w:val="20"/>
        </w:rPr>
        <w:t>требований</w:t>
      </w:r>
    </w:p>
    <w:p w14:paraId="161755C0" w14:textId="77777777" w:rsidR="009B259A" w:rsidRPr="00032E4A" w:rsidRDefault="009B259A" w:rsidP="009B259A">
      <w:pPr>
        <w:pStyle w:val="1"/>
        <w:ind w:left="3259" w:right="662" w:hanging="2097"/>
        <w:rPr>
          <w:sz w:val="24"/>
          <w:szCs w:val="24"/>
        </w:rPr>
      </w:pPr>
      <w:r w:rsidRPr="00032E4A">
        <w:rPr>
          <w:sz w:val="24"/>
          <w:szCs w:val="24"/>
        </w:rPr>
        <w:t>к результатам освоения основной образовательной программы среднего</w:t>
      </w:r>
      <w:r w:rsidRPr="00032E4A">
        <w:rPr>
          <w:spacing w:val="-67"/>
          <w:sz w:val="24"/>
          <w:szCs w:val="24"/>
        </w:rPr>
        <w:t xml:space="preserve"> </w:t>
      </w:r>
      <w:r w:rsidRPr="00032E4A">
        <w:rPr>
          <w:sz w:val="24"/>
          <w:szCs w:val="24"/>
        </w:rPr>
        <w:t>общего</w:t>
      </w:r>
      <w:r w:rsidRPr="00032E4A">
        <w:rPr>
          <w:spacing w:val="-2"/>
          <w:sz w:val="24"/>
          <w:szCs w:val="24"/>
        </w:rPr>
        <w:t xml:space="preserve"> </w:t>
      </w:r>
      <w:r w:rsidRPr="00032E4A">
        <w:rPr>
          <w:sz w:val="24"/>
          <w:szCs w:val="24"/>
        </w:rPr>
        <w:t>образования по русскому</w:t>
      </w:r>
      <w:r w:rsidRPr="00032E4A">
        <w:rPr>
          <w:spacing w:val="-2"/>
          <w:sz w:val="24"/>
          <w:szCs w:val="24"/>
        </w:rPr>
        <w:t xml:space="preserve"> </w:t>
      </w:r>
      <w:r w:rsidRPr="00032E4A">
        <w:rPr>
          <w:sz w:val="24"/>
          <w:szCs w:val="24"/>
        </w:rPr>
        <w:t>языку</w:t>
      </w:r>
    </w:p>
    <w:p w14:paraId="184172BB" w14:textId="77777777" w:rsidR="009B259A" w:rsidRPr="00032E4A" w:rsidRDefault="009B259A" w:rsidP="009B259A">
      <w:pPr>
        <w:pStyle w:val="ae"/>
        <w:spacing w:before="237"/>
        <w:ind w:left="1101" w:right="610" w:firstLine="709"/>
        <w:jc w:val="both"/>
        <w:rPr>
          <w:sz w:val="24"/>
          <w:szCs w:val="24"/>
        </w:rPr>
      </w:pPr>
      <w:r w:rsidRPr="00032E4A">
        <w:rPr>
          <w:sz w:val="24"/>
          <w:szCs w:val="24"/>
        </w:rPr>
        <w:t>Требования ФГОС к результатам освоения основной образовательной</w:t>
      </w:r>
      <w:r w:rsidRPr="00032E4A">
        <w:rPr>
          <w:spacing w:val="1"/>
          <w:sz w:val="24"/>
          <w:szCs w:val="24"/>
        </w:rPr>
        <w:t xml:space="preserve"> </w:t>
      </w:r>
      <w:r w:rsidRPr="00032E4A">
        <w:rPr>
          <w:sz w:val="24"/>
          <w:szCs w:val="24"/>
        </w:rPr>
        <w:t>программы      среднего      общего      образования      операционализированы</w:t>
      </w:r>
      <w:r w:rsidRPr="00032E4A">
        <w:rPr>
          <w:spacing w:val="1"/>
          <w:sz w:val="24"/>
          <w:szCs w:val="24"/>
        </w:rPr>
        <w:t xml:space="preserve"> </w:t>
      </w:r>
      <w:r w:rsidRPr="00032E4A">
        <w:rPr>
          <w:sz w:val="24"/>
          <w:szCs w:val="24"/>
        </w:rPr>
        <w:t>и</w:t>
      </w:r>
      <w:r w:rsidRPr="00032E4A">
        <w:rPr>
          <w:spacing w:val="-2"/>
          <w:sz w:val="24"/>
          <w:szCs w:val="24"/>
        </w:rPr>
        <w:t xml:space="preserve"> </w:t>
      </w:r>
      <w:r w:rsidRPr="00032E4A">
        <w:rPr>
          <w:sz w:val="24"/>
          <w:szCs w:val="24"/>
        </w:rPr>
        <w:t>распределены</w:t>
      </w:r>
      <w:r w:rsidRPr="00032E4A">
        <w:rPr>
          <w:spacing w:val="-1"/>
          <w:sz w:val="24"/>
          <w:szCs w:val="24"/>
        </w:rPr>
        <w:t xml:space="preserve"> </w:t>
      </w:r>
      <w:r w:rsidRPr="00032E4A">
        <w:rPr>
          <w:sz w:val="24"/>
          <w:szCs w:val="24"/>
        </w:rPr>
        <w:t>по классам.</w:t>
      </w:r>
    </w:p>
    <w:p w14:paraId="21DB2A74" w14:textId="77777777" w:rsidR="009B259A" w:rsidRPr="00032E4A" w:rsidRDefault="009B259A" w:rsidP="00583F56">
      <w:pPr>
        <w:pStyle w:val="1"/>
        <w:numPr>
          <w:ilvl w:val="1"/>
          <w:numId w:val="8"/>
        </w:numPr>
        <w:tabs>
          <w:tab w:val="left" w:pos="5602"/>
        </w:tabs>
        <w:spacing w:before="4"/>
        <w:ind w:hanging="5112"/>
        <w:rPr>
          <w:sz w:val="24"/>
          <w:szCs w:val="24"/>
        </w:rPr>
      </w:pPr>
      <w:r w:rsidRPr="00032E4A">
        <w:rPr>
          <w:sz w:val="24"/>
          <w:szCs w:val="24"/>
        </w:rPr>
        <w:t>класс</w:t>
      </w:r>
    </w:p>
    <w:p w14:paraId="6FF878A8" w14:textId="77777777" w:rsidR="009B259A" w:rsidRDefault="009B259A" w:rsidP="009B259A">
      <w:pPr>
        <w:pStyle w:val="ae"/>
        <w:rPr>
          <w:b/>
          <w:sz w:val="18"/>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260"/>
        <w:gridCol w:w="3571"/>
        <w:gridCol w:w="1231"/>
        <w:gridCol w:w="803"/>
        <w:gridCol w:w="1692"/>
      </w:tblGrid>
      <w:tr w:rsidR="009B259A" w14:paraId="616DD44E" w14:textId="77777777" w:rsidTr="004E109F">
        <w:trPr>
          <w:trHeight w:val="1379"/>
        </w:trPr>
        <w:tc>
          <w:tcPr>
            <w:tcW w:w="1190" w:type="dxa"/>
          </w:tcPr>
          <w:p w14:paraId="2A39C10A" w14:textId="77777777" w:rsidR="009B259A" w:rsidRPr="009B259A" w:rsidRDefault="009B259A" w:rsidP="004E109F">
            <w:pPr>
              <w:pStyle w:val="TableParagraph"/>
              <w:spacing w:line="276" w:lineRule="exact"/>
              <w:ind w:left="110" w:right="100" w:firstLine="1"/>
              <w:jc w:val="center"/>
              <w:rPr>
                <w:b/>
                <w:sz w:val="24"/>
                <w:lang w:val="ru-RU"/>
              </w:rPr>
            </w:pPr>
            <w:r w:rsidRPr="009B259A">
              <w:rPr>
                <w:b/>
                <w:sz w:val="24"/>
                <w:lang w:val="ru-RU"/>
              </w:rPr>
              <w:t>Мета-</w:t>
            </w:r>
            <w:r w:rsidRPr="009B259A">
              <w:rPr>
                <w:b/>
                <w:spacing w:val="1"/>
                <w:sz w:val="24"/>
                <w:lang w:val="ru-RU"/>
              </w:rPr>
              <w:t xml:space="preserve"> </w:t>
            </w:r>
            <w:r w:rsidRPr="009B259A">
              <w:rPr>
                <w:b/>
                <w:sz w:val="24"/>
                <w:lang w:val="ru-RU"/>
              </w:rPr>
              <w:t>предмет-</w:t>
            </w:r>
            <w:r w:rsidRPr="009B259A">
              <w:rPr>
                <w:b/>
                <w:spacing w:val="-58"/>
                <w:sz w:val="24"/>
                <w:lang w:val="ru-RU"/>
              </w:rPr>
              <w:t xml:space="preserve"> </w:t>
            </w:r>
            <w:r w:rsidRPr="009B259A">
              <w:rPr>
                <w:b/>
                <w:sz w:val="24"/>
                <w:lang w:val="ru-RU"/>
              </w:rPr>
              <w:t>ный</w:t>
            </w:r>
            <w:r w:rsidRPr="009B259A">
              <w:rPr>
                <w:b/>
                <w:spacing w:val="1"/>
                <w:sz w:val="24"/>
                <w:lang w:val="ru-RU"/>
              </w:rPr>
              <w:t xml:space="preserve"> </w:t>
            </w:r>
            <w:r w:rsidRPr="009B259A">
              <w:rPr>
                <w:b/>
                <w:sz w:val="24"/>
                <w:lang w:val="ru-RU"/>
              </w:rPr>
              <w:t>резуль-</w:t>
            </w:r>
            <w:r w:rsidRPr="009B259A">
              <w:rPr>
                <w:b/>
                <w:spacing w:val="1"/>
                <w:sz w:val="24"/>
                <w:lang w:val="ru-RU"/>
              </w:rPr>
              <w:t xml:space="preserve"> </w:t>
            </w:r>
            <w:r w:rsidRPr="009B259A">
              <w:rPr>
                <w:b/>
                <w:sz w:val="24"/>
                <w:lang w:val="ru-RU"/>
              </w:rPr>
              <w:t>тат</w:t>
            </w:r>
          </w:p>
        </w:tc>
        <w:tc>
          <w:tcPr>
            <w:tcW w:w="1260" w:type="dxa"/>
          </w:tcPr>
          <w:p w14:paraId="04AF67CA" w14:textId="77777777" w:rsidR="009B259A" w:rsidRPr="009B259A" w:rsidRDefault="009B259A" w:rsidP="004E109F">
            <w:pPr>
              <w:pStyle w:val="TableParagraph"/>
              <w:spacing w:line="276" w:lineRule="exact"/>
              <w:ind w:left="186" w:right="179" w:firstLine="1"/>
              <w:jc w:val="center"/>
              <w:rPr>
                <w:b/>
                <w:sz w:val="24"/>
                <w:lang w:val="ru-RU"/>
              </w:rPr>
            </w:pPr>
            <w:r w:rsidRPr="009B259A">
              <w:rPr>
                <w:b/>
                <w:sz w:val="24"/>
                <w:lang w:val="ru-RU"/>
              </w:rPr>
              <w:t>Код</w:t>
            </w:r>
            <w:r w:rsidRPr="009B259A">
              <w:rPr>
                <w:b/>
                <w:spacing w:val="1"/>
                <w:sz w:val="24"/>
                <w:lang w:val="ru-RU"/>
              </w:rPr>
              <w:t xml:space="preserve"> </w:t>
            </w:r>
            <w:r w:rsidRPr="009B259A">
              <w:rPr>
                <w:b/>
                <w:sz w:val="24"/>
                <w:lang w:val="ru-RU"/>
              </w:rPr>
              <w:t>прове-</w:t>
            </w:r>
            <w:r w:rsidRPr="009B259A">
              <w:rPr>
                <w:b/>
                <w:spacing w:val="1"/>
                <w:sz w:val="24"/>
                <w:lang w:val="ru-RU"/>
              </w:rPr>
              <w:t xml:space="preserve"> </w:t>
            </w:r>
            <w:r w:rsidRPr="009B259A">
              <w:rPr>
                <w:b/>
                <w:spacing w:val="-1"/>
                <w:sz w:val="24"/>
                <w:lang w:val="ru-RU"/>
              </w:rPr>
              <w:t>ряемого</w:t>
            </w:r>
            <w:r w:rsidRPr="009B259A">
              <w:rPr>
                <w:b/>
                <w:spacing w:val="-57"/>
                <w:sz w:val="24"/>
                <w:lang w:val="ru-RU"/>
              </w:rPr>
              <w:t xml:space="preserve"> </w:t>
            </w:r>
            <w:r w:rsidRPr="009B259A">
              <w:rPr>
                <w:b/>
                <w:sz w:val="24"/>
                <w:lang w:val="ru-RU"/>
              </w:rPr>
              <w:t>требо-</w:t>
            </w:r>
            <w:r w:rsidRPr="009B259A">
              <w:rPr>
                <w:b/>
                <w:spacing w:val="1"/>
                <w:sz w:val="24"/>
                <w:lang w:val="ru-RU"/>
              </w:rPr>
              <w:t xml:space="preserve"> </w:t>
            </w:r>
            <w:r w:rsidRPr="009B259A">
              <w:rPr>
                <w:b/>
                <w:sz w:val="24"/>
                <w:lang w:val="ru-RU"/>
              </w:rPr>
              <w:t>вания</w:t>
            </w:r>
          </w:p>
        </w:tc>
        <w:tc>
          <w:tcPr>
            <w:tcW w:w="7297" w:type="dxa"/>
            <w:gridSpan w:val="4"/>
          </w:tcPr>
          <w:p w14:paraId="582D6AFA" w14:textId="77777777" w:rsidR="009B259A" w:rsidRPr="009B259A" w:rsidRDefault="009B259A" w:rsidP="004E109F">
            <w:pPr>
              <w:pStyle w:val="TableParagraph"/>
              <w:spacing w:line="275" w:lineRule="exact"/>
              <w:ind w:left="206"/>
              <w:rPr>
                <w:b/>
                <w:sz w:val="24"/>
                <w:lang w:val="ru-RU"/>
              </w:rPr>
            </w:pPr>
            <w:r w:rsidRPr="009B259A">
              <w:rPr>
                <w:b/>
                <w:sz w:val="24"/>
                <w:lang w:val="ru-RU"/>
              </w:rPr>
              <w:t>Проверяемые</w:t>
            </w:r>
            <w:r w:rsidRPr="009B259A">
              <w:rPr>
                <w:b/>
                <w:spacing w:val="-2"/>
                <w:sz w:val="24"/>
                <w:lang w:val="ru-RU"/>
              </w:rPr>
              <w:t xml:space="preserve"> </w:t>
            </w:r>
            <w:r w:rsidRPr="009B259A">
              <w:rPr>
                <w:b/>
                <w:sz w:val="24"/>
                <w:lang w:val="ru-RU"/>
              </w:rPr>
              <w:t>предметные</w:t>
            </w:r>
            <w:r w:rsidRPr="009B259A">
              <w:rPr>
                <w:b/>
                <w:spacing w:val="-2"/>
                <w:sz w:val="24"/>
                <w:lang w:val="ru-RU"/>
              </w:rPr>
              <w:t xml:space="preserve"> </w:t>
            </w:r>
            <w:r w:rsidRPr="009B259A">
              <w:rPr>
                <w:b/>
                <w:sz w:val="24"/>
                <w:lang w:val="ru-RU"/>
              </w:rPr>
              <w:t>требования</w:t>
            </w:r>
            <w:r w:rsidRPr="009B259A">
              <w:rPr>
                <w:b/>
                <w:spacing w:val="-3"/>
                <w:sz w:val="24"/>
                <w:lang w:val="ru-RU"/>
              </w:rPr>
              <w:t xml:space="preserve"> </w:t>
            </w:r>
            <w:r w:rsidRPr="009B259A">
              <w:rPr>
                <w:b/>
                <w:sz w:val="24"/>
                <w:lang w:val="ru-RU"/>
              </w:rPr>
              <w:t>к</w:t>
            </w:r>
            <w:r w:rsidRPr="009B259A">
              <w:rPr>
                <w:b/>
                <w:spacing w:val="-3"/>
                <w:sz w:val="24"/>
                <w:lang w:val="ru-RU"/>
              </w:rPr>
              <w:t xml:space="preserve"> </w:t>
            </w:r>
            <w:r w:rsidRPr="009B259A">
              <w:rPr>
                <w:b/>
                <w:sz w:val="24"/>
                <w:lang w:val="ru-RU"/>
              </w:rPr>
              <w:t>результатам</w:t>
            </w:r>
            <w:r w:rsidRPr="009B259A">
              <w:rPr>
                <w:b/>
                <w:spacing w:val="-2"/>
                <w:sz w:val="24"/>
                <w:lang w:val="ru-RU"/>
              </w:rPr>
              <w:t xml:space="preserve"> </w:t>
            </w:r>
            <w:r w:rsidRPr="009B259A">
              <w:rPr>
                <w:b/>
                <w:sz w:val="24"/>
                <w:lang w:val="ru-RU"/>
              </w:rPr>
              <w:t>обучения</w:t>
            </w:r>
          </w:p>
        </w:tc>
      </w:tr>
      <w:tr w:rsidR="009B259A" w14:paraId="5FC0455C" w14:textId="77777777" w:rsidTr="004E109F">
        <w:trPr>
          <w:trHeight w:val="280"/>
        </w:trPr>
        <w:tc>
          <w:tcPr>
            <w:tcW w:w="1190" w:type="dxa"/>
            <w:tcBorders>
              <w:bottom w:val="nil"/>
            </w:tcBorders>
          </w:tcPr>
          <w:p w14:paraId="4D76AC39" w14:textId="77777777" w:rsidR="009B259A" w:rsidRDefault="009B259A" w:rsidP="004E109F">
            <w:pPr>
              <w:pStyle w:val="TableParagraph"/>
              <w:spacing w:line="260" w:lineRule="exact"/>
              <w:ind w:left="7"/>
              <w:jc w:val="center"/>
              <w:rPr>
                <w:b/>
                <w:sz w:val="24"/>
              </w:rPr>
            </w:pPr>
            <w:r>
              <w:rPr>
                <w:b/>
                <w:sz w:val="24"/>
              </w:rPr>
              <w:t>1</w:t>
            </w:r>
          </w:p>
        </w:tc>
        <w:tc>
          <w:tcPr>
            <w:tcW w:w="8557" w:type="dxa"/>
            <w:gridSpan w:val="5"/>
            <w:tcBorders>
              <w:bottom w:val="nil"/>
            </w:tcBorders>
          </w:tcPr>
          <w:p w14:paraId="5CB9D229" w14:textId="77777777" w:rsidR="009B259A" w:rsidRPr="009B259A" w:rsidRDefault="009B259A" w:rsidP="004E109F">
            <w:pPr>
              <w:pStyle w:val="TableParagraph"/>
              <w:spacing w:line="260" w:lineRule="exact"/>
              <w:rPr>
                <w:b/>
                <w:sz w:val="24"/>
                <w:lang w:val="ru-RU"/>
              </w:rPr>
            </w:pPr>
            <w:r w:rsidRPr="009B259A">
              <w:rPr>
                <w:b/>
                <w:sz w:val="24"/>
                <w:lang w:val="ru-RU"/>
              </w:rPr>
              <w:t>Владение</w:t>
            </w:r>
            <w:r w:rsidRPr="009B259A">
              <w:rPr>
                <w:b/>
                <w:spacing w:val="17"/>
                <w:sz w:val="24"/>
                <w:lang w:val="ru-RU"/>
              </w:rPr>
              <w:t xml:space="preserve"> </w:t>
            </w:r>
            <w:r w:rsidRPr="009B259A">
              <w:rPr>
                <w:b/>
                <w:sz w:val="24"/>
                <w:lang w:val="ru-RU"/>
              </w:rPr>
              <w:t>языковыми</w:t>
            </w:r>
            <w:r w:rsidRPr="009B259A">
              <w:rPr>
                <w:b/>
                <w:spacing w:val="15"/>
                <w:sz w:val="24"/>
                <w:lang w:val="ru-RU"/>
              </w:rPr>
              <w:t xml:space="preserve"> </w:t>
            </w:r>
            <w:r w:rsidRPr="009B259A">
              <w:rPr>
                <w:b/>
                <w:sz w:val="24"/>
                <w:lang w:val="ru-RU"/>
              </w:rPr>
              <w:t>средствами</w:t>
            </w:r>
            <w:r w:rsidRPr="009B259A">
              <w:rPr>
                <w:b/>
                <w:spacing w:val="16"/>
                <w:sz w:val="24"/>
                <w:lang w:val="ru-RU"/>
              </w:rPr>
              <w:t xml:space="preserve"> </w:t>
            </w:r>
            <w:r w:rsidRPr="009B259A">
              <w:rPr>
                <w:b/>
                <w:sz w:val="24"/>
                <w:lang w:val="ru-RU"/>
              </w:rPr>
              <w:t>–</w:t>
            </w:r>
            <w:r w:rsidRPr="009B259A">
              <w:rPr>
                <w:b/>
                <w:spacing w:val="16"/>
                <w:sz w:val="24"/>
                <w:lang w:val="ru-RU"/>
              </w:rPr>
              <w:t xml:space="preserve"> </w:t>
            </w:r>
            <w:r w:rsidRPr="009B259A">
              <w:rPr>
                <w:b/>
                <w:sz w:val="24"/>
                <w:lang w:val="ru-RU"/>
              </w:rPr>
              <w:t>умение</w:t>
            </w:r>
            <w:r w:rsidRPr="009B259A">
              <w:rPr>
                <w:b/>
                <w:spacing w:val="15"/>
                <w:sz w:val="24"/>
                <w:lang w:val="ru-RU"/>
              </w:rPr>
              <w:t xml:space="preserve"> </w:t>
            </w:r>
            <w:r w:rsidRPr="009B259A">
              <w:rPr>
                <w:b/>
                <w:sz w:val="24"/>
                <w:lang w:val="ru-RU"/>
              </w:rPr>
              <w:t>ясно,</w:t>
            </w:r>
            <w:r w:rsidRPr="009B259A">
              <w:rPr>
                <w:b/>
                <w:spacing w:val="17"/>
                <w:sz w:val="24"/>
                <w:lang w:val="ru-RU"/>
              </w:rPr>
              <w:t xml:space="preserve"> </w:t>
            </w:r>
            <w:r w:rsidRPr="009B259A">
              <w:rPr>
                <w:b/>
                <w:sz w:val="24"/>
                <w:lang w:val="ru-RU"/>
              </w:rPr>
              <w:t>логично</w:t>
            </w:r>
            <w:r w:rsidRPr="009B259A">
              <w:rPr>
                <w:b/>
                <w:spacing w:val="15"/>
                <w:sz w:val="24"/>
                <w:lang w:val="ru-RU"/>
              </w:rPr>
              <w:t xml:space="preserve"> </w:t>
            </w:r>
            <w:r w:rsidRPr="009B259A">
              <w:rPr>
                <w:b/>
                <w:sz w:val="24"/>
                <w:lang w:val="ru-RU"/>
              </w:rPr>
              <w:t>и</w:t>
            </w:r>
            <w:r w:rsidRPr="009B259A">
              <w:rPr>
                <w:b/>
                <w:spacing w:val="15"/>
                <w:sz w:val="24"/>
                <w:lang w:val="ru-RU"/>
              </w:rPr>
              <w:t xml:space="preserve"> </w:t>
            </w:r>
            <w:r w:rsidRPr="009B259A">
              <w:rPr>
                <w:b/>
                <w:sz w:val="24"/>
                <w:lang w:val="ru-RU"/>
              </w:rPr>
              <w:t>точно</w:t>
            </w:r>
            <w:r w:rsidRPr="009B259A">
              <w:rPr>
                <w:b/>
                <w:spacing w:val="15"/>
                <w:sz w:val="24"/>
                <w:lang w:val="ru-RU"/>
              </w:rPr>
              <w:t xml:space="preserve"> </w:t>
            </w:r>
            <w:r w:rsidRPr="009B259A">
              <w:rPr>
                <w:b/>
                <w:sz w:val="24"/>
                <w:lang w:val="ru-RU"/>
              </w:rPr>
              <w:t>излагать</w:t>
            </w:r>
          </w:p>
        </w:tc>
      </w:tr>
      <w:tr w:rsidR="009B259A" w14:paraId="1C4B6E26" w14:textId="77777777" w:rsidTr="004E109F">
        <w:trPr>
          <w:trHeight w:val="271"/>
        </w:trPr>
        <w:tc>
          <w:tcPr>
            <w:tcW w:w="1190" w:type="dxa"/>
            <w:tcBorders>
              <w:top w:val="nil"/>
              <w:bottom w:val="nil"/>
            </w:tcBorders>
          </w:tcPr>
          <w:p w14:paraId="6E31CBC9" w14:textId="77777777" w:rsidR="009B259A" w:rsidRPr="009B259A" w:rsidRDefault="009B259A" w:rsidP="004E109F">
            <w:pPr>
              <w:pStyle w:val="TableParagraph"/>
              <w:ind w:left="0"/>
              <w:rPr>
                <w:sz w:val="20"/>
                <w:lang w:val="ru-RU"/>
              </w:rPr>
            </w:pPr>
          </w:p>
        </w:tc>
        <w:tc>
          <w:tcPr>
            <w:tcW w:w="8557" w:type="dxa"/>
            <w:gridSpan w:val="5"/>
            <w:tcBorders>
              <w:top w:val="nil"/>
            </w:tcBorders>
          </w:tcPr>
          <w:p w14:paraId="0763D768" w14:textId="77777777" w:rsidR="009B259A" w:rsidRPr="009B259A" w:rsidRDefault="009B259A" w:rsidP="004E109F">
            <w:pPr>
              <w:pStyle w:val="TableParagraph"/>
              <w:spacing w:line="252" w:lineRule="exact"/>
              <w:rPr>
                <w:b/>
                <w:sz w:val="24"/>
                <w:lang w:val="ru-RU"/>
              </w:rPr>
            </w:pPr>
            <w:r w:rsidRPr="009B259A">
              <w:rPr>
                <w:b/>
                <w:sz w:val="24"/>
                <w:lang w:val="ru-RU"/>
              </w:rPr>
              <w:t>свою</w:t>
            </w:r>
            <w:r w:rsidRPr="009B259A">
              <w:rPr>
                <w:b/>
                <w:spacing w:val="-2"/>
                <w:sz w:val="24"/>
                <w:lang w:val="ru-RU"/>
              </w:rPr>
              <w:t xml:space="preserve"> </w:t>
            </w:r>
            <w:r w:rsidRPr="009B259A">
              <w:rPr>
                <w:b/>
                <w:sz w:val="24"/>
                <w:lang w:val="ru-RU"/>
              </w:rPr>
              <w:t>точку</w:t>
            </w:r>
            <w:r w:rsidRPr="009B259A">
              <w:rPr>
                <w:b/>
                <w:spacing w:val="-2"/>
                <w:sz w:val="24"/>
                <w:lang w:val="ru-RU"/>
              </w:rPr>
              <w:t xml:space="preserve"> </w:t>
            </w:r>
            <w:r w:rsidRPr="009B259A">
              <w:rPr>
                <w:b/>
                <w:sz w:val="24"/>
                <w:lang w:val="ru-RU"/>
              </w:rPr>
              <w:t>зрения,</w:t>
            </w:r>
            <w:r w:rsidRPr="009B259A">
              <w:rPr>
                <w:b/>
                <w:spacing w:val="-1"/>
                <w:sz w:val="24"/>
                <w:lang w:val="ru-RU"/>
              </w:rPr>
              <w:t xml:space="preserve"> </w:t>
            </w:r>
            <w:r w:rsidRPr="009B259A">
              <w:rPr>
                <w:b/>
                <w:sz w:val="24"/>
                <w:lang w:val="ru-RU"/>
              </w:rPr>
              <w:t>использовать</w:t>
            </w:r>
            <w:r w:rsidRPr="009B259A">
              <w:rPr>
                <w:b/>
                <w:spacing w:val="-1"/>
                <w:sz w:val="24"/>
                <w:lang w:val="ru-RU"/>
              </w:rPr>
              <w:t xml:space="preserve"> </w:t>
            </w:r>
            <w:r w:rsidRPr="009B259A">
              <w:rPr>
                <w:b/>
                <w:sz w:val="24"/>
                <w:lang w:val="ru-RU"/>
              </w:rPr>
              <w:t>адекватные</w:t>
            </w:r>
            <w:r w:rsidRPr="009B259A">
              <w:rPr>
                <w:b/>
                <w:spacing w:val="-2"/>
                <w:sz w:val="24"/>
                <w:lang w:val="ru-RU"/>
              </w:rPr>
              <w:t xml:space="preserve"> </w:t>
            </w:r>
            <w:r w:rsidRPr="009B259A">
              <w:rPr>
                <w:b/>
                <w:sz w:val="24"/>
                <w:lang w:val="ru-RU"/>
              </w:rPr>
              <w:t>языковые</w:t>
            </w:r>
            <w:r w:rsidRPr="009B259A">
              <w:rPr>
                <w:b/>
                <w:spacing w:val="-1"/>
                <w:sz w:val="24"/>
                <w:lang w:val="ru-RU"/>
              </w:rPr>
              <w:t xml:space="preserve"> </w:t>
            </w:r>
            <w:r w:rsidRPr="009B259A">
              <w:rPr>
                <w:b/>
                <w:sz w:val="24"/>
                <w:lang w:val="ru-RU"/>
              </w:rPr>
              <w:t>средства</w:t>
            </w:r>
          </w:p>
        </w:tc>
      </w:tr>
      <w:tr w:rsidR="009B259A" w14:paraId="5724EEAB" w14:textId="77777777" w:rsidTr="004E109F">
        <w:trPr>
          <w:trHeight w:val="278"/>
        </w:trPr>
        <w:tc>
          <w:tcPr>
            <w:tcW w:w="1190" w:type="dxa"/>
            <w:tcBorders>
              <w:top w:val="nil"/>
              <w:bottom w:val="nil"/>
            </w:tcBorders>
          </w:tcPr>
          <w:p w14:paraId="14CD7895" w14:textId="77777777" w:rsidR="009B259A" w:rsidRPr="009B259A" w:rsidRDefault="009B259A" w:rsidP="004E109F">
            <w:pPr>
              <w:pStyle w:val="TableParagraph"/>
              <w:ind w:left="0"/>
              <w:rPr>
                <w:sz w:val="20"/>
                <w:lang w:val="ru-RU"/>
              </w:rPr>
            </w:pPr>
          </w:p>
        </w:tc>
        <w:tc>
          <w:tcPr>
            <w:tcW w:w="1260" w:type="dxa"/>
            <w:tcBorders>
              <w:bottom w:val="nil"/>
            </w:tcBorders>
          </w:tcPr>
          <w:p w14:paraId="29979843" w14:textId="77777777" w:rsidR="009B259A" w:rsidRDefault="009B259A" w:rsidP="004E109F">
            <w:pPr>
              <w:pStyle w:val="TableParagraph"/>
              <w:spacing w:line="259" w:lineRule="exact"/>
              <w:ind w:left="458" w:right="452"/>
              <w:jc w:val="center"/>
              <w:rPr>
                <w:sz w:val="24"/>
              </w:rPr>
            </w:pPr>
            <w:r>
              <w:rPr>
                <w:sz w:val="24"/>
              </w:rPr>
              <w:t>1.1</w:t>
            </w:r>
          </w:p>
        </w:tc>
        <w:tc>
          <w:tcPr>
            <w:tcW w:w="3571" w:type="dxa"/>
            <w:tcBorders>
              <w:bottom w:val="nil"/>
              <w:right w:val="nil"/>
            </w:tcBorders>
          </w:tcPr>
          <w:p w14:paraId="37B91BA8" w14:textId="77777777" w:rsidR="009B259A" w:rsidRDefault="009B259A" w:rsidP="004E109F">
            <w:pPr>
              <w:pStyle w:val="TableParagraph"/>
              <w:tabs>
                <w:tab w:val="left" w:pos="1362"/>
                <w:tab w:val="left" w:pos="2608"/>
              </w:tabs>
              <w:spacing w:line="259" w:lineRule="exact"/>
              <w:rPr>
                <w:sz w:val="24"/>
              </w:rPr>
            </w:pPr>
            <w:r>
              <w:rPr>
                <w:sz w:val="24"/>
              </w:rPr>
              <w:t>Выделять</w:t>
            </w:r>
            <w:r>
              <w:rPr>
                <w:sz w:val="24"/>
              </w:rPr>
              <w:tab/>
              <w:t>основные</w:t>
            </w:r>
            <w:r>
              <w:rPr>
                <w:sz w:val="24"/>
              </w:rPr>
              <w:tab/>
              <w:t>аспекты</w:t>
            </w:r>
          </w:p>
        </w:tc>
        <w:tc>
          <w:tcPr>
            <w:tcW w:w="1231" w:type="dxa"/>
            <w:tcBorders>
              <w:left w:val="nil"/>
              <w:bottom w:val="nil"/>
              <w:right w:val="nil"/>
            </w:tcBorders>
          </w:tcPr>
          <w:p w14:paraId="5366C34A" w14:textId="77777777" w:rsidR="009B259A" w:rsidRDefault="009B259A" w:rsidP="004E109F">
            <w:pPr>
              <w:pStyle w:val="TableParagraph"/>
              <w:spacing w:line="259" w:lineRule="exact"/>
              <w:ind w:left="134"/>
              <w:rPr>
                <w:sz w:val="24"/>
              </w:rPr>
            </w:pPr>
            <w:r>
              <w:rPr>
                <w:sz w:val="24"/>
              </w:rPr>
              <w:t>культуры</w:t>
            </w:r>
          </w:p>
        </w:tc>
        <w:tc>
          <w:tcPr>
            <w:tcW w:w="803" w:type="dxa"/>
            <w:tcBorders>
              <w:left w:val="nil"/>
              <w:bottom w:val="nil"/>
              <w:right w:val="nil"/>
            </w:tcBorders>
          </w:tcPr>
          <w:p w14:paraId="285EBDC2" w14:textId="77777777" w:rsidR="009B259A" w:rsidRDefault="009B259A" w:rsidP="004E109F">
            <w:pPr>
              <w:pStyle w:val="TableParagraph"/>
              <w:spacing w:line="259" w:lineRule="exact"/>
              <w:ind w:left="135"/>
              <w:rPr>
                <w:sz w:val="24"/>
              </w:rPr>
            </w:pPr>
            <w:r>
              <w:rPr>
                <w:sz w:val="24"/>
              </w:rPr>
              <w:t>речи:</w:t>
            </w:r>
          </w:p>
        </w:tc>
        <w:tc>
          <w:tcPr>
            <w:tcW w:w="1692" w:type="dxa"/>
            <w:tcBorders>
              <w:left w:val="nil"/>
              <w:bottom w:val="nil"/>
            </w:tcBorders>
          </w:tcPr>
          <w:p w14:paraId="55A28714" w14:textId="77777777" w:rsidR="009B259A" w:rsidRDefault="009B259A" w:rsidP="004E109F">
            <w:pPr>
              <w:pStyle w:val="TableParagraph"/>
              <w:spacing w:line="259" w:lineRule="exact"/>
              <w:ind w:left="135"/>
              <w:rPr>
                <w:sz w:val="24"/>
              </w:rPr>
            </w:pPr>
            <w:r>
              <w:rPr>
                <w:sz w:val="24"/>
              </w:rPr>
              <w:t>нормативный,</w:t>
            </w:r>
          </w:p>
        </w:tc>
      </w:tr>
      <w:tr w:rsidR="009B259A" w14:paraId="0C1030E0" w14:textId="77777777" w:rsidTr="004E109F">
        <w:trPr>
          <w:trHeight w:val="272"/>
        </w:trPr>
        <w:tc>
          <w:tcPr>
            <w:tcW w:w="1190" w:type="dxa"/>
            <w:tcBorders>
              <w:top w:val="nil"/>
              <w:bottom w:val="nil"/>
            </w:tcBorders>
          </w:tcPr>
          <w:p w14:paraId="3EE4FF3F" w14:textId="77777777" w:rsidR="009B259A" w:rsidRDefault="009B259A" w:rsidP="004E109F">
            <w:pPr>
              <w:pStyle w:val="TableParagraph"/>
              <w:ind w:left="0"/>
              <w:rPr>
                <w:sz w:val="20"/>
              </w:rPr>
            </w:pPr>
          </w:p>
        </w:tc>
        <w:tc>
          <w:tcPr>
            <w:tcW w:w="1260" w:type="dxa"/>
            <w:tcBorders>
              <w:top w:val="nil"/>
            </w:tcBorders>
          </w:tcPr>
          <w:p w14:paraId="7220E7A7" w14:textId="77777777" w:rsidR="009B259A" w:rsidRDefault="009B259A" w:rsidP="004E109F">
            <w:pPr>
              <w:pStyle w:val="TableParagraph"/>
              <w:ind w:left="0"/>
              <w:rPr>
                <w:sz w:val="20"/>
              </w:rPr>
            </w:pPr>
          </w:p>
        </w:tc>
        <w:tc>
          <w:tcPr>
            <w:tcW w:w="3571" w:type="dxa"/>
            <w:tcBorders>
              <w:top w:val="nil"/>
              <w:right w:val="nil"/>
            </w:tcBorders>
          </w:tcPr>
          <w:p w14:paraId="7363F4B7" w14:textId="77777777" w:rsidR="009B259A" w:rsidRDefault="009B259A" w:rsidP="004E109F">
            <w:pPr>
              <w:pStyle w:val="TableParagraph"/>
              <w:spacing w:line="253" w:lineRule="exact"/>
              <w:rPr>
                <w:sz w:val="24"/>
              </w:rPr>
            </w:pPr>
            <w:r>
              <w:rPr>
                <w:sz w:val="24"/>
              </w:rPr>
              <w:t>коммуникативный</w:t>
            </w:r>
            <w:r>
              <w:rPr>
                <w:spacing w:val="-5"/>
                <w:sz w:val="24"/>
              </w:rPr>
              <w:t xml:space="preserve"> </w:t>
            </w:r>
            <w:r>
              <w:rPr>
                <w:sz w:val="24"/>
              </w:rPr>
              <w:t>и</w:t>
            </w:r>
            <w:r>
              <w:rPr>
                <w:spacing w:val="-4"/>
                <w:sz w:val="24"/>
              </w:rPr>
              <w:t xml:space="preserve"> </w:t>
            </w:r>
            <w:r>
              <w:rPr>
                <w:sz w:val="24"/>
              </w:rPr>
              <w:t>этический</w:t>
            </w:r>
          </w:p>
        </w:tc>
        <w:tc>
          <w:tcPr>
            <w:tcW w:w="1231" w:type="dxa"/>
            <w:tcBorders>
              <w:top w:val="nil"/>
              <w:left w:val="nil"/>
              <w:right w:val="nil"/>
            </w:tcBorders>
          </w:tcPr>
          <w:p w14:paraId="5CB004D8" w14:textId="77777777" w:rsidR="009B259A" w:rsidRDefault="009B259A" w:rsidP="004E109F">
            <w:pPr>
              <w:pStyle w:val="TableParagraph"/>
              <w:ind w:left="0"/>
              <w:rPr>
                <w:sz w:val="20"/>
              </w:rPr>
            </w:pPr>
          </w:p>
        </w:tc>
        <w:tc>
          <w:tcPr>
            <w:tcW w:w="803" w:type="dxa"/>
            <w:tcBorders>
              <w:top w:val="nil"/>
              <w:left w:val="nil"/>
              <w:right w:val="nil"/>
            </w:tcBorders>
          </w:tcPr>
          <w:p w14:paraId="67B6AFC1" w14:textId="77777777" w:rsidR="009B259A" w:rsidRDefault="009B259A" w:rsidP="004E109F">
            <w:pPr>
              <w:pStyle w:val="TableParagraph"/>
              <w:ind w:left="0"/>
              <w:rPr>
                <w:sz w:val="20"/>
              </w:rPr>
            </w:pPr>
          </w:p>
        </w:tc>
        <w:tc>
          <w:tcPr>
            <w:tcW w:w="1692" w:type="dxa"/>
            <w:tcBorders>
              <w:top w:val="nil"/>
              <w:left w:val="nil"/>
            </w:tcBorders>
          </w:tcPr>
          <w:p w14:paraId="66815E6C" w14:textId="77777777" w:rsidR="009B259A" w:rsidRDefault="009B259A" w:rsidP="004E109F">
            <w:pPr>
              <w:pStyle w:val="TableParagraph"/>
              <w:ind w:left="0"/>
              <w:rPr>
                <w:sz w:val="20"/>
              </w:rPr>
            </w:pPr>
          </w:p>
        </w:tc>
      </w:tr>
      <w:tr w:rsidR="009B259A" w14:paraId="4F6F9311" w14:textId="77777777" w:rsidTr="004E109F">
        <w:trPr>
          <w:trHeight w:val="276"/>
        </w:trPr>
        <w:tc>
          <w:tcPr>
            <w:tcW w:w="1190" w:type="dxa"/>
            <w:tcBorders>
              <w:top w:val="nil"/>
              <w:bottom w:val="nil"/>
            </w:tcBorders>
          </w:tcPr>
          <w:p w14:paraId="642FBA78" w14:textId="77777777" w:rsidR="009B259A" w:rsidRDefault="009B259A" w:rsidP="004E109F">
            <w:pPr>
              <w:pStyle w:val="TableParagraph"/>
              <w:ind w:left="0"/>
              <w:rPr>
                <w:sz w:val="20"/>
              </w:rPr>
            </w:pPr>
          </w:p>
        </w:tc>
        <w:tc>
          <w:tcPr>
            <w:tcW w:w="1260" w:type="dxa"/>
          </w:tcPr>
          <w:p w14:paraId="1611772C" w14:textId="77777777" w:rsidR="009B259A" w:rsidRDefault="009B259A" w:rsidP="004E109F">
            <w:pPr>
              <w:pStyle w:val="TableParagraph"/>
              <w:spacing w:line="257" w:lineRule="exact"/>
              <w:ind w:left="458" w:right="452"/>
              <w:jc w:val="center"/>
              <w:rPr>
                <w:sz w:val="24"/>
              </w:rPr>
            </w:pPr>
            <w:r>
              <w:rPr>
                <w:sz w:val="24"/>
              </w:rPr>
              <w:t>1.2</w:t>
            </w:r>
          </w:p>
        </w:tc>
        <w:tc>
          <w:tcPr>
            <w:tcW w:w="7297" w:type="dxa"/>
            <w:gridSpan w:val="4"/>
          </w:tcPr>
          <w:p w14:paraId="371583D7" w14:textId="77777777" w:rsidR="009B259A" w:rsidRDefault="009B259A" w:rsidP="004E109F">
            <w:pPr>
              <w:pStyle w:val="TableParagraph"/>
              <w:spacing w:line="257" w:lineRule="exact"/>
              <w:rPr>
                <w:sz w:val="24"/>
              </w:rPr>
            </w:pPr>
            <w:r>
              <w:rPr>
                <w:sz w:val="24"/>
              </w:rPr>
              <w:t>Соблюдать</w:t>
            </w:r>
            <w:r>
              <w:rPr>
                <w:spacing w:val="-2"/>
                <w:sz w:val="24"/>
              </w:rPr>
              <w:t xml:space="preserve"> </w:t>
            </w:r>
            <w:r>
              <w:rPr>
                <w:sz w:val="24"/>
              </w:rPr>
              <w:t>основные</w:t>
            </w:r>
            <w:r>
              <w:rPr>
                <w:spacing w:val="-1"/>
                <w:sz w:val="24"/>
              </w:rPr>
              <w:t xml:space="preserve"> </w:t>
            </w:r>
            <w:r>
              <w:rPr>
                <w:sz w:val="24"/>
              </w:rPr>
              <w:t>языковые</w:t>
            </w:r>
            <w:r>
              <w:rPr>
                <w:spacing w:val="-1"/>
                <w:sz w:val="24"/>
              </w:rPr>
              <w:t xml:space="preserve"> </w:t>
            </w:r>
            <w:r>
              <w:rPr>
                <w:sz w:val="24"/>
              </w:rPr>
              <w:t>нормы</w:t>
            </w:r>
          </w:p>
        </w:tc>
      </w:tr>
      <w:tr w:rsidR="009B259A" w14:paraId="1F40F286" w14:textId="77777777" w:rsidTr="004E109F">
        <w:trPr>
          <w:trHeight w:val="277"/>
        </w:trPr>
        <w:tc>
          <w:tcPr>
            <w:tcW w:w="1190" w:type="dxa"/>
            <w:tcBorders>
              <w:top w:val="nil"/>
              <w:bottom w:val="nil"/>
            </w:tcBorders>
          </w:tcPr>
          <w:p w14:paraId="0669C35A" w14:textId="77777777" w:rsidR="009B259A" w:rsidRDefault="009B259A" w:rsidP="004E109F">
            <w:pPr>
              <w:pStyle w:val="TableParagraph"/>
              <w:ind w:left="0"/>
              <w:rPr>
                <w:sz w:val="20"/>
              </w:rPr>
            </w:pPr>
          </w:p>
        </w:tc>
        <w:tc>
          <w:tcPr>
            <w:tcW w:w="1260" w:type="dxa"/>
            <w:tcBorders>
              <w:bottom w:val="nil"/>
            </w:tcBorders>
          </w:tcPr>
          <w:p w14:paraId="227814CF" w14:textId="77777777" w:rsidR="009B259A" w:rsidRDefault="009B259A" w:rsidP="004E109F">
            <w:pPr>
              <w:pStyle w:val="TableParagraph"/>
              <w:spacing w:line="258" w:lineRule="exact"/>
              <w:ind w:left="458" w:right="452"/>
              <w:jc w:val="center"/>
              <w:rPr>
                <w:sz w:val="24"/>
              </w:rPr>
            </w:pPr>
            <w:r>
              <w:rPr>
                <w:sz w:val="24"/>
              </w:rPr>
              <w:t>1.3</w:t>
            </w:r>
          </w:p>
        </w:tc>
        <w:tc>
          <w:tcPr>
            <w:tcW w:w="7297" w:type="dxa"/>
            <w:gridSpan w:val="4"/>
            <w:tcBorders>
              <w:bottom w:val="nil"/>
            </w:tcBorders>
          </w:tcPr>
          <w:p w14:paraId="73C31D1E" w14:textId="77777777" w:rsidR="009B259A" w:rsidRPr="009B259A" w:rsidRDefault="009B259A" w:rsidP="004E109F">
            <w:pPr>
              <w:pStyle w:val="TableParagraph"/>
              <w:tabs>
                <w:tab w:val="left" w:pos="1691"/>
                <w:tab w:val="left" w:pos="5165"/>
                <w:tab w:val="left" w:pos="6279"/>
              </w:tabs>
              <w:spacing w:line="258" w:lineRule="exact"/>
              <w:rPr>
                <w:sz w:val="24"/>
                <w:lang w:val="ru-RU"/>
              </w:rPr>
            </w:pPr>
            <w:r w:rsidRPr="009B259A">
              <w:rPr>
                <w:sz w:val="24"/>
                <w:lang w:val="ru-RU"/>
              </w:rPr>
              <w:t>Распознавать</w:t>
            </w:r>
            <w:r w:rsidRPr="009B259A">
              <w:rPr>
                <w:sz w:val="24"/>
                <w:lang w:val="ru-RU"/>
              </w:rPr>
              <w:tab/>
              <w:t>изобразительно-выразительные</w:t>
            </w:r>
            <w:r w:rsidRPr="009B259A">
              <w:rPr>
                <w:sz w:val="24"/>
                <w:lang w:val="ru-RU"/>
              </w:rPr>
              <w:tab/>
              <w:t>средства</w:t>
            </w:r>
            <w:r w:rsidRPr="009B259A">
              <w:rPr>
                <w:sz w:val="24"/>
                <w:lang w:val="ru-RU"/>
              </w:rPr>
              <w:tab/>
              <w:t>русского</w:t>
            </w:r>
          </w:p>
        </w:tc>
      </w:tr>
      <w:tr w:rsidR="009B259A" w14:paraId="5D4867DB" w14:textId="77777777" w:rsidTr="004E109F">
        <w:trPr>
          <w:trHeight w:val="273"/>
        </w:trPr>
        <w:tc>
          <w:tcPr>
            <w:tcW w:w="1190" w:type="dxa"/>
            <w:tcBorders>
              <w:top w:val="nil"/>
              <w:bottom w:val="nil"/>
            </w:tcBorders>
          </w:tcPr>
          <w:p w14:paraId="19A4C471" w14:textId="77777777" w:rsidR="009B259A" w:rsidRPr="009B259A" w:rsidRDefault="009B259A" w:rsidP="004E109F">
            <w:pPr>
              <w:pStyle w:val="TableParagraph"/>
              <w:ind w:left="0"/>
              <w:rPr>
                <w:sz w:val="20"/>
                <w:lang w:val="ru-RU"/>
              </w:rPr>
            </w:pPr>
          </w:p>
        </w:tc>
        <w:tc>
          <w:tcPr>
            <w:tcW w:w="1260" w:type="dxa"/>
            <w:tcBorders>
              <w:top w:val="nil"/>
            </w:tcBorders>
          </w:tcPr>
          <w:p w14:paraId="6110DAA5" w14:textId="77777777" w:rsidR="009B259A" w:rsidRPr="009B259A" w:rsidRDefault="009B259A" w:rsidP="004E109F">
            <w:pPr>
              <w:pStyle w:val="TableParagraph"/>
              <w:ind w:left="0"/>
              <w:rPr>
                <w:sz w:val="20"/>
                <w:lang w:val="ru-RU"/>
              </w:rPr>
            </w:pPr>
          </w:p>
        </w:tc>
        <w:tc>
          <w:tcPr>
            <w:tcW w:w="7297" w:type="dxa"/>
            <w:gridSpan w:val="4"/>
            <w:tcBorders>
              <w:top w:val="nil"/>
            </w:tcBorders>
          </w:tcPr>
          <w:p w14:paraId="5EA0E39A" w14:textId="77777777" w:rsidR="009B259A" w:rsidRPr="009B259A" w:rsidRDefault="009B259A" w:rsidP="004E109F">
            <w:pPr>
              <w:pStyle w:val="TableParagraph"/>
              <w:spacing w:line="254" w:lineRule="exact"/>
              <w:rPr>
                <w:sz w:val="24"/>
                <w:lang w:val="ru-RU"/>
              </w:rPr>
            </w:pPr>
            <w:r w:rsidRPr="009B259A">
              <w:rPr>
                <w:sz w:val="24"/>
                <w:lang w:val="ru-RU"/>
              </w:rPr>
              <w:t>языка</w:t>
            </w:r>
            <w:r w:rsidRPr="009B259A">
              <w:rPr>
                <w:spacing w:val="-3"/>
                <w:sz w:val="24"/>
                <w:lang w:val="ru-RU"/>
              </w:rPr>
              <w:t xml:space="preserve"> </w:t>
            </w:r>
            <w:r w:rsidRPr="009B259A">
              <w:rPr>
                <w:sz w:val="24"/>
                <w:lang w:val="ru-RU"/>
              </w:rPr>
              <w:t>и</w:t>
            </w:r>
            <w:r w:rsidRPr="009B259A">
              <w:rPr>
                <w:spacing w:val="-4"/>
                <w:sz w:val="24"/>
                <w:lang w:val="ru-RU"/>
              </w:rPr>
              <w:t xml:space="preserve"> </w:t>
            </w:r>
            <w:r w:rsidRPr="009B259A">
              <w:rPr>
                <w:sz w:val="24"/>
                <w:lang w:val="ru-RU"/>
              </w:rPr>
              <w:t>определять</w:t>
            </w:r>
            <w:r w:rsidRPr="009B259A">
              <w:rPr>
                <w:spacing w:val="-4"/>
                <w:sz w:val="24"/>
                <w:lang w:val="ru-RU"/>
              </w:rPr>
              <w:t xml:space="preserve"> </w:t>
            </w:r>
            <w:r w:rsidRPr="009B259A">
              <w:rPr>
                <w:sz w:val="24"/>
                <w:lang w:val="ru-RU"/>
              </w:rPr>
              <w:t>их</w:t>
            </w:r>
            <w:r w:rsidRPr="009B259A">
              <w:rPr>
                <w:spacing w:val="-4"/>
                <w:sz w:val="24"/>
                <w:lang w:val="ru-RU"/>
              </w:rPr>
              <w:t xml:space="preserve"> </w:t>
            </w:r>
            <w:r w:rsidRPr="009B259A">
              <w:rPr>
                <w:sz w:val="24"/>
                <w:lang w:val="ru-RU"/>
              </w:rPr>
              <w:t>стилистические</w:t>
            </w:r>
            <w:r w:rsidRPr="009B259A">
              <w:rPr>
                <w:spacing w:val="-3"/>
                <w:sz w:val="24"/>
                <w:lang w:val="ru-RU"/>
              </w:rPr>
              <w:t xml:space="preserve"> </w:t>
            </w:r>
            <w:r w:rsidRPr="009B259A">
              <w:rPr>
                <w:sz w:val="24"/>
                <w:lang w:val="ru-RU"/>
              </w:rPr>
              <w:t>функции</w:t>
            </w:r>
          </w:p>
        </w:tc>
      </w:tr>
      <w:tr w:rsidR="009B259A" w14:paraId="4E5DF3EC" w14:textId="77777777" w:rsidTr="004E109F">
        <w:trPr>
          <w:trHeight w:val="277"/>
        </w:trPr>
        <w:tc>
          <w:tcPr>
            <w:tcW w:w="1190" w:type="dxa"/>
            <w:tcBorders>
              <w:top w:val="nil"/>
              <w:bottom w:val="nil"/>
            </w:tcBorders>
          </w:tcPr>
          <w:p w14:paraId="3DC51F64" w14:textId="77777777" w:rsidR="009B259A" w:rsidRPr="009B259A" w:rsidRDefault="009B259A" w:rsidP="004E109F">
            <w:pPr>
              <w:pStyle w:val="TableParagraph"/>
              <w:ind w:left="0"/>
              <w:rPr>
                <w:sz w:val="20"/>
                <w:lang w:val="ru-RU"/>
              </w:rPr>
            </w:pPr>
          </w:p>
        </w:tc>
        <w:tc>
          <w:tcPr>
            <w:tcW w:w="1260" w:type="dxa"/>
            <w:tcBorders>
              <w:bottom w:val="nil"/>
            </w:tcBorders>
          </w:tcPr>
          <w:p w14:paraId="4E520935" w14:textId="77777777" w:rsidR="009B259A" w:rsidRDefault="009B259A" w:rsidP="004E109F">
            <w:pPr>
              <w:pStyle w:val="TableParagraph"/>
              <w:spacing w:line="258" w:lineRule="exact"/>
              <w:ind w:left="458" w:right="452"/>
              <w:jc w:val="center"/>
              <w:rPr>
                <w:sz w:val="24"/>
              </w:rPr>
            </w:pPr>
            <w:r>
              <w:rPr>
                <w:sz w:val="24"/>
              </w:rPr>
              <w:t>1.4</w:t>
            </w:r>
          </w:p>
        </w:tc>
        <w:tc>
          <w:tcPr>
            <w:tcW w:w="7297" w:type="dxa"/>
            <w:gridSpan w:val="4"/>
            <w:tcBorders>
              <w:bottom w:val="nil"/>
            </w:tcBorders>
          </w:tcPr>
          <w:p w14:paraId="3C3813D7" w14:textId="77777777" w:rsidR="009B259A" w:rsidRPr="009B259A" w:rsidRDefault="009B259A" w:rsidP="004E109F">
            <w:pPr>
              <w:pStyle w:val="TableParagraph"/>
              <w:spacing w:line="258" w:lineRule="exact"/>
              <w:rPr>
                <w:sz w:val="24"/>
                <w:lang w:val="ru-RU"/>
              </w:rPr>
            </w:pPr>
            <w:r w:rsidRPr="009B259A">
              <w:rPr>
                <w:sz w:val="24"/>
                <w:lang w:val="ru-RU"/>
              </w:rPr>
              <w:t>Применять</w:t>
            </w:r>
            <w:r w:rsidRPr="009B259A">
              <w:rPr>
                <w:spacing w:val="3"/>
                <w:sz w:val="24"/>
                <w:lang w:val="ru-RU"/>
              </w:rPr>
              <w:t xml:space="preserve"> </w:t>
            </w:r>
            <w:r w:rsidRPr="009B259A">
              <w:rPr>
                <w:sz w:val="24"/>
                <w:lang w:val="ru-RU"/>
              </w:rPr>
              <w:t>знания</w:t>
            </w:r>
            <w:r w:rsidRPr="009B259A">
              <w:rPr>
                <w:spacing w:val="61"/>
                <w:sz w:val="24"/>
                <w:lang w:val="ru-RU"/>
              </w:rPr>
              <w:t xml:space="preserve"> </w:t>
            </w:r>
            <w:r w:rsidRPr="009B259A">
              <w:rPr>
                <w:sz w:val="24"/>
                <w:lang w:val="ru-RU"/>
              </w:rPr>
              <w:t>по</w:t>
            </w:r>
            <w:r w:rsidRPr="009B259A">
              <w:rPr>
                <w:spacing w:val="61"/>
                <w:sz w:val="24"/>
                <w:lang w:val="ru-RU"/>
              </w:rPr>
              <w:t xml:space="preserve"> </w:t>
            </w:r>
            <w:r w:rsidRPr="009B259A">
              <w:rPr>
                <w:sz w:val="24"/>
                <w:lang w:val="ru-RU"/>
              </w:rPr>
              <w:t>культуре</w:t>
            </w:r>
            <w:r w:rsidRPr="009B259A">
              <w:rPr>
                <w:spacing w:val="60"/>
                <w:sz w:val="24"/>
                <w:lang w:val="ru-RU"/>
              </w:rPr>
              <w:t xml:space="preserve"> </w:t>
            </w:r>
            <w:r w:rsidRPr="009B259A">
              <w:rPr>
                <w:sz w:val="24"/>
                <w:lang w:val="ru-RU"/>
              </w:rPr>
              <w:t>речи</w:t>
            </w:r>
            <w:r w:rsidRPr="009B259A">
              <w:rPr>
                <w:spacing w:val="62"/>
                <w:sz w:val="24"/>
                <w:lang w:val="ru-RU"/>
              </w:rPr>
              <w:t xml:space="preserve"> </w:t>
            </w:r>
            <w:r w:rsidRPr="009B259A">
              <w:rPr>
                <w:sz w:val="24"/>
                <w:lang w:val="ru-RU"/>
              </w:rPr>
              <w:t>при</w:t>
            </w:r>
            <w:r w:rsidRPr="009B259A">
              <w:rPr>
                <w:spacing w:val="62"/>
                <w:sz w:val="24"/>
                <w:lang w:val="ru-RU"/>
              </w:rPr>
              <w:t xml:space="preserve"> </w:t>
            </w:r>
            <w:r w:rsidRPr="009B259A">
              <w:rPr>
                <w:sz w:val="24"/>
                <w:lang w:val="ru-RU"/>
              </w:rPr>
              <w:t>выполнении</w:t>
            </w:r>
            <w:r w:rsidRPr="009B259A">
              <w:rPr>
                <w:spacing w:val="61"/>
                <w:sz w:val="24"/>
                <w:lang w:val="ru-RU"/>
              </w:rPr>
              <w:t xml:space="preserve"> </w:t>
            </w:r>
            <w:r w:rsidRPr="009B259A">
              <w:rPr>
                <w:sz w:val="24"/>
                <w:lang w:val="ru-RU"/>
              </w:rPr>
              <w:t>различных</w:t>
            </w:r>
          </w:p>
        </w:tc>
      </w:tr>
      <w:tr w:rsidR="009B259A" w14:paraId="755D8C8B" w14:textId="77777777" w:rsidTr="004E109F">
        <w:trPr>
          <w:trHeight w:val="273"/>
        </w:trPr>
        <w:tc>
          <w:tcPr>
            <w:tcW w:w="1190" w:type="dxa"/>
            <w:tcBorders>
              <w:top w:val="nil"/>
              <w:bottom w:val="nil"/>
            </w:tcBorders>
          </w:tcPr>
          <w:p w14:paraId="05639641" w14:textId="77777777" w:rsidR="009B259A" w:rsidRPr="009B259A" w:rsidRDefault="009B259A" w:rsidP="004E109F">
            <w:pPr>
              <w:pStyle w:val="TableParagraph"/>
              <w:ind w:left="0"/>
              <w:rPr>
                <w:sz w:val="20"/>
                <w:lang w:val="ru-RU"/>
              </w:rPr>
            </w:pPr>
          </w:p>
        </w:tc>
        <w:tc>
          <w:tcPr>
            <w:tcW w:w="1260" w:type="dxa"/>
            <w:tcBorders>
              <w:top w:val="nil"/>
            </w:tcBorders>
          </w:tcPr>
          <w:p w14:paraId="5887F635" w14:textId="77777777" w:rsidR="009B259A" w:rsidRPr="009B259A" w:rsidRDefault="009B259A" w:rsidP="004E109F">
            <w:pPr>
              <w:pStyle w:val="TableParagraph"/>
              <w:ind w:left="0"/>
              <w:rPr>
                <w:sz w:val="20"/>
                <w:lang w:val="ru-RU"/>
              </w:rPr>
            </w:pPr>
          </w:p>
        </w:tc>
        <w:tc>
          <w:tcPr>
            <w:tcW w:w="7297" w:type="dxa"/>
            <w:gridSpan w:val="4"/>
            <w:tcBorders>
              <w:top w:val="nil"/>
            </w:tcBorders>
          </w:tcPr>
          <w:p w14:paraId="72FD2ABD" w14:textId="77777777" w:rsidR="009B259A" w:rsidRPr="009B259A" w:rsidRDefault="009B259A" w:rsidP="004E109F">
            <w:pPr>
              <w:pStyle w:val="TableParagraph"/>
              <w:spacing w:line="254" w:lineRule="exact"/>
              <w:rPr>
                <w:sz w:val="24"/>
                <w:lang w:val="ru-RU"/>
              </w:rPr>
            </w:pPr>
            <w:r w:rsidRPr="009B259A">
              <w:rPr>
                <w:sz w:val="24"/>
                <w:lang w:val="ru-RU"/>
              </w:rPr>
              <w:t>видов</w:t>
            </w:r>
            <w:r w:rsidRPr="009B259A">
              <w:rPr>
                <w:spacing w:val="-3"/>
                <w:sz w:val="24"/>
                <w:lang w:val="ru-RU"/>
              </w:rPr>
              <w:t xml:space="preserve"> </w:t>
            </w:r>
            <w:r w:rsidRPr="009B259A">
              <w:rPr>
                <w:sz w:val="24"/>
                <w:lang w:val="ru-RU"/>
              </w:rPr>
              <w:t>языкового</w:t>
            </w:r>
            <w:r w:rsidRPr="009B259A">
              <w:rPr>
                <w:spacing w:val="-2"/>
                <w:sz w:val="24"/>
                <w:lang w:val="ru-RU"/>
              </w:rPr>
              <w:t xml:space="preserve"> </w:t>
            </w:r>
            <w:r w:rsidRPr="009B259A">
              <w:rPr>
                <w:sz w:val="24"/>
                <w:lang w:val="ru-RU"/>
              </w:rPr>
              <w:t>анализа</w:t>
            </w:r>
            <w:r w:rsidRPr="009B259A">
              <w:rPr>
                <w:spacing w:val="-3"/>
                <w:sz w:val="24"/>
                <w:lang w:val="ru-RU"/>
              </w:rPr>
              <w:t xml:space="preserve"> </w:t>
            </w:r>
            <w:r w:rsidRPr="009B259A">
              <w:rPr>
                <w:sz w:val="24"/>
                <w:lang w:val="ru-RU"/>
              </w:rPr>
              <w:t>и</w:t>
            </w:r>
            <w:r w:rsidRPr="009B259A">
              <w:rPr>
                <w:spacing w:val="-3"/>
                <w:sz w:val="24"/>
                <w:lang w:val="ru-RU"/>
              </w:rPr>
              <w:t xml:space="preserve"> </w:t>
            </w:r>
            <w:r w:rsidRPr="009B259A">
              <w:rPr>
                <w:sz w:val="24"/>
                <w:lang w:val="ru-RU"/>
              </w:rPr>
              <w:t>в</w:t>
            </w:r>
            <w:r w:rsidRPr="009B259A">
              <w:rPr>
                <w:spacing w:val="-3"/>
                <w:sz w:val="24"/>
                <w:lang w:val="ru-RU"/>
              </w:rPr>
              <w:t xml:space="preserve"> </w:t>
            </w:r>
            <w:r w:rsidRPr="009B259A">
              <w:rPr>
                <w:sz w:val="24"/>
                <w:lang w:val="ru-RU"/>
              </w:rPr>
              <w:t>речевой</w:t>
            </w:r>
            <w:r w:rsidRPr="009B259A">
              <w:rPr>
                <w:spacing w:val="-3"/>
                <w:sz w:val="24"/>
                <w:lang w:val="ru-RU"/>
              </w:rPr>
              <w:t xml:space="preserve"> </w:t>
            </w:r>
            <w:r w:rsidRPr="009B259A">
              <w:rPr>
                <w:sz w:val="24"/>
                <w:lang w:val="ru-RU"/>
              </w:rPr>
              <w:t>практике</w:t>
            </w:r>
          </w:p>
        </w:tc>
      </w:tr>
      <w:tr w:rsidR="009B259A" w14:paraId="6948CA0E" w14:textId="77777777" w:rsidTr="004E109F">
        <w:trPr>
          <w:trHeight w:val="278"/>
        </w:trPr>
        <w:tc>
          <w:tcPr>
            <w:tcW w:w="1190" w:type="dxa"/>
            <w:tcBorders>
              <w:top w:val="nil"/>
              <w:bottom w:val="nil"/>
            </w:tcBorders>
          </w:tcPr>
          <w:p w14:paraId="20E5A250" w14:textId="77777777" w:rsidR="009B259A" w:rsidRPr="009B259A" w:rsidRDefault="009B259A" w:rsidP="004E109F">
            <w:pPr>
              <w:pStyle w:val="TableParagraph"/>
              <w:ind w:left="0"/>
              <w:rPr>
                <w:sz w:val="20"/>
                <w:lang w:val="ru-RU"/>
              </w:rPr>
            </w:pPr>
          </w:p>
        </w:tc>
        <w:tc>
          <w:tcPr>
            <w:tcW w:w="1260" w:type="dxa"/>
            <w:tcBorders>
              <w:bottom w:val="nil"/>
            </w:tcBorders>
          </w:tcPr>
          <w:p w14:paraId="2490AD9B" w14:textId="77777777" w:rsidR="009B259A" w:rsidRDefault="009B259A" w:rsidP="004E109F">
            <w:pPr>
              <w:pStyle w:val="TableParagraph"/>
              <w:spacing w:line="259" w:lineRule="exact"/>
              <w:ind w:left="458" w:right="452"/>
              <w:jc w:val="center"/>
              <w:rPr>
                <w:sz w:val="24"/>
              </w:rPr>
            </w:pPr>
            <w:r>
              <w:rPr>
                <w:sz w:val="24"/>
              </w:rPr>
              <w:t>1.5</w:t>
            </w:r>
          </w:p>
        </w:tc>
        <w:tc>
          <w:tcPr>
            <w:tcW w:w="7297" w:type="dxa"/>
            <w:gridSpan w:val="4"/>
            <w:tcBorders>
              <w:bottom w:val="nil"/>
            </w:tcBorders>
          </w:tcPr>
          <w:p w14:paraId="5D60E547" w14:textId="77777777" w:rsidR="009B259A" w:rsidRPr="009B259A" w:rsidRDefault="009B259A" w:rsidP="004E109F">
            <w:pPr>
              <w:pStyle w:val="TableParagraph"/>
              <w:tabs>
                <w:tab w:val="left" w:pos="1674"/>
                <w:tab w:val="left" w:pos="2587"/>
                <w:tab w:val="left" w:pos="3530"/>
                <w:tab w:val="left" w:pos="6594"/>
              </w:tabs>
              <w:spacing w:line="259" w:lineRule="exact"/>
              <w:rPr>
                <w:sz w:val="24"/>
                <w:lang w:val="ru-RU"/>
              </w:rPr>
            </w:pPr>
            <w:r w:rsidRPr="009B259A">
              <w:rPr>
                <w:sz w:val="24"/>
                <w:lang w:val="ru-RU"/>
              </w:rPr>
              <w:t>Распознавать</w:t>
            </w:r>
            <w:r w:rsidRPr="009B259A">
              <w:rPr>
                <w:sz w:val="24"/>
                <w:lang w:val="ru-RU"/>
              </w:rPr>
              <w:tab/>
              <w:t>тексты</w:t>
            </w:r>
            <w:r w:rsidRPr="009B259A">
              <w:rPr>
                <w:sz w:val="24"/>
                <w:lang w:val="ru-RU"/>
              </w:rPr>
              <w:tab/>
              <w:t>разных</w:t>
            </w:r>
            <w:r w:rsidRPr="009B259A">
              <w:rPr>
                <w:sz w:val="24"/>
                <w:lang w:val="ru-RU"/>
              </w:rPr>
              <w:tab/>
              <w:t>функционально-смысловых</w:t>
            </w:r>
            <w:r w:rsidRPr="009B259A">
              <w:rPr>
                <w:sz w:val="24"/>
                <w:lang w:val="ru-RU"/>
              </w:rPr>
              <w:tab/>
              <w:t>типов</w:t>
            </w:r>
          </w:p>
        </w:tc>
      </w:tr>
      <w:tr w:rsidR="009B259A" w14:paraId="2221F803" w14:textId="77777777" w:rsidTr="004E109F">
        <w:trPr>
          <w:trHeight w:val="273"/>
        </w:trPr>
        <w:tc>
          <w:tcPr>
            <w:tcW w:w="1190" w:type="dxa"/>
            <w:tcBorders>
              <w:top w:val="nil"/>
              <w:bottom w:val="nil"/>
            </w:tcBorders>
          </w:tcPr>
          <w:p w14:paraId="287C5F31" w14:textId="77777777" w:rsidR="009B259A" w:rsidRPr="009B259A" w:rsidRDefault="009B259A" w:rsidP="004E109F">
            <w:pPr>
              <w:pStyle w:val="TableParagraph"/>
              <w:ind w:left="0"/>
              <w:rPr>
                <w:sz w:val="20"/>
                <w:lang w:val="ru-RU"/>
              </w:rPr>
            </w:pPr>
          </w:p>
        </w:tc>
        <w:tc>
          <w:tcPr>
            <w:tcW w:w="1260" w:type="dxa"/>
            <w:tcBorders>
              <w:top w:val="nil"/>
            </w:tcBorders>
          </w:tcPr>
          <w:p w14:paraId="465CA80D" w14:textId="77777777" w:rsidR="009B259A" w:rsidRPr="009B259A" w:rsidRDefault="009B259A" w:rsidP="004E109F">
            <w:pPr>
              <w:pStyle w:val="TableParagraph"/>
              <w:ind w:left="0"/>
              <w:rPr>
                <w:sz w:val="20"/>
                <w:lang w:val="ru-RU"/>
              </w:rPr>
            </w:pPr>
          </w:p>
        </w:tc>
        <w:tc>
          <w:tcPr>
            <w:tcW w:w="7297" w:type="dxa"/>
            <w:gridSpan w:val="4"/>
            <w:tcBorders>
              <w:top w:val="nil"/>
            </w:tcBorders>
          </w:tcPr>
          <w:p w14:paraId="6BA7DEF9" w14:textId="77777777" w:rsidR="009B259A" w:rsidRDefault="009B259A" w:rsidP="004E109F">
            <w:pPr>
              <w:pStyle w:val="TableParagraph"/>
              <w:spacing w:line="254" w:lineRule="exact"/>
              <w:rPr>
                <w:sz w:val="24"/>
              </w:rPr>
            </w:pPr>
            <w:r>
              <w:rPr>
                <w:sz w:val="24"/>
              </w:rPr>
              <w:t>и</w:t>
            </w:r>
            <w:r>
              <w:rPr>
                <w:spacing w:val="-1"/>
                <w:sz w:val="24"/>
              </w:rPr>
              <w:t xml:space="preserve"> </w:t>
            </w:r>
            <w:r>
              <w:rPr>
                <w:sz w:val="24"/>
              </w:rPr>
              <w:t>стилей речи</w:t>
            </w:r>
          </w:p>
        </w:tc>
      </w:tr>
      <w:tr w:rsidR="009B259A" w14:paraId="24882284" w14:textId="77777777" w:rsidTr="004E109F">
        <w:trPr>
          <w:trHeight w:val="275"/>
        </w:trPr>
        <w:tc>
          <w:tcPr>
            <w:tcW w:w="1190" w:type="dxa"/>
            <w:tcBorders>
              <w:top w:val="nil"/>
              <w:bottom w:val="nil"/>
            </w:tcBorders>
          </w:tcPr>
          <w:p w14:paraId="0C3440D1" w14:textId="77777777" w:rsidR="009B259A" w:rsidRDefault="009B259A" w:rsidP="004E109F">
            <w:pPr>
              <w:pStyle w:val="TableParagraph"/>
              <w:ind w:left="0"/>
              <w:rPr>
                <w:sz w:val="20"/>
              </w:rPr>
            </w:pPr>
          </w:p>
        </w:tc>
        <w:tc>
          <w:tcPr>
            <w:tcW w:w="1260" w:type="dxa"/>
          </w:tcPr>
          <w:p w14:paraId="4BA74E78" w14:textId="77777777" w:rsidR="009B259A" w:rsidRDefault="009B259A" w:rsidP="004E109F">
            <w:pPr>
              <w:pStyle w:val="TableParagraph"/>
              <w:spacing w:line="256" w:lineRule="exact"/>
              <w:ind w:left="458" w:right="452"/>
              <w:jc w:val="center"/>
              <w:rPr>
                <w:sz w:val="24"/>
              </w:rPr>
            </w:pPr>
            <w:r>
              <w:rPr>
                <w:sz w:val="24"/>
              </w:rPr>
              <w:t>1.6</w:t>
            </w:r>
          </w:p>
        </w:tc>
        <w:tc>
          <w:tcPr>
            <w:tcW w:w="7297" w:type="dxa"/>
            <w:gridSpan w:val="4"/>
          </w:tcPr>
          <w:p w14:paraId="6C7A2270" w14:textId="77777777" w:rsidR="009B259A" w:rsidRDefault="009B259A" w:rsidP="004E109F">
            <w:pPr>
              <w:pStyle w:val="TableParagraph"/>
              <w:spacing w:line="256" w:lineRule="exact"/>
              <w:rPr>
                <w:sz w:val="24"/>
              </w:rPr>
            </w:pPr>
            <w:r>
              <w:rPr>
                <w:sz w:val="24"/>
              </w:rPr>
              <w:t>Анализировать</w:t>
            </w:r>
            <w:r>
              <w:rPr>
                <w:spacing w:val="-4"/>
                <w:sz w:val="24"/>
              </w:rPr>
              <w:t xml:space="preserve"> </w:t>
            </w:r>
            <w:r>
              <w:rPr>
                <w:sz w:val="24"/>
              </w:rPr>
              <w:t>тексты</w:t>
            </w:r>
            <w:r>
              <w:rPr>
                <w:spacing w:val="-3"/>
                <w:sz w:val="24"/>
              </w:rPr>
              <w:t xml:space="preserve"> </w:t>
            </w:r>
            <w:r>
              <w:rPr>
                <w:sz w:val="24"/>
              </w:rPr>
              <w:t>разных</w:t>
            </w:r>
            <w:r>
              <w:rPr>
                <w:spacing w:val="-3"/>
                <w:sz w:val="24"/>
              </w:rPr>
              <w:t xml:space="preserve"> </w:t>
            </w:r>
            <w:r>
              <w:rPr>
                <w:sz w:val="24"/>
              </w:rPr>
              <w:t>жанров</w:t>
            </w:r>
          </w:p>
        </w:tc>
      </w:tr>
      <w:tr w:rsidR="009B259A" w14:paraId="4D76F266" w14:textId="77777777" w:rsidTr="004E109F">
        <w:trPr>
          <w:trHeight w:val="277"/>
        </w:trPr>
        <w:tc>
          <w:tcPr>
            <w:tcW w:w="1190" w:type="dxa"/>
            <w:tcBorders>
              <w:top w:val="nil"/>
              <w:bottom w:val="nil"/>
            </w:tcBorders>
          </w:tcPr>
          <w:p w14:paraId="15A0F74D" w14:textId="77777777" w:rsidR="009B259A" w:rsidRDefault="009B259A" w:rsidP="004E109F">
            <w:pPr>
              <w:pStyle w:val="TableParagraph"/>
              <w:ind w:left="0"/>
              <w:rPr>
                <w:sz w:val="20"/>
              </w:rPr>
            </w:pPr>
          </w:p>
        </w:tc>
        <w:tc>
          <w:tcPr>
            <w:tcW w:w="1260" w:type="dxa"/>
            <w:tcBorders>
              <w:bottom w:val="nil"/>
            </w:tcBorders>
          </w:tcPr>
          <w:p w14:paraId="5B3BF42D" w14:textId="77777777" w:rsidR="009B259A" w:rsidRDefault="009B259A" w:rsidP="004E109F">
            <w:pPr>
              <w:pStyle w:val="TableParagraph"/>
              <w:spacing w:line="258" w:lineRule="exact"/>
              <w:ind w:left="458" w:right="452"/>
              <w:jc w:val="center"/>
              <w:rPr>
                <w:sz w:val="24"/>
              </w:rPr>
            </w:pPr>
            <w:r>
              <w:rPr>
                <w:sz w:val="24"/>
              </w:rPr>
              <w:t>1.7</w:t>
            </w:r>
          </w:p>
        </w:tc>
        <w:tc>
          <w:tcPr>
            <w:tcW w:w="7297" w:type="dxa"/>
            <w:gridSpan w:val="4"/>
            <w:tcBorders>
              <w:bottom w:val="nil"/>
            </w:tcBorders>
          </w:tcPr>
          <w:p w14:paraId="26134CD3" w14:textId="77777777" w:rsidR="009B259A" w:rsidRPr="009B259A" w:rsidRDefault="009B259A" w:rsidP="004E109F">
            <w:pPr>
              <w:pStyle w:val="TableParagraph"/>
              <w:spacing w:line="258" w:lineRule="exact"/>
              <w:rPr>
                <w:sz w:val="24"/>
                <w:lang w:val="ru-RU"/>
              </w:rPr>
            </w:pPr>
            <w:r w:rsidRPr="009B259A">
              <w:rPr>
                <w:sz w:val="24"/>
                <w:lang w:val="ru-RU"/>
              </w:rPr>
              <w:t>Применять</w:t>
            </w:r>
            <w:r w:rsidRPr="009B259A">
              <w:rPr>
                <w:spacing w:val="5"/>
                <w:sz w:val="24"/>
                <w:lang w:val="ru-RU"/>
              </w:rPr>
              <w:t xml:space="preserve"> </w:t>
            </w:r>
            <w:r w:rsidRPr="009B259A">
              <w:rPr>
                <w:sz w:val="24"/>
                <w:lang w:val="ru-RU"/>
              </w:rPr>
              <w:t>знания</w:t>
            </w:r>
            <w:r w:rsidRPr="009B259A">
              <w:rPr>
                <w:spacing w:val="64"/>
                <w:sz w:val="24"/>
                <w:lang w:val="ru-RU"/>
              </w:rPr>
              <w:t xml:space="preserve"> </w:t>
            </w:r>
            <w:r w:rsidRPr="009B259A">
              <w:rPr>
                <w:sz w:val="24"/>
                <w:lang w:val="ru-RU"/>
              </w:rPr>
              <w:t>о</w:t>
            </w:r>
            <w:r w:rsidRPr="009B259A">
              <w:rPr>
                <w:spacing w:val="65"/>
                <w:sz w:val="24"/>
                <w:lang w:val="ru-RU"/>
              </w:rPr>
              <w:t xml:space="preserve"> </w:t>
            </w:r>
            <w:r w:rsidRPr="009B259A">
              <w:rPr>
                <w:sz w:val="24"/>
                <w:lang w:val="ru-RU"/>
              </w:rPr>
              <w:t>функциональных</w:t>
            </w:r>
            <w:r w:rsidRPr="009B259A">
              <w:rPr>
                <w:spacing w:val="63"/>
                <w:sz w:val="24"/>
                <w:lang w:val="ru-RU"/>
              </w:rPr>
              <w:t xml:space="preserve"> </w:t>
            </w:r>
            <w:r w:rsidRPr="009B259A">
              <w:rPr>
                <w:sz w:val="24"/>
                <w:lang w:val="ru-RU"/>
              </w:rPr>
              <w:t>разновидностях</w:t>
            </w:r>
            <w:r w:rsidRPr="009B259A">
              <w:rPr>
                <w:spacing w:val="64"/>
                <w:sz w:val="24"/>
                <w:lang w:val="ru-RU"/>
              </w:rPr>
              <w:t xml:space="preserve"> </w:t>
            </w:r>
            <w:r w:rsidRPr="009B259A">
              <w:rPr>
                <w:sz w:val="24"/>
                <w:lang w:val="ru-RU"/>
              </w:rPr>
              <w:t>языка</w:t>
            </w:r>
            <w:r w:rsidRPr="009B259A">
              <w:rPr>
                <w:spacing w:val="64"/>
                <w:sz w:val="24"/>
                <w:lang w:val="ru-RU"/>
              </w:rPr>
              <w:t xml:space="preserve"> </w:t>
            </w:r>
            <w:r w:rsidRPr="009B259A">
              <w:rPr>
                <w:sz w:val="24"/>
                <w:lang w:val="ru-RU"/>
              </w:rPr>
              <w:t>при</w:t>
            </w:r>
          </w:p>
        </w:tc>
      </w:tr>
      <w:tr w:rsidR="009B259A" w14:paraId="1EABF2AD" w14:textId="77777777" w:rsidTr="004E109F">
        <w:trPr>
          <w:trHeight w:val="273"/>
        </w:trPr>
        <w:tc>
          <w:tcPr>
            <w:tcW w:w="1190" w:type="dxa"/>
            <w:tcBorders>
              <w:top w:val="nil"/>
            </w:tcBorders>
          </w:tcPr>
          <w:p w14:paraId="673E1249" w14:textId="77777777" w:rsidR="009B259A" w:rsidRPr="009B259A" w:rsidRDefault="009B259A" w:rsidP="004E109F">
            <w:pPr>
              <w:pStyle w:val="TableParagraph"/>
              <w:ind w:left="0"/>
              <w:rPr>
                <w:sz w:val="20"/>
                <w:lang w:val="ru-RU"/>
              </w:rPr>
            </w:pPr>
          </w:p>
        </w:tc>
        <w:tc>
          <w:tcPr>
            <w:tcW w:w="1260" w:type="dxa"/>
            <w:tcBorders>
              <w:top w:val="nil"/>
            </w:tcBorders>
          </w:tcPr>
          <w:p w14:paraId="5350758D" w14:textId="77777777" w:rsidR="009B259A" w:rsidRPr="009B259A" w:rsidRDefault="009B259A" w:rsidP="004E109F">
            <w:pPr>
              <w:pStyle w:val="TableParagraph"/>
              <w:ind w:left="0"/>
              <w:rPr>
                <w:sz w:val="20"/>
                <w:lang w:val="ru-RU"/>
              </w:rPr>
            </w:pPr>
          </w:p>
        </w:tc>
        <w:tc>
          <w:tcPr>
            <w:tcW w:w="7297" w:type="dxa"/>
            <w:gridSpan w:val="4"/>
            <w:tcBorders>
              <w:top w:val="nil"/>
            </w:tcBorders>
          </w:tcPr>
          <w:p w14:paraId="50BA85CD" w14:textId="77777777" w:rsidR="009B259A" w:rsidRPr="009B259A" w:rsidRDefault="009B259A" w:rsidP="004E109F">
            <w:pPr>
              <w:pStyle w:val="TableParagraph"/>
              <w:spacing w:line="254" w:lineRule="exact"/>
              <w:rPr>
                <w:sz w:val="24"/>
                <w:lang w:val="ru-RU"/>
              </w:rPr>
            </w:pPr>
            <w:r w:rsidRPr="009B259A">
              <w:rPr>
                <w:sz w:val="24"/>
                <w:lang w:val="ru-RU"/>
              </w:rPr>
              <w:t>выполнении</w:t>
            </w:r>
            <w:r w:rsidRPr="009B259A">
              <w:rPr>
                <w:spacing w:val="-4"/>
                <w:sz w:val="24"/>
                <w:lang w:val="ru-RU"/>
              </w:rPr>
              <w:t xml:space="preserve"> </w:t>
            </w:r>
            <w:r w:rsidRPr="009B259A">
              <w:rPr>
                <w:sz w:val="24"/>
                <w:lang w:val="ru-RU"/>
              </w:rPr>
              <w:t>различных</w:t>
            </w:r>
            <w:r w:rsidRPr="009B259A">
              <w:rPr>
                <w:spacing w:val="-3"/>
                <w:sz w:val="24"/>
                <w:lang w:val="ru-RU"/>
              </w:rPr>
              <w:t xml:space="preserve"> </w:t>
            </w:r>
            <w:r w:rsidRPr="009B259A">
              <w:rPr>
                <w:sz w:val="24"/>
                <w:lang w:val="ru-RU"/>
              </w:rPr>
              <w:t>видов</w:t>
            </w:r>
            <w:r w:rsidRPr="009B259A">
              <w:rPr>
                <w:spacing w:val="-3"/>
                <w:sz w:val="24"/>
                <w:lang w:val="ru-RU"/>
              </w:rPr>
              <w:t xml:space="preserve"> </w:t>
            </w:r>
            <w:r w:rsidRPr="009B259A">
              <w:rPr>
                <w:sz w:val="24"/>
                <w:lang w:val="ru-RU"/>
              </w:rPr>
              <w:t>анализа</w:t>
            </w:r>
            <w:r w:rsidRPr="009B259A">
              <w:rPr>
                <w:spacing w:val="-3"/>
                <w:sz w:val="24"/>
                <w:lang w:val="ru-RU"/>
              </w:rPr>
              <w:t xml:space="preserve"> </w:t>
            </w:r>
            <w:r w:rsidRPr="009B259A">
              <w:rPr>
                <w:sz w:val="24"/>
                <w:lang w:val="ru-RU"/>
              </w:rPr>
              <w:t>и</w:t>
            </w:r>
            <w:r w:rsidRPr="009B259A">
              <w:rPr>
                <w:spacing w:val="-4"/>
                <w:sz w:val="24"/>
                <w:lang w:val="ru-RU"/>
              </w:rPr>
              <w:t xml:space="preserve"> </w:t>
            </w:r>
            <w:r w:rsidRPr="009B259A">
              <w:rPr>
                <w:sz w:val="24"/>
                <w:lang w:val="ru-RU"/>
              </w:rPr>
              <w:t>в</w:t>
            </w:r>
            <w:r w:rsidRPr="009B259A">
              <w:rPr>
                <w:spacing w:val="-3"/>
                <w:sz w:val="24"/>
                <w:lang w:val="ru-RU"/>
              </w:rPr>
              <w:t xml:space="preserve"> </w:t>
            </w:r>
            <w:r w:rsidRPr="009B259A">
              <w:rPr>
                <w:sz w:val="24"/>
                <w:lang w:val="ru-RU"/>
              </w:rPr>
              <w:t>речевой</w:t>
            </w:r>
            <w:r w:rsidRPr="009B259A">
              <w:rPr>
                <w:spacing w:val="-3"/>
                <w:sz w:val="24"/>
                <w:lang w:val="ru-RU"/>
              </w:rPr>
              <w:t xml:space="preserve"> </w:t>
            </w:r>
            <w:r w:rsidRPr="009B259A">
              <w:rPr>
                <w:sz w:val="24"/>
                <w:lang w:val="ru-RU"/>
              </w:rPr>
              <w:t>практике</w:t>
            </w:r>
          </w:p>
        </w:tc>
      </w:tr>
      <w:tr w:rsidR="009B259A" w14:paraId="782B65BA" w14:textId="77777777" w:rsidTr="004E109F">
        <w:trPr>
          <w:trHeight w:val="281"/>
        </w:trPr>
        <w:tc>
          <w:tcPr>
            <w:tcW w:w="1190" w:type="dxa"/>
            <w:tcBorders>
              <w:bottom w:val="nil"/>
            </w:tcBorders>
          </w:tcPr>
          <w:p w14:paraId="45898B39" w14:textId="77777777" w:rsidR="009B259A" w:rsidRDefault="009B259A" w:rsidP="004E109F">
            <w:pPr>
              <w:pStyle w:val="TableParagraph"/>
              <w:spacing w:line="261" w:lineRule="exact"/>
              <w:ind w:left="7"/>
              <w:jc w:val="center"/>
              <w:rPr>
                <w:b/>
                <w:sz w:val="24"/>
              </w:rPr>
            </w:pPr>
            <w:r>
              <w:rPr>
                <w:b/>
                <w:sz w:val="24"/>
              </w:rPr>
              <w:t>2</w:t>
            </w:r>
          </w:p>
        </w:tc>
        <w:tc>
          <w:tcPr>
            <w:tcW w:w="8557" w:type="dxa"/>
            <w:gridSpan w:val="5"/>
            <w:tcBorders>
              <w:bottom w:val="nil"/>
            </w:tcBorders>
          </w:tcPr>
          <w:p w14:paraId="48AEE246" w14:textId="77777777" w:rsidR="009B259A" w:rsidRPr="009B259A" w:rsidRDefault="009B259A" w:rsidP="004E109F">
            <w:pPr>
              <w:pStyle w:val="TableParagraph"/>
              <w:tabs>
                <w:tab w:val="left" w:pos="1710"/>
                <w:tab w:val="left" w:pos="2203"/>
                <w:tab w:val="left" w:pos="3880"/>
                <w:tab w:val="left" w:pos="4373"/>
                <w:tab w:val="left" w:pos="6596"/>
              </w:tabs>
              <w:spacing w:line="261" w:lineRule="exact"/>
              <w:rPr>
                <w:b/>
                <w:sz w:val="24"/>
                <w:lang w:val="ru-RU"/>
              </w:rPr>
            </w:pPr>
            <w:r w:rsidRPr="009B259A">
              <w:rPr>
                <w:b/>
                <w:sz w:val="24"/>
                <w:lang w:val="ru-RU"/>
              </w:rPr>
              <w:t>Готовность</w:t>
            </w:r>
            <w:r w:rsidRPr="009B259A">
              <w:rPr>
                <w:b/>
                <w:sz w:val="24"/>
                <w:lang w:val="ru-RU"/>
              </w:rPr>
              <w:tab/>
              <w:t>и</w:t>
            </w:r>
            <w:r w:rsidRPr="009B259A">
              <w:rPr>
                <w:b/>
                <w:sz w:val="24"/>
                <w:lang w:val="ru-RU"/>
              </w:rPr>
              <w:tab/>
              <w:t>способность</w:t>
            </w:r>
            <w:r w:rsidRPr="009B259A">
              <w:rPr>
                <w:b/>
                <w:sz w:val="24"/>
                <w:lang w:val="ru-RU"/>
              </w:rPr>
              <w:tab/>
              <w:t>к</w:t>
            </w:r>
            <w:r w:rsidRPr="009B259A">
              <w:rPr>
                <w:b/>
                <w:sz w:val="24"/>
                <w:lang w:val="ru-RU"/>
              </w:rPr>
              <w:tab/>
              <w:t>самостоятельной</w:t>
            </w:r>
            <w:r w:rsidRPr="009B259A">
              <w:rPr>
                <w:b/>
                <w:sz w:val="24"/>
                <w:lang w:val="ru-RU"/>
              </w:rPr>
              <w:tab/>
              <w:t>информационно-</w:t>
            </w:r>
          </w:p>
        </w:tc>
      </w:tr>
      <w:tr w:rsidR="009B259A" w14:paraId="3B7B1AB9" w14:textId="77777777" w:rsidTr="004E109F">
        <w:trPr>
          <w:trHeight w:val="275"/>
        </w:trPr>
        <w:tc>
          <w:tcPr>
            <w:tcW w:w="1190" w:type="dxa"/>
            <w:tcBorders>
              <w:top w:val="nil"/>
              <w:bottom w:val="nil"/>
            </w:tcBorders>
          </w:tcPr>
          <w:p w14:paraId="33EA89A8" w14:textId="77777777" w:rsidR="009B259A" w:rsidRPr="009B259A" w:rsidRDefault="009B259A" w:rsidP="004E109F">
            <w:pPr>
              <w:pStyle w:val="TableParagraph"/>
              <w:ind w:left="0"/>
              <w:rPr>
                <w:sz w:val="20"/>
                <w:lang w:val="ru-RU"/>
              </w:rPr>
            </w:pPr>
          </w:p>
        </w:tc>
        <w:tc>
          <w:tcPr>
            <w:tcW w:w="8557" w:type="dxa"/>
            <w:gridSpan w:val="5"/>
            <w:tcBorders>
              <w:top w:val="nil"/>
              <w:bottom w:val="nil"/>
            </w:tcBorders>
          </w:tcPr>
          <w:p w14:paraId="47AFB9E3" w14:textId="77777777" w:rsidR="009B259A" w:rsidRPr="009B259A" w:rsidRDefault="009B259A" w:rsidP="004E109F">
            <w:pPr>
              <w:pStyle w:val="TableParagraph"/>
              <w:spacing w:line="256" w:lineRule="exact"/>
              <w:rPr>
                <w:b/>
                <w:sz w:val="24"/>
                <w:lang w:val="ru-RU"/>
              </w:rPr>
            </w:pPr>
            <w:r w:rsidRPr="009B259A">
              <w:rPr>
                <w:b/>
                <w:sz w:val="24"/>
                <w:lang w:val="ru-RU"/>
              </w:rPr>
              <w:t>познавательной</w:t>
            </w:r>
            <w:r w:rsidRPr="009B259A">
              <w:rPr>
                <w:b/>
                <w:spacing w:val="10"/>
                <w:sz w:val="24"/>
                <w:lang w:val="ru-RU"/>
              </w:rPr>
              <w:t xml:space="preserve"> </w:t>
            </w:r>
            <w:r w:rsidRPr="009B259A">
              <w:rPr>
                <w:b/>
                <w:sz w:val="24"/>
                <w:lang w:val="ru-RU"/>
              </w:rPr>
              <w:t>деятельности,</w:t>
            </w:r>
            <w:r w:rsidRPr="009B259A">
              <w:rPr>
                <w:b/>
                <w:spacing w:val="10"/>
                <w:sz w:val="24"/>
                <w:lang w:val="ru-RU"/>
              </w:rPr>
              <w:t xml:space="preserve"> </w:t>
            </w:r>
            <w:r w:rsidRPr="009B259A">
              <w:rPr>
                <w:b/>
                <w:sz w:val="24"/>
                <w:lang w:val="ru-RU"/>
              </w:rPr>
              <w:t>владение</w:t>
            </w:r>
            <w:r w:rsidRPr="009B259A">
              <w:rPr>
                <w:b/>
                <w:spacing w:val="10"/>
                <w:sz w:val="24"/>
                <w:lang w:val="ru-RU"/>
              </w:rPr>
              <w:t xml:space="preserve"> </w:t>
            </w:r>
            <w:r w:rsidRPr="009B259A">
              <w:rPr>
                <w:b/>
                <w:sz w:val="24"/>
                <w:lang w:val="ru-RU"/>
              </w:rPr>
              <w:t>навыками</w:t>
            </w:r>
            <w:r w:rsidRPr="009B259A">
              <w:rPr>
                <w:b/>
                <w:spacing w:val="10"/>
                <w:sz w:val="24"/>
                <w:lang w:val="ru-RU"/>
              </w:rPr>
              <w:t xml:space="preserve"> </w:t>
            </w:r>
            <w:r w:rsidRPr="009B259A">
              <w:rPr>
                <w:b/>
                <w:sz w:val="24"/>
                <w:lang w:val="ru-RU"/>
              </w:rPr>
              <w:t>получения</w:t>
            </w:r>
            <w:r w:rsidRPr="009B259A">
              <w:rPr>
                <w:b/>
                <w:spacing w:val="10"/>
                <w:sz w:val="24"/>
                <w:lang w:val="ru-RU"/>
              </w:rPr>
              <w:t xml:space="preserve"> </w:t>
            </w:r>
            <w:r w:rsidRPr="009B259A">
              <w:rPr>
                <w:b/>
                <w:sz w:val="24"/>
                <w:lang w:val="ru-RU"/>
              </w:rPr>
              <w:t>необходимой</w:t>
            </w:r>
          </w:p>
        </w:tc>
      </w:tr>
      <w:tr w:rsidR="009B259A" w14:paraId="7E769032" w14:textId="77777777" w:rsidTr="004E109F">
        <w:trPr>
          <w:trHeight w:val="275"/>
        </w:trPr>
        <w:tc>
          <w:tcPr>
            <w:tcW w:w="1190" w:type="dxa"/>
            <w:tcBorders>
              <w:top w:val="nil"/>
              <w:bottom w:val="nil"/>
            </w:tcBorders>
          </w:tcPr>
          <w:p w14:paraId="7CBCFC33" w14:textId="77777777" w:rsidR="009B259A" w:rsidRPr="009B259A" w:rsidRDefault="009B259A" w:rsidP="004E109F">
            <w:pPr>
              <w:pStyle w:val="TableParagraph"/>
              <w:ind w:left="0"/>
              <w:rPr>
                <w:sz w:val="20"/>
                <w:lang w:val="ru-RU"/>
              </w:rPr>
            </w:pPr>
          </w:p>
        </w:tc>
        <w:tc>
          <w:tcPr>
            <w:tcW w:w="8557" w:type="dxa"/>
            <w:gridSpan w:val="5"/>
            <w:tcBorders>
              <w:top w:val="nil"/>
              <w:bottom w:val="nil"/>
            </w:tcBorders>
          </w:tcPr>
          <w:p w14:paraId="79243E4A" w14:textId="77777777" w:rsidR="009B259A" w:rsidRPr="009B259A" w:rsidRDefault="009B259A" w:rsidP="004E109F">
            <w:pPr>
              <w:pStyle w:val="TableParagraph"/>
              <w:tabs>
                <w:tab w:val="left" w:pos="1762"/>
                <w:tab w:val="left" w:pos="2259"/>
                <w:tab w:val="left" w:pos="3510"/>
                <w:tab w:val="left" w:pos="4568"/>
                <w:tab w:val="left" w:pos="5534"/>
                <w:tab w:val="left" w:pos="6569"/>
              </w:tabs>
              <w:spacing w:line="256" w:lineRule="exact"/>
              <w:rPr>
                <w:b/>
                <w:sz w:val="24"/>
                <w:lang w:val="ru-RU"/>
              </w:rPr>
            </w:pPr>
            <w:r w:rsidRPr="009B259A">
              <w:rPr>
                <w:b/>
                <w:sz w:val="24"/>
                <w:lang w:val="ru-RU"/>
              </w:rPr>
              <w:t>информации</w:t>
            </w:r>
            <w:r w:rsidRPr="009B259A">
              <w:rPr>
                <w:b/>
                <w:sz w:val="24"/>
                <w:lang w:val="ru-RU"/>
              </w:rPr>
              <w:tab/>
              <w:t>из</w:t>
            </w:r>
            <w:r w:rsidRPr="009B259A">
              <w:rPr>
                <w:b/>
                <w:sz w:val="24"/>
                <w:lang w:val="ru-RU"/>
              </w:rPr>
              <w:tab/>
              <w:t>словарей</w:t>
            </w:r>
            <w:r w:rsidRPr="009B259A">
              <w:rPr>
                <w:b/>
                <w:sz w:val="24"/>
                <w:lang w:val="ru-RU"/>
              </w:rPr>
              <w:tab/>
              <w:t>разных</w:t>
            </w:r>
            <w:r w:rsidRPr="009B259A">
              <w:rPr>
                <w:b/>
                <w:sz w:val="24"/>
                <w:lang w:val="ru-RU"/>
              </w:rPr>
              <w:tab/>
              <w:t>типов,</w:t>
            </w:r>
            <w:r w:rsidRPr="009B259A">
              <w:rPr>
                <w:b/>
                <w:sz w:val="24"/>
                <w:lang w:val="ru-RU"/>
              </w:rPr>
              <w:tab/>
              <w:t>умение</w:t>
            </w:r>
            <w:r w:rsidRPr="009B259A">
              <w:rPr>
                <w:b/>
                <w:sz w:val="24"/>
                <w:lang w:val="ru-RU"/>
              </w:rPr>
              <w:tab/>
              <w:t>ориентироваться</w:t>
            </w:r>
          </w:p>
        </w:tc>
      </w:tr>
      <w:tr w:rsidR="009B259A" w14:paraId="315CE3EB" w14:textId="77777777" w:rsidTr="004E109F">
        <w:trPr>
          <w:trHeight w:val="276"/>
        </w:trPr>
        <w:tc>
          <w:tcPr>
            <w:tcW w:w="1190" w:type="dxa"/>
            <w:tcBorders>
              <w:top w:val="nil"/>
              <w:bottom w:val="nil"/>
            </w:tcBorders>
          </w:tcPr>
          <w:p w14:paraId="2586BCFC" w14:textId="77777777" w:rsidR="009B259A" w:rsidRPr="009B259A" w:rsidRDefault="009B259A" w:rsidP="004E109F">
            <w:pPr>
              <w:pStyle w:val="TableParagraph"/>
              <w:ind w:left="0"/>
              <w:rPr>
                <w:sz w:val="20"/>
                <w:lang w:val="ru-RU"/>
              </w:rPr>
            </w:pPr>
          </w:p>
        </w:tc>
        <w:tc>
          <w:tcPr>
            <w:tcW w:w="8557" w:type="dxa"/>
            <w:gridSpan w:val="5"/>
            <w:tcBorders>
              <w:top w:val="nil"/>
              <w:bottom w:val="nil"/>
            </w:tcBorders>
          </w:tcPr>
          <w:p w14:paraId="3D0CDBE6" w14:textId="77777777" w:rsidR="009B259A" w:rsidRPr="009B259A" w:rsidRDefault="009B259A" w:rsidP="004E109F">
            <w:pPr>
              <w:pStyle w:val="TableParagraph"/>
              <w:tabs>
                <w:tab w:val="left" w:pos="1947"/>
                <w:tab w:val="left" w:pos="3667"/>
                <w:tab w:val="left" w:pos="5570"/>
                <w:tab w:val="left" w:pos="7309"/>
              </w:tabs>
              <w:spacing w:line="256" w:lineRule="exact"/>
              <w:rPr>
                <w:b/>
                <w:sz w:val="24"/>
                <w:lang w:val="ru-RU"/>
              </w:rPr>
            </w:pPr>
            <w:r w:rsidRPr="009B259A">
              <w:rPr>
                <w:b/>
                <w:sz w:val="24"/>
                <w:lang w:val="ru-RU"/>
              </w:rPr>
              <w:t>в</w:t>
            </w:r>
            <w:r w:rsidRPr="009B259A">
              <w:rPr>
                <w:b/>
                <w:spacing w:val="-2"/>
                <w:sz w:val="24"/>
                <w:lang w:val="ru-RU"/>
              </w:rPr>
              <w:t xml:space="preserve"> </w:t>
            </w:r>
            <w:r w:rsidRPr="009B259A">
              <w:rPr>
                <w:b/>
                <w:sz w:val="24"/>
                <w:lang w:val="ru-RU"/>
              </w:rPr>
              <w:t>различных</w:t>
            </w:r>
            <w:r w:rsidRPr="009B259A">
              <w:rPr>
                <w:b/>
                <w:sz w:val="24"/>
                <w:lang w:val="ru-RU"/>
              </w:rPr>
              <w:tab/>
              <w:t>источниках</w:t>
            </w:r>
            <w:r w:rsidRPr="009B259A">
              <w:rPr>
                <w:b/>
                <w:sz w:val="24"/>
                <w:lang w:val="ru-RU"/>
              </w:rPr>
              <w:tab/>
              <w:t>информации,</w:t>
            </w:r>
            <w:r w:rsidRPr="009B259A">
              <w:rPr>
                <w:b/>
                <w:sz w:val="24"/>
                <w:lang w:val="ru-RU"/>
              </w:rPr>
              <w:tab/>
              <w:t>критически</w:t>
            </w:r>
            <w:r w:rsidRPr="009B259A">
              <w:rPr>
                <w:b/>
                <w:sz w:val="24"/>
                <w:lang w:val="ru-RU"/>
              </w:rPr>
              <w:tab/>
              <w:t>оценивать</w:t>
            </w:r>
          </w:p>
        </w:tc>
      </w:tr>
      <w:tr w:rsidR="009B259A" w14:paraId="268E3F1B" w14:textId="77777777" w:rsidTr="004E109F">
        <w:trPr>
          <w:trHeight w:val="271"/>
        </w:trPr>
        <w:tc>
          <w:tcPr>
            <w:tcW w:w="1190" w:type="dxa"/>
            <w:tcBorders>
              <w:top w:val="nil"/>
              <w:bottom w:val="nil"/>
            </w:tcBorders>
          </w:tcPr>
          <w:p w14:paraId="53A06E49" w14:textId="77777777" w:rsidR="009B259A" w:rsidRPr="009B259A" w:rsidRDefault="009B259A" w:rsidP="004E109F">
            <w:pPr>
              <w:pStyle w:val="TableParagraph"/>
              <w:ind w:left="0"/>
              <w:rPr>
                <w:sz w:val="20"/>
                <w:lang w:val="ru-RU"/>
              </w:rPr>
            </w:pPr>
          </w:p>
        </w:tc>
        <w:tc>
          <w:tcPr>
            <w:tcW w:w="8557" w:type="dxa"/>
            <w:gridSpan w:val="5"/>
            <w:tcBorders>
              <w:top w:val="nil"/>
            </w:tcBorders>
          </w:tcPr>
          <w:p w14:paraId="4CB3BE09" w14:textId="77777777" w:rsidR="009B259A" w:rsidRPr="009B259A" w:rsidRDefault="009B259A" w:rsidP="004E109F">
            <w:pPr>
              <w:pStyle w:val="TableParagraph"/>
              <w:spacing w:line="252" w:lineRule="exact"/>
              <w:rPr>
                <w:b/>
                <w:sz w:val="24"/>
                <w:lang w:val="ru-RU"/>
              </w:rPr>
            </w:pPr>
            <w:r w:rsidRPr="009B259A">
              <w:rPr>
                <w:b/>
                <w:sz w:val="24"/>
                <w:lang w:val="ru-RU"/>
              </w:rPr>
              <w:t>и</w:t>
            </w:r>
            <w:r w:rsidRPr="009B259A">
              <w:rPr>
                <w:b/>
                <w:spacing w:val="-7"/>
                <w:sz w:val="24"/>
                <w:lang w:val="ru-RU"/>
              </w:rPr>
              <w:t xml:space="preserve"> </w:t>
            </w:r>
            <w:r w:rsidRPr="009B259A">
              <w:rPr>
                <w:b/>
                <w:sz w:val="24"/>
                <w:lang w:val="ru-RU"/>
              </w:rPr>
              <w:t>интерпретировать</w:t>
            </w:r>
            <w:r w:rsidRPr="009B259A">
              <w:rPr>
                <w:b/>
                <w:spacing w:val="-6"/>
                <w:sz w:val="24"/>
                <w:lang w:val="ru-RU"/>
              </w:rPr>
              <w:t xml:space="preserve"> </w:t>
            </w:r>
            <w:r w:rsidRPr="009B259A">
              <w:rPr>
                <w:b/>
                <w:sz w:val="24"/>
                <w:lang w:val="ru-RU"/>
              </w:rPr>
              <w:t>информацию,</w:t>
            </w:r>
            <w:r w:rsidRPr="009B259A">
              <w:rPr>
                <w:b/>
                <w:spacing w:val="-6"/>
                <w:sz w:val="24"/>
                <w:lang w:val="ru-RU"/>
              </w:rPr>
              <w:t xml:space="preserve"> </w:t>
            </w:r>
            <w:r w:rsidRPr="009B259A">
              <w:rPr>
                <w:b/>
                <w:sz w:val="24"/>
                <w:lang w:val="ru-RU"/>
              </w:rPr>
              <w:t>получаемую</w:t>
            </w:r>
            <w:r w:rsidRPr="009B259A">
              <w:rPr>
                <w:b/>
                <w:spacing w:val="-6"/>
                <w:sz w:val="24"/>
                <w:lang w:val="ru-RU"/>
              </w:rPr>
              <w:t xml:space="preserve"> </w:t>
            </w:r>
            <w:r w:rsidRPr="009B259A">
              <w:rPr>
                <w:b/>
                <w:sz w:val="24"/>
                <w:lang w:val="ru-RU"/>
              </w:rPr>
              <w:t>из</w:t>
            </w:r>
            <w:r w:rsidRPr="009B259A">
              <w:rPr>
                <w:b/>
                <w:spacing w:val="-6"/>
                <w:sz w:val="24"/>
                <w:lang w:val="ru-RU"/>
              </w:rPr>
              <w:t xml:space="preserve"> </w:t>
            </w:r>
            <w:r w:rsidRPr="009B259A">
              <w:rPr>
                <w:b/>
                <w:sz w:val="24"/>
                <w:lang w:val="ru-RU"/>
              </w:rPr>
              <w:t>различных</w:t>
            </w:r>
            <w:r w:rsidRPr="009B259A">
              <w:rPr>
                <w:b/>
                <w:spacing w:val="-5"/>
                <w:sz w:val="24"/>
                <w:lang w:val="ru-RU"/>
              </w:rPr>
              <w:t xml:space="preserve"> </w:t>
            </w:r>
            <w:r w:rsidRPr="009B259A">
              <w:rPr>
                <w:b/>
                <w:sz w:val="24"/>
                <w:lang w:val="ru-RU"/>
              </w:rPr>
              <w:t>источников</w:t>
            </w:r>
          </w:p>
        </w:tc>
      </w:tr>
      <w:tr w:rsidR="009B259A" w14:paraId="372E8014" w14:textId="77777777" w:rsidTr="004E109F">
        <w:trPr>
          <w:trHeight w:val="277"/>
        </w:trPr>
        <w:tc>
          <w:tcPr>
            <w:tcW w:w="1190" w:type="dxa"/>
            <w:tcBorders>
              <w:top w:val="nil"/>
              <w:bottom w:val="nil"/>
            </w:tcBorders>
          </w:tcPr>
          <w:p w14:paraId="3A17AE80" w14:textId="77777777" w:rsidR="009B259A" w:rsidRPr="009B259A" w:rsidRDefault="009B259A" w:rsidP="004E109F">
            <w:pPr>
              <w:pStyle w:val="TableParagraph"/>
              <w:ind w:left="0"/>
              <w:rPr>
                <w:sz w:val="20"/>
                <w:lang w:val="ru-RU"/>
              </w:rPr>
            </w:pPr>
          </w:p>
        </w:tc>
        <w:tc>
          <w:tcPr>
            <w:tcW w:w="1260" w:type="dxa"/>
            <w:tcBorders>
              <w:bottom w:val="nil"/>
            </w:tcBorders>
          </w:tcPr>
          <w:p w14:paraId="398E271D" w14:textId="77777777" w:rsidR="009B259A" w:rsidRDefault="009B259A" w:rsidP="004E109F">
            <w:pPr>
              <w:pStyle w:val="TableParagraph"/>
              <w:spacing w:line="258" w:lineRule="exact"/>
              <w:ind w:left="458" w:right="452"/>
              <w:jc w:val="center"/>
              <w:rPr>
                <w:sz w:val="24"/>
              </w:rPr>
            </w:pPr>
            <w:r>
              <w:rPr>
                <w:sz w:val="24"/>
              </w:rPr>
              <w:t>2.1</w:t>
            </w:r>
          </w:p>
        </w:tc>
        <w:tc>
          <w:tcPr>
            <w:tcW w:w="7297" w:type="dxa"/>
            <w:gridSpan w:val="4"/>
            <w:tcBorders>
              <w:bottom w:val="nil"/>
            </w:tcBorders>
          </w:tcPr>
          <w:p w14:paraId="1D7F495F" w14:textId="77777777" w:rsidR="009B259A" w:rsidRPr="009B259A" w:rsidRDefault="009B259A" w:rsidP="004E109F">
            <w:pPr>
              <w:pStyle w:val="TableParagraph"/>
              <w:spacing w:line="258" w:lineRule="exact"/>
              <w:rPr>
                <w:sz w:val="24"/>
                <w:lang w:val="ru-RU"/>
              </w:rPr>
            </w:pPr>
            <w:r w:rsidRPr="009B259A">
              <w:rPr>
                <w:sz w:val="24"/>
                <w:lang w:val="ru-RU"/>
              </w:rPr>
              <w:t>Адекватно</w:t>
            </w:r>
            <w:r w:rsidRPr="009B259A">
              <w:rPr>
                <w:spacing w:val="68"/>
                <w:sz w:val="24"/>
                <w:lang w:val="ru-RU"/>
              </w:rPr>
              <w:t xml:space="preserve"> </w:t>
            </w:r>
            <w:r w:rsidRPr="009B259A">
              <w:rPr>
                <w:sz w:val="24"/>
                <w:lang w:val="ru-RU"/>
              </w:rPr>
              <w:t xml:space="preserve">понимать  </w:t>
            </w:r>
            <w:r w:rsidRPr="009B259A">
              <w:rPr>
                <w:spacing w:val="5"/>
                <w:sz w:val="24"/>
                <w:lang w:val="ru-RU"/>
              </w:rPr>
              <w:t xml:space="preserve"> </w:t>
            </w:r>
            <w:r w:rsidRPr="009B259A">
              <w:rPr>
                <w:sz w:val="24"/>
                <w:lang w:val="ru-RU"/>
              </w:rPr>
              <w:t xml:space="preserve">прослушанные  </w:t>
            </w:r>
            <w:r w:rsidRPr="009B259A">
              <w:rPr>
                <w:spacing w:val="5"/>
                <w:sz w:val="24"/>
                <w:lang w:val="ru-RU"/>
              </w:rPr>
              <w:t xml:space="preserve"> </w:t>
            </w:r>
            <w:r w:rsidRPr="009B259A">
              <w:rPr>
                <w:sz w:val="24"/>
                <w:lang w:val="ru-RU"/>
              </w:rPr>
              <w:t xml:space="preserve">или  </w:t>
            </w:r>
            <w:r w:rsidRPr="009B259A">
              <w:rPr>
                <w:spacing w:val="5"/>
                <w:sz w:val="24"/>
                <w:lang w:val="ru-RU"/>
              </w:rPr>
              <w:t xml:space="preserve"> </w:t>
            </w:r>
            <w:r w:rsidRPr="009B259A">
              <w:rPr>
                <w:sz w:val="24"/>
                <w:lang w:val="ru-RU"/>
              </w:rPr>
              <w:t xml:space="preserve">прочитанные  </w:t>
            </w:r>
            <w:r w:rsidRPr="009B259A">
              <w:rPr>
                <w:spacing w:val="4"/>
                <w:sz w:val="24"/>
                <w:lang w:val="ru-RU"/>
              </w:rPr>
              <w:t xml:space="preserve"> </w:t>
            </w:r>
            <w:r w:rsidRPr="009B259A">
              <w:rPr>
                <w:sz w:val="24"/>
                <w:lang w:val="ru-RU"/>
              </w:rPr>
              <w:t>учебно-</w:t>
            </w:r>
          </w:p>
        </w:tc>
      </w:tr>
      <w:tr w:rsidR="009B259A" w14:paraId="09701EDD" w14:textId="77777777" w:rsidTr="004E109F">
        <w:trPr>
          <w:trHeight w:val="275"/>
        </w:trPr>
        <w:tc>
          <w:tcPr>
            <w:tcW w:w="1190" w:type="dxa"/>
            <w:tcBorders>
              <w:top w:val="nil"/>
              <w:bottom w:val="nil"/>
            </w:tcBorders>
          </w:tcPr>
          <w:p w14:paraId="0DF44C72"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70256855"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66208A8D" w14:textId="77777777" w:rsidR="009B259A" w:rsidRPr="009B259A" w:rsidRDefault="009B259A" w:rsidP="004E109F">
            <w:pPr>
              <w:pStyle w:val="TableParagraph"/>
              <w:spacing w:line="256" w:lineRule="exact"/>
              <w:rPr>
                <w:sz w:val="24"/>
                <w:lang w:val="ru-RU"/>
              </w:rPr>
            </w:pPr>
            <w:r w:rsidRPr="009B259A">
              <w:rPr>
                <w:sz w:val="24"/>
                <w:lang w:val="ru-RU"/>
              </w:rPr>
              <w:t>научные,</w:t>
            </w:r>
            <w:r w:rsidRPr="009B259A">
              <w:rPr>
                <w:spacing w:val="46"/>
                <w:sz w:val="24"/>
                <w:lang w:val="ru-RU"/>
              </w:rPr>
              <w:t xml:space="preserve"> </w:t>
            </w:r>
            <w:r w:rsidRPr="009B259A">
              <w:rPr>
                <w:sz w:val="24"/>
                <w:lang w:val="ru-RU"/>
              </w:rPr>
              <w:t>художественные,</w:t>
            </w:r>
            <w:r w:rsidRPr="009B259A">
              <w:rPr>
                <w:spacing w:val="104"/>
                <w:sz w:val="24"/>
                <w:lang w:val="ru-RU"/>
              </w:rPr>
              <w:t xml:space="preserve"> </w:t>
            </w:r>
            <w:r w:rsidRPr="009B259A">
              <w:rPr>
                <w:sz w:val="24"/>
                <w:lang w:val="ru-RU"/>
              </w:rPr>
              <w:t>публицистические</w:t>
            </w:r>
            <w:r w:rsidRPr="009B259A">
              <w:rPr>
                <w:spacing w:val="105"/>
                <w:sz w:val="24"/>
                <w:lang w:val="ru-RU"/>
              </w:rPr>
              <w:t xml:space="preserve"> </w:t>
            </w:r>
            <w:r w:rsidRPr="009B259A">
              <w:rPr>
                <w:sz w:val="24"/>
                <w:lang w:val="ru-RU"/>
              </w:rPr>
              <w:t>тексты</w:t>
            </w:r>
            <w:r w:rsidRPr="009B259A">
              <w:rPr>
                <w:spacing w:val="103"/>
                <w:sz w:val="24"/>
                <w:lang w:val="ru-RU"/>
              </w:rPr>
              <w:t xml:space="preserve"> </w:t>
            </w:r>
            <w:r w:rsidRPr="009B259A">
              <w:rPr>
                <w:sz w:val="24"/>
                <w:lang w:val="ru-RU"/>
              </w:rPr>
              <w:t>различных</w:t>
            </w:r>
          </w:p>
        </w:tc>
      </w:tr>
      <w:tr w:rsidR="009B259A" w14:paraId="39A1A99E" w14:textId="77777777" w:rsidTr="004E109F">
        <w:trPr>
          <w:trHeight w:val="276"/>
        </w:trPr>
        <w:tc>
          <w:tcPr>
            <w:tcW w:w="1190" w:type="dxa"/>
            <w:tcBorders>
              <w:top w:val="nil"/>
              <w:bottom w:val="nil"/>
            </w:tcBorders>
          </w:tcPr>
          <w:p w14:paraId="2D5CBD62"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59DA1BD0"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1F69D1C8" w14:textId="77777777" w:rsidR="009B259A" w:rsidRPr="009B259A" w:rsidRDefault="009B259A" w:rsidP="004E109F">
            <w:pPr>
              <w:pStyle w:val="TableParagraph"/>
              <w:spacing w:line="256" w:lineRule="exact"/>
              <w:rPr>
                <w:sz w:val="24"/>
                <w:lang w:val="ru-RU"/>
              </w:rPr>
            </w:pPr>
            <w:r w:rsidRPr="009B259A">
              <w:rPr>
                <w:sz w:val="24"/>
                <w:lang w:val="ru-RU"/>
              </w:rPr>
              <w:t>функционально-смысловых</w:t>
            </w:r>
            <w:r w:rsidRPr="009B259A">
              <w:rPr>
                <w:spacing w:val="15"/>
                <w:sz w:val="24"/>
                <w:lang w:val="ru-RU"/>
              </w:rPr>
              <w:t xml:space="preserve"> </w:t>
            </w:r>
            <w:r w:rsidRPr="009B259A">
              <w:rPr>
                <w:sz w:val="24"/>
                <w:lang w:val="ru-RU"/>
              </w:rPr>
              <w:t>типов</w:t>
            </w:r>
            <w:r w:rsidRPr="009B259A">
              <w:rPr>
                <w:spacing w:val="73"/>
                <w:sz w:val="24"/>
                <w:lang w:val="ru-RU"/>
              </w:rPr>
              <w:t xml:space="preserve"> </w:t>
            </w:r>
            <w:r w:rsidRPr="009B259A">
              <w:rPr>
                <w:sz w:val="24"/>
                <w:lang w:val="ru-RU"/>
              </w:rPr>
              <w:t>речи:</w:t>
            </w:r>
            <w:r w:rsidRPr="009B259A">
              <w:rPr>
                <w:spacing w:val="74"/>
                <w:sz w:val="24"/>
                <w:lang w:val="ru-RU"/>
              </w:rPr>
              <w:t xml:space="preserve"> </w:t>
            </w:r>
            <w:r w:rsidRPr="009B259A">
              <w:rPr>
                <w:sz w:val="24"/>
                <w:lang w:val="ru-RU"/>
              </w:rPr>
              <w:t>формулировать</w:t>
            </w:r>
            <w:r w:rsidRPr="009B259A">
              <w:rPr>
                <w:spacing w:val="73"/>
                <w:sz w:val="24"/>
                <w:lang w:val="ru-RU"/>
              </w:rPr>
              <w:t xml:space="preserve"> </w:t>
            </w:r>
            <w:r w:rsidRPr="009B259A">
              <w:rPr>
                <w:sz w:val="24"/>
                <w:lang w:val="ru-RU"/>
              </w:rPr>
              <w:t>в</w:t>
            </w:r>
            <w:r w:rsidRPr="009B259A">
              <w:rPr>
                <w:spacing w:val="73"/>
                <w:sz w:val="24"/>
                <w:lang w:val="ru-RU"/>
              </w:rPr>
              <w:t xml:space="preserve"> </w:t>
            </w:r>
            <w:r w:rsidRPr="009B259A">
              <w:rPr>
                <w:sz w:val="24"/>
                <w:lang w:val="ru-RU"/>
              </w:rPr>
              <w:t>устной</w:t>
            </w:r>
          </w:p>
        </w:tc>
      </w:tr>
      <w:tr w:rsidR="009B259A" w14:paraId="495816A2" w14:textId="77777777" w:rsidTr="004E109F">
        <w:trPr>
          <w:trHeight w:val="276"/>
        </w:trPr>
        <w:tc>
          <w:tcPr>
            <w:tcW w:w="1190" w:type="dxa"/>
            <w:tcBorders>
              <w:top w:val="nil"/>
              <w:bottom w:val="nil"/>
            </w:tcBorders>
          </w:tcPr>
          <w:p w14:paraId="09F4E293"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12A4E285"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5A92B5DF" w14:textId="77777777" w:rsidR="009B259A" w:rsidRPr="009B259A" w:rsidRDefault="009B259A" w:rsidP="004E109F">
            <w:pPr>
              <w:pStyle w:val="TableParagraph"/>
              <w:spacing w:line="256" w:lineRule="exact"/>
              <w:rPr>
                <w:sz w:val="24"/>
                <w:lang w:val="ru-RU"/>
              </w:rPr>
            </w:pPr>
            <w:r w:rsidRPr="009B259A">
              <w:rPr>
                <w:sz w:val="24"/>
                <w:lang w:val="ru-RU"/>
              </w:rPr>
              <w:t>и</w:t>
            </w:r>
            <w:r w:rsidRPr="009B259A">
              <w:rPr>
                <w:spacing w:val="-3"/>
                <w:sz w:val="24"/>
                <w:lang w:val="ru-RU"/>
              </w:rPr>
              <w:t xml:space="preserve"> </w:t>
            </w:r>
            <w:r w:rsidRPr="009B259A">
              <w:rPr>
                <w:sz w:val="24"/>
                <w:lang w:val="ru-RU"/>
              </w:rPr>
              <w:t>письменной</w:t>
            </w:r>
            <w:r w:rsidRPr="009B259A">
              <w:rPr>
                <w:spacing w:val="5"/>
                <w:sz w:val="24"/>
                <w:lang w:val="ru-RU"/>
              </w:rPr>
              <w:t xml:space="preserve"> </w:t>
            </w:r>
            <w:r w:rsidRPr="009B259A">
              <w:rPr>
                <w:sz w:val="24"/>
                <w:lang w:val="ru-RU"/>
              </w:rPr>
              <w:t>форме</w:t>
            </w:r>
            <w:r w:rsidRPr="009B259A">
              <w:rPr>
                <w:spacing w:val="64"/>
                <w:sz w:val="24"/>
                <w:lang w:val="ru-RU"/>
              </w:rPr>
              <w:t xml:space="preserve"> </w:t>
            </w:r>
            <w:r w:rsidRPr="009B259A">
              <w:rPr>
                <w:sz w:val="24"/>
                <w:lang w:val="ru-RU"/>
              </w:rPr>
              <w:t>тему</w:t>
            </w:r>
            <w:r w:rsidRPr="009B259A">
              <w:rPr>
                <w:spacing w:val="67"/>
                <w:sz w:val="24"/>
                <w:lang w:val="ru-RU"/>
              </w:rPr>
              <w:t xml:space="preserve"> </w:t>
            </w:r>
            <w:r w:rsidRPr="009B259A">
              <w:rPr>
                <w:sz w:val="24"/>
                <w:lang w:val="ru-RU"/>
              </w:rPr>
              <w:t>и</w:t>
            </w:r>
            <w:r w:rsidRPr="009B259A">
              <w:rPr>
                <w:spacing w:val="66"/>
                <w:sz w:val="24"/>
                <w:lang w:val="ru-RU"/>
              </w:rPr>
              <w:t xml:space="preserve"> </w:t>
            </w:r>
            <w:r w:rsidRPr="009B259A">
              <w:rPr>
                <w:sz w:val="24"/>
                <w:lang w:val="ru-RU"/>
              </w:rPr>
              <w:t>главную</w:t>
            </w:r>
            <w:r w:rsidRPr="009B259A">
              <w:rPr>
                <w:spacing w:val="64"/>
                <w:sz w:val="24"/>
                <w:lang w:val="ru-RU"/>
              </w:rPr>
              <w:t xml:space="preserve"> </w:t>
            </w:r>
            <w:r w:rsidRPr="009B259A">
              <w:rPr>
                <w:sz w:val="24"/>
                <w:lang w:val="ru-RU"/>
              </w:rPr>
              <w:t>мысль</w:t>
            </w:r>
            <w:r w:rsidRPr="009B259A">
              <w:rPr>
                <w:spacing w:val="64"/>
                <w:sz w:val="24"/>
                <w:lang w:val="ru-RU"/>
              </w:rPr>
              <w:t xml:space="preserve"> </w:t>
            </w:r>
            <w:r w:rsidRPr="009B259A">
              <w:rPr>
                <w:sz w:val="24"/>
                <w:lang w:val="ru-RU"/>
              </w:rPr>
              <w:t>прослушанного</w:t>
            </w:r>
            <w:r w:rsidRPr="009B259A">
              <w:rPr>
                <w:spacing w:val="65"/>
                <w:sz w:val="24"/>
                <w:lang w:val="ru-RU"/>
              </w:rPr>
              <w:t xml:space="preserve"> </w:t>
            </w:r>
            <w:r w:rsidRPr="009B259A">
              <w:rPr>
                <w:sz w:val="24"/>
                <w:lang w:val="ru-RU"/>
              </w:rPr>
              <w:t>или</w:t>
            </w:r>
          </w:p>
        </w:tc>
      </w:tr>
      <w:tr w:rsidR="009B259A" w14:paraId="50883E54" w14:textId="77777777" w:rsidTr="004E109F">
        <w:trPr>
          <w:trHeight w:val="275"/>
        </w:trPr>
        <w:tc>
          <w:tcPr>
            <w:tcW w:w="1190" w:type="dxa"/>
            <w:tcBorders>
              <w:top w:val="nil"/>
              <w:bottom w:val="nil"/>
            </w:tcBorders>
          </w:tcPr>
          <w:p w14:paraId="536930E6"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0585BE8D"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76EBD646" w14:textId="77777777" w:rsidR="009B259A" w:rsidRPr="009B259A" w:rsidRDefault="009B259A" w:rsidP="004E109F">
            <w:pPr>
              <w:pStyle w:val="TableParagraph"/>
              <w:spacing w:line="256" w:lineRule="exact"/>
              <w:rPr>
                <w:sz w:val="24"/>
                <w:lang w:val="ru-RU"/>
              </w:rPr>
            </w:pPr>
            <w:r w:rsidRPr="009B259A">
              <w:rPr>
                <w:sz w:val="24"/>
                <w:lang w:val="ru-RU"/>
              </w:rPr>
              <w:t>прочитанного</w:t>
            </w:r>
            <w:r w:rsidRPr="009B259A">
              <w:rPr>
                <w:spacing w:val="69"/>
                <w:sz w:val="24"/>
                <w:lang w:val="ru-RU"/>
              </w:rPr>
              <w:t xml:space="preserve"> </w:t>
            </w:r>
            <w:r w:rsidRPr="009B259A">
              <w:rPr>
                <w:sz w:val="24"/>
                <w:lang w:val="ru-RU"/>
              </w:rPr>
              <w:t xml:space="preserve">текста;  </w:t>
            </w:r>
            <w:r w:rsidRPr="009B259A">
              <w:rPr>
                <w:spacing w:val="9"/>
                <w:sz w:val="24"/>
                <w:lang w:val="ru-RU"/>
              </w:rPr>
              <w:t xml:space="preserve"> </w:t>
            </w:r>
            <w:r w:rsidRPr="009B259A">
              <w:rPr>
                <w:sz w:val="24"/>
                <w:lang w:val="ru-RU"/>
              </w:rPr>
              <w:t xml:space="preserve">формулировать  </w:t>
            </w:r>
            <w:r w:rsidRPr="009B259A">
              <w:rPr>
                <w:spacing w:val="10"/>
                <w:sz w:val="24"/>
                <w:lang w:val="ru-RU"/>
              </w:rPr>
              <w:t xml:space="preserve"> </w:t>
            </w:r>
            <w:r w:rsidRPr="009B259A">
              <w:rPr>
                <w:sz w:val="24"/>
                <w:lang w:val="ru-RU"/>
              </w:rPr>
              <w:t xml:space="preserve">вопросы  </w:t>
            </w:r>
            <w:r w:rsidRPr="009B259A">
              <w:rPr>
                <w:spacing w:val="8"/>
                <w:sz w:val="24"/>
                <w:lang w:val="ru-RU"/>
              </w:rPr>
              <w:t xml:space="preserve"> </w:t>
            </w:r>
            <w:r w:rsidRPr="009B259A">
              <w:rPr>
                <w:sz w:val="24"/>
                <w:lang w:val="ru-RU"/>
              </w:rPr>
              <w:t xml:space="preserve">по  </w:t>
            </w:r>
            <w:r w:rsidRPr="009B259A">
              <w:rPr>
                <w:spacing w:val="9"/>
                <w:sz w:val="24"/>
                <w:lang w:val="ru-RU"/>
              </w:rPr>
              <w:t xml:space="preserve"> </w:t>
            </w:r>
            <w:r w:rsidRPr="009B259A">
              <w:rPr>
                <w:sz w:val="24"/>
                <w:lang w:val="ru-RU"/>
              </w:rPr>
              <w:t>содержанию</w:t>
            </w:r>
          </w:p>
        </w:tc>
      </w:tr>
      <w:tr w:rsidR="009B259A" w14:paraId="16B5C572" w14:textId="77777777" w:rsidTr="004E109F">
        <w:trPr>
          <w:trHeight w:val="275"/>
        </w:trPr>
        <w:tc>
          <w:tcPr>
            <w:tcW w:w="1190" w:type="dxa"/>
            <w:tcBorders>
              <w:top w:val="nil"/>
              <w:bottom w:val="nil"/>
            </w:tcBorders>
          </w:tcPr>
          <w:p w14:paraId="15CC02F2"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4E99BD01"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7AF4A6F4" w14:textId="77777777" w:rsidR="009B259A" w:rsidRPr="009B259A" w:rsidRDefault="009B259A" w:rsidP="004E109F">
            <w:pPr>
              <w:pStyle w:val="TableParagraph"/>
              <w:spacing w:line="256" w:lineRule="exact"/>
              <w:rPr>
                <w:sz w:val="24"/>
                <w:lang w:val="ru-RU"/>
              </w:rPr>
            </w:pPr>
            <w:r w:rsidRPr="009B259A">
              <w:rPr>
                <w:sz w:val="24"/>
                <w:lang w:val="ru-RU"/>
              </w:rPr>
              <w:t>текста</w:t>
            </w:r>
            <w:r w:rsidRPr="009B259A">
              <w:rPr>
                <w:spacing w:val="5"/>
                <w:sz w:val="24"/>
                <w:lang w:val="ru-RU"/>
              </w:rPr>
              <w:t xml:space="preserve"> </w:t>
            </w:r>
            <w:r w:rsidRPr="009B259A">
              <w:rPr>
                <w:sz w:val="24"/>
                <w:lang w:val="ru-RU"/>
              </w:rPr>
              <w:t>и</w:t>
            </w:r>
            <w:r w:rsidRPr="009B259A">
              <w:rPr>
                <w:spacing w:val="63"/>
                <w:sz w:val="24"/>
                <w:lang w:val="ru-RU"/>
              </w:rPr>
              <w:t xml:space="preserve"> </w:t>
            </w:r>
            <w:r w:rsidRPr="009B259A">
              <w:rPr>
                <w:sz w:val="24"/>
                <w:lang w:val="ru-RU"/>
              </w:rPr>
              <w:t>ответы</w:t>
            </w:r>
            <w:r w:rsidRPr="009B259A">
              <w:rPr>
                <w:spacing w:val="63"/>
                <w:sz w:val="24"/>
                <w:lang w:val="ru-RU"/>
              </w:rPr>
              <w:t xml:space="preserve"> </w:t>
            </w:r>
            <w:r w:rsidRPr="009B259A">
              <w:rPr>
                <w:sz w:val="24"/>
                <w:lang w:val="ru-RU"/>
              </w:rPr>
              <w:t>на</w:t>
            </w:r>
            <w:r w:rsidRPr="009B259A">
              <w:rPr>
                <w:spacing w:val="63"/>
                <w:sz w:val="24"/>
                <w:lang w:val="ru-RU"/>
              </w:rPr>
              <w:t xml:space="preserve"> </w:t>
            </w:r>
            <w:r w:rsidRPr="009B259A">
              <w:rPr>
                <w:sz w:val="24"/>
                <w:lang w:val="ru-RU"/>
              </w:rPr>
              <w:t>них;</w:t>
            </w:r>
            <w:r w:rsidRPr="009B259A">
              <w:rPr>
                <w:spacing w:val="64"/>
                <w:sz w:val="24"/>
                <w:lang w:val="ru-RU"/>
              </w:rPr>
              <w:t xml:space="preserve"> </w:t>
            </w:r>
            <w:r w:rsidRPr="009B259A">
              <w:rPr>
                <w:sz w:val="24"/>
                <w:lang w:val="ru-RU"/>
              </w:rPr>
              <w:t>подробно</w:t>
            </w:r>
            <w:r w:rsidRPr="009B259A">
              <w:rPr>
                <w:spacing w:val="63"/>
                <w:sz w:val="24"/>
                <w:lang w:val="ru-RU"/>
              </w:rPr>
              <w:t xml:space="preserve"> </w:t>
            </w:r>
            <w:r w:rsidRPr="009B259A">
              <w:rPr>
                <w:sz w:val="24"/>
                <w:lang w:val="ru-RU"/>
              </w:rPr>
              <w:t>и</w:t>
            </w:r>
            <w:r w:rsidRPr="009B259A">
              <w:rPr>
                <w:spacing w:val="63"/>
                <w:sz w:val="24"/>
                <w:lang w:val="ru-RU"/>
              </w:rPr>
              <w:t xml:space="preserve"> </w:t>
            </w:r>
            <w:r w:rsidRPr="009B259A">
              <w:rPr>
                <w:sz w:val="24"/>
                <w:lang w:val="ru-RU"/>
              </w:rPr>
              <w:t>сжато</w:t>
            </w:r>
            <w:r w:rsidRPr="009B259A">
              <w:rPr>
                <w:spacing w:val="63"/>
                <w:sz w:val="24"/>
                <w:lang w:val="ru-RU"/>
              </w:rPr>
              <w:t xml:space="preserve"> </w:t>
            </w:r>
            <w:r w:rsidRPr="009B259A">
              <w:rPr>
                <w:sz w:val="24"/>
                <w:lang w:val="ru-RU"/>
              </w:rPr>
              <w:t>передавать</w:t>
            </w:r>
            <w:r w:rsidRPr="009B259A">
              <w:rPr>
                <w:spacing w:val="63"/>
                <w:sz w:val="24"/>
                <w:lang w:val="ru-RU"/>
              </w:rPr>
              <w:t xml:space="preserve"> </w:t>
            </w:r>
            <w:r w:rsidRPr="009B259A">
              <w:rPr>
                <w:sz w:val="24"/>
                <w:lang w:val="ru-RU"/>
              </w:rPr>
              <w:t>в</w:t>
            </w:r>
            <w:r w:rsidRPr="009B259A">
              <w:rPr>
                <w:spacing w:val="64"/>
                <w:sz w:val="24"/>
                <w:lang w:val="ru-RU"/>
              </w:rPr>
              <w:t xml:space="preserve"> </w:t>
            </w:r>
            <w:r w:rsidRPr="009B259A">
              <w:rPr>
                <w:sz w:val="24"/>
                <w:lang w:val="ru-RU"/>
              </w:rPr>
              <w:t>устной</w:t>
            </w:r>
          </w:p>
        </w:tc>
      </w:tr>
      <w:tr w:rsidR="009B259A" w14:paraId="177AF2F4" w14:textId="77777777" w:rsidTr="004E109F">
        <w:trPr>
          <w:trHeight w:val="276"/>
        </w:trPr>
        <w:tc>
          <w:tcPr>
            <w:tcW w:w="1190" w:type="dxa"/>
            <w:tcBorders>
              <w:top w:val="nil"/>
              <w:bottom w:val="nil"/>
            </w:tcBorders>
          </w:tcPr>
          <w:p w14:paraId="566461FB"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640FC388"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4BCD2115" w14:textId="77777777" w:rsidR="009B259A" w:rsidRPr="009B259A" w:rsidRDefault="009B259A" w:rsidP="004E109F">
            <w:pPr>
              <w:pStyle w:val="TableParagraph"/>
              <w:spacing w:line="256" w:lineRule="exact"/>
              <w:rPr>
                <w:sz w:val="24"/>
                <w:lang w:val="ru-RU"/>
              </w:rPr>
            </w:pPr>
            <w:r w:rsidRPr="009B259A">
              <w:rPr>
                <w:sz w:val="24"/>
                <w:lang w:val="ru-RU"/>
              </w:rPr>
              <w:t>и</w:t>
            </w:r>
            <w:r w:rsidRPr="009B259A">
              <w:rPr>
                <w:spacing w:val="-5"/>
                <w:sz w:val="24"/>
                <w:lang w:val="ru-RU"/>
              </w:rPr>
              <w:t xml:space="preserve"> </w:t>
            </w:r>
            <w:r w:rsidRPr="009B259A">
              <w:rPr>
                <w:sz w:val="24"/>
                <w:lang w:val="ru-RU"/>
              </w:rPr>
              <w:t>письменной</w:t>
            </w:r>
            <w:r w:rsidRPr="009B259A">
              <w:rPr>
                <w:spacing w:val="12"/>
                <w:sz w:val="24"/>
                <w:lang w:val="ru-RU"/>
              </w:rPr>
              <w:t xml:space="preserve"> </w:t>
            </w:r>
            <w:r w:rsidRPr="009B259A">
              <w:rPr>
                <w:sz w:val="24"/>
                <w:lang w:val="ru-RU"/>
              </w:rPr>
              <w:t>форме</w:t>
            </w:r>
            <w:r w:rsidRPr="009B259A">
              <w:rPr>
                <w:spacing w:val="13"/>
                <w:sz w:val="24"/>
                <w:lang w:val="ru-RU"/>
              </w:rPr>
              <w:t xml:space="preserve"> </w:t>
            </w:r>
            <w:r w:rsidRPr="009B259A">
              <w:rPr>
                <w:sz w:val="24"/>
                <w:lang w:val="ru-RU"/>
              </w:rPr>
              <w:t>содержание</w:t>
            </w:r>
            <w:r w:rsidRPr="009B259A">
              <w:rPr>
                <w:spacing w:val="12"/>
                <w:sz w:val="24"/>
                <w:lang w:val="ru-RU"/>
              </w:rPr>
              <w:t xml:space="preserve"> </w:t>
            </w:r>
            <w:r w:rsidRPr="009B259A">
              <w:rPr>
                <w:sz w:val="24"/>
                <w:lang w:val="ru-RU"/>
              </w:rPr>
              <w:t>прослушанного</w:t>
            </w:r>
            <w:r w:rsidRPr="009B259A">
              <w:rPr>
                <w:spacing w:val="12"/>
                <w:sz w:val="24"/>
                <w:lang w:val="ru-RU"/>
              </w:rPr>
              <w:t xml:space="preserve"> </w:t>
            </w:r>
            <w:r w:rsidRPr="009B259A">
              <w:rPr>
                <w:sz w:val="24"/>
                <w:lang w:val="ru-RU"/>
              </w:rPr>
              <w:t>или</w:t>
            </w:r>
            <w:r w:rsidRPr="009B259A">
              <w:rPr>
                <w:spacing w:val="13"/>
                <w:sz w:val="24"/>
                <w:lang w:val="ru-RU"/>
              </w:rPr>
              <w:t xml:space="preserve"> </w:t>
            </w:r>
            <w:r w:rsidRPr="009B259A">
              <w:rPr>
                <w:sz w:val="24"/>
                <w:lang w:val="ru-RU"/>
              </w:rPr>
              <w:t>прочитанного</w:t>
            </w:r>
          </w:p>
        </w:tc>
      </w:tr>
      <w:tr w:rsidR="009B259A" w14:paraId="0885DCCF" w14:textId="77777777" w:rsidTr="004E109F">
        <w:trPr>
          <w:trHeight w:val="273"/>
        </w:trPr>
        <w:tc>
          <w:tcPr>
            <w:tcW w:w="1190" w:type="dxa"/>
            <w:tcBorders>
              <w:top w:val="nil"/>
              <w:bottom w:val="nil"/>
            </w:tcBorders>
          </w:tcPr>
          <w:p w14:paraId="62C749B0" w14:textId="77777777" w:rsidR="009B259A" w:rsidRPr="009B259A" w:rsidRDefault="009B259A" w:rsidP="004E109F">
            <w:pPr>
              <w:pStyle w:val="TableParagraph"/>
              <w:ind w:left="0"/>
              <w:rPr>
                <w:sz w:val="20"/>
                <w:lang w:val="ru-RU"/>
              </w:rPr>
            </w:pPr>
          </w:p>
        </w:tc>
        <w:tc>
          <w:tcPr>
            <w:tcW w:w="1260" w:type="dxa"/>
            <w:tcBorders>
              <w:top w:val="nil"/>
            </w:tcBorders>
          </w:tcPr>
          <w:p w14:paraId="1262D6FB" w14:textId="77777777" w:rsidR="009B259A" w:rsidRPr="009B259A" w:rsidRDefault="009B259A" w:rsidP="004E109F">
            <w:pPr>
              <w:pStyle w:val="TableParagraph"/>
              <w:ind w:left="0"/>
              <w:rPr>
                <w:sz w:val="20"/>
                <w:lang w:val="ru-RU"/>
              </w:rPr>
            </w:pPr>
          </w:p>
        </w:tc>
        <w:tc>
          <w:tcPr>
            <w:tcW w:w="7297" w:type="dxa"/>
            <w:gridSpan w:val="4"/>
            <w:tcBorders>
              <w:top w:val="nil"/>
            </w:tcBorders>
          </w:tcPr>
          <w:p w14:paraId="74DE2031" w14:textId="77777777" w:rsidR="009B259A" w:rsidRDefault="009B259A" w:rsidP="004E109F">
            <w:pPr>
              <w:pStyle w:val="TableParagraph"/>
              <w:spacing w:line="254" w:lineRule="exact"/>
              <w:rPr>
                <w:sz w:val="24"/>
              </w:rPr>
            </w:pPr>
            <w:r>
              <w:rPr>
                <w:sz w:val="24"/>
              </w:rPr>
              <w:t>текста</w:t>
            </w:r>
          </w:p>
        </w:tc>
      </w:tr>
      <w:tr w:rsidR="009B259A" w14:paraId="2F0ACB92" w14:textId="77777777" w:rsidTr="004E109F">
        <w:trPr>
          <w:trHeight w:val="277"/>
        </w:trPr>
        <w:tc>
          <w:tcPr>
            <w:tcW w:w="1190" w:type="dxa"/>
            <w:tcBorders>
              <w:top w:val="nil"/>
              <w:bottom w:val="nil"/>
            </w:tcBorders>
          </w:tcPr>
          <w:p w14:paraId="12749EFC" w14:textId="77777777" w:rsidR="009B259A" w:rsidRDefault="009B259A" w:rsidP="004E109F">
            <w:pPr>
              <w:pStyle w:val="TableParagraph"/>
              <w:ind w:left="0"/>
              <w:rPr>
                <w:sz w:val="20"/>
              </w:rPr>
            </w:pPr>
          </w:p>
        </w:tc>
        <w:tc>
          <w:tcPr>
            <w:tcW w:w="1260" w:type="dxa"/>
            <w:tcBorders>
              <w:bottom w:val="nil"/>
            </w:tcBorders>
          </w:tcPr>
          <w:p w14:paraId="1F03DC5A" w14:textId="77777777" w:rsidR="009B259A" w:rsidRDefault="009B259A" w:rsidP="004E109F">
            <w:pPr>
              <w:pStyle w:val="TableParagraph"/>
              <w:spacing w:line="258" w:lineRule="exact"/>
              <w:ind w:left="458" w:right="452"/>
              <w:jc w:val="center"/>
              <w:rPr>
                <w:sz w:val="24"/>
              </w:rPr>
            </w:pPr>
            <w:r>
              <w:rPr>
                <w:sz w:val="24"/>
              </w:rPr>
              <w:t>2.2</w:t>
            </w:r>
          </w:p>
        </w:tc>
        <w:tc>
          <w:tcPr>
            <w:tcW w:w="7297" w:type="dxa"/>
            <w:gridSpan w:val="4"/>
            <w:tcBorders>
              <w:bottom w:val="nil"/>
            </w:tcBorders>
          </w:tcPr>
          <w:p w14:paraId="72292203" w14:textId="77777777" w:rsidR="009B259A" w:rsidRPr="009B259A" w:rsidRDefault="009B259A" w:rsidP="004E109F">
            <w:pPr>
              <w:pStyle w:val="TableParagraph"/>
              <w:spacing w:line="258" w:lineRule="exact"/>
              <w:rPr>
                <w:sz w:val="24"/>
                <w:lang w:val="ru-RU"/>
              </w:rPr>
            </w:pPr>
            <w:r w:rsidRPr="009B259A">
              <w:rPr>
                <w:sz w:val="24"/>
                <w:lang w:val="ru-RU"/>
              </w:rPr>
              <w:t>Владеть</w:t>
            </w:r>
            <w:r w:rsidRPr="009B259A">
              <w:rPr>
                <w:spacing w:val="17"/>
                <w:sz w:val="24"/>
                <w:lang w:val="ru-RU"/>
              </w:rPr>
              <w:t xml:space="preserve"> </w:t>
            </w:r>
            <w:r w:rsidRPr="009B259A">
              <w:rPr>
                <w:sz w:val="24"/>
                <w:lang w:val="ru-RU"/>
              </w:rPr>
              <w:t>навыками</w:t>
            </w:r>
            <w:r w:rsidRPr="009B259A">
              <w:rPr>
                <w:spacing w:val="75"/>
                <w:sz w:val="24"/>
                <w:lang w:val="ru-RU"/>
              </w:rPr>
              <w:t xml:space="preserve"> </w:t>
            </w:r>
            <w:r w:rsidRPr="009B259A">
              <w:rPr>
                <w:sz w:val="24"/>
                <w:lang w:val="ru-RU"/>
              </w:rPr>
              <w:t>информационной</w:t>
            </w:r>
            <w:r w:rsidRPr="009B259A">
              <w:rPr>
                <w:spacing w:val="75"/>
                <w:sz w:val="24"/>
                <w:lang w:val="ru-RU"/>
              </w:rPr>
              <w:t xml:space="preserve"> </w:t>
            </w:r>
            <w:r w:rsidRPr="009B259A">
              <w:rPr>
                <w:sz w:val="24"/>
                <w:lang w:val="ru-RU"/>
              </w:rPr>
              <w:t>переработки</w:t>
            </w:r>
            <w:r w:rsidRPr="009B259A">
              <w:rPr>
                <w:spacing w:val="75"/>
                <w:sz w:val="24"/>
                <w:lang w:val="ru-RU"/>
              </w:rPr>
              <w:t xml:space="preserve"> </w:t>
            </w:r>
            <w:r w:rsidRPr="009B259A">
              <w:rPr>
                <w:sz w:val="24"/>
                <w:lang w:val="ru-RU"/>
              </w:rPr>
              <w:t>прослушанного</w:t>
            </w:r>
          </w:p>
        </w:tc>
      </w:tr>
      <w:tr w:rsidR="009B259A" w14:paraId="1F2BBC85" w14:textId="77777777" w:rsidTr="004E109F">
        <w:trPr>
          <w:trHeight w:val="275"/>
        </w:trPr>
        <w:tc>
          <w:tcPr>
            <w:tcW w:w="1190" w:type="dxa"/>
            <w:tcBorders>
              <w:top w:val="nil"/>
              <w:bottom w:val="nil"/>
            </w:tcBorders>
          </w:tcPr>
          <w:p w14:paraId="4C306AE4"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78819846"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1EBBA167" w14:textId="77777777" w:rsidR="009B259A" w:rsidRPr="009B259A" w:rsidRDefault="009B259A" w:rsidP="004E109F">
            <w:pPr>
              <w:pStyle w:val="TableParagraph"/>
              <w:spacing w:line="256" w:lineRule="exact"/>
              <w:rPr>
                <w:sz w:val="24"/>
                <w:lang w:val="ru-RU"/>
              </w:rPr>
            </w:pPr>
            <w:r w:rsidRPr="009B259A">
              <w:rPr>
                <w:sz w:val="24"/>
                <w:lang w:val="ru-RU"/>
              </w:rPr>
              <w:t>или</w:t>
            </w:r>
            <w:r w:rsidRPr="009B259A">
              <w:rPr>
                <w:spacing w:val="19"/>
                <w:sz w:val="24"/>
                <w:lang w:val="ru-RU"/>
              </w:rPr>
              <w:t xml:space="preserve"> </w:t>
            </w:r>
            <w:r w:rsidRPr="009B259A">
              <w:rPr>
                <w:sz w:val="24"/>
                <w:lang w:val="ru-RU"/>
              </w:rPr>
              <w:t>прочитанного</w:t>
            </w:r>
            <w:r w:rsidRPr="009B259A">
              <w:rPr>
                <w:spacing w:val="77"/>
                <w:sz w:val="24"/>
                <w:lang w:val="ru-RU"/>
              </w:rPr>
              <w:t xml:space="preserve"> </w:t>
            </w:r>
            <w:r w:rsidRPr="009B259A">
              <w:rPr>
                <w:sz w:val="24"/>
                <w:lang w:val="ru-RU"/>
              </w:rPr>
              <w:t>текста</w:t>
            </w:r>
            <w:r w:rsidRPr="009B259A">
              <w:rPr>
                <w:spacing w:val="80"/>
                <w:sz w:val="24"/>
                <w:lang w:val="ru-RU"/>
              </w:rPr>
              <w:t xml:space="preserve"> </w:t>
            </w:r>
            <w:r w:rsidRPr="009B259A">
              <w:rPr>
                <w:sz w:val="24"/>
                <w:lang w:val="ru-RU"/>
              </w:rPr>
              <w:t>в</w:t>
            </w:r>
            <w:r w:rsidRPr="009B259A">
              <w:rPr>
                <w:spacing w:val="78"/>
                <w:sz w:val="24"/>
                <w:lang w:val="ru-RU"/>
              </w:rPr>
              <w:t xml:space="preserve"> </w:t>
            </w:r>
            <w:r w:rsidRPr="009B259A">
              <w:rPr>
                <w:sz w:val="24"/>
                <w:lang w:val="ru-RU"/>
              </w:rPr>
              <w:t>целях</w:t>
            </w:r>
            <w:r w:rsidRPr="009B259A">
              <w:rPr>
                <w:spacing w:val="78"/>
                <w:sz w:val="24"/>
                <w:lang w:val="ru-RU"/>
              </w:rPr>
              <w:t xml:space="preserve"> </w:t>
            </w:r>
            <w:r w:rsidRPr="009B259A">
              <w:rPr>
                <w:sz w:val="24"/>
                <w:lang w:val="ru-RU"/>
              </w:rPr>
              <w:t>дальнейшего</w:t>
            </w:r>
            <w:r w:rsidRPr="009B259A">
              <w:rPr>
                <w:spacing w:val="78"/>
                <w:sz w:val="24"/>
                <w:lang w:val="ru-RU"/>
              </w:rPr>
              <w:t xml:space="preserve"> </w:t>
            </w:r>
            <w:r w:rsidRPr="009B259A">
              <w:rPr>
                <w:sz w:val="24"/>
                <w:lang w:val="ru-RU"/>
              </w:rPr>
              <w:t>воспроизведения</w:t>
            </w:r>
          </w:p>
        </w:tc>
      </w:tr>
      <w:tr w:rsidR="009B259A" w14:paraId="6B6B3A7B" w14:textId="77777777" w:rsidTr="004E109F">
        <w:trPr>
          <w:trHeight w:val="276"/>
        </w:trPr>
        <w:tc>
          <w:tcPr>
            <w:tcW w:w="1190" w:type="dxa"/>
            <w:tcBorders>
              <w:top w:val="nil"/>
              <w:bottom w:val="nil"/>
            </w:tcBorders>
          </w:tcPr>
          <w:p w14:paraId="6BEBF475"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560E2AE8"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7890F09A" w14:textId="77777777" w:rsidR="009B259A" w:rsidRPr="009B259A" w:rsidRDefault="009B259A" w:rsidP="004E109F">
            <w:pPr>
              <w:pStyle w:val="TableParagraph"/>
              <w:spacing w:line="256" w:lineRule="exact"/>
              <w:rPr>
                <w:sz w:val="24"/>
                <w:lang w:val="ru-RU"/>
              </w:rPr>
            </w:pPr>
            <w:r w:rsidRPr="009B259A">
              <w:rPr>
                <w:sz w:val="24"/>
                <w:lang w:val="ru-RU"/>
              </w:rPr>
              <w:t>содержания</w:t>
            </w:r>
            <w:r w:rsidRPr="009B259A">
              <w:rPr>
                <w:spacing w:val="-1"/>
                <w:sz w:val="24"/>
                <w:lang w:val="ru-RU"/>
              </w:rPr>
              <w:t xml:space="preserve"> </w:t>
            </w:r>
            <w:r w:rsidRPr="009B259A">
              <w:rPr>
                <w:sz w:val="24"/>
                <w:lang w:val="ru-RU"/>
              </w:rPr>
              <w:t>текста</w:t>
            </w:r>
            <w:r w:rsidRPr="009B259A">
              <w:rPr>
                <w:spacing w:val="1"/>
                <w:sz w:val="24"/>
                <w:lang w:val="ru-RU"/>
              </w:rPr>
              <w:t xml:space="preserve"> </w:t>
            </w:r>
            <w:r w:rsidRPr="009B259A">
              <w:rPr>
                <w:sz w:val="24"/>
                <w:lang w:val="ru-RU"/>
              </w:rPr>
              <w:t>в устной и</w:t>
            </w:r>
            <w:r w:rsidRPr="009B259A">
              <w:rPr>
                <w:spacing w:val="1"/>
                <w:sz w:val="24"/>
                <w:lang w:val="ru-RU"/>
              </w:rPr>
              <w:t xml:space="preserve"> </w:t>
            </w:r>
            <w:r w:rsidRPr="009B259A">
              <w:rPr>
                <w:sz w:val="24"/>
                <w:lang w:val="ru-RU"/>
              </w:rPr>
              <w:t>письменной форме;</w:t>
            </w:r>
            <w:r w:rsidRPr="009B259A">
              <w:rPr>
                <w:spacing w:val="1"/>
                <w:sz w:val="24"/>
                <w:lang w:val="ru-RU"/>
              </w:rPr>
              <w:t xml:space="preserve"> </w:t>
            </w:r>
            <w:r w:rsidRPr="009B259A">
              <w:rPr>
                <w:sz w:val="24"/>
                <w:lang w:val="ru-RU"/>
              </w:rPr>
              <w:t>выделять</w:t>
            </w:r>
            <w:r w:rsidRPr="009B259A">
              <w:rPr>
                <w:spacing w:val="1"/>
                <w:sz w:val="24"/>
                <w:lang w:val="ru-RU"/>
              </w:rPr>
              <w:t xml:space="preserve"> </w:t>
            </w:r>
            <w:r w:rsidRPr="009B259A">
              <w:rPr>
                <w:sz w:val="24"/>
                <w:lang w:val="ru-RU"/>
              </w:rPr>
              <w:t>главную</w:t>
            </w:r>
          </w:p>
        </w:tc>
      </w:tr>
      <w:tr w:rsidR="009B259A" w14:paraId="40E4BF6B" w14:textId="77777777" w:rsidTr="004E109F">
        <w:trPr>
          <w:trHeight w:val="276"/>
        </w:trPr>
        <w:tc>
          <w:tcPr>
            <w:tcW w:w="1190" w:type="dxa"/>
            <w:tcBorders>
              <w:top w:val="nil"/>
              <w:bottom w:val="nil"/>
            </w:tcBorders>
          </w:tcPr>
          <w:p w14:paraId="0BAF6850"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634180A1"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62F089D6" w14:textId="77777777" w:rsidR="009B259A" w:rsidRPr="009B259A" w:rsidRDefault="009B259A" w:rsidP="004E109F">
            <w:pPr>
              <w:pStyle w:val="TableParagraph"/>
              <w:spacing w:line="256" w:lineRule="exact"/>
              <w:rPr>
                <w:sz w:val="24"/>
                <w:lang w:val="ru-RU"/>
              </w:rPr>
            </w:pPr>
            <w:r w:rsidRPr="009B259A">
              <w:rPr>
                <w:sz w:val="24"/>
                <w:lang w:val="ru-RU"/>
              </w:rPr>
              <w:t>и</w:t>
            </w:r>
            <w:r w:rsidRPr="009B259A">
              <w:rPr>
                <w:spacing w:val="12"/>
                <w:sz w:val="24"/>
                <w:lang w:val="ru-RU"/>
              </w:rPr>
              <w:t xml:space="preserve"> </w:t>
            </w:r>
            <w:r w:rsidRPr="009B259A">
              <w:rPr>
                <w:sz w:val="24"/>
                <w:lang w:val="ru-RU"/>
              </w:rPr>
              <w:t>второстепенную,</w:t>
            </w:r>
            <w:r w:rsidRPr="009B259A">
              <w:rPr>
                <w:spacing w:val="11"/>
                <w:sz w:val="24"/>
                <w:lang w:val="ru-RU"/>
              </w:rPr>
              <w:t xml:space="preserve"> </w:t>
            </w:r>
            <w:r w:rsidRPr="009B259A">
              <w:rPr>
                <w:sz w:val="24"/>
                <w:lang w:val="ru-RU"/>
              </w:rPr>
              <w:t>явную</w:t>
            </w:r>
            <w:r w:rsidRPr="009B259A">
              <w:rPr>
                <w:spacing w:val="12"/>
                <w:sz w:val="24"/>
                <w:lang w:val="ru-RU"/>
              </w:rPr>
              <w:t xml:space="preserve"> </w:t>
            </w:r>
            <w:r w:rsidRPr="009B259A">
              <w:rPr>
                <w:sz w:val="24"/>
                <w:lang w:val="ru-RU"/>
              </w:rPr>
              <w:t>и</w:t>
            </w:r>
            <w:r w:rsidRPr="009B259A">
              <w:rPr>
                <w:spacing w:val="12"/>
                <w:sz w:val="24"/>
                <w:lang w:val="ru-RU"/>
              </w:rPr>
              <w:t xml:space="preserve"> </w:t>
            </w:r>
            <w:r w:rsidRPr="009B259A">
              <w:rPr>
                <w:sz w:val="24"/>
                <w:lang w:val="ru-RU"/>
              </w:rPr>
              <w:t>скрытую</w:t>
            </w:r>
            <w:r w:rsidRPr="009B259A">
              <w:rPr>
                <w:spacing w:val="11"/>
                <w:sz w:val="24"/>
                <w:lang w:val="ru-RU"/>
              </w:rPr>
              <w:t xml:space="preserve"> </w:t>
            </w:r>
            <w:r w:rsidRPr="009B259A">
              <w:rPr>
                <w:sz w:val="24"/>
                <w:lang w:val="ru-RU"/>
              </w:rPr>
              <w:t>информацию</w:t>
            </w:r>
            <w:r w:rsidRPr="009B259A">
              <w:rPr>
                <w:spacing w:val="12"/>
                <w:sz w:val="24"/>
                <w:lang w:val="ru-RU"/>
              </w:rPr>
              <w:t xml:space="preserve"> </w:t>
            </w:r>
            <w:r w:rsidRPr="009B259A">
              <w:rPr>
                <w:sz w:val="24"/>
                <w:lang w:val="ru-RU"/>
              </w:rPr>
              <w:t>в</w:t>
            </w:r>
            <w:r w:rsidRPr="009B259A">
              <w:rPr>
                <w:spacing w:val="11"/>
                <w:sz w:val="24"/>
                <w:lang w:val="ru-RU"/>
              </w:rPr>
              <w:t xml:space="preserve"> </w:t>
            </w:r>
            <w:r w:rsidRPr="009B259A">
              <w:rPr>
                <w:sz w:val="24"/>
                <w:lang w:val="ru-RU"/>
              </w:rPr>
              <w:t>прослушанном</w:t>
            </w:r>
          </w:p>
        </w:tc>
      </w:tr>
      <w:tr w:rsidR="009B259A" w14:paraId="139AFE68" w14:textId="77777777" w:rsidTr="004E109F">
        <w:trPr>
          <w:trHeight w:val="273"/>
        </w:trPr>
        <w:tc>
          <w:tcPr>
            <w:tcW w:w="1190" w:type="dxa"/>
            <w:tcBorders>
              <w:top w:val="nil"/>
              <w:bottom w:val="nil"/>
            </w:tcBorders>
          </w:tcPr>
          <w:p w14:paraId="22903C32" w14:textId="77777777" w:rsidR="009B259A" w:rsidRPr="009B259A" w:rsidRDefault="009B259A" w:rsidP="004E109F">
            <w:pPr>
              <w:pStyle w:val="TableParagraph"/>
              <w:ind w:left="0"/>
              <w:rPr>
                <w:sz w:val="20"/>
                <w:lang w:val="ru-RU"/>
              </w:rPr>
            </w:pPr>
          </w:p>
        </w:tc>
        <w:tc>
          <w:tcPr>
            <w:tcW w:w="1260" w:type="dxa"/>
            <w:tcBorders>
              <w:top w:val="nil"/>
            </w:tcBorders>
          </w:tcPr>
          <w:p w14:paraId="12621937" w14:textId="77777777" w:rsidR="009B259A" w:rsidRPr="009B259A" w:rsidRDefault="009B259A" w:rsidP="004E109F">
            <w:pPr>
              <w:pStyle w:val="TableParagraph"/>
              <w:ind w:left="0"/>
              <w:rPr>
                <w:sz w:val="20"/>
                <w:lang w:val="ru-RU"/>
              </w:rPr>
            </w:pPr>
          </w:p>
        </w:tc>
        <w:tc>
          <w:tcPr>
            <w:tcW w:w="7297" w:type="dxa"/>
            <w:gridSpan w:val="4"/>
            <w:tcBorders>
              <w:top w:val="nil"/>
            </w:tcBorders>
          </w:tcPr>
          <w:p w14:paraId="586E1EA8" w14:textId="77777777" w:rsidR="009B259A" w:rsidRDefault="009B259A" w:rsidP="004E109F">
            <w:pPr>
              <w:pStyle w:val="TableParagraph"/>
              <w:spacing w:line="254" w:lineRule="exact"/>
              <w:rPr>
                <w:sz w:val="24"/>
              </w:rPr>
            </w:pPr>
            <w:r>
              <w:rPr>
                <w:sz w:val="24"/>
              </w:rPr>
              <w:t>или</w:t>
            </w:r>
            <w:r>
              <w:rPr>
                <w:spacing w:val="-5"/>
                <w:sz w:val="24"/>
              </w:rPr>
              <w:t xml:space="preserve"> </w:t>
            </w:r>
            <w:r>
              <w:rPr>
                <w:sz w:val="24"/>
              </w:rPr>
              <w:t>прочитанном</w:t>
            </w:r>
            <w:r>
              <w:rPr>
                <w:spacing w:val="-5"/>
                <w:sz w:val="24"/>
              </w:rPr>
              <w:t xml:space="preserve"> </w:t>
            </w:r>
            <w:r>
              <w:rPr>
                <w:sz w:val="24"/>
              </w:rPr>
              <w:t>тексте</w:t>
            </w:r>
          </w:p>
        </w:tc>
      </w:tr>
      <w:tr w:rsidR="009B259A" w14:paraId="79824640" w14:textId="77777777" w:rsidTr="004E109F">
        <w:trPr>
          <w:trHeight w:val="277"/>
        </w:trPr>
        <w:tc>
          <w:tcPr>
            <w:tcW w:w="1190" w:type="dxa"/>
            <w:tcBorders>
              <w:top w:val="nil"/>
              <w:bottom w:val="nil"/>
            </w:tcBorders>
          </w:tcPr>
          <w:p w14:paraId="3C1E9A6C" w14:textId="77777777" w:rsidR="009B259A" w:rsidRDefault="009B259A" w:rsidP="004E109F">
            <w:pPr>
              <w:pStyle w:val="TableParagraph"/>
              <w:ind w:left="0"/>
              <w:rPr>
                <w:sz w:val="20"/>
              </w:rPr>
            </w:pPr>
          </w:p>
        </w:tc>
        <w:tc>
          <w:tcPr>
            <w:tcW w:w="1260" w:type="dxa"/>
            <w:tcBorders>
              <w:bottom w:val="nil"/>
            </w:tcBorders>
          </w:tcPr>
          <w:p w14:paraId="7D16F560" w14:textId="77777777" w:rsidR="009B259A" w:rsidRDefault="009B259A" w:rsidP="004E109F">
            <w:pPr>
              <w:pStyle w:val="TableParagraph"/>
              <w:spacing w:line="258" w:lineRule="exact"/>
              <w:ind w:left="458" w:right="452"/>
              <w:jc w:val="center"/>
              <w:rPr>
                <w:sz w:val="24"/>
              </w:rPr>
            </w:pPr>
            <w:r>
              <w:rPr>
                <w:sz w:val="24"/>
              </w:rPr>
              <w:t>2.3</w:t>
            </w:r>
          </w:p>
        </w:tc>
        <w:tc>
          <w:tcPr>
            <w:tcW w:w="7297" w:type="dxa"/>
            <w:gridSpan w:val="4"/>
            <w:tcBorders>
              <w:bottom w:val="nil"/>
            </w:tcBorders>
          </w:tcPr>
          <w:p w14:paraId="74D06366" w14:textId="77777777" w:rsidR="009B259A" w:rsidRPr="009B259A" w:rsidRDefault="009B259A" w:rsidP="004E109F">
            <w:pPr>
              <w:pStyle w:val="TableParagraph"/>
              <w:spacing w:line="258" w:lineRule="exact"/>
              <w:rPr>
                <w:sz w:val="24"/>
                <w:lang w:val="ru-RU"/>
              </w:rPr>
            </w:pPr>
            <w:r w:rsidRPr="009B259A">
              <w:rPr>
                <w:sz w:val="24"/>
                <w:lang w:val="ru-RU"/>
              </w:rPr>
              <w:t>Владеть</w:t>
            </w:r>
            <w:r w:rsidRPr="009B259A">
              <w:rPr>
                <w:spacing w:val="27"/>
                <w:sz w:val="24"/>
                <w:lang w:val="ru-RU"/>
              </w:rPr>
              <w:t xml:space="preserve"> </w:t>
            </w:r>
            <w:r w:rsidRPr="009B259A">
              <w:rPr>
                <w:sz w:val="24"/>
                <w:lang w:val="ru-RU"/>
              </w:rPr>
              <w:t>навыками</w:t>
            </w:r>
            <w:r w:rsidRPr="009B259A">
              <w:rPr>
                <w:spacing w:val="85"/>
                <w:sz w:val="24"/>
                <w:lang w:val="ru-RU"/>
              </w:rPr>
              <w:t xml:space="preserve"> </w:t>
            </w:r>
            <w:r w:rsidRPr="009B259A">
              <w:rPr>
                <w:sz w:val="24"/>
                <w:lang w:val="ru-RU"/>
              </w:rPr>
              <w:t>анализа</w:t>
            </w:r>
            <w:r w:rsidRPr="009B259A">
              <w:rPr>
                <w:spacing w:val="87"/>
                <w:sz w:val="24"/>
                <w:lang w:val="ru-RU"/>
              </w:rPr>
              <w:t xml:space="preserve"> </w:t>
            </w:r>
            <w:r w:rsidRPr="009B259A">
              <w:rPr>
                <w:sz w:val="24"/>
                <w:lang w:val="ru-RU"/>
              </w:rPr>
              <w:t>и</w:t>
            </w:r>
            <w:r w:rsidRPr="009B259A">
              <w:rPr>
                <w:spacing w:val="86"/>
                <w:sz w:val="24"/>
                <w:lang w:val="ru-RU"/>
              </w:rPr>
              <w:t xml:space="preserve"> </w:t>
            </w:r>
            <w:r w:rsidRPr="009B259A">
              <w:rPr>
                <w:sz w:val="24"/>
                <w:lang w:val="ru-RU"/>
              </w:rPr>
              <w:t>комментирования</w:t>
            </w:r>
            <w:r w:rsidRPr="009B259A">
              <w:rPr>
                <w:spacing w:val="85"/>
                <w:sz w:val="24"/>
                <w:lang w:val="ru-RU"/>
              </w:rPr>
              <w:t xml:space="preserve"> </w:t>
            </w:r>
            <w:r w:rsidRPr="009B259A">
              <w:rPr>
                <w:sz w:val="24"/>
                <w:lang w:val="ru-RU"/>
              </w:rPr>
              <w:t>учебно-научных,</w:t>
            </w:r>
          </w:p>
        </w:tc>
      </w:tr>
      <w:tr w:rsidR="009B259A" w14:paraId="189B5A32" w14:textId="77777777" w:rsidTr="004E109F">
        <w:trPr>
          <w:trHeight w:val="276"/>
        </w:trPr>
        <w:tc>
          <w:tcPr>
            <w:tcW w:w="1190" w:type="dxa"/>
            <w:tcBorders>
              <w:top w:val="nil"/>
              <w:bottom w:val="nil"/>
            </w:tcBorders>
          </w:tcPr>
          <w:p w14:paraId="15CDEB61"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17CBB1E5" w14:textId="77777777" w:rsidR="009B259A" w:rsidRPr="009B259A" w:rsidRDefault="009B259A" w:rsidP="004E109F">
            <w:pPr>
              <w:pStyle w:val="TableParagraph"/>
              <w:ind w:left="0"/>
              <w:rPr>
                <w:sz w:val="20"/>
                <w:lang w:val="ru-RU"/>
              </w:rPr>
            </w:pPr>
          </w:p>
        </w:tc>
        <w:tc>
          <w:tcPr>
            <w:tcW w:w="7297" w:type="dxa"/>
            <w:gridSpan w:val="4"/>
            <w:tcBorders>
              <w:top w:val="nil"/>
              <w:bottom w:val="nil"/>
            </w:tcBorders>
          </w:tcPr>
          <w:p w14:paraId="7C7466DE" w14:textId="77777777" w:rsidR="009B259A" w:rsidRDefault="009B259A" w:rsidP="004E109F">
            <w:pPr>
              <w:pStyle w:val="TableParagraph"/>
              <w:tabs>
                <w:tab w:val="left" w:pos="2393"/>
                <w:tab w:val="left" w:pos="4811"/>
                <w:tab w:val="left" w:pos="6087"/>
              </w:tabs>
              <w:spacing w:line="256" w:lineRule="exact"/>
              <w:rPr>
                <w:sz w:val="24"/>
              </w:rPr>
            </w:pPr>
            <w:r>
              <w:rPr>
                <w:sz w:val="24"/>
              </w:rPr>
              <w:t>художественных,</w:t>
            </w:r>
            <w:r>
              <w:rPr>
                <w:sz w:val="24"/>
              </w:rPr>
              <w:tab/>
              <w:t>публицистических</w:t>
            </w:r>
            <w:r>
              <w:rPr>
                <w:sz w:val="24"/>
              </w:rPr>
              <w:tab/>
              <w:t>текстов</w:t>
            </w:r>
            <w:r>
              <w:rPr>
                <w:sz w:val="24"/>
              </w:rPr>
              <w:tab/>
              <w:t>различных</w:t>
            </w:r>
          </w:p>
        </w:tc>
      </w:tr>
      <w:tr w:rsidR="009B259A" w14:paraId="7A976B09" w14:textId="77777777" w:rsidTr="004E109F">
        <w:trPr>
          <w:trHeight w:val="275"/>
        </w:trPr>
        <w:tc>
          <w:tcPr>
            <w:tcW w:w="1190" w:type="dxa"/>
            <w:tcBorders>
              <w:top w:val="nil"/>
              <w:bottom w:val="nil"/>
            </w:tcBorders>
          </w:tcPr>
          <w:p w14:paraId="1ADFFA45" w14:textId="77777777" w:rsidR="009B259A" w:rsidRDefault="009B259A" w:rsidP="004E109F">
            <w:pPr>
              <w:pStyle w:val="TableParagraph"/>
              <w:ind w:left="0"/>
              <w:rPr>
                <w:sz w:val="20"/>
              </w:rPr>
            </w:pPr>
          </w:p>
        </w:tc>
        <w:tc>
          <w:tcPr>
            <w:tcW w:w="1260" w:type="dxa"/>
            <w:tcBorders>
              <w:top w:val="nil"/>
              <w:bottom w:val="nil"/>
            </w:tcBorders>
          </w:tcPr>
          <w:p w14:paraId="1D90F532" w14:textId="77777777" w:rsidR="009B259A" w:rsidRDefault="009B259A" w:rsidP="004E109F">
            <w:pPr>
              <w:pStyle w:val="TableParagraph"/>
              <w:ind w:left="0"/>
              <w:rPr>
                <w:sz w:val="20"/>
              </w:rPr>
            </w:pPr>
          </w:p>
        </w:tc>
        <w:tc>
          <w:tcPr>
            <w:tcW w:w="7297" w:type="dxa"/>
            <w:gridSpan w:val="4"/>
            <w:tcBorders>
              <w:top w:val="nil"/>
              <w:bottom w:val="nil"/>
            </w:tcBorders>
          </w:tcPr>
          <w:p w14:paraId="5D1B479E" w14:textId="77777777" w:rsidR="009B259A" w:rsidRPr="009B259A" w:rsidRDefault="009B259A" w:rsidP="004E109F">
            <w:pPr>
              <w:pStyle w:val="TableParagraph"/>
              <w:spacing w:line="256" w:lineRule="exact"/>
              <w:rPr>
                <w:sz w:val="24"/>
                <w:lang w:val="ru-RU"/>
              </w:rPr>
            </w:pPr>
            <w:r w:rsidRPr="009B259A">
              <w:rPr>
                <w:sz w:val="24"/>
                <w:lang w:val="ru-RU"/>
              </w:rPr>
              <w:t>функционально-смысловых</w:t>
            </w:r>
            <w:r w:rsidRPr="009B259A">
              <w:rPr>
                <w:spacing w:val="6"/>
                <w:sz w:val="24"/>
                <w:lang w:val="ru-RU"/>
              </w:rPr>
              <w:t xml:space="preserve"> </w:t>
            </w:r>
            <w:r w:rsidRPr="009B259A">
              <w:rPr>
                <w:sz w:val="24"/>
                <w:lang w:val="ru-RU"/>
              </w:rPr>
              <w:t>типов</w:t>
            </w:r>
            <w:r w:rsidRPr="009B259A">
              <w:rPr>
                <w:spacing w:val="63"/>
                <w:sz w:val="24"/>
                <w:lang w:val="ru-RU"/>
              </w:rPr>
              <w:t xml:space="preserve"> </w:t>
            </w:r>
            <w:r w:rsidRPr="009B259A">
              <w:rPr>
                <w:sz w:val="24"/>
                <w:lang w:val="ru-RU"/>
              </w:rPr>
              <w:t>речи</w:t>
            </w:r>
            <w:r w:rsidRPr="009B259A">
              <w:rPr>
                <w:spacing w:val="64"/>
                <w:sz w:val="24"/>
                <w:lang w:val="ru-RU"/>
              </w:rPr>
              <w:t xml:space="preserve"> </w:t>
            </w:r>
            <w:r w:rsidRPr="009B259A">
              <w:rPr>
                <w:sz w:val="24"/>
                <w:lang w:val="ru-RU"/>
              </w:rPr>
              <w:t>(повествование,</w:t>
            </w:r>
            <w:r w:rsidRPr="009B259A">
              <w:rPr>
                <w:spacing w:val="64"/>
                <w:sz w:val="24"/>
                <w:lang w:val="ru-RU"/>
              </w:rPr>
              <w:t xml:space="preserve"> </w:t>
            </w:r>
            <w:r w:rsidRPr="009B259A">
              <w:rPr>
                <w:sz w:val="24"/>
                <w:lang w:val="ru-RU"/>
              </w:rPr>
              <w:t>описание,</w:t>
            </w:r>
          </w:p>
        </w:tc>
      </w:tr>
      <w:tr w:rsidR="009B259A" w14:paraId="3651DE87" w14:textId="77777777" w:rsidTr="004E109F">
        <w:trPr>
          <w:trHeight w:val="275"/>
        </w:trPr>
        <w:tc>
          <w:tcPr>
            <w:tcW w:w="1190" w:type="dxa"/>
            <w:tcBorders>
              <w:top w:val="nil"/>
            </w:tcBorders>
          </w:tcPr>
          <w:p w14:paraId="1DF23507" w14:textId="77777777" w:rsidR="009B259A" w:rsidRPr="009B259A" w:rsidRDefault="009B259A" w:rsidP="004E109F">
            <w:pPr>
              <w:pStyle w:val="TableParagraph"/>
              <w:ind w:left="0"/>
              <w:rPr>
                <w:sz w:val="20"/>
                <w:lang w:val="ru-RU"/>
              </w:rPr>
            </w:pPr>
          </w:p>
        </w:tc>
        <w:tc>
          <w:tcPr>
            <w:tcW w:w="1260" w:type="dxa"/>
            <w:tcBorders>
              <w:top w:val="nil"/>
            </w:tcBorders>
          </w:tcPr>
          <w:p w14:paraId="6FE911A6" w14:textId="77777777" w:rsidR="009B259A" w:rsidRPr="009B259A" w:rsidRDefault="009B259A" w:rsidP="004E109F">
            <w:pPr>
              <w:pStyle w:val="TableParagraph"/>
              <w:ind w:left="0"/>
              <w:rPr>
                <w:sz w:val="20"/>
                <w:lang w:val="ru-RU"/>
              </w:rPr>
            </w:pPr>
          </w:p>
        </w:tc>
        <w:tc>
          <w:tcPr>
            <w:tcW w:w="7297" w:type="dxa"/>
            <w:gridSpan w:val="4"/>
            <w:tcBorders>
              <w:top w:val="nil"/>
            </w:tcBorders>
          </w:tcPr>
          <w:p w14:paraId="5B5711C7" w14:textId="77777777" w:rsidR="009B259A" w:rsidRDefault="009B259A" w:rsidP="004E109F">
            <w:pPr>
              <w:pStyle w:val="TableParagraph"/>
              <w:spacing w:line="255" w:lineRule="exact"/>
              <w:rPr>
                <w:sz w:val="24"/>
              </w:rPr>
            </w:pPr>
            <w:r>
              <w:rPr>
                <w:sz w:val="24"/>
              </w:rPr>
              <w:t>рассуждение)</w:t>
            </w:r>
          </w:p>
        </w:tc>
      </w:tr>
    </w:tbl>
    <w:p w14:paraId="7DD2B5B5" w14:textId="77777777" w:rsidR="009B259A" w:rsidRDefault="009B259A" w:rsidP="009B259A">
      <w:pPr>
        <w:spacing w:line="255" w:lineRule="exact"/>
        <w:rPr>
          <w:sz w:val="24"/>
        </w:rPr>
        <w:sectPr w:rsidR="009B259A">
          <w:pgSz w:w="11910" w:h="16840"/>
          <w:pgMar w:top="1040" w:right="240" w:bottom="960" w:left="600" w:header="792" w:footer="757" w:gutter="0"/>
          <w:cols w:space="720"/>
        </w:sectPr>
      </w:pPr>
    </w:p>
    <w:p w14:paraId="1791EAB3" w14:textId="77777777" w:rsidR="009B259A" w:rsidRDefault="009B259A" w:rsidP="009B259A">
      <w:pPr>
        <w:pStyle w:val="ae"/>
        <w:spacing w:before="10"/>
        <w:rPr>
          <w:b/>
          <w:sz w:val="7"/>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260"/>
        <w:gridCol w:w="7299"/>
      </w:tblGrid>
      <w:tr w:rsidR="009B259A" w14:paraId="020937E5" w14:textId="77777777" w:rsidTr="004E109F">
        <w:trPr>
          <w:trHeight w:val="275"/>
        </w:trPr>
        <w:tc>
          <w:tcPr>
            <w:tcW w:w="1190" w:type="dxa"/>
          </w:tcPr>
          <w:p w14:paraId="53E597F0" w14:textId="77777777" w:rsidR="009B259A" w:rsidRDefault="009B259A" w:rsidP="004E109F">
            <w:pPr>
              <w:pStyle w:val="TableParagraph"/>
              <w:ind w:left="0"/>
              <w:rPr>
                <w:sz w:val="20"/>
              </w:rPr>
            </w:pPr>
          </w:p>
        </w:tc>
        <w:tc>
          <w:tcPr>
            <w:tcW w:w="1260" w:type="dxa"/>
          </w:tcPr>
          <w:p w14:paraId="2A02B3E5" w14:textId="77777777" w:rsidR="009B259A" w:rsidRDefault="009B259A" w:rsidP="004E109F">
            <w:pPr>
              <w:pStyle w:val="TableParagraph"/>
              <w:spacing w:line="256" w:lineRule="exact"/>
              <w:ind w:left="458" w:right="452"/>
              <w:jc w:val="center"/>
              <w:rPr>
                <w:sz w:val="24"/>
              </w:rPr>
            </w:pPr>
            <w:r>
              <w:rPr>
                <w:sz w:val="24"/>
              </w:rPr>
              <w:t>2.4</w:t>
            </w:r>
          </w:p>
        </w:tc>
        <w:tc>
          <w:tcPr>
            <w:tcW w:w="7299" w:type="dxa"/>
          </w:tcPr>
          <w:p w14:paraId="44BC2CA3" w14:textId="77777777" w:rsidR="009B259A" w:rsidRPr="009B259A" w:rsidRDefault="009B259A" w:rsidP="004E109F">
            <w:pPr>
              <w:pStyle w:val="TableParagraph"/>
              <w:spacing w:line="256" w:lineRule="exact"/>
              <w:rPr>
                <w:sz w:val="24"/>
                <w:lang w:val="ru-RU"/>
              </w:rPr>
            </w:pPr>
            <w:r w:rsidRPr="009B259A">
              <w:rPr>
                <w:sz w:val="24"/>
                <w:lang w:val="ru-RU"/>
              </w:rPr>
              <w:t>Проводить</w:t>
            </w:r>
            <w:r w:rsidRPr="009B259A">
              <w:rPr>
                <w:spacing w:val="-2"/>
                <w:sz w:val="24"/>
                <w:lang w:val="ru-RU"/>
              </w:rPr>
              <w:t xml:space="preserve"> </w:t>
            </w:r>
            <w:r w:rsidRPr="009B259A">
              <w:rPr>
                <w:sz w:val="24"/>
                <w:lang w:val="ru-RU"/>
              </w:rPr>
              <w:t>различные</w:t>
            </w:r>
            <w:r w:rsidRPr="009B259A">
              <w:rPr>
                <w:spacing w:val="-3"/>
                <w:sz w:val="24"/>
                <w:lang w:val="ru-RU"/>
              </w:rPr>
              <w:t xml:space="preserve"> </w:t>
            </w:r>
            <w:r w:rsidRPr="009B259A">
              <w:rPr>
                <w:sz w:val="24"/>
                <w:lang w:val="ru-RU"/>
              </w:rPr>
              <w:t>виды</w:t>
            </w:r>
            <w:r w:rsidRPr="009B259A">
              <w:rPr>
                <w:spacing w:val="-3"/>
                <w:sz w:val="24"/>
                <w:lang w:val="ru-RU"/>
              </w:rPr>
              <w:t xml:space="preserve"> </w:t>
            </w:r>
            <w:r w:rsidRPr="009B259A">
              <w:rPr>
                <w:sz w:val="24"/>
                <w:lang w:val="ru-RU"/>
              </w:rPr>
              <w:t>анализа</w:t>
            </w:r>
            <w:r w:rsidRPr="009B259A">
              <w:rPr>
                <w:spacing w:val="-2"/>
                <w:sz w:val="24"/>
                <w:lang w:val="ru-RU"/>
              </w:rPr>
              <w:t xml:space="preserve"> </w:t>
            </w:r>
            <w:r w:rsidRPr="009B259A">
              <w:rPr>
                <w:sz w:val="24"/>
                <w:lang w:val="ru-RU"/>
              </w:rPr>
              <w:t>текста</w:t>
            </w:r>
          </w:p>
        </w:tc>
      </w:tr>
      <w:tr w:rsidR="009B259A" w14:paraId="1DDDE3AB" w14:textId="77777777" w:rsidTr="004E109F">
        <w:trPr>
          <w:trHeight w:val="280"/>
        </w:trPr>
        <w:tc>
          <w:tcPr>
            <w:tcW w:w="1190" w:type="dxa"/>
            <w:tcBorders>
              <w:bottom w:val="nil"/>
            </w:tcBorders>
          </w:tcPr>
          <w:p w14:paraId="36B1F507" w14:textId="77777777" w:rsidR="009B259A" w:rsidRDefault="009B259A" w:rsidP="004E109F">
            <w:pPr>
              <w:pStyle w:val="TableParagraph"/>
              <w:spacing w:line="260" w:lineRule="exact"/>
              <w:ind w:left="7"/>
              <w:jc w:val="center"/>
              <w:rPr>
                <w:b/>
                <w:sz w:val="24"/>
              </w:rPr>
            </w:pPr>
            <w:r>
              <w:rPr>
                <w:b/>
                <w:sz w:val="24"/>
              </w:rPr>
              <w:t>3</w:t>
            </w:r>
          </w:p>
        </w:tc>
        <w:tc>
          <w:tcPr>
            <w:tcW w:w="8559" w:type="dxa"/>
            <w:gridSpan w:val="2"/>
            <w:tcBorders>
              <w:bottom w:val="nil"/>
            </w:tcBorders>
          </w:tcPr>
          <w:p w14:paraId="6411E728" w14:textId="77777777" w:rsidR="009B259A" w:rsidRPr="009B259A" w:rsidRDefault="009B259A" w:rsidP="004E109F">
            <w:pPr>
              <w:pStyle w:val="TableParagraph"/>
              <w:tabs>
                <w:tab w:val="left" w:pos="1484"/>
                <w:tab w:val="left" w:pos="2971"/>
                <w:tab w:val="left" w:pos="5068"/>
                <w:tab w:val="left" w:pos="6588"/>
                <w:tab w:val="left" w:pos="7338"/>
              </w:tabs>
              <w:spacing w:line="260" w:lineRule="exact"/>
              <w:rPr>
                <w:b/>
                <w:sz w:val="24"/>
                <w:lang w:val="ru-RU"/>
              </w:rPr>
            </w:pPr>
            <w:r w:rsidRPr="009B259A">
              <w:rPr>
                <w:b/>
                <w:sz w:val="24"/>
                <w:lang w:val="ru-RU"/>
              </w:rPr>
              <w:t>Владение</w:t>
            </w:r>
            <w:r w:rsidRPr="009B259A">
              <w:rPr>
                <w:b/>
                <w:sz w:val="24"/>
                <w:lang w:val="ru-RU"/>
              </w:rPr>
              <w:tab/>
              <w:t>навыками</w:t>
            </w:r>
            <w:r w:rsidRPr="009B259A">
              <w:rPr>
                <w:b/>
                <w:sz w:val="24"/>
                <w:lang w:val="ru-RU"/>
              </w:rPr>
              <w:tab/>
              <w:t>познавательной</w:t>
            </w:r>
            <w:r w:rsidRPr="009B259A">
              <w:rPr>
                <w:b/>
                <w:sz w:val="24"/>
                <w:lang w:val="ru-RU"/>
              </w:rPr>
              <w:tab/>
              <w:t>рефлексии</w:t>
            </w:r>
            <w:r w:rsidRPr="009B259A">
              <w:rPr>
                <w:b/>
                <w:sz w:val="24"/>
                <w:lang w:val="ru-RU"/>
              </w:rPr>
              <w:tab/>
              <w:t>как</w:t>
            </w:r>
            <w:r w:rsidRPr="009B259A">
              <w:rPr>
                <w:b/>
                <w:sz w:val="24"/>
                <w:lang w:val="ru-RU"/>
              </w:rPr>
              <w:tab/>
              <w:t>осознания</w:t>
            </w:r>
          </w:p>
        </w:tc>
      </w:tr>
      <w:tr w:rsidR="009B259A" w14:paraId="34EC4BD9" w14:textId="77777777" w:rsidTr="004E109F">
        <w:trPr>
          <w:trHeight w:val="276"/>
        </w:trPr>
        <w:tc>
          <w:tcPr>
            <w:tcW w:w="1190" w:type="dxa"/>
            <w:tcBorders>
              <w:top w:val="nil"/>
              <w:bottom w:val="nil"/>
            </w:tcBorders>
          </w:tcPr>
          <w:p w14:paraId="6473CD71" w14:textId="77777777" w:rsidR="009B259A" w:rsidRPr="009B259A" w:rsidRDefault="009B259A" w:rsidP="004E109F">
            <w:pPr>
              <w:pStyle w:val="TableParagraph"/>
              <w:ind w:left="0"/>
              <w:rPr>
                <w:sz w:val="20"/>
                <w:lang w:val="ru-RU"/>
              </w:rPr>
            </w:pPr>
          </w:p>
        </w:tc>
        <w:tc>
          <w:tcPr>
            <w:tcW w:w="8559" w:type="dxa"/>
            <w:gridSpan w:val="2"/>
            <w:tcBorders>
              <w:top w:val="nil"/>
              <w:bottom w:val="nil"/>
            </w:tcBorders>
          </w:tcPr>
          <w:p w14:paraId="499D5C57" w14:textId="77777777" w:rsidR="009B259A" w:rsidRPr="009B259A" w:rsidRDefault="009B259A" w:rsidP="004E109F">
            <w:pPr>
              <w:pStyle w:val="TableParagraph"/>
              <w:tabs>
                <w:tab w:val="left" w:pos="1821"/>
                <w:tab w:val="left" w:pos="3036"/>
                <w:tab w:val="left" w:pos="3392"/>
                <w:tab w:val="left" w:pos="5272"/>
                <w:tab w:val="left" w:pos="6649"/>
                <w:tab w:val="left" w:pos="7124"/>
              </w:tabs>
              <w:spacing w:line="256" w:lineRule="exact"/>
              <w:rPr>
                <w:b/>
                <w:sz w:val="24"/>
                <w:lang w:val="ru-RU"/>
              </w:rPr>
            </w:pPr>
            <w:r w:rsidRPr="009B259A">
              <w:rPr>
                <w:b/>
                <w:sz w:val="24"/>
                <w:lang w:val="ru-RU"/>
              </w:rPr>
              <w:t>совершаемых</w:t>
            </w:r>
            <w:r w:rsidRPr="009B259A">
              <w:rPr>
                <w:b/>
                <w:sz w:val="24"/>
                <w:lang w:val="ru-RU"/>
              </w:rPr>
              <w:tab/>
              <w:t>действий</w:t>
            </w:r>
            <w:r w:rsidRPr="009B259A">
              <w:rPr>
                <w:b/>
                <w:sz w:val="24"/>
                <w:lang w:val="ru-RU"/>
              </w:rPr>
              <w:tab/>
              <w:t>и</w:t>
            </w:r>
            <w:r w:rsidRPr="009B259A">
              <w:rPr>
                <w:b/>
                <w:sz w:val="24"/>
                <w:lang w:val="ru-RU"/>
              </w:rPr>
              <w:tab/>
              <w:t>мыслительных</w:t>
            </w:r>
            <w:r w:rsidRPr="009B259A">
              <w:rPr>
                <w:b/>
                <w:sz w:val="24"/>
                <w:lang w:val="ru-RU"/>
              </w:rPr>
              <w:tab/>
              <w:t>процессов,</w:t>
            </w:r>
            <w:r w:rsidRPr="009B259A">
              <w:rPr>
                <w:b/>
                <w:sz w:val="24"/>
                <w:lang w:val="ru-RU"/>
              </w:rPr>
              <w:tab/>
              <w:t>их</w:t>
            </w:r>
            <w:r w:rsidRPr="009B259A">
              <w:rPr>
                <w:b/>
                <w:sz w:val="24"/>
                <w:lang w:val="ru-RU"/>
              </w:rPr>
              <w:tab/>
              <w:t>результатов</w:t>
            </w:r>
          </w:p>
        </w:tc>
      </w:tr>
      <w:tr w:rsidR="009B259A" w14:paraId="3182CF18" w14:textId="77777777" w:rsidTr="004E109F">
        <w:trPr>
          <w:trHeight w:val="275"/>
        </w:trPr>
        <w:tc>
          <w:tcPr>
            <w:tcW w:w="1190" w:type="dxa"/>
            <w:tcBorders>
              <w:top w:val="nil"/>
              <w:bottom w:val="nil"/>
            </w:tcBorders>
          </w:tcPr>
          <w:p w14:paraId="6826A04B" w14:textId="77777777" w:rsidR="009B259A" w:rsidRPr="009B259A" w:rsidRDefault="009B259A" w:rsidP="004E109F">
            <w:pPr>
              <w:pStyle w:val="TableParagraph"/>
              <w:ind w:left="0"/>
              <w:rPr>
                <w:sz w:val="20"/>
                <w:lang w:val="ru-RU"/>
              </w:rPr>
            </w:pPr>
          </w:p>
        </w:tc>
        <w:tc>
          <w:tcPr>
            <w:tcW w:w="8559" w:type="dxa"/>
            <w:gridSpan w:val="2"/>
            <w:tcBorders>
              <w:top w:val="nil"/>
              <w:bottom w:val="nil"/>
            </w:tcBorders>
          </w:tcPr>
          <w:p w14:paraId="2CE03CA2" w14:textId="77777777" w:rsidR="009B259A" w:rsidRPr="009B259A" w:rsidRDefault="009B259A" w:rsidP="004E109F">
            <w:pPr>
              <w:pStyle w:val="TableParagraph"/>
              <w:spacing w:line="256" w:lineRule="exact"/>
              <w:rPr>
                <w:b/>
                <w:sz w:val="24"/>
                <w:lang w:val="ru-RU"/>
              </w:rPr>
            </w:pPr>
            <w:r w:rsidRPr="009B259A">
              <w:rPr>
                <w:b/>
                <w:sz w:val="24"/>
                <w:lang w:val="ru-RU"/>
              </w:rPr>
              <w:t>и</w:t>
            </w:r>
            <w:r w:rsidRPr="009B259A">
              <w:rPr>
                <w:b/>
                <w:spacing w:val="-3"/>
                <w:sz w:val="24"/>
                <w:lang w:val="ru-RU"/>
              </w:rPr>
              <w:t xml:space="preserve"> </w:t>
            </w:r>
            <w:r w:rsidRPr="009B259A">
              <w:rPr>
                <w:b/>
                <w:sz w:val="24"/>
                <w:lang w:val="ru-RU"/>
              </w:rPr>
              <w:t>оснований,</w:t>
            </w:r>
            <w:r w:rsidRPr="009B259A">
              <w:rPr>
                <w:b/>
                <w:spacing w:val="20"/>
                <w:sz w:val="24"/>
                <w:lang w:val="ru-RU"/>
              </w:rPr>
              <w:t xml:space="preserve"> </w:t>
            </w:r>
            <w:r w:rsidRPr="009B259A">
              <w:rPr>
                <w:b/>
                <w:sz w:val="24"/>
                <w:lang w:val="ru-RU"/>
              </w:rPr>
              <w:t>границ</w:t>
            </w:r>
            <w:r w:rsidRPr="009B259A">
              <w:rPr>
                <w:b/>
                <w:spacing w:val="81"/>
                <w:sz w:val="24"/>
                <w:lang w:val="ru-RU"/>
              </w:rPr>
              <w:t xml:space="preserve"> </w:t>
            </w:r>
            <w:r w:rsidRPr="009B259A">
              <w:rPr>
                <w:b/>
                <w:sz w:val="24"/>
                <w:lang w:val="ru-RU"/>
              </w:rPr>
              <w:t>своего</w:t>
            </w:r>
            <w:r w:rsidRPr="009B259A">
              <w:rPr>
                <w:b/>
                <w:spacing w:val="80"/>
                <w:sz w:val="24"/>
                <w:lang w:val="ru-RU"/>
              </w:rPr>
              <w:t xml:space="preserve"> </w:t>
            </w:r>
            <w:r w:rsidRPr="009B259A">
              <w:rPr>
                <w:b/>
                <w:sz w:val="24"/>
                <w:lang w:val="ru-RU"/>
              </w:rPr>
              <w:t>знания</w:t>
            </w:r>
            <w:r w:rsidRPr="009B259A">
              <w:rPr>
                <w:b/>
                <w:spacing w:val="79"/>
                <w:sz w:val="24"/>
                <w:lang w:val="ru-RU"/>
              </w:rPr>
              <w:t xml:space="preserve"> </w:t>
            </w:r>
            <w:r w:rsidRPr="009B259A">
              <w:rPr>
                <w:b/>
                <w:sz w:val="24"/>
                <w:lang w:val="ru-RU"/>
              </w:rPr>
              <w:t>и</w:t>
            </w:r>
            <w:r w:rsidRPr="009B259A">
              <w:rPr>
                <w:b/>
                <w:spacing w:val="81"/>
                <w:sz w:val="24"/>
                <w:lang w:val="ru-RU"/>
              </w:rPr>
              <w:t xml:space="preserve"> </w:t>
            </w:r>
            <w:r w:rsidRPr="009B259A">
              <w:rPr>
                <w:b/>
                <w:sz w:val="24"/>
                <w:lang w:val="ru-RU"/>
              </w:rPr>
              <w:t>незнания,</w:t>
            </w:r>
            <w:r w:rsidRPr="009B259A">
              <w:rPr>
                <w:b/>
                <w:spacing w:val="81"/>
                <w:sz w:val="24"/>
                <w:lang w:val="ru-RU"/>
              </w:rPr>
              <w:t xml:space="preserve"> </w:t>
            </w:r>
            <w:r w:rsidRPr="009B259A">
              <w:rPr>
                <w:b/>
                <w:sz w:val="24"/>
                <w:lang w:val="ru-RU"/>
              </w:rPr>
              <w:t>новых</w:t>
            </w:r>
            <w:r w:rsidRPr="009B259A">
              <w:rPr>
                <w:b/>
                <w:spacing w:val="80"/>
                <w:sz w:val="24"/>
                <w:lang w:val="ru-RU"/>
              </w:rPr>
              <w:t xml:space="preserve"> </w:t>
            </w:r>
            <w:r w:rsidRPr="009B259A">
              <w:rPr>
                <w:b/>
                <w:sz w:val="24"/>
                <w:lang w:val="ru-RU"/>
              </w:rPr>
              <w:t>познавательных</w:t>
            </w:r>
          </w:p>
        </w:tc>
      </w:tr>
      <w:tr w:rsidR="009B259A" w14:paraId="61C962F7" w14:textId="77777777" w:rsidTr="004E109F">
        <w:trPr>
          <w:trHeight w:val="271"/>
        </w:trPr>
        <w:tc>
          <w:tcPr>
            <w:tcW w:w="1190" w:type="dxa"/>
            <w:tcBorders>
              <w:top w:val="nil"/>
              <w:bottom w:val="nil"/>
            </w:tcBorders>
          </w:tcPr>
          <w:p w14:paraId="024FA70F" w14:textId="77777777" w:rsidR="009B259A" w:rsidRPr="009B259A" w:rsidRDefault="009B259A" w:rsidP="004E109F">
            <w:pPr>
              <w:pStyle w:val="TableParagraph"/>
              <w:ind w:left="0"/>
              <w:rPr>
                <w:sz w:val="20"/>
                <w:lang w:val="ru-RU"/>
              </w:rPr>
            </w:pPr>
          </w:p>
        </w:tc>
        <w:tc>
          <w:tcPr>
            <w:tcW w:w="8559" w:type="dxa"/>
            <w:gridSpan w:val="2"/>
            <w:tcBorders>
              <w:top w:val="nil"/>
            </w:tcBorders>
          </w:tcPr>
          <w:p w14:paraId="44C8AE09" w14:textId="77777777" w:rsidR="009B259A" w:rsidRPr="009B259A" w:rsidRDefault="009B259A" w:rsidP="004E109F">
            <w:pPr>
              <w:pStyle w:val="TableParagraph"/>
              <w:spacing w:line="252" w:lineRule="exact"/>
              <w:rPr>
                <w:b/>
                <w:sz w:val="24"/>
                <w:lang w:val="ru-RU"/>
              </w:rPr>
            </w:pPr>
            <w:r w:rsidRPr="009B259A">
              <w:rPr>
                <w:b/>
                <w:sz w:val="24"/>
                <w:lang w:val="ru-RU"/>
              </w:rPr>
              <w:t>задач</w:t>
            </w:r>
            <w:r w:rsidRPr="009B259A">
              <w:rPr>
                <w:b/>
                <w:spacing w:val="-2"/>
                <w:sz w:val="24"/>
                <w:lang w:val="ru-RU"/>
              </w:rPr>
              <w:t xml:space="preserve"> </w:t>
            </w:r>
            <w:r w:rsidRPr="009B259A">
              <w:rPr>
                <w:b/>
                <w:sz w:val="24"/>
                <w:lang w:val="ru-RU"/>
              </w:rPr>
              <w:t>и</w:t>
            </w:r>
            <w:r w:rsidRPr="009B259A">
              <w:rPr>
                <w:b/>
                <w:spacing w:val="-2"/>
                <w:sz w:val="24"/>
                <w:lang w:val="ru-RU"/>
              </w:rPr>
              <w:t xml:space="preserve"> </w:t>
            </w:r>
            <w:r w:rsidRPr="009B259A">
              <w:rPr>
                <w:b/>
                <w:sz w:val="24"/>
                <w:lang w:val="ru-RU"/>
              </w:rPr>
              <w:t>средств</w:t>
            </w:r>
            <w:r w:rsidRPr="009B259A">
              <w:rPr>
                <w:b/>
                <w:spacing w:val="-2"/>
                <w:sz w:val="24"/>
                <w:lang w:val="ru-RU"/>
              </w:rPr>
              <w:t xml:space="preserve"> </w:t>
            </w:r>
            <w:r w:rsidRPr="009B259A">
              <w:rPr>
                <w:b/>
                <w:sz w:val="24"/>
                <w:lang w:val="ru-RU"/>
              </w:rPr>
              <w:t>их</w:t>
            </w:r>
            <w:r w:rsidRPr="009B259A">
              <w:rPr>
                <w:b/>
                <w:spacing w:val="-2"/>
                <w:sz w:val="24"/>
                <w:lang w:val="ru-RU"/>
              </w:rPr>
              <w:t xml:space="preserve"> </w:t>
            </w:r>
            <w:r w:rsidRPr="009B259A">
              <w:rPr>
                <w:b/>
                <w:sz w:val="24"/>
                <w:lang w:val="ru-RU"/>
              </w:rPr>
              <w:t>достижения</w:t>
            </w:r>
          </w:p>
        </w:tc>
      </w:tr>
      <w:tr w:rsidR="009B259A" w14:paraId="258C94A0" w14:textId="77777777" w:rsidTr="004E109F">
        <w:trPr>
          <w:trHeight w:val="278"/>
        </w:trPr>
        <w:tc>
          <w:tcPr>
            <w:tcW w:w="1190" w:type="dxa"/>
            <w:tcBorders>
              <w:top w:val="nil"/>
              <w:bottom w:val="nil"/>
            </w:tcBorders>
          </w:tcPr>
          <w:p w14:paraId="05E68A75" w14:textId="77777777" w:rsidR="009B259A" w:rsidRPr="009B259A" w:rsidRDefault="009B259A" w:rsidP="004E109F">
            <w:pPr>
              <w:pStyle w:val="TableParagraph"/>
              <w:ind w:left="0"/>
              <w:rPr>
                <w:sz w:val="20"/>
                <w:lang w:val="ru-RU"/>
              </w:rPr>
            </w:pPr>
          </w:p>
        </w:tc>
        <w:tc>
          <w:tcPr>
            <w:tcW w:w="1260" w:type="dxa"/>
            <w:tcBorders>
              <w:bottom w:val="nil"/>
            </w:tcBorders>
          </w:tcPr>
          <w:p w14:paraId="785A4D1E" w14:textId="77777777" w:rsidR="009B259A" w:rsidRDefault="009B259A" w:rsidP="004E109F">
            <w:pPr>
              <w:pStyle w:val="TableParagraph"/>
              <w:spacing w:line="259" w:lineRule="exact"/>
              <w:ind w:left="458" w:right="452"/>
              <w:jc w:val="center"/>
              <w:rPr>
                <w:sz w:val="24"/>
              </w:rPr>
            </w:pPr>
            <w:r>
              <w:rPr>
                <w:sz w:val="24"/>
              </w:rPr>
              <w:t>3.1</w:t>
            </w:r>
          </w:p>
        </w:tc>
        <w:tc>
          <w:tcPr>
            <w:tcW w:w="7299" w:type="dxa"/>
            <w:tcBorders>
              <w:bottom w:val="nil"/>
            </w:tcBorders>
          </w:tcPr>
          <w:p w14:paraId="3B4D74F4" w14:textId="77777777" w:rsidR="009B259A" w:rsidRPr="009B259A" w:rsidRDefault="009B259A" w:rsidP="004E109F">
            <w:pPr>
              <w:pStyle w:val="TableParagraph"/>
              <w:spacing w:line="259" w:lineRule="exact"/>
              <w:rPr>
                <w:sz w:val="24"/>
                <w:lang w:val="ru-RU"/>
              </w:rPr>
            </w:pPr>
            <w:r w:rsidRPr="009B259A">
              <w:rPr>
                <w:sz w:val="24"/>
                <w:lang w:val="ru-RU"/>
              </w:rPr>
              <w:t>Оценивать</w:t>
            </w:r>
            <w:r w:rsidRPr="009B259A">
              <w:rPr>
                <w:spacing w:val="5"/>
                <w:sz w:val="24"/>
                <w:lang w:val="ru-RU"/>
              </w:rPr>
              <w:t xml:space="preserve"> </w:t>
            </w:r>
            <w:r w:rsidRPr="009B259A">
              <w:rPr>
                <w:sz w:val="24"/>
                <w:lang w:val="ru-RU"/>
              </w:rPr>
              <w:t>письменные</w:t>
            </w:r>
            <w:r w:rsidRPr="009B259A">
              <w:rPr>
                <w:spacing w:val="63"/>
                <w:sz w:val="24"/>
                <w:lang w:val="ru-RU"/>
              </w:rPr>
              <w:t xml:space="preserve"> </w:t>
            </w:r>
            <w:r w:rsidRPr="009B259A">
              <w:rPr>
                <w:sz w:val="24"/>
                <w:lang w:val="ru-RU"/>
              </w:rPr>
              <w:t>и</w:t>
            </w:r>
            <w:r w:rsidRPr="009B259A">
              <w:rPr>
                <w:spacing w:val="61"/>
                <w:sz w:val="24"/>
                <w:lang w:val="ru-RU"/>
              </w:rPr>
              <w:t xml:space="preserve"> </w:t>
            </w:r>
            <w:r w:rsidRPr="009B259A">
              <w:rPr>
                <w:sz w:val="24"/>
                <w:lang w:val="ru-RU"/>
              </w:rPr>
              <w:t>устные</w:t>
            </w:r>
            <w:r w:rsidRPr="009B259A">
              <w:rPr>
                <w:spacing w:val="64"/>
                <w:sz w:val="24"/>
                <w:lang w:val="ru-RU"/>
              </w:rPr>
              <w:t xml:space="preserve"> </w:t>
            </w:r>
            <w:r w:rsidRPr="009B259A">
              <w:rPr>
                <w:sz w:val="24"/>
                <w:lang w:val="ru-RU"/>
              </w:rPr>
              <w:t>речевые</w:t>
            </w:r>
            <w:r w:rsidRPr="009B259A">
              <w:rPr>
                <w:spacing w:val="63"/>
                <w:sz w:val="24"/>
                <w:lang w:val="ru-RU"/>
              </w:rPr>
              <w:t xml:space="preserve"> </w:t>
            </w:r>
            <w:r w:rsidRPr="009B259A">
              <w:rPr>
                <w:sz w:val="24"/>
                <w:lang w:val="ru-RU"/>
              </w:rPr>
              <w:t>высказывания</w:t>
            </w:r>
            <w:r w:rsidRPr="009B259A">
              <w:rPr>
                <w:spacing w:val="63"/>
                <w:sz w:val="24"/>
                <w:lang w:val="ru-RU"/>
              </w:rPr>
              <w:t xml:space="preserve"> </w:t>
            </w:r>
            <w:r w:rsidRPr="009B259A">
              <w:rPr>
                <w:sz w:val="24"/>
                <w:lang w:val="ru-RU"/>
              </w:rPr>
              <w:t>с</w:t>
            </w:r>
            <w:r w:rsidRPr="009B259A">
              <w:rPr>
                <w:spacing w:val="63"/>
                <w:sz w:val="24"/>
                <w:lang w:val="ru-RU"/>
              </w:rPr>
              <w:t xml:space="preserve"> </w:t>
            </w:r>
            <w:r w:rsidRPr="009B259A">
              <w:rPr>
                <w:sz w:val="24"/>
                <w:lang w:val="ru-RU"/>
              </w:rPr>
              <w:t>точки</w:t>
            </w:r>
          </w:p>
        </w:tc>
      </w:tr>
      <w:tr w:rsidR="009B259A" w14:paraId="09CD1A61" w14:textId="77777777" w:rsidTr="004E109F">
        <w:trPr>
          <w:trHeight w:val="275"/>
        </w:trPr>
        <w:tc>
          <w:tcPr>
            <w:tcW w:w="1190" w:type="dxa"/>
            <w:tcBorders>
              <w:top w:val="nil"/>
              <w:bottom w:val="nil"/>
            </w:tcBorders>
          </w:tcPr>
          <w:p w14:paraId="1D2E8BC1"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1DB4257C" w14:textId="77777777" w:rsidR="009B259A" w:rsidRPr="009B259A" w:rsidRDefault="009B259A" w:rsidP="004E109F">
            <w:pPr>
              <w:pStyle w:val="TableParagraph"/>
              <w:ind w:left="0"/>
              <w:rPr>
                <w:sz w:val="20"/>
                <w:lang w:val="ru-RU"/>
              </w:rPr>
            </w:pPr>
          </w:p>
        </w:tc>
        <w:tc>
          <w:tcPr>
            <w:tcW w:w="7299" w:type="dxa"/>
            <w:tcBorders>
              <w:top w:val="nil"/>
              <w:bottom w:val="nil"/>
            </w:tcBorders>
          </w:tcPr>
          <w:p w14:paraId="230ECCA2" w14:textId="77777777" w:rsidR="009B259A" w:rsidRPr="009B259A" w:rsidRDefault="009B259A" w:rsidP="004E109F">
            <w:pPr>
              <w:pStyle w:val="TableParagraph"/>
              <w:tabs>
                <w:tab w:val="left" w:pos="1122"/>
                <w:tab w:val="left" w:pos="1696"/>
                <w:tab w:val="left" w:pos="3654"/>
                <w:tab w:val="left" w:pos="4959"/>
                <w:tab w:val="left" w:pos="6270"/>
              </w:tabs>
              <w:spacing w:line="256" w:lineRule="exact"/>
              <w:rPr>
                <w:sz w:val="24"/>
                <w:lang w:val="ru-RU"/>
              </w:rPr>
            </w:pPr>
            <w:r w:rsidRPr="009B259A">
              <w:rPr>
                <w:sz w:val="24"/>
                <w:lang w:val="ru-RU"/>
              </w:rPr>
              <w:t>зрения</w:t>
            </w:r>
            <w:r w:rsidRPr="009B259A">
              <w:rPr>
                <w:sz w:val="24"/>
                <w:lang w:val="ru-RU"/>
              </w:rPr>
              <w:tab/>
              <w:t>их</w:t>
            </w:r>
            <w:r w:rsidRPr="009B259A">
              <w:rPr>
                <w:sz w:val="24"/>
                <w:lang w:val="ru-RU"/>
              </w:rPr>
              <w:tab/>
              <w:t>эффективности,</w:t>
            </w:r>
            <w:r w:rsidRPr="009B259A">
              <w:rPr>
                <w:sz w:val="24"/>
                <w:lang w:val="ru-RU"/>
              </w:rPr>
              <w:tab/>
              <w:t>понимать</w:t>
            </w:r>
            <w:r w:rsidRPr="009B259A">
              <w:rPr>
                <w:sz w:val="24"/>
                <w:lang w:val="ru-RU"/>
              </w:rPr>
              <w:tab/>
              <w:t>основные</w:t>
            </w:r>
            <w:r w:rsidRPr="009B259A">
              <w:rPr>
                <w:sz w:val="24"/>
                <w:lang w:val="ru-RU"/>
              </w:rPr>
              <w:tab/>
              <w:t>причины</w:t>
            </w:r>
          </w:p>
        </w:tc>
      </w:tr>
      <w:tr w:rsidR="009B259A" w14:paraId="5F2CC334" w14:textId="77777777" w:rsidTr="004E109F">
        <w:trPr>
          <w:trHeight w:val="273"/>
        </w:trPr>
        <w:tc>
          <w:tcPr>
            <w:tcW w:w="1190" w:type="dxa"/>
            <w:tcBorders>
              <w:top w:val="nil"/>
              <w:bottom w:val="nil"/>
            </w:tcBorders>
          </w:tcPr>
          <w:p w14:paraId="1C799F35" w14:textId="77777777" w:rsidR="009B259A" w:rsidRPr="009B259A" w:rsidRDefault="009B259A" w:rsidP="004E109F">
            <w:pPr>
              <w:pStyle w:val="TableParagraph"/>
              <w:ind w:left="0"/>
              <w:rPr>
                <w:sz w:val="20"/>
                <w:lang w:val="ru-RU"/>
              </w:rPr>
            </w:pPr>
          </w:p>
        </w:tc>
        <w:tc>
          <w:tcPr>
            <w:tcW w:w="1260" w:type="dxa"/>
            <w:tcBorders>
              <w:top w:val="nil"/>
            </w:tcBorders>
          </w:tcPr>
          <w:p w14:paraId="00DD6EED" w14:textId="77777777" w:rsidR="009B259A" w:rsidRPr="009B259A" w:rsidRDefault="009B259A" w:rsidP="004E109F">
            <w:pPr>
              <w:pStyle w:val="TableParagraph"/>
              <w:ind w:left="0"/>
              <w:rPr>
                <w:sz w:val="20"/>
                <w:lang w:val="ru-RU"/>
              </w:rPr>
            </w:pPr>
          </w:p>
        </w:tc>
        <w:tc>
          <w:tcPr>
            <w:tcW w:w="7299" w:type="dxa"/>
            <w:tcBorders>
              <w:top w:val="nil"/>
            </w:tcBorders>
          </w:tcPr>
          <w:p w14:paraId="49F53631" w14:textId="77777777" w:rsidR="009B259A" w:rsidRPr="009B259A" w:rsidRDefault="009B259A" w:rsidP="004E109F">
            <w:pPr>
              <w:pStyle w:val="TableParagraph"/>
              <w:spacing w:line="254" w:lineRule="exact"/>
              <w:rPr>
                <w:sz w:val="24"/>
                <w:lang w:val="ru-RU"/>
              </w:rPr>
            </w:pPr>
            <w:r w:rsidRPr="009B259A">
              <w:rPr>
                <w:sz w:val="24"/>
                <w:lang w:val="ru-RU"/>
              </w:rPr>
              <w:t>коммуникативных</w:t>
            </w:r>
            <w:r w:rsidRPr="009B259A">
              <w:rPr>
                <w:spacing w:val="-3"/>
                <w:sz w:val="24"/>
                <w:lang w:val="ru-RU"/>
              </w:rPr>
              <w:t xml:space="preserve"> </w:t>
            </w:r>
            <w:r w:rsidRPr="009B259A">
              <w:rPr>
                <w:sz w:val="24"/>
                <w:lang w:val="ru-RU"/>
              </w:rPr>
              <w:t>неудач</w:t>
            </w:r>
            <w:r w:rsidRPr="009B259A">
              <w:rPr>
                <w:spacing w:val="-4"/>
                <w:sz w:val="24"/>
                <w:lang w:val="ru-RU"/>
              </w:rPr>
              <w:t xml:space="preserve"> </w:t>
            </w:r>
            <w:r w:rsidRPr="009B259A">
              <w:rPr>
                <w:sz w:val="24"/>
                <w:lang w:val="ru-RU"/>
              </w:rPr>
              <w:t>и</w:t>
            </w:r>
            <w:r w:rsidRPr="009B259A">
              <w:rPr>
                <w:spacing w:val="-3"/>
                <w:sz w:val="24"/>
                <w:lang w:val="ru-RU"/>
              </w:rPr>
              <w:t xml:space="preserve"> </w:t>
            </w:r>
            <w:r w:rsidRPr="009B259A">
              <w:rPr>
                <w:sz w:val="24"/>
                <w:lang w:val="ru-RU"/>
              </w:rPr>
              <w:t>предупреждать</w:t>
            </w:r>
            <w:r w:rsidRPr="009B259A">
              <w:rPr>
                <w:spacing w:val="-3"/>
                <w:sz w:val="24"/>
                <w:lang w:val="ru-RU"/>
              </w:rPr>
              <w:t xml:space="preserve"> </w:t>
            </w:r>
            <w:r w:rsidRPr="009B259A">
              <w:rPr>
                <w:sz w:val="24"/>
                <w:lang w:val="ru-RU"/>
              </w:rPr>
              <w:t>их</w:t>
            </w:r>
            <w:r w:rsidRPr="009B259A">
              <w:rPr>
                <w:spacing w:val="-3"/>
                <w:sz w:val="24"/>
                <w:lang w:val="ru-RU"/>
              </w:rPr>
              <w:t xml:space="preserve"> </w:t>
            </w:r>
            <w:r w:rsidRPr="009B259A">
              <w:rPr>
                <w:sz w:val="24"/>
                <w:lang w:val="ru-RU"/>
              </w:rPr>
              <w:t>возникновение</w:t>
            </w:r>
          </w:p>
        </w:tc>
      </w:tr>
      <w:tr w:rsidR="009B259A" w14:paraId="2E45175C" w14:textId="77777777" w:rsidTr="004E109F">
        <w:trPr>
          <w:trHeight w:val="278"/>
        </w:trPr>
        <w:tc>
          <w:tcPr>
            <w:tcW w:w="1190" w:type="dxa"/>
            <w:tcBorders>
              <w:top w:val="nil"/>
              <w:bottom w:val="nil"/>
            </w:tcBorders>
          </w:tcPr>
          <w:p w14:paraId="5349792E" w14:textId="77777777" w:rsidR="009B259A" w:rsidRPr="009B259A" w:rsidRDefault="009B259A" w:rsidP="004E109F">
            <w:pPr>
              <w:pStyle w:val="TableParagraph"/>
              <w:ind w:left="0"/>
              <w:rPr>
                <w:sz w:val="20"/>
                <w:lang w:val="ru-RU"/>
              </w:rPr>
            </w:pPr>
          </w:p>
        </w:tc>
        <w:tc>
          <w:tcPr>
            <w:tcW w:w="1260" w:type="dxa"/>
            <w:tcBorders>
              <w:bottom w:val="nil"/>
            </w:tcBorders>
          </w:tcPr>
          <w:p w14:paraId="44BACB01" w14:textId="77777777" w:rsidR="009B259A" w:rsidRDefault="009B259A" w:rsidP="004E109F">
            <w:pPr>
              <w:pStyle w:val="TableParagraph"/>
              <w:spacing w:line="258" w:lineRule="exact"/>
              <w:ind w:left="458" w:right="452"/>
              <w:jc w:val="center"/>
              <w:rPr>
                <w:sz w:val="24"/>
              </w:rPr>
            </w:pPr>
            <w:r>
              <w:rPr>
                <w:sz w:val="24"/>
              </w:rPr>
              <w:t>3.2</w:t>
            </w:r>
          </w:p>
        </w:tc>
        <w:tc>
          <w:tcPr>
            <w:tcW w:w="7299" w:type="dxa"/>
            <w:tcBorders>
              <w:bottom w:val="nil"/>
            </w:tcBorders>
          </w:tcPr>
          <w:p w14:paraId="4D0AB16A" w14:textId="77777777" w:rsidR="009B259A" w:rsidRPr="009B259A" w:rsidRDefault="009B259A" w:rsidP="004E109F">
            <w:pPr>
              <w:pStyle w:val="TableParagraph"/>
              <w:spacing w:line="258" w:lineRule="exact"/>
              <w:rPr>
                <w:sz w:val="24"/>
                <w:lang w:val="ru-RU"/>
              </w:rPr>
            </w:pPr>
            <w:r w:rsidRPr="009B259A">
              <w:rPr>
                <w:sz w:val="24"/>
                <w:lang w:val="ru-RU"/>
              </w:rPr>
              <w:t>Оценивать</w:t>
            </w:r>
            <w:r w:rsidRPr="009B259A">
              <w:rPr>
                <w:spacing w:val="16"/>
                <w:sz w:val="24"/>
                <w:lang w:val="ru-RU"/>
              </w:rPr>
              <w:t xml:space="preserve"> </w:t>
            </w:r>
            <w:r w:rsidRPr="009B259A">
              <w:rPr>
                <w:sz w:val="24"/>
                <w:lang w:val="ru-RU"/>
              </w:rPr>
              <w:t>собственную</w:t>
            </w:r>
            <w:r w:rsidRPr="009B259A">
              <w:rPr>
                <w:spacing w:val="74"/>
                <w:sz w:val="24"/>
                <w:lang w:val="ru-RU"/>
              </w:rPr>
              <w:t xml:space="preserve"> </w:t>
            </w:r>
            <w:r w:rsidRPr="009B259A">
              <w:rPr>
                <w:sz w:val="24"/>
                <w:lang w:val="ru-RU"/>
              </w:rPr>
              <w:t>и</w:t>
            </w:r>
            <w:r w:rsidRPr="009B259A">
              <w:rPr>
                <w:spacing w:val="75"/>
                <w:sz w:val="24"/>
                <w:lang w:val="ru-RU"/>
              </w:rPr>
              <w:t xml:space="preserve"> </w:t>
            </w:r>
            <w:r w:rsidRPr="009B259A">
              <w:rPr>
                <w:sz w:val="24"/>
                <w:lang w:val="ru-RU"/>
              </w:rPr>
              <w:t>чужую</w:t>
            </w:r>
            <w:r w:rsidRPr="009B259A">
              <w:rPr>
                <w:spacing w:val="75"/>
                <w:sz w:val="24"/>
                <w:lang w:val="ru-RU"/>
              </w:rPr>
              <w:t xml:space="preserve"> </w:t>
            </w:r>
            <w:r w:rsidRPr="009B259A">
              <w:rPr>
                <w:sz w:val="24"/>
                <w:lang w:val="ru-RU"/>
              </w:rPr>
              <w:t>речь</w:t>
            </w:r>
            <w:r w:rsidRPr="009B259A">
              <w:rPr>
                <w:spacing w:val="75"/>
                <w:sz w:val="24"/>
                <w:lang w:val="ru-RU"/>
              </w:rPr>
              <w:t xml:space="preserve"> </w:t>
            </w:r>
            <w:r w:rsidRPr="009B259A">
              <w:rPr>
                <w:sz w:val="24"/>
                <w:lang w:val="ru-RU"/>
              </w:rPr>
              <w:t>с</w:t>
            </w:r>
            <w:r w:rsidRPr="009B259A">
              <w:rPr>
                <w:spacing w:val="75"/>
                <w:sz w:val="24"/>
                <w:lang w:val="ru-RU"/>
              </w:rPr>
              <w:t xml:space="preserve"> </w:t>
            </w:r>
            <w:r w:rsidRPr="009B259A">
              <w:rPr>
                <w:sz w:val="24"/>
                <w:lang w:val="ru-RU"/>
              </w:rPr>
              <w:t>точки</w:t>
            </w:r>
            <w:r w:rsidRPr="009B259A">
              <w:rPr>
                <w:spacing w:val="75"/>
                <w:sz w:val="24"/>
                <w:lang w:val="ru-RU"/>
              </w:rPr>
              <w:t xml:space="preserve"> </w:t>
            </w:r>
            <w:r w:rsidRPr="009B259A">
              <w:rPr>
                <w:sz w:val="24"/>
                <w:lang w:val="ru-RU"/>
              </w:rPr>
              <w:t>зрения</w:t>
            </w:r>
            <w:r w:rsidRPr="009B259A">
              <w:rPr>
                <w:spacing w:val="74"/>
                <w:sz w:val="24"/>
                <w:lang w:val="ru-RU"/>
              </w:rPr>
              <w:t xml:space="preserve"> </w:t>
            </w:r>
            <w:r w:rsidRPr="009B259A">
              <w:rPr>
                <w:sz w:val="24"/>
                <w:lang w:val="ru-RU"/>
              </w:rPr>
              <w:t>точного,</w:t>
            </w:r>
          </w:p>
        </w:tc>
      </w:tr>
      <w:tr w:rsidR="009B259A" w14:paraId="3491115C" w14:textId="77777777" w:rsidTr="004E109F">
        <w:trPr>
          <w:trHeight w:val="273"/>
        </w:trPr>
        <w:tc>
          <w:tcPr>
            <w:tcW w:w="1190" w:type="dxa"/>
            <w:tcBorders>
              <w:top w:val="nil"/>
              <w:bottom w:val="nil"/>
            </w:tcBorders>
          </w:tcPr>
          <w:p w14:paraId="2B9DF4D2" w14:textId="77777777" w:rsidR="009B259A" w:rsidRPr="009B259A" w:rsidRDefault="009B259A" w:rsidP="004E109F">
            <w:pPr>
              <w:pStyle w:val="TableParagraph"/>
              <w:ind w:left="0"/>
              <w:rPr>
                <w:sz w:val="20"/>
                <w:lang w:val="ru-RU"/>
              </w:rPr>
            </w:pPr>
          </w:p>
        </w:tc>
        <w:tc>
          <w:tcPr>
            <w:tcW w:w="1260" w:type="dxa"/>
            <w:tcBorders>
              <w:top w:val="nil"/>
            </w:tcBorders>
          </w:tcPr>
          <w:p w14:paraId="65C5F24E" w14:textId="77777777" w:rsidR="009B259A" w:rsidRPr="009B259A" w:rsidRDefault="009B259A" w:rsidP="004E109F">
            <w:pPr>
              <w:pStyle w:val="TableParagraph"/>
              <w:ind w:left="0"/>
              <w:rPr>
                <w:sz w:val="20"/>
                <w:lang w:val="ru-RU"/>
              </w:rPr>
            </w:pPr>
          </w:p>
        </w:tc>
        <w:tc>
          <w:tcPr>
            <w:tcW w:w="7299" w:type="dxa"/>
            <w:tcBorders>
              <w:top w:val="nil"/>
            </w:tcBorders>
          </w:tcPr>
          <w:p w14:paraId="75ED8841" w14:textId="77777777" w:rsidR="009B259A" w:rsidRDefault="009B259A" w:rsidP="004E109F">
            <w:pPr>
              <w:pStyle w:val="TableParagraph"/>
              <w:spacing w:line="254" w:lineRule="exact"/>
              <w:rPr>
                <w:sz w:val="24"/>
              </w:rPr>
            </w:pPr>
            <w:r>
              <w:rPr>
                <w:sz w:val="24"/>
              </w:rPr>
              <w:t>уместного</w:t>
            </w:r>
            <w:r>
              <w:rPr>
                <w:spacing w:val="-5"/>
                <w:sz w:val="24"/>
              </w:rPr>
              <w:t xml:space="preserve"> </w:t>
            </w:r>
            <w:r>
              <w:rPr>
                <w:sz w:val="24"/>
              </w:rPr>
              <w:t>и</w:t>
            </w:r>
            <w:r>
              <w:rPr>
                <w:spacing w:val="-5"/>
                <w:sz w:val="24"/>
              </w:rPr>
              <w:t xml:space="preserve"> </w:t>
            </w:r>
            <w:r>
              <w:rPr>
                <w:sz w:val="24"/>
              </w:rPr>
              <w:t>выразительного</w:t>
            </w:r>
            <w:r>
              <w:rPr>
                <w:spacing w:val="-6"/>
                <w:sz w:val="24"/>
              </w:rPr>
              <w:t xml:space="preserve"> </w:t>
            </w:r>
            <w:r>
              <w:rPr>
                <w:sz w:val="24"/>
              </w:rPr>
              <w:t>словоупотребления</w:t>
            </w:r>
          </w:p>
        </w:tc>
      </w:tr>
      <w:tr w:rsidR="009B259A" w14:paraId="20BE3A13" w14:textId="77777777" w:rsidTr="004E109F">
        <w:trPr>
          <w:trHeight w:val="277"/>
        </w:trPr>
        <w:tc>
          <w:tcPr>
            <w:tcW w:w="1190" w:type="dxa"/>
            <w:tcBorders>
              <w:top w:val="nil"/>
              <w:bottom w:val="nil"/>
            </w:tcBorders>
          </w:tcPr>
          <w:p w14:paraId="3C53D80E" w14:textId="77777777" w:rsidR="009B259A" w:rsidRDefault="009B259A" w:rsidP="004E109F">
            <w:pPr>
              <w:pStyle w:val="TableParagraph"/>
              <w:ind w:left="0"/>
              <w:rPr>
                <w:sz w:val="20"/>
              </w:rPr>
            </w:pPr>
          </w:p>
        </w:tc>
        <w:tc>
          <w:tcPr>
            <w:tcW w:w="1260" w:type="dxa"/>
            <w:tcBorders>
              <w:bottom w:val="nil"/>
            </w:tcBorders>
          </w:tcPr>
          <w:p w14:paraId="77945E8F" w14:textId="77777777" w:rsidR="009B259A" w:rsidRDefault="009B259A" w:rsidP="004E109F">
            <w:pPr>
              <w:pStyle w:val="TableParagraph"/>
              <w:spacing w:line="258" w:lineRule="exact"/>
              <w:ind w:left="458" w:right="452"/>
              <w:jc w:val="center"/>
              <w:rPr>
                <w:sz w:val="24"/>
              </w:rPr>
            </w:pPr>
            <w:r>
              <w:rPr>
                <w:sz w:val="24"/>
              </w:rPr>
              <w:t>3.3</w:t>
            </w:r>
          </w:p>
        </w:tc>
        <w:tc>
          <w:tcPr>
            <w:tcW w:w="7299" w:type="dxa"/>
            <w:tcBorders>
              <w:bottom w:val="nil"/>
            </w:tcBorders>
          </w:tcPr>
          <w:p w14:paraId="11FC8D1D" w14:textId="77777777" w:rsidR="009B259A" w:rsidRPr="009B259A" w:rsidRDefault="009B259A" w:rsidP="004E109F">
            <w:pPr>
              <w:pStyle w:val="TableParagraph"/>
              <w:spacing w:line="258" w:lineRule="exact"/>
              <w:rPr>
                <w:sz w:val="24"/>
                <w:lang w:val="ru-RU"/>
              </w:rPr>
            </w:pPr>
            <w:r w:rsidRPr="009B259A">
              <w:rPr>
                <w:sz w:val="24"/>
                <w:lang w:val="ru-RU"/>
              </w:rPr>
              <w:t>Оценивать</w:t>
            </w:r>
            <w:r w:rsidRPr="009B259A">
              <w:rPr>
                <w:spacing w:val="39"/>
                <w:sz w:val="24"/>
                <w:lang w:val="ru-RU"/>
              </w:rPr>
              <w:t xml:space="preserve"> </w:t>
            </w:r>
            <w:r w:rsidRPr="009B259A">
              <w:rPr>
                <w:sz w:val="24"/>
                <w:lang w:val="ru-RU"/>
              </w:rPr>
              <w:t>высказывание</w:t>
            </w:r>
            <w:r w:rsidRPr="009B259A">
              <w:rPr>
                <w:spacing w:val="39"/>
                <w:sz w:val="24"/>
                <w:lang w:val="ru-RU"/>
              </w:rPr>
              <w:t xml:space="preserve"> </w:t>
            </w:r>
            <w:r w:rsidRPr="009B259A">
              <w:rPr>
                <w:sz w:val="24"/>
                <w:lang w:val="ru-RU"/>
              </w:rPr>
              <w:t>с</w:t>
            </w:r>
            <w:r w:rsidRPr="009B259A">
              <w:rPr>
                <w:spacing w:val="40"/>
                <w:sz w:val="24"/>
                <w:lang w:val="ru-RU"/>
              </w:rPr>
              <w:t xml:space="preserve"> </w:t>
            </w:r>
            <w:r w:rsidRPr="009B259A">
              <w:rPr>
                <w:sz w:val="24"/>
                <w:lang w:val="ru-RU"/>
              </w:rPr>
              <w:t>точки</w:t>
            </w:r>
            <w:r w:rsidRPr="009B259A">
              <w:rPr>
                <w:spacing w:val="37"/>
                <w:sz w:val="24"/>
                <w:lang w:val="ru-RU"/>
              </w:rPr>
              <w:t xml:space="preserve"> </w:t>
            </w:r>
            <w:r w:rsidRPr="009B259A">
              <w:rPr>
                <w:sz w:val="24"/>
                <w:lang w:val="ru-RU"/>
              </w:rPr>
              <w:t>зрения</w:t>
            </w:r>
            <w:r w:rsidRPr="009B259A">
              <w:rPr>
                <w:spacing w:val="40"/>
                <w:sz w:val="24"/>
                <w:lang w:val="ru-RU"/>
              </w:rPr>
              <w:t xml:space="preserve"> </w:t>
            </w:r>
            <w:r w:rsidRPr="009B259A">
              <w:rPr>
                <w:sz w:val="24"/>
                <w:lang w:val="ru-RU"/>
              </w:rPr>
              <w:t>его</w:t>
            </w:r>
            <w:r w:rsidRPr="009B259A">
              <w:rPr>
                <w:spacing w:val="38"/>
                <w:sz w:val="24"/>
                <w:lang w:val="ru-RU"/>
              </w:rPr>
              <w:t xml:space="preserve"> </w:t>
            </w:r>
            <w:r w:rsidRPr="009B259A">
              <w:rPr>
                <w:sz w:val="24"/>
                <w:lang w:val="ru-RU"/>
              </w:rPr>
              <w:t>соответствия</w:t>
            </w:r>
            <w:r w:rsidRPr="009B259A">
              <w:rPr>
                <w:spacing w:val="39"/>
                <w:sz w:val="24"/>
                <w:lang w:val="ru-RU"/>
              </w:rPr>
              <w:t xml:space="preserve"> </w:t>
            </w:r>
            <w:r w:rsidRPr="009B259A">
              <w:rPr>
                <w:sz w:val="24"/>
                <w:lang w:val="ru-RU"/>
              </w:rPr>
              <w:t>нормам</w:t>
            </w:r>
          </w:p>
        </w:tc>
      </w:tr>
      <w:tr w:rsidR="009B259A" w14:paraId="0B940747" w14:textId="77777777" w:rsidTr="004E109F">
        <w:trPr>
          <w:trHeight w:val="276"/>
        </w:trPr>
        <w:tc>
          <w:tcPr>
            <w:tcW w:w="1190" w:type="dxa"/>
            <w:tcBorders>
              <w:top w:val="nil"/>
              <w:bottom w:val="nil"/>
            </w:tcBorders>
          </w:tcPr>
          <w:p w14:paraId="3CC6A8A5"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2C408F32" w14:textId="77777777" w:rsidR="009B259A" w:rsidRPr="009B259A" w:rsidRDefault="009B259A" w:rsidP="004E109F">
            <w:pPr>
              <w:pStyle w:val="TableParagraph"/>
              <w:ind w:left="0"/>
              <w:rPr>
                <w:sz w:val="20"/>
                <w:lang w:val="ru-RU"/>
              </w:rPr>
            </w:pPr>
          </w:p>
        </w:tc>
        <w:tc>
          <w:tcPr>
            <w:tcW w:w="7299" w:type="dxa"/>
            <w:tcBorders>
              <w:top w:val="nil"/>
              <w:bottom w:val="nil"/>
            </w:tcBorders>
          </w:tcPr>
          <w:p w14:paraId="43C22F0E" w14:textId="77777777" w:rsidR="009B259A" w:rsidRPr="009B259A" w:rsidRDefault="009B259A" w:rsidP="004E109F">
            <w:pPr>
              <w:pStyle w:val="TableParagraph"/>
              <w:tabs>
                <w:tab w:val="left" w:pos="1909"/>
                <w:tab w:val="left" w:pos="3199"/>
                <w:tab w:val="left" w:pos="5082"/>
                <w:tab w:val="left" w:pos="6121"/>
              </w:tabs>
              <w:spacing w:line="256" w:lineRule="exact"/>
              <w:rPr>
                <w:sz w:val="24"/>
                <w:lang w:val="ru-RU"/>
              </w:rPr>
            </w:pPr>
            <w:r w:rsidRPr="009B259A">
              <w:rPr>
                <w:sz w:val="24"/>
                <w:lang w:val="ru-RU"/>
              </w:rPr>
              <w:t>современного</w:t>
            </w:r>
            <w:r w:rsidRPr="009B259A">
              <w:rPr>
                <w:sz w:val="24"/>
                <w:lang w:val="ru-RU"/>
              </w:rPr>
              <w:tab/>
              <w:t>русского</w:t>
            </w:r>
            <w:r w:rsidRPr="009B259A">
              <w:rPr>
                <w:sz w:val="24"/>
                <w:lang w:val="ru-RU"/>
              </w:rPr>
              <w:tab/>
              <w:t>литературного</w:t>
            </w:r>
            <w:r w:rsidRPr="009B259A">
              <w:rPr>
                <w:sz w:val="24"/>
                <w:lang w:val="ru-RU"/>
              </w:rPr>
              <w:tab/>
              <w:t>языка;</w:t>
            </w:r>
            <w:r w:rsidRPr="009B259A">
              <w:rPr>
                <w:sz w:val="24"/>
                <w:lang w:val="ru-RU"/>
              </w:rPr>
              <w:tab/>
              <w:t>проводить</w:t>
            </w:r>
          </w:p>
        </w:tc>
      </w:tr>
      <w:tr w:rsidR="009B259A" w14:paraId="05FEA4D6" w14:textId="77777777" w:rsidTr="004E109F">
        <w:trPr>
          <w:trHeight w:val="273"/>
        </w:trPr>
        <w:tc>
          <w:tcPr>
            <w:tcW w:w="1190" w:type="dxa"/>
            <w:tcBorders>
              <w:top w:val="nil"/>
            </w:tcBorders>
          </w:tcPr>
          <w:p w14:paraId="48E7E471" w14:textId="77777777" w:rsidR="009B259A" w:rsidRPr="009B259A" w:rsidRDefault="009B259A" w:rsidP="004E109F">
            <w:pPr>
              <w:pStyle w:val="TableParagraph"/>
              <w:ind w:left="0"/>
              <w:rPr>
                <w:sz w:val="20"/>
                <w:lang w:val="ru-RU"/>
              </w:rPr>
            </w:pPr>
          </w:p>
        </w:tc>
        <w:tc>
          <w:tcPr>
            <w:tcW w:w="1260" w:type="dxa"/>
            <w:tcBorders>
              <w:top w:val="nil"/>
            </w:tcBorders>
          </w:tcPr>
          <w:p w14:paraId="03339EFE" w14:textId="77777777" w:rsidR="009B259A" w:rsidRPr="009B259A" w:rsidRDefault="009B259A" w:rsidP="004E109F">
            <w:pPr>
              <w:pStyle w:val="TableParagraph"/>
              <w:ind w:left="0"/>
              <w:rPr>
                <w:sz w:val="20"/>
                <w:lang w:val="ru-RU"/>
              </w:rPr>
            </w:pPr>
          </w:p>
        </w:tc>
        <w:tc>
          <w:tcPr>
            <w:tcW w:w="7299" w:type="dxa"/>
            <w:tcBorders>
              <w:top w:val="nil"/>
            </w:tcBorders>
          </w:tcPr>
          <w:p w14:paraId="6E6724E0" w14:textId="77777777" w:rsidR="009B259A" w:rsidRDefault="009B259A" w:rsidP="004E109F">
            <w:pPr>
              <w:pStyle w:val="TableParagraph"/>
              <w:spacing w:line="254" w:lineRule="exact"/>
              <w:rPr>
                <w:sz w:val="24"/>
              </w:rPr>
            </w:pPr>
            <w:r>
              <w:rPr>
                <w:sz w:val="24"/>
              </w:rPr>
              <w:t>редактирование</w:t>
            </w:r>
            <w:r>
              <w:rPr>
                <w:spacing w:val="-2"/>
                <w:sz w:val="24"/>
              </w:rPr>
              <w:t xml:space="preserve"> </w:t>
            </w:r>
            <w:r>
              <w:rPr>
                <w:sz w:val="24"/>
              </w:rPr>
              <w:t>готовых</w:t>
            </w:r>
            <w:r>
              <w:rPr>
                <w:spacing w:val="-2"/>
                <w:sz w:val="24"/>
              </w:rPr>
              <w:t xml:space="preserve"> </w:t>
            </w:r>
            <w:r>
              <w:rPr>
                <w:sz w:val="24"/>
              </w:rPr>
              <w:t>текстов</w:t>
            </w:r>
          </w:p>
        </w:tc>
      </w:tr>
      <w:tr w:rsidR="009B259A" w14:paraId="6BF3F1E5" w14:textId="77777777" w:rsidTr="004E109F">
        <w:trPr>
          <w:trHeight w:val="280"/>
        </w:trPr>
        <w:tc>
          <w:tcPr>
            <w:tcW w:w="1190" w:type="dxa"/>
            <w:tcBorders>
              <w:bottom w:val="nil"/>
            </w:tcBorders>
          </w:tcPr>
          <w:p w14:paraId="150648BD" w14:textId="77777777" w:rsidR="009B259A" w:rsidRDefault="009B259A" w:rsidP="004E109F">
            <w:pPr>
              <w:pStyle w:val="TableParagraph"/>
              <w:spacing w:line="260" w:lineRule="exact"/>
              <w:ind w:left="7"/>
              <w:jc w:val="center"/>
              <w:rPr>
                <w:b/>
                <w:sz w:val="24"/>
              </w:rPr>
            </w:pPr>
            <w:r>
              <w:rPr>
                <w:b/>
                <w:sz w:val="24"/>
              </w:rPr>
              <w:t>4</w:t>
            </w:r>
          </w:p>
        </w:tc>
        <w:tc>
          <w:tcPr>
            <w:tcW w:w="8559" w:type="dxa"/>
            <w:gridSpan w:val="2"/>
            <w:tcBorders>
              <w:bottom w:val="nil"/>
            </w:tcBorders>
          </w:tcPr>
          <w:p w14:paraId="2D212778" w14:textId="77777777" w:rsidR="009B259A" w:rsidRPr="009B259A" w:rsidRDefault="009B259A" w:rsidP="004E109F">
            <w:pPr>
              <w:pStyle w:val="TableParagraph"/>
              <w:spacing w:line="260" w:lineRule="exact"/>
              <w:rPr>
                <w:b/>
                <w:sz w:val="24"/>
                <w:lang w:val="ru-RU"/>
              </w:rPr>
            </w:pPr>
            <w:r w:rsidRPr="009B259A">
              <w:rPr>
                <w:b/>
                <w:sz w:val="24"/>
                <w:lang w:val="ru-RU"/>
              </w:rPr>
              <w:t>Умение</w:t>
            </w:r>
            <w:r w:rsidRPr="009B259A">
              <w:rPr>
                <w:b/>
                <w:spacing w:val="5"/>
                <w:sz w:val="24"/>
                <w:lang w:val="ru-RU"/>
              </w:rPr>
              <w:t xml:space="preserve"> </w:t>
            </w:r>
            <w:r w:rsidRPr="009B259A">
              <w:rPr>
                <w:b/>
                <w:sz w:val="24"/>
                <w:lang w:val="ru-RU"/>
              </w:rPr>
              <w:t>продуктивно</w:t>
            </w:r>
            <w:r w:rsidRPr="009B259A">
              <w:rPr>
                <w:b/>
                <w:spacing w:val="5"/>
                <w:sz w:val="24"/>
                <w:lang w:val="ru-RU"/>
              </w:rPr>
              <w:t xml:space="preserve"> </w:t>
            </w:r>
            <w:r w:rsidRPr="009B259A">
              <w:rPr>
                <w:b/>
                <w:sz w:val="24"/>
                <w:lang w:val="ru-RU"/>
              </w:rPr>
              <w:t>общаться</w:t>
            </w:r>
            <w:r w:rsidRPr="009B259A">
              <w:rPr>
                <w:b/>
                <w:spacing w:val="6"/>
                <w:sz w:val="24"/>
                <w:lang w:val="ru-RU"/>
              </w:rPr>
              <w:t xml:space="preserve"> </w:t>
            </w:r>
            <w:r w:rsidRPr="009B259A">
              <w:rPr>
                <w:b/>
                <w:sz w:val="24"/>
                <w:lang w:val="ru-RU"/>
              </w:rPr>
              <w:t>и</w:t>
            </w:r>
            <w:r w:rsidRPr="009B259A">
              <w:rPr>
                <w:b/>
                <w:spacing w:val="4"/>
                <w:sz w:val="24"/>
                <w:lang w:val="ru-RU"/>
              </w:rPr>
              <w:t xml:space="preserve"> </w:t>
            </w:r>
            <w:r w:rsidRPr="009B259A">
              <w:rPr>
                <w:b/>
                <w:sz w:val="24"/>
                <w:lang w:val="ru-RU"/>
              </w:rPr>
              <w:t>взаимодействовать</w:t>
            </w:r>
            <w:r w:rsidRPr="009B259A">
              <w:rPr>
                <w:b/>
                <w:spacing w:val="5"/>
                <w:sz w:val="24"/>
                <w:lang w:val="ru-RU"/>
              </w:rPr>
              <w:t xml:space="preserve"> </w:t>
            </w:r>
            <w:r w:rsidRPr="009B259A">
              <w:rPr>
                <w:b/>
                <w:sz w:val="24"/>
                <w:lang w:val="ru-RU"/>
              </w:rPr>
              <w:t>в</w:t>
            </w:r>
            <w:r w:rsidRPr="009B259A">
              <w:rPr>
                <w:b/>
                <w:spacing w:val="5"/>
                <w:sz w:val="24"/>
                <w:lang w:val="ru-RU"/>
              </w:rPr>
              <w:t xml:space="preserve"> </w:t>
            </w:r>
            <w:r w:rsidRPr="009B259A">
              <w:rPr>
                <w:b/>
                <w:sz w:val="24"/>
                <w:lang w:val="ru-RU"/>
              </w:rPr>
              <w:t>процессе</w:t>
            </w:r>
            <w:r w:rsidRPr="009B259A">
              <w:rPr>
                <w:b/>
                <w:spacing w:val="6"/>
                <w:sz w:val="24"/>
                <w:lang w:val="ru-RU"/>
              </w:rPr>
              <w:t xml:space="preserve"> </w:t>
            </w:r>
            <w:r w:rsidRPr="009B259A">
              <w:rPr>
                <w:b/>
                <w:sz w:val="24"/>
                <w:lang w:val="ru-RU"/>
              </w:rPr>
              <w:t>совместной</w:t>
            </w:r>
          </w:p>
        </w:tc>
      </w:tr>
      <w:tr w:rsidR="009B259A" w14:paraId="21F02E6F" w14:textId="77777777" w:rsidTr="004E109F">
        <w:trPr>
          <w:trHeight w:val="276"/>
        </w:trPr>
        <w:tc>
          <w:tcPr>
            <w:tcW w:w="1190" w:type="dxa"/>
            <w:tcBorders>
              <w:top w:val="nil"/>
              <w:bottom w:val="nil"/>
            </w:tcBorders>
          </w:tcPr>
          <w:p w14:paraId="0893CD17" w14:textId="77777777" w:rsidR="009B259A" w:rsidRPr="009B259A" w:rsidRDefault="009B259A" w:rsidP="004E109F">
            <w:pPr>
              <w:pStyle w:val="TableParagraph"/>
              <w:ind w:left="0"/>
              <w:rPr>
                <w:sz w:val="20"/>
                <w:lang w:val="ru-RU"/>
              </w:rPr>
            </w:pPr>
          </w:p>
        </w:tc>
        <w:tc>
          <w:tcPr>
            <w:tcW w:w="8559" w:type="dxa"/>
            <w:gridSpan w:val="2"/>
            <w:tcBorders>
              <w:top w:val="nil"/>
              <w:bottom w:val="nil"/>
            </w:tcBorders>
          </w:tcPr>
          <w:p w14:paraId="292F983D" w14:textId="77777777" w:rsidR="009B259A" w:rsidRPr="009B259A" w:rsidRDefault="009B259A" w:rsidP="004E109F">
            <w:pPr>
              <w:pStyle w:val="TableParagraph"/>
              <w:tabs>
                <w:tab w:val="left" w:pos="1867"/>
                <w:tab w:val="left" w:pos="3298"/>
                <w:tab w:val="left" w:pos="4441"/>
                <w:tab w:val="left" w:pos="5421"/>
                <w:tab w:val="left" w:pos="6920"/>
              </w:tabs>
              <w:spacing w:line="256" w:lineRule="exact"/>
              <w:rPr>
                <w:b/>
                <w:sz w:val="24"/>
                <w:lang w:val="ru-RU"/>
              </w:rPr>
            </w:pPr>
            <w:r w:rsidRPr="009B259A">
              <w:rPr>
                <w:b/>
                <w:sz w:val="24"/>
                <w:lang w:val="ru-RU"/>
              </w:rPr>
              <w:t>деятельности,</w:t>
            </w:r>
            <w:r w:rsidRPr="009B259A">
              <w:rPr>
                <w:b/>
                <w:sz w:val="24"/>
                <w:lang w:val="ru-RU"/>
              </w:rPr>
              <w:tab/>
              <w:t>учитывать</w:t>
            </w:r>
            <w:r w:rsidRPr="009B259A">
              <w:rPr>
                <w:b/>
                <w:sz w:val="24"/>
                <w:lang w:val="ru-RU"/>
              </w:rPr>
              <w:tab/>
              <w:t>позиции</w:t>
            </w:r>
            <w:r w:rsidRPr="009B259A">
              <w:rPr>
                <w:b/>
                <w:sz w:val="24"/>
                <w:lang w:val="ru-RU"/>
              </w:rPr>
              <w:tab/>
              <w:t>других</w:t>
            </w:r>
            <w:r w:rsidRPr="009B259A">
              <w:rPr>
                <w:b/>
                <w:sz w:val="24"/>
                <w:lang w:val="ru-RU"/>
              </w:rPr>
              <w:tab/>
              <w:t>участников</w:t>
            </w:r>
            <w:r w:rsidRPr="009B259A">
              <w:rPr>
                <w:b/>
                <w:sz w:val="24"/>
                <w:lang w:val="ru-RU"/>
              </w:rPr>
              <w:tab/>
              <w:t>деятельности,</w:t>
            </w:r>
          </w:p>
        </w:tc>
      </w:tr>
      <w:tr w:rsidR="009B259A" w14:paraId="5EF2A51F" w14:textId="77777777" w:rsidTr="004E109F">
        <w:trPr>
          <w:trHeight w:val="271"/>
        </w:trPr>
        <w:tc>
          <w:tcPr>
            <w:tcW w:w="1190" w:type="dxa"/>
            <w:tcBorders>
              <w:top w:val="nil"/>
              <w:bottom w:val="nil"/>
            </w:tcBorders>
          </w:tcPr>
          <w:p w14:paraId="16321CBD" w14:textId="77777777" w:rsidR="009B259A" w:rsidRPr="009B259A" w:rsidRDefault="009B259A" w:rsidP="004E109F">
            <w:pPr>
              <w:pStyle w:val="TableParagraph"/>
              <w:ind w:left="0"/>
              <w:rPr>
                <w:sz w:val="20"/>
                <w:lang w:val="ru-RU"/>
              </w:rPr>
            </w:pPr>
          </w:p>
        </w:tc>
        <w:tc>
          <w:tcPr>
            <w:tcW w:w="8559" w:type="dxa"/>
            <w:gridSpan w:val="2"/>
            <w:tcBorders>
              <w:top w:val="nil"/>
            </w:tcBorders>
          </w:tcPr>
          <w:p w14:paraId="1B852BEB" w14:textId="77777777" w:rsidR="009B259A" w:rsidRDefault="009B259A" w:rsidP="004E109F">
            <w:pPr>
              <w:pStyle w:val="TableParagraph"/>
              <w:spacing w:line="252" w:lineRule="exact"/>
              <w:rPr>
                <w:b/>
                <w:sz w:val="24"/>
              </w:rPr>
            </w:pPr>
            <w:r>
              <w:rPr>
                <w:b/>
                <w:sz w:val="24"/>
              </w:rPr>
              <w:t>эффективно</w:t>
            </w:r>
            <w:r>
              <w:rPr>
                <w:b/>
                <w:spacing w:val="-6"/>
                <w:sz w:val="24"/>
              </w:rPr>
              <w:t xml:space="preserve"> </w:t>
            </w:r>
            <w:r>
              <w:rPr>
                <w:b/>
                <w:sz w:val="24"/>
              </w:rPr>
              <w:t>разрешать</w:t>
            </w:r>
            <w:r>
              <w:rPr>
                <w:b/>
                <w:spacing w:val="-5"/>
                <w:sz w:val="24"/>
              </w:rPr>
              <w:t xml:space="preserve"> </w:t>
            </w:r>
            <w:r>
              <w:rPr>
                <w:b/>
                <w:sz w:val="24"/>
              </w:rPr>
              <w:t>конфликты</w:t>
            </w:r>
          </w:p>
        </w:tc>
      </w:tr>
      <w:tr w:rsidR="009B259A" w14:paraId="261F622D" w14:textId="77777777" w:rsidTr="004E109F">
        <w:trPr>
          <w:trHeight w:val="278"/>
        </w:trPr>
        <w:tc>
          <w:tcPr>
            <w:tcW w:w="1190" w:type="dxa"/>
            <w:tcBorders>
              <w:top w:val="nil"/>
              <w:bottom w:val="nil"/>
            </w:tcBorders>
          </w:tcPr>
          <w:p w14:paraId="1DB56C6F" w14:textId="77777777" w:rsidR="009B259A" w:rsidRDefault="009B259A" w:rsidP="004E109F">
            <w:pPr>
              <w:pStyle w:val="TableParagraph"/>
              <w:ind w:left="0"/>
              <w:rPr>
                <w:sz w:val="20"/>
              </w:rPr>
            </w:pPr>
          </w:p>
        </w:tc>
        <w:tc>
          <w:tcPr>
            <w:tcW w:w="1260" w:type="dxa"/>
            <w:tcBorders>
              <w:bottom w:val="nil"/>
            </w:tcBorders>
          </w:tcPr>
          <w:p w14:paraId="540D8D74" w14:textId="77777777" w:rsidR="009B259A" w:rsidRDefault="009B259A" w:rsidP="004E109F">
            <w:pPr>
              <w:pStyle w:val="TableParagraph"/>
              <w:spacing w:line="259" w:lineRule="exact"/>
              <w:ind w:left="458" w:right="452"/>
              <w:jc w:val="center"/>
              <w:rPr>
                <w:sz w:val="24"/>
              </w:rPr>
            </w:pPr>
            <w:r>
              <w:rPr>
                <w:sz w:val="24"/>
              </w:rPr>
              <w:t>4.1</w:t>
            </w:r>
          </w:p>
        </w:tc>
        <w:tc>
          <w:tcPr>
            <w:tcW w:w="7299" w:type="dxa"/>
            <w:tcBorders>
              <w:bottom w:val="nil"/>
            </w:tcBorders>
          </w:tcPr>
          <w:p w14:paraId="26F87EA6" w14:textId="77777777" w:rsidR="009B259A" w:rsidRDefault="009B259A" w:rsidP="004E109F">
            <w:pPr>
              <w:pStyle w:val="TableParagraph"/>
              <w:tabs>
                <w:tab w:val="left" w:pos="3963"/>
              </w:tabs>
              <w:spacing w:line="259" w:lineRule="exact"/>
              <w:rPr>
                <w:sz w:val="24"/>
              </w:rPr>
            </w:pPr>
            <w:r w:rsidRPr="009B259A">
              <w:rPr>
                <w:sz w:val="24"/>
                <w:lang w:val="ru-RU"/>
              </w:rPr>
              <w:t xml:space="preserve">Учитывать  </w:t>
            </w:r>
            <w:r w:rsidRPr="009B259A">
              <w:rPr>
                <w:spacing w:val="15"/>
                <w:sz w:val="24"/>
                <w:lang w:val="ru-RU"/>
              </w:rPr>
              <w:t xml:space="preserve"> </w:t>
            </w:r>
            <w:r w:rsidRPr="009B259A">
              <w:rPr>
                <w:sz w:val="24"/>
                <w:lang w:val="ru-RU"/>
              </w:rPr>
              <w:t xml:space="preserve">в  </w:t>
            </w:r>
            <w:r w:rsidRPr="009B259A">
              <w:rPr>
                <w:spacing w:val="14"/>
                <w:sz w:val="24"/>
                <w:lang w:val="ru-RU"/>
              </w:rPr>
              <w:t xml:space="preserve"> </w:t>
            </w:r>
            <w:r w:rsidRPr="009B259A">
              <w:rPr>
                <w:sz w:val="24"/>
                <w:lang w:val="ru-RU"/>
              </w:rPr>
              <w:t xml:space="preserve">процессе  </w:t>
            </w:r>
            <w:r w:rsidRPr="009B259A">
              <w:rPr>
                <w:spacing w:val="16"/>
                <w:sz w:val="24"/>
                <w:lang w:val="ru-RU"/>
              </w:rPr>
              <w:t xml:space="preserve"> </w:t>
            </w:r>
            <w:r w:rsidRPr="009B259A">
              <w:rPr>
                <w:sz w:val="24"/>
                <w:lang w:val="ru-RU"/>
              </w:rPr>
              <w:t>речевого</w:t>
            </w:r>
            <w:r w:rsidRPr="009B259A">
              <w:rPr>
                <w:sz w:val="24"/>
                <w:lang w:val="ru-RU"/>
              </w:rPr>
              <w:tab/>
              <w:t>общения</w:t>
            </w:r>
            <w:r w:rsidRPr="009B259A">
              <w:rPr>
                <w:spacing w:val="78"/>
                <w:sz w:val="24"/>
                <w:lang w:val="ru-RU"/>
              </w:rPr>
              <w:t xml:space="preserve"> </w:t>
            </w:r>
            <w:r w:rsidRPr="009B259A">
              <w:rPr>
                <w:sz w:val="24"/>
                <w:lang w:val="ru-RU"/>
              </w:rPr>
              <w:t xml:space="preserve">речевую  </w:t>
            </w:r>
            <w:r w:rsidRPr="009B259A">
              <w:rPr>
                <w:spacing w:val="16"/>
                <w:sz w:val="24"/>
                <w:lang w:val="ru-RU"/>
              </w:rPr>
              <w:t xml:space="preserve"> </w:t>
            </w:r>
            <w:r>
              <w:rPr>
                <w:sz w:val="24"/>
              </w:rPr>
              <w:t>ситуацию.</w:t>
            </w:r>
          </w:p>
        </w:tc>
      </w:tr>
      <w:tr w:rsidR="009B259A" w14:paraId="206A4C4F" w14:textId="77777777" w:rsidTr="004E109F">
        <w:trPr>
          <w:trHeight w:val="275"/>
        </w:trPr>
        <w:tc>
          <w:tcPr>
            <w:tcW w:w="1190" w:type="dxa"/>
            <w:tcBorders>
              <w:top w:val="nil"/>
              <w:bottom w:val="nil"/>
            </w:tcBorders>
          </w:tcPr>
          <w:p w14:paraId="1D0610D9" w14:textId="77777777" w:rsidR="009B259A" w:rsidRDefault="009B259A" w:rsidP="004E109F">
            <w:pPr>
              <w:pStyle w:val="TableParagraph"/>
              <w:ind w:left="0"/>
              <w:rPr>
                <w:sz w:val="20"/>
              </w:rPr>
            </w:pPr>
          </w:p>
        </w:tc>
        <w:tc>
          <w:tcPr>
            <w:tcW w:w="1260" w:type="dxa"/>
            <w:tcBorders>
              <w:top w:val="nil"/>
              <w:bottom w:val="nil"/>
            </w:tcBorders>
          </w:tcPr>
          <w:p w14:paraId="0CC106AA" w14:textId="77777777" w:rsidR="009B259A" w:rsidRDefault="009B259A" w:rsidP="004E109F">
            <w:pPr>
              <w:pStyle w:val="TableParagraph"/>
              <w:ind w:left="0"/>
              <w:rPr>
                <w:sz w:val="20"/>
              </w:rPr>
            </w:pPr>
          </w:p>
        </w:tc>
        <w:tc>
          <w:tcPr>
            <w:tcW w:w="7299" w:type="dxa"/>
            <w:tcBorders>
              <w:top w:val="nil"/>
              <w:bottom w:val="nil"/>
            </w:tcBorders>
          </w:tcPr>
          <w:p w14:paraId="64295337" w14:textId="77777777" w:rsidR="009B259A" w:rsidRPr="009B259A" w:rsidRDefault="009B259A" w:rsidP="004E109F">
            <w:pPr>
              <w:pStyle w:val="TableParagraph"/>
              <w:spacing w:line="256" w:lineRule="exact"/>
              <w:rPr>
                <w:sz w:val="24"/>
                <w:lang w:val="ru-RU"/>
              </w:rPr>
            </w:pPr>
            <w:r w:rsidRPr="009B259A">
              <w:rPr>
                <w:sz w:val="24"/>
                <w:lang w:val="ru-RU"/>
              </w:rPr>
              <w:t>Выбирать</w:t>
            </w:r>
            <w:r w:rsidRPr="009B259A">
              <w:rPr>
                <w:spacing w:val="74"/>
                <w:sz w:val="24"/>
                <w:lang w:val="ru-RU"/>
              </w:rPr>
              <w:t xml:space="preserve"> </w:t>
            </w:r>
            <w:r w:rsidRPr="009B259A">
              <w:rPr>
                <w:sz w:val="24"/>
                <w:lang w:val="ru-RU"/>
              </w:rPr>
              <w:t xml:space="preserve">речевую  </w:t>
            </w:r>
            <w:r w:rsidRPr="009B259A">
              <w:rPr>
                <w:spacing w:val="12"/>
                <w:sz w:val="24"/>
                <w:lang w:val="ru-RU"/>
              </w:rPr>
              <w:t xml:space="preserve"> </w:t>
            </w:r>
            <w:r w:rsidRPr="009B259A">
              <w:rPr>
                <w:sz w:val="24"/>
                <w:lang w:val="ru-RU"/>
              </w:rPr>
              <w:t xml:space="preserve">тактику  </w:t>
            </w:r>
            <w:r w:rsidRPr="009B259A">
              <w:rPr>
                <w:spacing w:val="16"/>
                <w:sz w:val="24"/>
                <w:lang w:val="ru-RU"/>
              </w:rPr>
              <w:t xml:space="preserve"> </w:t>
            </w:r>
            <w:r w:rsidRPr="009B259A">
              <w:rPr>
                <w:sz w:val="24"/>
                <w:lang w:val="ru-RU"/>
              </w:rPr>
              <w:t xml:space="preserve">и  </w:t>
            </w:r>
            <w:r w:rsidRPr="009B259A">
              <w:rPr>
                <w:spacing w:val="12"/>
                <w:sz w:val="24"/>
                <w:lang w:val="ru-RU"/>
              </w:rPr>
              <w:t xml:space="preserve"> </w:t>
            </w:r>
            <w:r w:rsidRPr="009B259A">
              <w:rPr>
                <w:sz w:val="24"/>
                <w:lang w:val="ru-RU"/>
              </w:rPr>
              <w:t xml:space="preserve">языковые  </w:t>
            </w:r>
            <w:r w:rsidRPr="009B259A">
              <w:rPr>
                <w:spacing w:val="15"/>
                <w:sz w:val="24"/>
                <w:lang w:val="ru-RU"/>
              </w:rPr>
              <w:t xml:space="preserve"> </w:t>
            </w:r>
            <w:r w:rsidRPr="009B259A">
              <w:rPr>
                <w:sz w:val="24"/>
                <w:lang w:val="ru-RU"/>
              </w:rPr>
              <w:t xml:space="preserve">средства,  </w:t>
            </w:r>
            <w:r w:rsidRPr="009B259A">
              <w:rPr>
                <w:spacing w:val="13"/>
                <w:sz w:val="24"/>
                <w:lang w:val="ru-RU"/>
              </w:rPr>
              <w:t xml:space="preserve"> </w:t>
            </w:r>
            <w:r w:rsidRPr="009B259A">
              <w:rPr>
                <w:sz w:val="24"/>
                <w:lang w:val="ru-RU"/>
              </w:rPr>
              <w:t>адекватные</w:t>
            </w:r>
          </w:p>
        </w:tc>
      </w:tr>
      <w:tr w:rsidR="009B259A" w14:paraId="72AF848F" w14:textId="77777777" w:rsidTr="004E109F">
        <w:trPr>
          <w:trHeight w:val="273"/>
        </w:trPr>
        <w:tc>
          <w:tcPr>
            <w:tcW w:w="1190" w:type="dxa"/>
            <w:tcBorders>
              <w:top w:val="nil"/>
              <w:bottom w:val="nil"/>
            </w:tcBorders>
          </w:tcPr>
          <w:p w14:paraId="28FE38AF" w14:textId="77777777" w:rsidR="009B259A" w:rsidRPr="009B259A" w:rsidRDefault="009B259A" w:rsidP="004E109F">
            <w:pPr>
              <w:pStyle w:val="TableParagraph"/>
              <w:ind w:left="0"/>
              <w:rPr>
                <w:sz w:val="20"/>
                <w:lang w:val="ru-RU"/>
              </w:rPr>
            </w:pPr>
          </w:p>
        </w:tc>
        <w:tc>
          <w:tcPr>
            <w:tcW w:w="1260" w:type="dxa"/>
            <w:tcBorders>
              <w:top w:val="nil"/>
            </w:tcBorders>
          </w:tcPr>
          <w:p w14:paraId="3BD15E14" w14:textId="77777777" w:rsidR="009B259A" w:rsidRPr="009B259A" w:rsidRDefault="009B259A" w:rsidP="004E109F">
            <w:pPr>
              <w:pStyle w:val="TableParagraph"/>
              <w:ind w:left="0"/>
              <w:rPr>
                <w:sz w:val="20"/>
                <w:lang w:val="ru-RU"/>
              </w:rPr>
            </w:pPr>
          </w:p>
        </w:tc>
        <w:tc>
          <w:tcPr>
            <w:tcW w:w="7299" w:type="dxa"/>
            <w:tcBorders>
              <w:top w:val="nil"/>
            </w:tcBorders>
          </w:tcPr>
          <w:p w14:paraId="6A12EA33" w14:textId="77777777" w:rsidR="009B259A" w:rsidRDefault="009B259A" w:rsidP="004E109F">
            <w:pPr>
              <w:pStyle w:val="TableParagraph"/>
              <w:spacing w:line="254" w:lineRule="exact"/>
              <w:rPr>
                <w:sz w:val="24"/>
              </w:rPr>
            </w:pPr>
            <w:r>
              <w:rPr>
                <w:sz w:val="24"/>
              </w:rPr>
              <w:t>характеру речевой</w:t>
            </w:r>
            <w:r>
              <w:rPr>
                <w:spacing w:val="-2"/>
                <w:sz w:val="24"/>
              </w:rPr>
              <w:t xml:space="preserve"> </w:t>
            </w:r>
            <w:r>
              <w:rPr>
                <w:sz w:val="24"/>
              </w:rPr>
              <w:t>ситуации</w:t>
            </w:r>
          </w:p>
        </w:tc>
      </w:tr>
      <w:tr w:rsidR="009B259A" w14:paraId="38BDDDE3" w14:textId="77777777" w:rsidTr="004E109F">
        <w:trPr>
          <w:trHeight w:val="277"/>
        </w:trPr>
        <w:tc>
          <w:tcPr>
            <w:tcW w:w="1190" w:type="dxa"/>
            <w:tcBorders>
              <w:top w:val="nil"/>
              <w:bottom w:val="nil"/>
            </w:tcBorders>
          </w:tcPr>
          <w:p w14:paraId="527D6094" w14:textId="77777777" w:rsidR="009B259A" w:rsidRDefault="009B259A" w:rsidP="004E109F">
            <w:pPr>
              <w:pStyle w:val="TableParagraph"/>
              <w:ind w:left="0"/>
              <w:rPr>
                <w:sz w:val="20"/>
              </w:rPr>
            </w:pPr>
          </w:p>
        </w:tc>
        <w:tc>
          <w:tcPr>
            <w:tcW w:w="1260" w:type="dxa"/>
            <w:tcBorders>
              <w:bottom w:val="nil"/>
            </w:tcBorders>
          </w:tcPr>
          <w:p w14:paraId="2EEEE6B5" w14:textId="77777777" w:rsidR="009B259A" w:rsidRDefault="009B259A" w:rsidP="004E109F">
            <w:pPr>
              <w:pStyle w:val="TableParagraph"/>
              <w:spacing w:line="258" w:lineRule="exact"/>
              <w:ind w:left="458" w:right="452"/>
              <w:jc w:val="center"/>
              <w:rPr>
                <w:sz w:val="24"/>
              </w:rPr>
            </w:pPr>
            <w:r>
              <w:rPr>
                <w:sz w:val="24"/>
              </w:rPr>
              <w:t>4.2</w:t>
            </w:r>
          </w:p>
        </w:tc>
        <w:tc>
          <w:tcPr>
            <w:tcW w:w="7299" w:type="dxa"/>
            <w:tcBorders>
              <w:bottom w:val="nil"/>
            </w:tcBorders>
          </w:tcPr>
          <w:p w14:paraId="1E157889" w14:textId="77777777" w:rsidR="009B259A" w:rsidRPr="009B259A" w:rsidRDefault="009B259A" w:rsidP="004E109F">
            <w:pPr>
              <w:pStyle w:val="TableParagraph"/>
              <w:spacing w:line="258" w:lineRule="exact"/>
              <w:rPr>
                <w:sz w:val="24"/>
                <w:lang w:val="ru-RU"/>
              </w:rPr>
            </w:pPr>
            <w:r w:rsidRPr="009B259A">
              <w:rPr>
                <w:sz w:val="24"/>
                <w:lang w:val="ru-RU"/>
              </w:rPr>
              <w:t>Создавать</w:t>
            </w:r>
            <w:r w:rsidRPr="009B259A">
              <w:rPr>
                <w:spacing w:val="33"/>
                <w:sz w:val="24"/>
                <w:lang w:val="ru-RU"/>
              </w:rPr>
              <w:t xml:space="preserve"> </w:t>
            </w:r>
            <w:r w:rsidRPr="009B259A">
              <w:rPr>
                <w:sz w:val="24"/>
                <w:lang w:val="ru-RU"/>
              </w:rPr>
              <w:t>устные</w:t>
            </w:r>
            <w:r w:rsidRPr="009B259A">
              <w:rPr>
                <w:spacing w:val="34"/>
                <w:sz w:val="24"/>
                <w:lang w:val="ru-RU"/>
              </w:rPr>
              <w:t xml:space="preserve"> </w:t>
            </w:r>
            <w:r w:rsidRPr="009B259A">
              <w:rPr>
                <w:sz w:val="24"/>
                <w:lang w:val="ru-RU"/>
              </w:rPr>
              <w:t>и</w:t>
            </w:r>
            <w:r w:rsidRPr="009B259A">
              <w:rPr>
                <w:spacing w:val="33"/>
                <w:sz w:val="24"/>
                <w:lang w:val="ru-RU"/>
              </w:rPr>
              <w:t xml:space="preserve"> </w:t>
            </w:r>
            <w:r w:rsidRPr="009B259A">
              <w:rPr>
                <w:sz w:val="24"/>
                <w:lang w:val="ru-RU"/>
              </w:rPr>
              <w:t>письменные</w:t>
            </w:r>
            <w:r w:rsidRPr="009B259A">
              <w:rPr>
                <w:spacing w:val="34"/>
                <w:sz w:val="24"/>
                <w:lang w:val="ru-RU"/>
              </w:rPr>
              <w:t xml:space="preserve"> </w:t>
            </w:r>
            <w:r w:rsidRPr="009B259A">
              <w:rPr>
                <w:sz w:val="24"/>
                <w:lang w:val="ru-RU"/>
              </w:rPr>
              <w:t>монологические</w:t>
            </w:r>
            <w:r w:rsidRPr="009B259A">
              <w:rPr>
                <w:spacing w:val="33"/>
                <w:sz w:val="24"/>
                <w:lang w:val="ru-RU"/>
              </w:rPr>
              <w:t xml:space="preserve"> </w:t>
            </w:r>
            <w:r w:rsidRPr="009B259A">
              <w:rPr>
                <w:sz w:val="24"/>
                <w:lang w:val="ru-RU"/>
              </w:rPr>
              <w:t>высказывания</w:t>
            </w:r>
            <w:r w:rsidRPr="009B259A">
              <w:rPr>
                <w:spacing w:val="33"/>
                <w:sz w:val="24"/>
                <w:lang w:val="ru-RU"/>
              </w:rPr>
              <w:t xml:space="preserve"> </w:t>
            </w:r>
            <w:r w:rsidRPr="009B259A">
              <w:rPr>
                <w:sz w:val="24"/>
                <w:lang w:val="ru-RU"/>
              </w:rPr>
              <w:t>на</w:t>
            </w:r>
          </w:p>
        </w:tc>
      </w:tr>
      <w:tr w:rsidR="009B259A" w14:paraId="6FE39487" w14:textId="77777777" w:rsidTr="004E109F">
        <w:trPr>
          <w:trHeight w:val="275"/>
        </w:trPr>
        <w:tc>
          <w:tcPr>
            <w:tcW w:w="1190" w:type="dxa"/>
            <w:tcBorders>
              <w:top w:val="nil"/>
              <w:bottom w:val="nil"/>
            </w:tcBorders>
          </w:tcPr>
          <w:p w14:paraId="66F61731" w14:textId="77777777" w:rsidR="009B259A" w:rsidRPr="009B259A" w:rsidRDefault="009B259A" w:rsidP="004E109F">
            <w:pPr>
              <w:pStyle w:val="TableParagraph"/>
              <w:ind w:left="0"/>
              <w:rPr>
                <w:sz w:val="20"/>
                <w:lang w:val="ru-RU"/>
              </w:rPr>
            </w:pPr>
          </w:p>
        </w:tc>
        <w:tc>
          <w:tcPr>
            <w:tcW w:w="1260" w:type="dxa"/>
            <w:tcBorders>
              <w:top w:val="nil"/>
              <w:bottom w:val="nil"/>
            </w:tcBorders>
          </w:tcPr>
          <w:p w14:paraId="09E4A8D1" w14:textId="77777777" w:rsidR="009B259A" w:rsidRPr="009B259A" w:rsidRDefault="009B259A" w:rsidP="004E109F">
            <w:pPr>
              <w:pStyle w:val="TableParagraph"/>
              <w:ind w:left="0"/>
              <w:rPr>
                <w:sz w:val="20"/>
                <w:lang w:val="ru-RU"/>
              </w:rPr>
            </w:pPr>
          </w:p>
        </w:tc>
        <w:tc>
          <w:tcPr>
            <w:tcW w:w="7299" w:type="dxa"/>
            <w:tcBorders>
              <w:top w:val="nil"/>
              <w:bottom w:val="nil"/>
            </w:tcBorders>
          </w:tcPr>
          <w:p w14:paraId="242D10A0" w14:textId="77777777" w:rsidR="009B259A" w:rsidRPr="009B259A" w:rsidRDefault="009B259A" w:rsidP="004E109F">
            <w:pPr>
              <w:pStyle w:val="TableParagraph"/>
              <w:spacing w:line="256" w:lineRule="exact"/>
              <w:rPr>
                <w:sz w:val="24"/>
                <w:lang w:val="ru-RU"/>
              </w:rPr>
            </w:pPr>
            <w:r w:rsidRPr="009B259A">
              <w:rPr>
                <w:sz w:val="24"/>
                <w:lang w:val="ru-RU"/>
              </w:rPr>
              <w:t>основе</w:t>
            </w:r>
            <w:r w:rsidRPr="009B259A">
              <w:rPr>
                <w:spacing w:val="39"/>
                <w:sz w:val="24"/>
                <w:lang w:val="ru-RU"/>
              </w:rPr>
              <w:t xml:space="preserve"> </w:t>
            </w:r>
            <w:r w:rsidRPr="009B259A">
              <w:rPr>
                <w:sz w:val="24"/>
                <w:lang w:val="ru-RU"/>
              </w:rPr>
              <w:t>наблюдений,</w:t>
            </w:r>
            <w:r w:rsidRPr="009B259A">
              <w:rPr>
                <w:spacing w:val="39"/>
                <w:sz w:val="24"/>
                <w:lang w:val="ru-RU"/>
              </w:rPr>
              <w:t xml:space="preserve"> </w:t>
            </w:r>
            <w:r w:rsidRPr="009B259A">
              <w:rPr>
                <w:sz w:val="24"/>
                <w:lang w:val="ru-RU"/>
              </w:rPr>
              <w:t>личных</w:t>
            </w:r>
            <w:r w:rsidRPr="009B259A">
              <w:rPr>
                <w:spacing w:val="39"/>
                <w:sz w:val="24"/>
                <w:lang w:val="ru-RU"/>
              </w:rPr>
              <w:t xml:space="preserve"> </w:t>
            </w:r>
            <w:r w:rsidRPr="009B259A">
              <w:rPr>
                <w:sz w:val="24"/>
                <w:lang w:val="ru-RU"/>
              </w:rPr>
              <w:t>впечатлений,</w:t>
            </w:r>
            <w:r w:rsidRPr="009B259A">
              <w:rPr>
                <w:spacing w:val="40"/>
                <w:sz w:val="24"/>
                <w:lang w:val="ru-RU"/>
              </w:rPr>
              <w:t xml:space="preserve"> </w:t>
            </w:r>
            <w:r w:rsidRPr="009B259A">
              <w:rPr>
                <w:sz w:val="24"/>
                <w:lang w:val="ru-RU"/>
              </w:rPr>
              <w:t>чтения</w:t>
            </w:r>
            <w:r w:rsidRPr="009B259A">
              <w:rPr>
                <w:spacing w:val="40"/>
                <w:sz w:val="24"/>
                <w:lang w:val="ru-RU"/>
              </w:rPr>
              <w:t xml:space="preserve"> </w:t>
            </w:r>
            <w:r w:rsidRPr="009B259A">
              <w:rPr>
                <w:sz w:val="24"/>
                <w:lang w:val="ru-RU"/>
              </w:rPr>
              <w:t>учебно-научной,</w:t>
            </w:r>
          </w:p>
        </w:tc>
      </w:tr>
      <w:tr w:rsidR="009B259A" w14:paraId="5D183E56" w14:textId="77777777" w:rsidTr="004E109F">
        <w:trPr>
          <w:trHeight w:val="273"/>
        </w:trPr>
        <w:tc>
          <w:tcPr>
            <w:tcW w:w="1190" w:type="dxa"/>
            <w:tcBorders>
              <w:top w:val="nil"/>
              <w:bottom w:val="nil"/>
            </w:tcBorders>
          </w:tcPr>
          <w:p w14:paraId="08C5E70C" w14:textId="77777777" w:rsidR="009B259A" w:rsidRPr="009B259A" w:rsidRDefault="009B259A" w:rsidP="004E109F">
            <w:pPr>
              <w:pStyle w:val="TableParagraph"/>
              <w:ind w:left="0"/>
              <w:rPr>
                <w:sz w:val="20"/>
                <w:lang w:val="ru-RU"/>
              </w:rPr>
            </w:pPr>
          </w:p>
        </w:tc>
        <w:tc>
          <w:tcPr>
            <w:tcW w:w="1260" w:type="dxa"/>
            <w:tcBorders>
              <w:top w:val="nil"/>
            </w:tcBorders>
          </w:tcPr>
          <w:p w14:paraId="2B3D6F55" w14:textId="77777777" w:rsidR="009B259A" w:rsidRPr="009B259A" w:rsidRDefault="009B259A" w:rsidP="004E109F">
            <w:pPr>
              <w:pStyle w:val="TableParagraph"/>
              <w:ind w:left="0"/>
              <w:rPr>
                <w:sz w:val="20"/>
                <w:lang w:val="ru-RU"/>
              </w:rPr>
            </w:pPr>
          </w:p>
        </w:tc>
        <w:tc>
          <w:tcPr>
            <w:tcW w:w="7299" w:type="dxa"/>
            <w:tcBorders>
              <w:top w:val="nil"/>
            </w:tcBorders>
          </w:tcPr>
          <w:p w14:paraId="6EE4DDA7" w14:textId="77777777" w:rsidR="009B259A" w:rsidRPr="009B259A" w:rsidRDefault="009B259A" w:rsidP="004E109F">
            <w:pPr>
              <w:pStyle w:val="TableParagraph"/>
              <w:spacing w:line="254" w:lineRule="exact"/>
              <w:rPr>
                <w:sz w:val="24"/>
                <w:lang w:val="ru-RU"/>
              </w:rPr>
            </w:pPr>
            <w:r w:rsidRPr="009B259A">
              <w:rPr>
                <w:sz w:val="24"/>
                <w:lang w:val="ru-RU"/>
              </w:rPr>
              <w:t>художественной</w:t>
            </w:r>
            <w:r w:rsidRPr="009B259A">
              <w:rPr>
                <w:spacing w:val="-3"/>
                <w:sz w:val="24"/>
                <w:lang w:val="ru-RU"/>
              </w:rPr>
              <w:t xml:space="preserve"> </w:t>
            </w:r>
            <w:r w:rsidRPr="009B259A">
              <w:rPr>
                <w:sz w:val="24"/>
                <w:lang w:val="ru-RU"/>
              </w:rPr>
              <w:t>и</w:t>
            </w:r>
            <w:r w:rsidRPr="009B259A">
              <w:rPr>
                <w:spacing w:val="-4"/>
                <w:sz w:val="24"/>
                <w:lang w:val="ru-RU"/>
              </w:rPr>
              <w:t xml:space="preserve"> </w:t>
            </w:r>
            <w:r w:rsidRPr="009B259A">
              <w:rPr>
                <w:sz w:val="24"/>
                <w:lang w:val="ru-RU"/>
              </w:rPr>
              <w:t>научно-популярной</w:t>
            </w:r>
            <w:r w:rsidRPr="009B259A">
              <w:rPr>
                <w:spacing w:val="-2"/>
                <w:sz w:val="24"/>
                <w:lang w:val="ru-RU"/>
              </w:rPr>
              <w:t xml:space="preserve"> </w:t>
            </w:r>
            <w:r w:rsidRPr="009B259A">
              <w:rPr>
                <w:sz w:val="24"/>
                <w:lang w:val="ru-RU"/>
              </w:rPr>
              <w:t>литературы</w:t>
            </w:r>
          </w:p>
        </w:tc>
      </w:tr>
      <w:tr w:rsidR="009B259A" w14:paraId="30F7B09E" w14:textId="77777777" w:rsidTr="004E109F">
        <w:trPr>
          <w:trHeight w:val="277"/>
        </w:trPr>
        <w:tc>
          <w:tcPr>
            <w:tcW w:w="1190" w:type="dxa"/>
            <w:tcBorders>
              <w:top w:val="nil"/>
              <w:bottom w:val="nil"/>
            </w:tcBorders>
          </w:tcPr>
          <w:p w14:paraId="061C4E06" w14:textId="77777777" w:rsidR="009B259A" w:rsidRPr="009B259A" w:rsidRDefault="009B259A" w:rsidP="004E109F">
            <w:pPr>
              <w:pStyle w:val="TableParagraph"/>
              <w:ind w:left="0"/>
              <w:rPr>
                <w:sz w:val="20"/>
                <w:lang w:val="ru-RU"/>
              </w:rPr>
            </w:pPr>
          </w:p>
        </w:tc>
        <w:tc>
          <w:tcPr>
            <w:tcW w:w="1260" w:type="dxa"/>
            <w:tcBorders>
              <w:bottom w:val="nil"/>
            </w:tcBorders>
          </w:tcPr>
          <w:p w14:paraId="06E9FB6C" w14:textId="77777777" w:rsidR="009B259A" w:rsidRDefault="009B259A" w:rsidP="004E109F">
            <w:pPr>
              <w:pStyle w:val="TableParagraph"/>
              <w:spacing w:line="258" w:lineRule="exact"/>
              <w:ind w:left="458" w:right="452"/>
              <w:jc w:val="center"/>
              <w:rPr>
                <w:sz w:val="24"/>
              </w:rPr>
            </w:pPr>
            <w:r>
              <w:rPr>
                <w:sz w:val="24"/>
              </w:rPr>
              <w:t>4.3</w:t>
            </w:r>
          </w:p>
        </w:tc>
        <w:tc>
          <w:tcPr>
            <w:tcW w:w="7299" w:type="dxa"/>
            <w:tcBorders>
              <w:bottom w:val="nil"/>
            </w:tcBorders>
          </w:tcPr>
          <w:p w14:paraId="595F1D66" w14:textId="77777777" w:rsidR="009B259A" w:rsidRPr="009B259A" w:rsidRDefault="009B259A" w:rsidP="004E109F">
            <w:pPr>
              <w:pStyle w:val="TableParagraph"/>
              <w:spacing w:line="258" w:lineRule="exact"/>
              <w:rPr>
                <w:sz w:val="24"/>
                <w:lang w:val="ru-RU"/>
              </w:rPr>
            </w:pPr>
            <w:r w:rsidRPr="009B259A">
              <w:rPr>
                <w:sz w:val="24"/>
                <w:lang w:val="ru-RU"/>
              </w:rPr>
              <w:t>Соблюдать</w:t>
            </w:r>
            <w:r w:rsidRPr="009B259A">
              <w:rPr>
                <w:spacing w:val="46"/>
                <w:sz w:val="24"/>
                <w:lang w:val="ru-RU"/>
              </w:rPr>
              <w:t xml:space="preserve"> </w:t>
            </w:r>
            <w:r w:rsidRPr="009B259A">
              <w:rPr>
                <w:sz w:val="24"/>
                <w:lang w:val="ru-RU"/>
              </w:rPr>
              <w:t>в</w:t>
            </w:r>
            <w:r w:rsidRPr="009B259A">
              <w:rPr>
                <w:spacing w:val="104"/>
                <w:sz w:val="24"/>
                <w:lang w:val="ru-RU"/>
              </w:rPr>
              <w:t xml:space="preserve"> </w:t>
            </w:r>
            <w:r w:rsidRPr="009B259A">
              <w:rPr>
                <w:sz w:val="24"/>
                <w:lang w:val="ru-RU"/>
              </w:rPr>
              <w:t>устной</w:t>
            </w:r>
            <w:r w:rsidRPr="009B259A">
              <w:rPr>
                <w:spacing w:val="104"/>
                <w:sz w:val="24"/>
                <w:lang w:val="ru-RU"/>
              </w:rPr>
              <w:t xml:space="preserve"> </w:t>
            </w:r>
            <w:r w:rsidRPr="009B259A">
              <w:rPr>
                <w:sz w:val="24"/>
                <w:lang w:val="ru-RU"/>
              </w:rPr>
              <w:t>и</w:t>
            </w:r>
            <w:r w:rsidRPr="009B259A">
              <w:rPr>
                <w:spacing w:val="106"/>
                <w:sz w:val="24"/>
                <w:lang w:val="ru-RU"/>
              </w:rPr>
              <w:t xml:space="preserve"> </w:t>
            </w:r>
            <w:r w:rsidRPr="009B259A">
              <w:rPr>
                <w:sz w:val="24"/>
                <w:lang w:val="ru-RU"/>
              </w:rPr>
              <w:t>письменной</w:t>
            </w:r>
            <w:r w:rsidRPr="009B259A">
              <w:rPr>
                <w:spacing w:val="105"/>
                <w:sz w:val="24"/>
                <w:lang w:val="ru-RU"/>
              </w:rPr>
              <w:t xml:space="preserve"> </w:t>
            </w:r>
            <w:r w:rsidRPr="009B259A">
              <w:rPr>
                <w:sz w:val="24"/>
                <w:lang w:val="ru-RU"/>
              </w:rPr>
              <w:t>речи</w:t>
            </w:r>
            <w:r w:rsidRPr="009B259A">
              <w:rPr>
                <w:spacing w:val="104"/>
                <w:sz w:val="24"/>
                <w:lang w:val="ru-RU"/>
              </w:rPr>
              <w:t xml:space="preserve"> </w:t>
            </w:r>
            <w:r w:rsidRPr="009B259A">
              <w:rPr>
                <w:sz w:val="24"/>
                <w:lang w:val="ru-RU"/>
              </w:rPr>
              <w:t>нормы</w:t>
            </w:r>
            <w:r w:rsidRPr="009B259A">
              <w:rPr>
                <w:spacing w:val="106"/>
                <w:sz w:val="24"/>
                <w:lang w:val="ru-RU"/>
              </w:rPr>
              <w:t xml:space="preserve"> </w:t>
            </w:r>
            <w:r w:rsidRPr="009B259A">
              <w:rPr>
                <w:sz w:val="24"/>
                <w:lang w:val="ru-RU"/>
              </w:rPr>
              <w:t>современного</w:t>
            </w:r>
          </w:p>
        </w:tc>
      </w:tr>
      <w:tr w:rsidR="009B259A" w14:paraId="4965C7FA" w14:textId="77777777" w:rsidTr="004E109F">
        <w:trPr>
          <w:trHeight w:val="275"/>
        </w:trPr>
        <w:tc>
          <w:tcPr>
            <w:tcW w:w="1190" w:type="dxa"/>
            <w:tcBorders>
              <w:top w:val="nil"/>
            </w:tcBorders>
          </w:tcPr>
          <w:p w14:paraId="293F59B8" w14:textId="77777777" w:rsidR="009B259A" w:rsidRPr="009B259A" w:rsidRDefault="009B259A" w:rsidP="004E109F">
            <w:pPr>
              <w:pStyle w:val="TableParagraph"/>
              <w:ind w:left="0"/>
              <w:rPr>
                <w:sz w:val="20"/>
                <w:lang w:val="ru-RU"/>
              </w:rPr>
            </w:pPr>
          </w:p>
        </w:tc>
        <w:tc>
          <w:tcPr>
            <w:tcW w:w="1260" w:type="dxa"/>
            <w:tcBorders>
              <w:top w:val="nil"/>
            </w:tcBorders>
          </w:tcPr>
          <w:p w14:paraId="7E61A3C8" w14:textId="77777777" w:rsidR="009B259A" w:rsidRPr="009B259A" w:rsidRDefault="009B259A" w:rsidP="004E109F">
            <w:pPr>
              <w:pStyle w:val="TableParagraph"/>
              <w:ind w:left="0"/>
              <w:rPr>
                <w:sz w:val="20"/>
                <w:lang w:val="ru-RU"/>
              </w:rPr>
            </w:pPr>
          </w:p>
        </w:tc>
        <w:tc>
          <w:tcPr>
            <w:tcW w:w="7299" w:type="dxa"/>
            <w:tcBorders>
              <w:top w:val="nil"/>
            </w:tcBorders>
          </w:tcPr>
          <w:p w14:paraId="02D53BDA" w14:textId="77777777" w:rsidR="009B259A" w:rsidRPr="009B259A" w:rsidRDefault="009B259A" w:rsidP="004E109F">
            <w:pPr>
              <w:pStyle w:val="TableParagraph"/>
              <w:spacing w:line="255" w:lineRule="exact"/>
              <w:rPr>
                <w:sz w:val="24"/>
                <w:lang w:val="ru-RU"/>
              </w:rPr>
            </w:pPr>
            <w:r w:rsidRPr="009B259A">
              <w:rPr>
                <w:sz w:val="24"/>
                <w:lang w:val="ru-RU"/>
              </w:rPr>
              <w:t>русского</w:t>
            </w:r>
            <w:r w:rsidRPr="009B259A">
              <w:rPr>
                <w:spacing w:val="-3"/>
                <w:sz w:val="24"/>
                <w:lang w:val="ru-RU"/>
              </w:rPr>
              <w:t xml:space="preserve"> </w:t>
            </w:r>
            <w:r w:rsidRPr="009B259A">
              <w:rPr>
                <w:sz w:val="24"/>
                <w:lang w:val="ru-RU"/>
              </w:rPr>
              <w:t>литературного</w:t>
            </w:r>
            <w:r w:rsidRPr="009B259A">
              <w:rPr>
                <w:spacing w:val="-2"/>
                <w:sz w:val="24"/>
                <w:lang w:val="ru-RU"/>
              </w:rPr>
              <w:t xml:space="preserve"> </w:t>
            </w:r>
            <w:r w:rsidRPr="009B259A">
              <w:rPr>
                <w:sz w:val="24"/>
                <w:lang w:val="ru-RU"/>
              </w:rPr>
              <w:t>языка</w:t>
            </w:r>
            <w:r w:rsidRPr="009B259A">
              <w:rPr>
                <w:spacing w:val="-2"/>
                <w:sz w:val="24"/>
                <w:lang w:val="ru-RU"/>
              </w:rPr>
              <w:t xml:space="preserve"> </w:t>
            </w:r>
            <w:r w:rsidRPr="009B259A">
              <w:rPr>
                <w:sz w:val="24"/>
                <w:lang w:val="ru-RU"/>
              </w:rPr>
              <w:t>и</w:t>
            </w:r>
            <w:r w:rsidRPr="009B259A">
              <w:rPr>
                <w:spacing w:val="-4"/>
                <w:sz w:val="24"/>
                <w:lang w:val="ru-RU"/>
              </w:rPr>
              <w:t xml:space="preserve"> </w:t>
            </w:r>
            <w:r w:rsidRPr="009B259A">
              <w:rPr>
                <w:sz w:val="24"/>
                <w:lang w:val="ru-RU"/>
              </w:rPr>
              <w:t>правила</w:t>
            </w:r>
            <w:r w:rsidRPr="009B259A">
              <w:rPr>
                <w:spacing w:val="-3"/>
                <w:sz w:val="24"/>
                <w:lang w:val="ru-RU"/>
              </w:rPr>
              <w:t xml:space="preserve"> </w:t>
            </w:r>
            <w:r w:rsidRPr="009B259A">
              <w:rPr>
                <w:sz w:val="24"/>
                <w:lang w:val="ru-RU"/>
              </w:rPr>
              <w:t>речевого</w:t>
            </w:r>
            <w:r w:rsidRPr="009B259A">
              <w:rPr>
                <w:spacing w:val="-3"/>
                <w:sz w:val="24"/>
                <w:lang w:val="ru-RU"/>
              </w:rPr>
              <w:t xml:space="preserve"> </w:t>
            </w:r>
            <w:r w:rsidRPr="009B259A">
              <w:rPr>
                <w:sz w:val="24"/>
                <w:lang w:val="ru-RU"/>
              </w:rPr>
              <w:t>этикета</w:t>
            </w:r>
          </w:p>
        </w:tc>
      </w:tr>
    </w:tbl>
    <w:p w14:paraId="60B59AFC" w14:textId="77777777" w:rsidR="009B259A" w:rsidRDefault="009B259A" w:rsidP="009B259A">
      <w:pPr>
        <w:pStyle w:val="ae"/>
        <w:spacing w:before="4"/>
        <w:rPr>
          <w:b/>
          <w:sz w:val="10"/>
        </w:rPr>
      </w:pPr>
    </w:p>
    <w:p w14:paraId="3207AC3C" w14:textId="77777777" w:rsidR="009B259A" w:rsidRPr="00032E4A" w:rsidRDefault="009B259A" w:rsidP="00583F56">
      <w:pPr>
        <w:pStyle w:val="a7"/>
        <w:widowControl w:val="0"/>
        <w:numPr>
          <w:ilvl w:val="1"/>
          <w:numId w:val="8"/>
        </w:numPr>
        <w:tabs>
          <w:tab w:val="left" w:pos="5602"/>
        </w:tabs>
        <w:autoSpaceDE w:val="0"/>
        <w:autoSpaceDN w:val="0"/>
        <w:spacing w:before="88" w:after="0" w:line="240" w:lineRule="auto"/>
        <w:ind w:hanging="5112"/>
        <w:contextualSpacing w:val="0"/>
        <w:rPr>
          <w:rFonts w:ascii="Times New Roman" w:hAnsi="Times New Roman" w:cs="Times New Roman"/>
          <w:b/>
          <w:sz w:val="24"/>
          <w:szCs w:val="20"/>
        </w:rPr>
      </w:pPr>
      <w:r w:rsidRPr="00032E4A">
        <w:rPr>
          <w:rFonts w:ascii="Times New Roman" w:hAnsi="Times New Roman" w:cs="Times New Roman"/>
          <w:b/>
          <w:sz w:val="24"/>
          <w:szCs w:val="20"/>
        </w:rPr>
        <w:t>класс</w:t>
      </w:r>
    </w:p>
    <w:p w14:paraId="6B6748D8" w14:textId="77777777" w:rsidR="009B259A" w:rsidRDefault="009B259A" w:rsidP="009B259A">
      <w:pPr>
        <w:pStyle w:val="ae"/>
        <w:rPr>
          <w:b/>
          <w:sz w:val="18"/>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260"/>
        <w:gridCol w:w="7299"/>
      </w:tblGrid>
      <w:tr w:rsidR="009B259A" w14:paraId="124CBA4B" w14:textId="77777777" w:rsidTr="004E109F">
        <w:trPr>
          <w:trHeight w:val="1379"/>
        </w:trPr>
        <w:tc>
          <w:tcPr>
            <w:tcW w:w="1190" w:type="dxa"/>
          </w:tcPr>
          <w:p w14:paraId="74627882" w14:textId="77777777" w:rsidR="009B259A" w:rsidRPr="009B259A" w:rsidRDefault="009B259A" w:rsidP="004E109F">
            <w:pPr>
              <w:pStyle w:val="TableParagraph"/>
              <w:spacing w:line="276" w:lineRule="exact"/>
              <w:ind w:left="110" w:right="100" w:firstLine="1"/>
              <w:jc w:val="center"/>
              <w:rPr>
                <w:b/>
                <w:sz w:val="24"/>
                <w:lang w:val="ru-RU"/>
              </w:rPr>
            </w:pPr>
            <w:r w:rsidRPr="009B259A">
              <w:rPr>
                <w:b/>
                <w:sz w:val="24"/>
                <w:lang w:val="ru-RU"/>
              </w:rPr>
              <w:t>Мета-</w:t>
            </w:r>
            <w:r w:rsidRPr="009B259A">
              <w:rPr>
                <w:b/>
                <w:spacing w:val="1"/>
                <w:sz w:val="24"/>
                <w:lang w:val="ru-RU"/>
              </w:rPr>
              <w:t xml:space="preserve"> </w:t>
            </w:r>
            <w:r w:rsidRPr="009B259A">
              <w:rPr>
                <w:b/>
                <w:sz w:val="24"/>
                <w:lang w:val="ru-RU"/>
              </w:rPr>
              <w:t>предмет-</w:t>
            </w:r>
            <w:r w:rsidRPr="009B259A">
              <w:rPr>
                <w:b/>
                <w:spacing w:val="-58"/>
                <w:sz w:val="24"/>
                <w:lang w:val="ru-RU"/>
              </w:rPr>
              <w:t xml:space="preserve"> </w:t>
            </w:r>
            <w:r w:rsidRPr="009B259A">
              <w:rPr>
                <w:b/>
                <w:sz w:val="24"/>
                <w:lang w:val="ru-RU"/>
              </w:rPr>
              <w:t>ный</w:t>
            </w:r>
            <w:r w:rsidRPr="009B259A">
              <w:rPr>
                <w:b/>
                <w:spacing w:val="1"/>
                <w:sz w:val="24"/>
                <w:lang w:val="ru-RU"/>
              </w:rPr>
              <w:t xml:space="preserve"> </w:t>
            </w:r>
            <w:r w:rsidRPr="009B259A">
              <w:rPr>
                <w:b/>
                <w:sz w:val="24"/>
                <w:lang w:val="ru-RU"/>
              </w:rPr>
              <w:t>резуль-</w:t>
            </w:r>
            <w:r w:rsidRPr="009B259A">
              <w:rPr>
                <w:b/>
                <w:spacing w:val="1"/>
                <w:sz w:val="24"/>
                <w:lang w:val="ru-RU"/>
              </w:rPr>
              <w:t xml:space="preserve"> </w:t>
            </w:r>
            <w:r w:rsidRPr="009B259A">
              <w:rPr>
                <w:b/>
                <w:sz w:val="24"/>
                <w:lang w:val="ru-RU"/>
              </w:rPr>
              <w:t>тат</w:t>
            </w:r>
          </w:p>
        </w:tc>
        <w:tc>
          <w:tcPr>
            <w:tcW w:w="1260" w:type="dxa"/>
          </w:tcPr>
          <w:p w14:paraId="00B5FEC1" w14:textId="77777777" w:rsidR="009B259A" w:rsidRPr="009B259A" w:rsidRDefault="009B259A" w:rsidP="004E109F">
            <w:pPr>
              <w:pStyle w:val="TableParagraph"/>
              <w:spacing w:line="276" w:lineRule="exact"/>
              <w:ind w:left="186" w:right="179" w:firstLine="1"/>
              <w:jc w:val="center"/>
              <w:rPr>
                <w:b/>
                <w:sz w:val="24"/>
                <w:lang w:val="ru-RU"/>
              </w:rPr>
            </w:pPr>
            <w:r w:rsidRPr="009B259A">
              <w:rPr>
                <w:b/>
                <w:sz w:val="24"/>
                <w:lang w:val="ru-RU"/>
              </w:rPr>
              <w:t>Код</w:t>
            </w:r>
            <w:r w:rsidRPr="009B259A">
              <w:rPr>
                <w:b/>
                <w:spacing w:val="1"/>
                <w:sz w:val="24"/>
                <w:lang w:val="ru-RU"/>
              </w:rPr>
              <w:t xml:space="preserve"> </w:t>
            </w:r>
            <w:r w:rsidRPr="009B259A">
              <w:rPr>
                <w:b/>
                <w:sz w:val="24"/>
                <w:lang w:val="ru-RU"/>
              </w:rPr>
              <w:t>прове-</w:t>
            </w:r>
            <w:r w:rsidRPr="009B259A">
              <w:rPr>
                <w:b/>
                <w:spacing w:val="1"/>
                <w:sz w:val="24"/>
                <w:lang w:val="ru-RU"/>
              </w:rPr>
              <w:t xml:space="preserve"> </w:t>
            </w:r>
            <w:r w:rsidRPr="009B259A">
              <w:rPr>
                <w:b/>
                <w:spacing w:val="-1"/>
                <w:sz w:val="24"/>
                <w:lang w:val="ru-RU"/>
              </w:rPr>
              <w:t>ряемого</w:t>
            </w:r>
            <w:r w:rsidRPr="009B259A">
              <w:rPr>
                <w:b/>
                <w:spacing w:val="-57"/>
                <w:sz w:val="24"/>
                <w:lang w:val="ru-RU"/>
              </w:rPr>
              <w:t xml:space="preserve"> </w:t>
            </w:r>
            <w:r w:rsidRPr="009B259A">
              <w:rPr>
                <w:b/>
                <w:sz w:val="24"/>
                <w:lang w:val="ru-RU"/>
              </w:rPr>
              <w:t>требо-</w:t>
            </w:r>
            <w:r w:rsidRPr="009B259A">
              <w:rPr>
                <w:b/>
                <w:spacing w:val="1"/>
                <w:sz w:val="24"/>
                <w:lang w:val="ru-RU"/>
              </w:rPr>
              <w:t xml:space="preserve"> </w:t>
            </w:r>
            <w:r w:rsidRPr="009B259A">
              <w:rPr>
                <w:b/>
                <w:sz w:val="24"/>
                <w:lang w:val="ru-RU"/>
              </w:rPr>
              <w:t>вания</w:t>
            </w:r>
          </w:p>
        </w:tc>
        <w:tc>
          <w:tcPr>
            <w:tcW w:w="7299" w:type="dxa"/>
          </w:tcPr>
          <w:p w14:paraId="60FAD866" w14:textId="77777777" w:rsidR="009B259A" w:rsidRPr="009B259A" w:rsidRDefault="009B259A" w:rsidP="004E109F">
            <w:pPr>
              <w:pStyle w:val="TableParagraph"/>
              <w:spacing w:line="275" w:lineRule="exact"/>
              <w:ind w:left="206"/>
              <w:rPr>
                <w:b/>
                <w:sz w:val="24"/>
                <w:lang w:val="ru-RU"/>
              </w:rPr>
            </w:pPr>
            <w:r w:rsidRPr="009B259A">
              <w:rPr>
                <w:b/>
                <w:sz w:val="24"/>
                <w:lang w:val="ru-RU"/>
              </w:rPr>
              <w:t>Проверяемые</w:t>
            </w:r>
            <w:r w:rsidRPr="009B259A">
              <w:rPr>
                <w:b/>
                <w:spacing w:val="-4"/>
                <w:sz w:val="24"/>
                <w:lang w:val="ru-RU"/>
              </w:rPr>
              <w:t xml:space="preserve"> </w:t>
            </w:r>
            <w:r w:rsidRPr="009B259A">
              <w:rPr>
                <w:b/>
                <w:sz w:val="24"/>
                <w:lang w:val="ru-RU"/>
              </w:rPr>
              <w:t>предметные</w:t>
            </w:r>
            <w:r w:rsidRPr="009B259A">
              <w:rPr>
                <w:b/>
                <w:spacing w:val="-3"/>
                <w:sz w:val="24"/>
                <w:lang w:val="ru-RU"/>
              </w:rPr>
              <w:t xml:space="preserve"> </w:t>
            </w:r>
            <w:r w:rsidRPr="009B259A">
              <w:rPr>
                <w:b/>
                <w:sz w:val="24"/>
                <w:lang w:val="ru-RU"/>
              </w:rPr>
              <w:t>требования</w:t>
            </w:r>
            <w:r w:rsidRPr="009B259A">
              <w:rPr>
                <w:b/>
                <w:spacing w:val="-3"/>
                <w:sz w:val="24"/>
                <w:lang w:val="ru-RU"/>
              </w:rPr>
              <w:t xml:space="preserve"> </w:t>
            </w:r>
            <w:r w:rsidRPr="009B259A">
              <w:rPr>
                <w:b/>
                <w:sz w:val="24"/>
                <w:lang w:val="ru-RU"/>
              </w:rPr>
              <w:t>к</w:t>
            </w:r>
            <w:r w:rsidRPr="009B259A">
              <w:rPr>
                <w:b/>
                <w:spacing w:val="-4"/>
                <w:sz w:val="24"/>
                <w:lang w:val="ru-RU"/>
              </w:rPr>
              <w:t xml:space="preserve"> </w:t>
            </w:r>
            <w:r w:rsidRPr="009B259A">
              <w:rPr>
                <w:b/>
                <w:sz w:val="24"/>
                <w:lang w:val="ru-RU"/>
              </w:rPr>
              <w:t>результатам</w:t>
            </w:r>
            <w:r w:rsidRPr="009B259A">
              <w:rPr>
                <w:b/>
                <w:spacing w:val="-3"/>
                <w:sz w:val="24"/>
                <w:lang w:val="ru-RU"/>
              </w:rPr>
              <w:t xml:space="preserve"> </w:t>
            </w:r>
            <w:r w:rsidRPr="009B259A">
              <w:rPr>
                <w:b/>
                <w:sz w:val="24"/>
                <w:lang w:val="ru-RU"/>
              </w:rPr>
              <w:t>обучения</w:t>
            </w:r>
          </w:p>
        </w:tc>
      </w:tr>
      <w:tr w:rsidR="009B259A" w14:paraId="3F6AB84E" w14:textId="77777777" w:rsidTr="004E109F">
        <w:trPr>
          <w:trHeight w:val="280"/>
        </w:trPr>
        <w:tc>
          <w:tcPr>
            <w:tcW w:w="1190" w:type="dxa"/>
            <w:tcBorders>
              <w:bottom w:val="nil"/>
            </w:tcBorders>
          </w:tcPr>
          <w:p w14:paraId="24938A24" w14:textId="77777777" w:rsidR="009B259A" w:rsidRDefault="009B259A" w:rsidP="004E109F">
            <w:pPr>
              <w:pStyle w:val="TableParagraph"/>
              <w:spacing w:line="260" w:lineRule="exact"/>
              <w:ind w:left="7"/>
              <w:jc w:val="center"/>
              <w:rPr>
                <w:b/>
                <w:sz w:val="24"/>
              </w:rPr>
            </w:pPr>
            <w:r>
              <w:rPr>
                <w:b/>
                <w:sz w:val="24"/>
              </w:rPr>
              <w:t>1</w:t>
            </w:r>
          </w:p>
        </w:tc>
        <w:tc>
          <w:tcPr>
            <w:tcW w:w="8559" w:type="dxa"/>
            <w:gridSpan w:val="2"/>
            <w:tcBorders>
              <w:bottom w:val="nil"/>
            </w:tcBorders>
          </w:tcPr>
          <w:p w14:paraId="4B275813" w14:textId="77777777" w:rsidR="009B259A" w:rsidRPr="009B259A" w:rsidRDefault="009B259A" w:rsidP="004E109F">
            <w:pPr>
              <w:pStyle w:val="TableParagraph"/>
              <w:spacing w:line="260" w:lineRule="exact"/>
              <w:rPr>
                <w:b/>
                <w:sz w:val="24"/>
                <w:lang w:val="ru-RU"/>
              </w:rPr>
            </w:pPr>
            <w:r w:rsidRPr="009B259A">
              <w:rPr>
                <w:b/>
                <w:sz w:val="24"/>
                <w:lang w:val="ru-RU"/>
              </w:rPr>
              <w:t>Умение</w:t>
            </w:r>
            <w:r w:rsidRPr="009B259A">
              <w:rPr>
                <w:b/>
                <w:spacing w:val="5"/>
                <w:sz w:val="24"/>
                <w:lang w:val="ru-RU"/>
              </w:rPr>
              <w:t xml:space="preserve"> </w:t>
            </w:r>
            <w:r w:rsidRPr="009B259A">
              <w:rPr>
                <w:b/>
                <w:sz w:val="24"/>
                <w:lang w:val="ru-RU"/>
              </w:rPr>
              <w:t>продуктивно</w:t>
            </w:r>
            <w:r w:rsidRPr="009B259A">
              <w:rPr>
                <w:b/>
                <w:spacing w:val="5"/>
                <w:sz w:val="24"/>
                <w:lang w:val="ru-RU"/>
              </w:rPr>
              <w:t xml:space="preserve"> </w:t>
            </w:r>
            <w:r w:rsidRPr="009B259A">
              <w:rPr>
                <w:b/>
                <w:sz w:val="24"/>
                <w:lang w:val="ru-RU"/>
              </w:rPr>
              <w:t>общаться</w:t>
            </w:r>
            <w:r w:rsidRPr="009B259A">
              <w:rPr>
                <w:b/>
                <w:spacing w:val="6"/>
                <w:sz w:val="24"/>
                <w:lang w:val="ru-RU"/>
              </w:rPr>
              <w:t xml:space="preserve"> </w:t>
            </w:r>
            <w:r w:rsidRPr="009B259A">
              <w:rPr>
                <w:b/>
                <w:sz w:val="24"/>
                <w:lang w:val="ru-RU"/>
              </w:rPr>
              <w:t>и</w:t>
            </w:r>
            <w:r w:rsidRPr="009B259A">
              <w:rPr>
                <w:b/>
                <w:spacing w:val="4"/>
                <w:sz w:val="24"/>
                <w:lang w:val="ru-RU"/>
              </w:rPr>
              <w:t xml:space="preserve"> </w:t>
            </w:r>
            <w:r w:rsidRPr="009B259A">
              <w:rPr>
                <w:b/>
                <w:sz w:val="24"/>
                <w:lang w:val="ru-RU"/>
              </w:rPr>
              <w:t>взаимодействовать</w:t>
            </w:r>
            <w:r w:rsidRPr="009B259A">
              <w:rPr>
                <w:b/>
                <w:spacing w:val="5"/>
                <w:sz w:val="24"/>
                <w:lang w:val="ru-RU"/>
              </w:rPr>
              <w:t xml:space="preserve"> </w:t>
            </w:r>
            <w:r w:rsidRPr="009B259A">
              <w:rPr>
                <w:b/>
                <w:sz w:val="24"/>
                <w:lang w:val="ru-RU"/>
              </w:rPr>
              <w:t>в</w:t>
            </w:r>
            <w:r w:rsidRPr="009B259A">
              <w:rPr>
                <w:b/>
                <w:spacing w:val="5"/>
                <w:sz w:val="24"/>
                <w:lang w:val="ru-RU"/>
              </w:rPr>
              <w:t xml:space="preserve"> </w:t>
            </w:r>
            <w:r w:rsidRPr="009B259A">
              <w:rPr>
                <w:b/>
                <w:sz w:val="24"/>
                <w:lang w:val="ru-RU"/>
              </w:rPr>
              <w:t>процессе</w:t>
            </w:r>
            <w:r w:rsidRPr="009B259A">
              <w:rPr>
                <w:b/>
                <w:spacing w:val="6"/>
                <w:sz w:val="24"/>
                <w:lang w:val="ru-RU"/>
              </w:rPr>
              <w:t xml:space="preserve"> </w:t>
            </w:r>
            <w:r w:rsidRPr="009B259A">
              <w:rPr>
                <w:b/>
                <w:sz w:val="24"/>
                <w:lang w:val="ru-RU"/>
              </w:rPr>
              <w:t>совместной</w:t>
            </w:r>
          </w:p>
        </w:tc>
      </w:tr>
      <w:tr w:rsidR="009B259A" w14:paraId="6035B629" w14:textId="77777777" w:rsidTr="004E109F">
        <w:trPr>
          <w:trHeight w:val="275"/>
        </w:trPr>
        <w:tc>
          <w:tcPr>
            <w:tcW w:w="1190" w:type="dxa"/>
            <w:tcBorders>
              <w:top w:val="nil"/>
              <w:bottom w:val="nil"/>
            </w:tcBorders>
          </w:tcPr>
          <w:p w14:paraId="7C2D5549" w14:textId="77777777" w:rsidR="009B259A" w:rsidRPr="009B259A" w:rsidRDefault="009B259A" w:rsidP="004E109F">
            <w:pPr>
              <w:pStyle w:val="TableParagraph"/>
              <w:ind w:left="0"/>
              <w:rPr>
                <w:sz w:val="20"/>
                <w:lang w:val="ru-RU"/>
              </w:rPr>
            </w:pPr>
          </w:p>
        </w:tc>
        <w:tc>
          <w:tcPr>
            <w:tcW w:w="8559" w:type="dxa"/>
            <w:gridSpan w:val="2"/>
            <w:tcBorders>
              <w:top w:val="nil"/>
              <w:bottom w:val="nil"/>
            </w:tcBorders>
          </w:tcPr>
          <w:p w14:paraId="722DC043" w14:textId="77777777" w:rsidR="009B259A" w:rsidRPr="009B259A" w:rsidRDefault="009B259A" w:rsidP="004E109F">
            <w:pPr>
              <w:pStyle w:val="TableParagraph"/>
              <w:tabs>
                <w:tab w:val="left" w:pos="1867"/>
                <w:tab w:val="left" w:pos="3298"/>
                <w:tab w:val="left" w:pos="4441"/>
                <w:tab w:val="left" w:pos="5421"/>
                <w:tab w:val="left" w:pos="6920"/>
              </w:tabs>
              <w:spacing w:line="256" w:lineRule="exact"/>
              <w:rPr>
                <w:b/>
                <w:sz w:val="24"/>
                <w:lang w:val="ru-RU"/>
              </w:rPr>
            </w:pPr>
            <w:r w:rsidRPr="009B259A">
              <w:rPr>
                <w:b/>
                <w:sz w:val="24"/>
                <w:lang w:val="ru-RU"/>
              </w:rPr>
              <w:t>деятельности,</w:t>
            </w:r>
            <w:r w:rsidRPr="009B259A">
              <w:rPr>
                <w:b/>
                <w:sz w:val="24"/>
                <w:lang w:val="ru-RU"/>
              </w:rPr>
              <w:tab/>
              <w:t>учитывать</w:t>
            </w:r>
            <w:r w:rsidRPr="009B259A">
              <w:rPr>
                <w:b/>
                <w:sz w:val="24"/>
                <w:lang w:val="ru-RU"/>
              </w:rPr>
              <w:tab/>
              <w:t>позиции</w:t>
            </w:r>
            <w:r w:rsidRPr="009B259A">
              <w:rPr>
                <w:b/>
                <w:sz w:val="24"/>
                <w:lang w:val="ru-RU"/>
              </w:rPr>
              <w:tab/>
              <w:t>других</w:t>
            </w:r>
            <w:r w:rsidRPr="009B259A">
              <w:rPr>
                <w:b/>
                <w:sz w:val="24"/>
                <w:lang w:val="ru-RU"/>
              </w:rPr>
              <w:tab/>
              <w:t>участников</w:t>
            </w:r>
            <w:r w:rsidRPr="009B259A">
              <w:rPr>
                <w:b/>
                <w:sz w:val="24"/>
                <w:lang w:val="ru-RU"/>
              </w:rPr>
              <w:tab/>
              <w:t>деятельности,</w:t>
            </w:r>
          </w:p>
        </w:tc>
      </w:tr>
      <w:tr w:rsidR="009B259A" w14:paraId="1F38FB0E" w14:textId="77777777" w:rsidTr="004E109F">
        <w:trPr>
          <w:trHeight w:val="271"/>
        </w:trPr>
        <w:tc>
          <w:tcPr>
            <w:tcW w:w="1190" w:type="dxa"/>
            <w:tcBorders>
              <w:top w:val="nil"/>
              <w:bottom w:val="nil"/>
            </w:tcBorders>
          </w:tcPr>
          <w:p w14:paraId="079A2B6C" w14:textId="77777777" w:rsidR="009B259A" w:rsidRPr="009B259A" w:rsidRDefault="009B259A" w:rsidP="004E109F">
            <w:pPr>
              <w:pStyle w:val="TableParagraph"/>
              <w:ind w:left="0"/>
              <w:rPr>
                <w:sz w:val="20"/>
                <w:lang w:val="ru-RU"/>
              </w:rPr>
            </w:pPr>
          </w:p>
        </w:tc>
        <w:tc>
          <w:tcPr>
            <w:tcW w:w="8559" w:type="dxa"/>
            <w:gridSpan w:val="2"/>
            <w:tcBorders>
              <w:top w:val="nil"/>
            </w:tcBorders>
          </w:tcPr>
          <w:p w14:paraId="4080909F" w14:textId="77777777" w:rsidR="009B259A" w:rsidRDefault="009B259A" w:rsidP="004E109F">
            <w:pPr>
              <w:pStyle w:val="TableParagraph"/>
              <w:spacing w:line="252" w:lineRule="exact"/>
              <w:rPr>
                <w:b/>
                <w:sz w:val="24"/>
              </w:rPr>
            </w:pPr>
            <w:r>
              <w:rPr>
                <w:b/>
                <w:sz w:val="24"/>
              </w:rPr>
              <w:t>эффективно</w:t>
            </w:r>
            <w:r>
              <w:rPr>
                <w:b/>
                <w:spacing w:val="-6"/>
                <w:sz w:val="24"/>
              </w:rPr>
              <w:t xml:space="preserve"> </w:t>
            </w:r>
            <w:r>
              <w:rPr>
                <w:b/>
                <w:sz w:val="24"/>
              </w:rPr>
              <w:t>разрешать</w:t>
            </w:r>
            <w:r>
              <w:rPr>
                <w:b/>
                <w:spacing w:val="-5"/>
                <w:sz w:val="24"/>
              </w:rPr>
              <w:t xml:space="preserve"> </w:t>
            </w:r>
            <w:r>
              <w:rPr>
                <w:b/>
                <w:sz w:val="24"/>
              </w:rPr>
              <w:t>конфликты</w:t>
            </w:r>
          </w:p>
        </w:tc>
      </w:tr>
      <w:tr w:rsidR="009B259A" w14:paraId="1AC7B508" w14:textId="77777777" w:rsidTr="004E109F">
        <w:trPr>
          <w:trHeight w:val="278"/>
        </w:trPr>
        <w:tc>
          <w:tcPr>
            <w:tcW w:w="1190" w:type="dxa"/>
            <w:tcBorders>
              <w:top w:val="nil"/>
              <w:bottom w:val="nil"/>
            </w:tcBorders>
          </w:tcPr>
          <w:p w14:paraId="68041303" w14:textId="77777777" w:rsidR="009B259A" w:rsidRDefault="009B259A" w:rsidP="004E109F">
            <w:pPr>
              <w:pStyle w:val="TableParagraph"/>
              <w:ind w:left="0"/>
              <w:rPr>
                <w:sz w:val="20"/>
              </w:rPr>
            </w:pPr>
          </w:p>
        </w:tc>
        <w:tc>
          <w:tcPr>
            <w:tcW w:w="1260" w:type="dxa"/>
            <w:tcBorders>
              <w:bottom w:val="nil"/>
            </w:tcBorders>
          </w:tcPr>
          <w:p w14:paraId="7F5A4C80" w14:textId="77777777" w:rsidR="009B259A" w:rsidRDefault="009B259A" w:rsidP="004E109F">
            <w:pPr>
              <w:pStyle w:val="TableParagraph"/>
              <w:spacing w:line="259" w:lineRule="exact"/>
              <w:ind w:left="458" w:right="452"/>
              <w:jc w:val="center"/>
              <w:rPr>
                <w:sz w:val="24"/>
              </w:rPr>
            </w:pPr>
            <w:r>
              <w:rPr>
                <w:sz w:val="24"/>
              </w:rPr>
              <w:t>1.1</w:t>
            </w:r>
          </w:p>
        </w:tc>
        <w:tc>
          <w:tcPr>
            <w:tcW w:w="7299" w:type="dxa"/>
            <w:tcBorders>
              <w:bottom w:val="nil"/>
            </w:tcBorders>
          </w:tcPr>
          <w:p w14:paraId="4635D8B7" w14:textId="77777777" w:rsidR="009B259A" w:rsidRPr="009B259A" w:rsidRDefault="009B259A" w:rsidP="004E109F">
            <w:pPr>
              <w:pStyle w:val="TableParagraph"/>
              <w:tabs>
                <w:tab w:val="left" w:pos="1522"/>
                <w:tab w:val="left" w:pos="1932"/>
                <w:tab w:val="left" w:pos="3154"/>
                <w:tab w:val="left" w:pos="4355"/>
                <w:tab w:val="left" w:pos="5556"/>
                <w:tab w:val="left" w:pos="6371"/>
              </w:tabs>
              <w:spacing w:line="259" w:lineRule="exact"/>
              <w:rPr>
                <w:sz w:val="24"/>
                <w:lang w:val="ru-RU"/>
              </w:rPr>
            </w:pPr>
            <w:r w:rsidRPr="009B259A">
              <w:rPr>
                <w:sz w:val="24"/>
                <w:lang w:val="ru-RU"/>
              </w:rPr>
              <w:t>Учитывать</w:t>
            </w:r>
            <w:r w:rsidRPr="009B259A">
              <w:rPr>
                <w:sz w:val="24"/>
                <w:lang w:val="ru-RU"/>
              </w:rPr>
              <w:tab/>
              <w:t>в</w:t>
            </w:r>
            <w:r w:rsidRPr="009B259A">
              <w:rPr>
                <w:sz w:val="24"/>
                <w:lang w:val="ru-RU"/>
              </w:rPr>
              <w:tab/>
              <w:t>процессе</w:t>
            </w:r>
            <w:r w:rsidRPr="009B259A">
              <w:rPr>
                <w:sz w:val="24"/>
                <w:lang w:val="ru-RU"/>
              </w:rPr>
              <w:tab/>
              <w:t>речевого</w:t>
            </w:r>
            <w:r w:rsidRPr="009B259A">
              <w:rPr>
                <w:sz w:val="24"/>
                <w:lang w:val="ru-RU"/>
              </w:rPr>
              <w:tab/>
              <w:t>общения</w:t>
            </w:r>
            <w:r w:rsidRPr="009B259A">
              <w:rPr>
                <w:sz w:val="24"/>
                <w:lang w:val="ru-RU"/>
              </w:rPr>
              <w:tab/>
              <w:t>фазы</w:t>
            </w:r>
            <w:r w:rsidRPr="009B259A">
              <w:rPr>
                <w:sz w:val="24"/>
                <w:lang w:val="ru-RU"/>
              </w:rPr>
              <w:tab/>
              <w:t>речевой</w:t>
            </w:r>
          </w:p>
        </w:tc>
      </w:tr>
      <w:tr w:rsidR="009B259A" w14:paraId="48543BC3" w14:textId="77777777" w:rsidTr="004E109F">
        <w:trPr>
          <w:trHeight w:val="273"/>
        </w:trPr>
        <w:tc>
          <w:tcPr>
            <w:tcW w:w="1190" w:type="dxa"/>
            <w:tcBorders>
              <w:top w:val="nil"/>
              <w:bottom w:val="nil"/>
            </w:tcBorders>
          </w:tcPr>
          <w:p w14:paraId="7A78B17E" w14:textId="77777777" w:rsidR="009B259A" w:rsidRPr="009B259A" w:rsidRDefault="009B259A" w:rsidP="004E109F">
            <w:pPr>
              <w:pStyle w:val="TableParagraph"/>
              <w:ind w:left="0"/>
              <w:rPr>
                <w:sz w:val="20"/>
                <w:lang w:val="ru-RU"/>
              </w:rPr>
            </w:pPr>
          </w:p>
        </w:tc>
        <w:tc>
          <w:tcPr>
            <w:tcW w:w="1260" w:type="dxa"/>
            <w:tcBorders>
              <w:top w:val="nil"/>
            </w:tcBorders>
          </w:tcPr>
          <w:p w14:paraId="033E3AD2" w14:textId="77777777" w:rsidR="009B259A" w:rsidRPr="009B259A" w:rsidRDefault="009B259A" w:rsidP="004E109F">
            <w:pPr>
              <w:pStyle w:val="TableParagraph"/>
              <w:ind w:left="0"/>
              <w:rPr>
                <w:sz w:val="20"/>
                <w:lang w:val="ru-RU"/>
              </w:rPr>
            </w:pPr>
          </w:p>
        </w:tc>
        <w:tc>
          <w:tcPr>
            <w:tcW w:w="7299" w:type="dxa"/>
            <w:tcBorders>
              <w:top w:val="nil"/>
            </w:tcBorders>
          </w:tcPr>
          <w:p w14:paraId="05632A23" w14:textId="77777777" w:rsidR="009B259A" w:rsidRDefault="009B259A" w:rsidP="004E109F">
            <w:pPr>
              <w:pStyle w:val="TableParagraph"/>
              <w:spacing w:line="254" w:lineRule="exact"/>
              <w:rPr>
                <w:sz w:val="24"/>
              </w:rPr>
            </w:pPr>
            <w:r>
              <w:rPr>
                <w:sz w:val="24"/>
              </w:rPr>
              <w:t>деятельности</w:t>
            </w:r>
            <w:r>
              <w:rPr>
                <w:spacing w:val="-2"/>
                <w:sz w:val="24"/>
              </w:rPr>
              <w:t xml:space="preserve"> </w:t>
            </w:r>
            <w:r>
              <w:rPr>
                <w:sz w:val="24"/>
              </w:rPr>
              <w:t>и</w:t>
            </w:r>
            <w:r>
              <w:rPr>
                <w:spacing w:val="-2"/>
                <w:sz w:val="24"/>
              </w:rPr>
              <w:t xml:space="preserve"> </w:t>
            </w:r>
            <w:r>
              <w:rPr>
                <w:sz w:val="24"/>
              </w:rPr>
              <w:t>речевую</w:t>
            </w:r>
            <w:r>
              <w:rPr>
                <w:spacing w:val="-2"/>
                <w:sz w:val="24"/>
              </w:rPr>
              <w:t xml:space="preserve"> </w:t>
            </w:r>
            <w:r>
              <w:rPr>
                <w:sz w:val="24"/>
              </w:rPr>
              <w:t>ситуацию</w:t>
            </w:r>
          </w:p>
        </w:tc>
      </w:tr>
      <w:tr w:rsidR="009B259A" w14:paraId="5CE7D67C" w14:textId="77777777" w:rsidTr="004E109F">
        <w:trPr>
          <w:trHeight w:val="277"/>
        </w:trPr>
        <w:tc>
          <w:tcPr>
            <w:tcW w:w="1190" w:type="dxa"/>
            <w:tcBorders>
              <w:top w:val="nil"/>
              <w:bottom w:val="nil"/>
            </w:tcBorders>
          </w:tcPr>
          <w:p w14:paraId="62857767" w14:textId="77777777" w:rsidR="009B259A" w:rsidRDefault="009B259A" w:rsidP="004E109F">
            <w:pPr>
              <w:pStyle w:val="TableParagraph"/>
              <w:ind w:left="0"/>
              <w:rPr>
                <w:sz w:val="20"/>
              </w:rPr>
            </w:pPr>
          </w:p>
        </w:tc>
        <w:tc>
          <w:tcPr>
            <w:tcW w:w="1260" w:type="dxa"/>
            <w:tcBorders>
              <w:bottom w:val="nil"/>
            </w:tcBorders>
          </w:tcPr>
          <w:p w14:paraId="35429797" w14:textId="77777777" w:rsidR="009B259A" w:rsidRDefault="009B259A" w:rsidP="004E109F">
            <w:pPr>
              <w:pStyle w:val="TableParagraph"/>
              <w:spacing w:line="258" w:lineRule="exact"/>
              <w:ind w:left="458" w:right="452"/>
              <w:jc w:val="center"/>
              <w:rPr>
                <w:sz w:val="24"/>
              </w:rPr>
            </w:pPr>
            <w:r>
              <w:rPr>
                <w:sz w:val="24"/>
              </w:rPr>
              <w:t>1.2</w:t>
            </w:r>
          </w:p>
        </w:tc>
        <w:tc>
          <w:tcPr>
            <w:tcW w:w="7299" w:type="dxa"/>
            <w:tcBorders>
              <w:bottom w:val="nil"/>
            </w:tcBorders>
          </w:tcPr>
          <w:p w14:paraId="56BE4848" w14:textId="77777777" w:rsidR="009B259A" w:rsidRPr="00032E4A" w:rsidRDefault="009B259A" w:rsidP="004E109F">
            <w:pPr>
              <w:pStyle w:val="TableParagraph"/>
              <w:spacing w:line="258" w:lineRule="exact"/>
              <w:rPr>
                <w:sz w:val="24"/>
                <w:lang w:val="ru-RU"/>
              </w:rPr>
            </w:pPr>
            <w:r w:rsidRPr="00032E4A">
              <w:rPr>
                <w:sz w:val="24"/>
                <w:lang w:val="ru-RU"/>
              </w:rPr>
              <w:t>Выбирать</w:t>
            </w:r>
            <w:r w:rsidRPr="00032E4A">
              <w:rPr>
                <w:spacing w:val="76"/>
                <w:sz w:val="24"/>
                <w:lang w:val="ru-RU"/>
              </w:rPr>
              <w:t xml:space="preserve"> </w:t>
            </w:r>
            <w:r w:rsidRPr="00032E4A">
              <w:rPr>
                <w:sz w:val="24"/>
                <w:lang w:val="ru-RU"/>
              </w:rPr>
              <w:t xml:space="preserve">речевую  </w:t>
            </w:r>
            <w:r w:rsidRPr="00032E4A">
              <w:rPr>
                <w:spacing w:val="13"/>
                <w:sz w:val="24"/>
                <w:lang w:val="ru-RU"/>
              </w:rPr>
              <w:t xml:space="preserve"> </w:t>
            </w:r>
            <w:r w:rsidRPr="00032E4A">
              <w:rPr>
                <w:sz w:val="24"/>
                <w:lang w:val="ru-RU"/>
              </w:rPr>
              <w:t xml:space="preserve">тактику  </w:t>
            </w:r>
            <w:r w:rsidRPr="00032E4A">
              <w:rPr>
                <w:spacing w:val="17"/>
                <w:sz w:val="24"/>
                <w:lang w:val="ru-RU"/>
              </w:rPr>
              <w:t xml:space="preserve"> </w:t>
            </w:r>
            <w:r w:rsidRPr="00032E4A">
              <w:rPr>
                <w:sz w:val="24"/>
                <w:lang w:val="ru-RU"/>
              </w:rPr>
              <w:t xml:space="preserve">и  </w:t>
            </w:r>
            <w:r w:rsidRPr="00032E4A">
              <w:rPr>
                <w:spacing w:val="12"/>
                <w:sz w:val="24"/>
                <w:lang w:val="ru-RU"/>
              </w:rPr>
              <w:t xml:space="preserve"> </w:t>
            </w:r>
            <w:r w:rsidRPr="00032E4A">
              <w:rPr>
                <w:sz w:val="24"/>
                <w:lang w:val="ru-RU"/>
              </w:rPr>
              <w:t xml:space="preserve">языковые  </w:t>
            </w:r>
            <w:r w:rsidRPr="00032E4A">
              <w:rPr>
                <w:spacing w:val="16"/>
                <w:sz w:val="24"/>
                <w:lang w:val="ru-RU"/>
              </w:rPr>
              <w:t xml:space="preserve"> </w:t>
            </w:r>
            <w:r w:rsidRPr="00032E4A">
              <w:rPr>
                <w:sz w:val="24"/>
                <w:lang w:val="ru-RU"/>
              </w:rPr>
              <w:t xml:space="preserve">средства,  </w:t>
            </w:r>
            <w:r w:rsidRPr="00032E4A">
              <w:rPr>
                <w:spacing w:val="13"/>
                <w:sz w:val="24"/>
                <w:lang w:val="ru-RU"/>
              </w:rPr>
              <w:t xml:space="preserve"> </w:t>
            </w:r>
            <w:r w:rsidRPr="00032E4A">
              <w:rPr>
                <w:sz w:val="24"/>
                <w:lang w:val="ru-RU"/>
              </w:rPr>
              <w:t>адекватные</w:t>
            </w:r>
          </w:p>
        </w:tc>
      </w:tr>
      <w:tr w:rsidR="009B259A" w14:paraId="43FB3A8A" w14:textId="77777777" w:rsidTr="004E109F">
        <w:trPr>
          <w:trHeight w:val="276"/>
        </w:trPr>
        <w:tc>
          <w:tcPr>
            <w:tcW w:w="1190" w:type="dxa"/>
            <w:tcBorders>
              <w:top w:val="nil"/>
              <w:bottom w:val="nil"/>
            </w:tcBorders>
          </w:tcPr>
          <w:p w14:paraId="451C3534"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6631E3C8"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22FC4BF8" w14:textId="77777777" w:rsidR="009B259A" w:rsidRPr="00032E4A" w:rsidRDefault="009B259A" w:rsidP="004E109F">
            <w:pPr>
              <w:pStyle w:val="TableParagraph"/>
              <w:spacing w:line="256" w:lineRule="exact"/>
              <w:rPr>
                <w:sz w:val="24"/>
                <w:lang w:val="ru-RU"/>
              </w:rPr>
            </w:pPr>
            <w:r w:rsidRPr="00032E4A">
              <w:rPr>
                <w:sz w:val="24"/>
                <w:lang w:val="ru-RU"/>
              </w:rPr>
              <w:t>характеру</w:t>
            </w:r>
            <w:r w:rsidRPr="00032E4A">
              <w:rPr>
                <w:spacing w:val="40"/>
                <w:sz w:val="24"/>
                <w:lang w:val="ru-RU"/>
              </w:rPr>
              <w:t xml:space="preserve"> </w:t>
            </w:r>
            <w:r w:rsidRPr="00032E4A">
              <w:rPr>
                <w:sz w:val="24"/>
                <w:lang w:val="ru-RU"/>
              </w:rPr>
              <w:t>речевой</w:t>
            </w:r>
            <w:r w:rsidRPr="00032E4A">
              <w:rPr>
                <w:spacing w:val="40"/>
                <w:sz w:val="24"/>
                <w:lang w:val="ru-RU"/>
              </w:rPr>
              <w:t xml:space="preserve"> </w:t>
            </w:r>
            <w:r w:rsidRPr="00032E4A">
              <w:rPr>
                <w:sz w:val="24"/>
                <w:lang w:val="ru-RU"/>
              </w:rPr>
              <w:t>ситуации,</w:t>
            </w:r>
            <w:r w:rsidRPr="00032E4A">
              <w:rPr>
                <w:spacing w:val="41"/>
                <w:sz w:val="24"/>
                <w:lang w:val="ru-RU"/>
              </w:rPr>
              <w:t xml:space="preserve"> </w:t>
            </w:r>
            <w:r w:rsidRPr="00032E4A">
              <w:rPr>
                <w:sz w:val="24"/>
                <w:lang w:val="ru-RU"/>
              </w:rPr>
              <w:t>включая</w:t>
            </w:r>
            <w:r w:rsidRPr="00032E4A">
              <w:rPr>
                <w:spacing w:val="41"/>
                <w:sz w:val="24"/>
                <w:lang w:val="ru-RU"/>
              </w:rPr>
              <w:t xml:space="preserve"> </w:t>
            </w:r>
            <w:r w:rsidRPr="00032E4A">
              <w:rPr>
                <w:sz w:val="24"/>
                <w:lang w:val="ru-RU"/>
              </w:rPr>
              <w:t>вербальные</w:t>
            </w:r>
            <w:r w:rsidRPr="00032E4A">
              <w:rPr>
                <w:spacing w:val="41"/>
                <w:sz w:val="24"/>
                <w:lang w:val="ru-RU"/>
              </w:rPr>
              <w:t xml:space="preserve"> </w:t>
            </w:r>
            <w:r w:rsidRPr="00032E4A">
              <w:rPr>
                <w:sz w:val="24"/>
                <w:lang w:val="ru-RU"/>
              </w:rPr>
              <w:t>и</w:t>
            </w:r>
            <w:r w:rsidRPr="00032E4A">
              <w:rPr>
                <w:spacing w:val="40"/>
                <w:sz w:val="24"/>
                <w:lang w:val="ru-RU"/>
              </w:rPr>
              <w:t xml:space="preserve"> </w:t>
            </w:r>
            <w:r w:rsidRPr="00032E4A">
              <w:rPr>
                <w:sz w:val="24"/>
                <w:lang w:val="ru-RU"/>
              </w:rPr>
              <w:t>невербальные</w:t>
            </w:r>
          </w:p>
        </w:tc>
      </w:tr>
      <w:tr w:rsidR="009B259A" w14:paraId="0F65E37F" w14:textId="77777777" w:rsidTr="004E109F">
        <w:trPr>
          <w:trHeight w:val="273"/>
        </w:trPr>
        <w:tc>
          <w:tcPr>
            <w:tcW w:w="1190" w:type="dxa"/>
            <w:tcBorders>
              <w:top w:val="nil"/>
              <w:bottom w:val="nil"/>
            </w:tcBorders>
          </w:tcPr>
          <w:p w14:paraId="1801AAFC" w14:textId="77777777" w:rsidR="009B259A" w:rsidRPr="00032E4A" w:rsidRDefault="009B259A" w:rsidP="004E109F">
            <w:pPr>
              <w:pStyle w:val="TableParagraph"/>
              <w:ind w:left="0"/>
              <w:rPr>
                <w:sz w:val="20"/>
                <w:lang w:val="ru-RU"/>
              </w:rPr>
            </w:pPr>
          </w:p>
        </w:tc>
        <w:tc>
          <w:tcPr>
            <w:tcW w:w="1260" w:type="dxa"/>
            <w:tcBorders>
              <w:top w:val="nil"/>
            </w:tcBorders>
          </w:tcPr>
          <w:p w14:paraId="130939C6" w14:textId="77777777" w:rsidR="009B259A" w:rsidRPr="00032E4A" w:rsidRDefault="009B259A" w:rsidP="004E109F">
            <w:pPr>
              <w:pStyle w:val="TableParagraph"/>
              <w:ind w:left="0"/>
              <w:rPr>
                <w:sz w:val="20"/>
                <w:lang w:val="ru-RU"/>
              </w:rPr>
            </w:pPr>
          </w:p>
        </w:tc>
        <w:tc>
          <w:tcPr>
            <w:tcW w:w="7299" w:type="dxa"/>
            <w:tcBorders>
              <w:top w:val="nil"/>
            </w:tcBorders>
          </w:tcPr>
          <w:p w14:paraId="63FA2B8E" w14:textId="77777777" w:rsidR="009B259A" w:rsidRDefault="009B259A" w:rsidP="004E109F">
            <w:pPr>
              <w:pStyle w:val="TableParagraph"/>
              <w:spacing w:line="254" w:lineRule="exact"/>
              <w:rPr>
                <w:sz w:val="24"/>
              </w:rPr>
            </w:pPr>
            <w:r>
              <w:rPr>
                <w:sz w:val="24"/>
              </w:rPr>
              <w:t>средства</w:t>
            </w:r>
            <w:r>
              <w:rPr>
                <w:spacing w:val="-1"/>
                <w:sz w:val="24"/>
              </w:rPr>
              <w:t xml:space="preserve"> </w:t>
            </w:r>
            <w:r>
              <w:rPr>
                <w:sz w:val="24"/>
              </w:rPr>
              <w:t>общения</w:t>
            </w:r>
          </w:p>
        </w:tc>
      </w:tr>
      <w:tr w:rsidR="009B259A" w14:paraId="3CFBFB60" w14:textId="77777777" w:rsidTr="004E109F">
        <w:trPr>
          <w:trHeight w:val="277"/>
        </w:trPr>
        <w:tc>
          <w:tcPr>
            <w:tcW w:w="1190" w:type="dxa"/>
            <w:tcBorders>
              <w:top w:val="nil"/>
              <w:bottom w:val="nil"/>
            </w:tcBorders>
          </w:tcPr>
          <w:p w14:paraId="52D52ABF" w14:textId="77777777" w:rsidR="009B259A" w:rsidRDefault="009B259A" w:rsidP="004E109F">
            <w:pPr>
              <w:pStyle w:val="TableParagraph"/>
              <w:ind w:left="0"/>
              <w:rPr>
                <w:sz w:val="20"/>
              </w:rPr>
            </w:pPr>
          </w:p>
        </w:tc>
        <w:tc>
          <w:tcPr>
            <w:tcW w:w="1260" w:type="dxa"/>
            <w:tcBorders>
              <w:bottom w:val="nil"/>
            </w:tcBorders>
          </w:tcPr>
          <w:p w14:paraId="56D5B049" w14:textId="77777777" w:rsidR="009B259A" w:rsidRDefault="009B259A" w:rsidP="004E109F">
            <w:pPr>
              <w:pStyle w:val="TableParagraph"/>
              <w:spacing w:line="258" w:lineRule="exact"/>
              <w:ind w:left="458" w:right="452"/>
              <w:jc w:val="center"/>
              <w:rPr>
                <w:sz w:val="24"/>
              </w:rPr>
            </w:pPr>
            <w:r>
              <w:rPr>
                <w:sz w:val="24"/>
              </w:rPr>
              <w:t>1.3</w:t>
            </w:r>
          </w:p>
        </w:tc>
        <w:tc>
          <w:tcPr>
            <w:tcW w:w="7299" w:type="dxa"/>
            <w:tcBorders>
              <w:bottom w:val="nil"/>
            </w:tcBorders>
          </w:tcPr>
          <w:p w14:paraId="5ED8C49F" w14:textId="77777777" w:rsidR="009B259A" w:rsidRPr="00032E4A" w:rsidRDefault="009B259A" w:rsidP="004E109F">
            <w:pPr>
              <w:pStyle w:val="TableParagraph"/>
              <w:tabs>
                <w:tab w:val="left" w:pos="1086"/>
                <w:tab w:val="left" w:pos="2477"/>
                <w:tab w:val="left" w:pos="3863"/>
                <w:tab w:val="left" w:pos="5239"/>
                <w:tab w:val="left" w:pos="6663"/>
              </w:tabs>
              <w:spacing w:line="258" w:lineRule="exact"/>
              <w:rPr>
                <w:sz w:val="24"/>
                <w:lang w:val="ru-RU"/>
              </w:rPr>
            </w:pPr>
            <w:r w:rsidRPr="00032E4A">
              <w:rPr>
                <w:sz w:val="24"/>
                <w:lang w:val="ru-RU"/>
              </w:rPr>
              <w:t>Уметь</w:t>
            </w:r>
            <w:r w:rsidRPr="00032E4A">
              <w:rPr>
                <w:sz w:val="24"/>
                <w:lang w:val="ru-RU"/>
              </w:rPr>
              <w:tab/>
              <w:t>выступать</w:t>
            </w:r>
            <w:r w:rsidRPr="00032E4A">
              <w:rPr>
                <w:sz w:val="24"/>
                <w:lang w:val="ru-RU"/>
              </w:rPr>
              <w:tab/>
              <w:t>публично,</w:t>
            </w:r>
            <w:r w:rsidRPr="00032E4A">
              <w:rPr>
                <w:sz w:val="24"/>
                <w:lang w:val="ru-RU"/>
              </w:rPr>
              <w:tab/>
              <w:t>используя</w:t>
            </w:r>
            <w:r w:rsidRPr="00032E4A">
              <w:rPr>
                <w:sz w:val="24"/>
                <w:lang w:val="ru-RU"/>
              </w:rPr>
              <w:tab/>
              <w:t>различные</w:t>
            </w:r>
            <w:r w:rsidRPr="00032E4A">
              <w:rPr>
                <w:sz w:val="24"/>
                <w:lang w:val="ru-RU"/>
              </w:rPr>
              <w:tab/>
              <w:t>виды</w:t>
            </w:r>
          </w:p>
        </w:tc>
      </w:tr>
      <w:tr w:rsidR="009B259A" w14:paraId="1A1DDA5D" w14:textId="77777777" w:rsidTr="004E109F">
        <w:trPr>
          <w:trHeight w:val="276"/>
        </w:trPr>
        <w:tc>
          <w:tcPr>
            <w:tcW w:w="1190" w:type="dxa"/>
            <w:tcBorders>
              <w:top w:val="nil"/>
              <w:bottom w:val="nil"/>
            </w:tcBorders>
          </w:tcPr>
          <w:p w14:paraId="29E77621"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2FABAB2D"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67D2B95C" w14:textId="77777777" w:rsidR="009B259A" w:rsidRPr="00032E4A" w:rsidRDefault="009B259A" w:rsidP="004E109F">
            <w:pPr>
              <w:pStyle w:val="TableParagraph"/>
              <w:tabs>
                <w:tab w:val="left" w:pos="1794"/>
                <w:tab w:val="left" w:pos="2829"/>
                <w:tab w:val="left" w:pos="5429"/>
              </w:tabs>
              <w:spacing w:line="256" w:lineRule="exact"/>
              <w:rPr>
                <w:sz w:val="24"/>
                <w:lang w:val="ru-RU"/>
              </w:rPr>
            </w:pPr>
            <w:r w:rsidRPr="00032E4A">
              <w:rPr>
                <w:sz w:val="24"/>
                <w:lang w:val="ru-RU"/>
              </w:rPr>
              <w:t>аргументации,</w:t>
            </w:r>
            <w:r w:rsidRPr="00032E4A">
              <w:rPr>
                <w:sz w:val="24"/>
                <w:lang w:val="ru-RU"/>
              </w:rPr>
              <w:tab/>
              <w:t>речевые</w:t>
            </w:r>
            <w:r w:rsidRPr="00032E4A">
              <w:rPr>
                <w:sz w:val="24"/>
                <w:lang w:val="ru-RU"/>
              </w:rPr>
              <w:tab/>
              <w:t xml:space="preserve">стратегии  </w:t>
            </w:r>
            <w:r w:rsidRPr="00032E4A">
              <w:rPr>
                <w:spacing w:val="20"/>
                <w:sz w:val="24"/>
                <w:lang w:val="ru-RU"/>
              </w:rPr>
              <w:t xml:space="preserve"> </w:t>
            </w:r>
            <w:r w:rsidRPr="00032E4A">
              <w:rPr>
                <w:sz w:val="24"/>
                <w:lang w:val="ru-RU"/>
              </w:rPr>
              <w:t xml:space="preserve">и  </w:t>
            </w:r>
            <w:r w:rsidRPr="00032E4A">
              <w:rPr>
                <w:spacing w:val="20"/>
                <w:sz w:val="24"/>
                <w:lang w:val="ru-RU"/>
              </w:rPr>
              <w:t xml:space="preserve"> </w:t>
            </w:r>
            <w:r w:rsidRPr="00032E4A">
              <w:rPr>
                <w:sz w:val="24"/>
                <w:lang w:val="ru-RU"/>
              </w:rPr>
              <w:t>тактики,</w:t>
            </w:r>
            <w:r w:rsidRPr="00032E4A">
              <w:rPr>
                <w:sz w:val="24"/>
                <w:lang w:val="ru-RU"/>
              </w:rPr>
              <w:tab/>
              <w:t>обеспечивающие</w:t>
            </w:r>
          </w:p>
        </w:tc>
      </w:tr>
      <w:tr w:rsidR="009B259A" w14:paraId="202C60BB" w14:textId="77777777" w:rsidTr="004E109F">
        <w:trPr>
          <w:trHeight w:val="273"/>
        </w:trPr>
        <w:tc>
          <w:tcPr>
            <w:tcW w:w="1190" w:type="dxa"/>
            <w:tcBorders>
              <w:top w:val="nil"/>
              <w:bottom w:val="nil"/>
            </w:tcBorders>
          </w:tcPr>
          <w:p w14:paraId="064ED065" w14:textId="77777777" w:rsidR="009B259A" w:rsidRPr="00032E4A" w:rsidRDefault="009B259A" w:rsidP="004E109F">
            <w:pPr>
              <w:pStyle w:val="TableParagraph"/>
              <w:ind w:left="0"/>
              <w:rPr>
                <w:sz w:val="20"/>
                <w:lang w:val="ru-RU"/>
              </w:rPr>
            </w:pPr>
          </w:p>
        </w:tc>
        <w:tc>
          <w:tcPr>
            <w:tcW w:w="1260" w:type="dxa"/>
            <w:tcBorders>
              <w:top w:val="nil"/>
            </w:tcBorders>
          </w:tcPr>
          <w:p w14:paraId="189D656C" w14:textId="77777777" w:rsidR="009B259A" w:rsidRPr="00032E4A" w:rsidRDefault="009B259A" w:rsidP="004E109F">
            <w:pPr>
              <w:pStyle w:val="TableParagraph"/>
              <w:ind w:left="0"/>
              <w:rPr>
                <w:sz w:val="20"/>
                <w:lang w:val="ru-RU"/>
              </w:rPr>
            </w:pPr>
          </w:p>
        </w:tc>
        <w:tc>
          <w:tcPr>
            <w:tcW w:w="7299" w:type="dxa"/>
            <w:tcBorders>
              <w:top w:val="nil"/>
            </w:tcBorders>
          </w:tcPr>
          <w:p w14:paraId="69489296" w14:textId="77777777" w:rsidR="009B259A" w:rsidRDefault="009B259A" w:rsidP="004E109F">
            <w:pPr>
              <w:pStyle w:val="TableParagraph"/>
              <w:spacing w:line="254" w:lineRule="exact"/>
              <w:rPr>
                <w:sz w:val="24"/>
              </w:rPr>
            </w:pPr>
            <w:r>
              <w:rPr>
                <w:sz w:val="24"/>
              </w:rPr>
              <w:t>успешность</w:t>
            </w:r>
            <w:r>
              <w:rPr>
                <w:spacing w:val="-2"/>
                <w:sz w:val="24"/>
              </w:rPr>
              <w:t xml:space="preserve"> </w:t>
            </w:r>
            <w:r>
              <w:rPr>
                <w:sz w:val="24"/>
              </w:rPr>
              <w:t>общения</w:t>
            </w:r>
          </w:p>
        </w:tc>
      </w:tr>
      <w:tr w:rsidR="009B259A" w14:paraId="7FBC70E6" w14:textId="77777777" w:rsidTr="004E109F">
        <w:trPr>
          <w:trHeight w:val="277"/>
        </w:trPr>
        <w:tc>
          <w:tcPr>
            <w:tcW w:w="1190" w:type="dxa"/>
            <w:tcBorders>
              <w:top w:val="nil"/>
              <w:bottom w:val="nil"/>
            </w:tcBorders>
          </w:tcPr>
          <w:p w14:paraId="6187B069" w14:textId="77777777" w:rsidR="009B259A" w:rsidRDefault="009B259A" w:rsidP="004E109F">
            <w:pPr>
              <w:pStyle w:val="TableParagraph"/>
              <w:ind w:left="0"/>
              <w:rPr>
                <w:sz w:val="20"/>
              </w:rPr>
            </w:pPr>
          </w:p>
        </w:tc>
        <w:tc>
          <w:tcPr>
            <w:tcW w:w="1260" w:type="dxa"/>
            <w:tcBorders>
              <w:bottom w:val="nil"/>
            </w:tcBorders>
          </w:tcPr>
          <w:p w14:paraId="2D879B1D" w14:textId="77777777" w:rsidR="009B259A" w:rsidRDefault="009B259A" w:rsidP="004E109F">
            <w:pPr>
              <w:pStyle w:val="TableParagraph"/>
              <w:spacing w:line="258" w:lineRule="exact"/>
              <w:ind w:left="458" w:right="452"/>
              <w:jc w:val="center"/>
              <w:rPr>
                <w:sz w:val="24"/>
              </w:rPr>
            </w:pPr>
            <w:r>
              <w:rPr>
                <w:sz w:val="24"/>
              </w:rPr>
              <w:t>1.4</w:t>
            </w:r>
          </w:p>
        </w:tc>
        <w:tc>
          <w:tcPr>
            <w:tcW w:w="7299" w:type="dxa"/>
            <w:tcBorders>
              <w:bottom w:val="nil"/>
            </w:tcBorders>
          </w:tcPr>
          <w:p w14:paraId="465681C0" w14:textId="77777777" w:rsidR="009B259A" w:rsidRPr="00032E4A" w:rsidRDefault="009B259A" w:rsidP="004E109F">
            <w:pPr>
              <w:pStyle w:val="TableParagraph"/>
              <w:tabs>
                <w:tab w:val="left" w:pos="1556"/>
                <w:tab w:val="left" w:pos="2981"/>
                <w:tab w:val="left" w:pos="3845"/>
                <w:tab w:val="left" w:pos="4976"/>
                <w:tab w:val="left" w:pos="6088"/>
              </w:tabs>
              <w:spacing w:line="258" w:lineRule="exact"/>
              <w:rPr>
                <w:sz w:val="24"/>
                <w:lang w:val="ru-RU"/>
              </w:rPr>
            </w:pPr>
            <w:r w:rsidRPr="00032E4A">
              <w:rPr>
                <w:sz w:val="24"/>
                <w:lang w:val="ru-RU"/>
              </w:rPr>
              <w:t>Проводить</w:t>
            </w:r>
            <w:r w:rsidRPr="00032E4A">
              <w:rPr>
                <w:sz w:val="24"/>
                <w:lang w:val="ru-RU"/>
              </w:rPr>
              <w:tab/>
              <w:t>различные</w:t>
            </w:r>
            <w:r w:rsidRPr="00032E4A">
              <w:rPr>
                <w:sz w:val="24"/>
                <w:lang w:val="ru-RU"/>
              </w:rPr>
              <w:tab/>
              <w:t>виды</w:t>
            </w:r>
            <w:r w:rsidRPr="00032E4A">
              <w:rPr>
                <w:sz w:val="24"/>
                <w:lang w:val="ru-RU"/>
              </w:rPr>
              <w:tab/>
              <w:t>анализа</w:t>
            </w:r>
            <w:r w:rsidRPr="00032E4A">
              <w:rPr>
                <w:sz w:val="24"/>
                <w:lang w:val="ru-RU"/>
              </w:rPr>
              <w:tab/>
              <w:t>текстов</w:t>
            </w:r>
            <w:r w:rsidRPr="00032E4A">
              <w:rPr>
                <w:sz w:val="24"/>
                <w:lang w:val="ru-RU"/>
              </w:rPr>
              <w:tab/>
              <w:t>различных</w:t>
            </w:r>
          </w:p>
        </w:tc>
      </w:tr>
      <w:tr w:rsidR="009B259A" w14:paraId="18433D24" w14:textId="77777777" w:rsidTr="004E109F">
        <w:trPr>
          <w:trHeight w:val="273"/>
        </w:trPr>
        <w:tc>
          <w:tcPr>
            <w:tcW w:w="1190" w:type="dxa"/>
            <w:tcBorders>
              <w:top w:val="nil"/>
              <w:bottom w:val="nil"/>
            </w:tcBorders>
          </w:tcPr>
          <w:p w14:paraId="7B4412B3" w14:textId="77777777" w:rsidR="009B259A" w:rsidRPr="00032E4A" w:rsidRDefault="009B259A" w:rsidP="004E109F">
            <w:pPr>
              <w:pStyle w:val="TableParagraph"/>
              <w:ind w:left="0"/>
              <w:rPr>
                <w:sz w:val="20"/>
                <w:lang w:val="ru-RU"/>
              </w:rPr>
            </w:pPr>
          </w:p>
        </w:tc>
        <w:tc>
          <w:tcPr>
            <w:tcW w:w="1260" w:type="dxa"/>
            <w:tcBorders>
              <w:top w:val="nil"/>
            </w:tcBorders>
          </w:tcPr>
          <w:p w14:paraId="7D8E53A3" w14:textId="77777777" w:rsidR="009B259A" w:rsidRPr="00032E4A" w:rsidRDefault="009B259A" w:rsidP="004E109F">
            <w:pPr>
              <w:pStyle w:val="TableParagraph"/>
              <w:ind w:left="0"/>
              <w:rPr>
                <w:sz w:val="20"/>
                <w:lang w:val="ru-RU"/>
              </w:rPr>
            </w:pPr>
          </w:p>
        </w:tc>
        <w:tc>
          <w:tcPr>
            <w:tcW w:w="7299" w:type="dxa"/>
            <w:tcBorders>
              <w:top w:val="nil"/>
            </w:tcBorders>
          </w:tcPr>
          <w:p w14:paraId="582B82BC" w14:textId="77777777" w:rsidR="009B259A" w:rsidRDefault="009B259A" w:rsidP="004E109F">
            <w:pPr>
              <w:pStyle w:val="TableParagraph"/>
              <w:spacing w:line="254" w:lineRule="exact"/>
              <w:rPr>
                <w:sz w:val="24"/>
              </w:rPr>
            </w:pPr>
            <w:r>
              <w:rPr>
                <w:sz w:val="24"/>
              </w:rPr>
              <w:t>функциональных</w:t>
            </w:r>
            <w:r>
              <w:rPr>
                <w:spacing w:val="-5"/>
                <w:sz w:val="24"/>
              </w:rPr>
              <w:t xml:space="preserve"> </w:t>
            </w:r>
            <w:r>
              <w:rPr>
                <w:sz w:val="24"/>
              </w:rPr>
              <w:t>стилей</w:t>
            </w:r>
            <w:r>
              <w:rPr>
                <w:spacing w:val="-4"/>
                <w:sz w:val="24"/>
              </w:rPr>
              <w:t xml:space="preserve"> </w:t>
            </w:r>
            <w:r>
              <w:rPr>
                <w:sz w:val="24"/>
              </w:rPr>
              <w:t>и</w:t>
            </w:r>
            <w:r>
              <w:rPr>
                <w:spacing w:val="-5"/>
                <w:sz w:val="24"/>
              </w:rPr>
              <w:t xml:space="preserve"> </w:t>
            </w:r>
            <w:r>
              <w:rPr>
                <w:sz w:val="24"/>
              </w:rPr>
              <w:t>жанров</w:t>
            </w:r>
          </w:p>
        </w:tc>
      </w:tr>
      <w:tr w:rsidR="009B259A" w14:paraId="52C81983" w14:textId="77777777" w:rsidTr="004E109F">
        <w:trPr>
          <w:trHeight w:val="276"/>
        </w:trPr>
        <w:tc>
          <w:tcPr>
            <w:tcW w:w="1190" w:type="dxa"/>
            <w:tcBorders>
              <w:top w:val="nil"/>
            </w:tcBorders>
          </w:tcPr>
          <w:p w14:paraId="668D558F" w14:textId="77777777" w:rsidR="009B259A" w:rsidRDefault="009B259A" w:rsidP="004E109F">
            <w:pPr>
              <w:pStyle w:val="TableParagraph"/>
              <w:ind w:left="0"/>
              <w:rPr>
                <w:sz w:val="20"/>
              </w:rPr>
            </w:pPr>
          </w:p>
        </w:tc>
        <w:tc>
          <w:tcPr>
            <w:tcW w:w="1260" w:type="dxa"/>
          </w:tcPr>
          <w:p w14:paraId="571833BA" w14:textId="77777777" w:rsidR="009B259A" w:rsidRDefault="009B259A" w:rsidP="004E109F">
            <w:pPr>
              <w:pStyle w:val="TableParagraph"/>
              <w:spacing w:line="257" w:lineRule="exact"/>
              <w:ind w:left="458" w:right="452"/>
              <w:jc w:val="center"/>
              <w:rPr>
                <w:sz w:val="24"/>
              </w:rPr>
            </w:pPr>
            <w:r>
              <w:rPr>
                <w:sz w:val="24"/>
              </w:rPr>
              <w:t>1.5</w:t>
            </w:r>
          </w:p>
        </w:tc>
        <w:tc>
          <w:tcPr>
            <w:tcW w:w="7299" w:type="dxa"/>
          </w:tcPr>
          <w:p w14:paraId="56854C2C" w14:textId="77777777" w:rsidR="009B259A" w:rsidRPr="00032E4A" w:rsidRDefault="009B259A" w:rsidP="004E109F">
            <w:pPr>
              <w:pStyle w:val="TableParagraph"/>
              <w:spacing w:line="257" w:lineRule="exact"/>
              <w:rPr>
                <w:sz w:val="24"/>
                <w:lang w:val="ru-RU"/>
              </w:rPr>
            </w:pPr>
            <w:r w:rsidRPr="00032E4A">
              <w:rPr>
                <w:sz w:val="24"/>
                <w:lang w:val="ru-RU"/>
              </w:rPr>
              <w:t>Уметь</w:t>
            </w:r>
            <w:r w:rsidRPr="00032E4A">
              <w:rPr>
                <w:spacing w:val="-1"/>
                <w:sz w:val="24"/>
                <w:lang w:val="ru-RU"/>
              </w:rPr>
              <w:t xml:space="preserve"> </w:t>
            </w:r>
            <w:r w:rsidRPr="00032E4A">
              <w:rPr>
                <w:sz w:val="24"/>
                <w:lang w:val="ru-RU"/>
              </w:rPr>
              <w:t>вести</w:t>
            </w:r>
            <w:r w:rsidRPr="00032E4A">
              <w:rPr>
                <w:spacing w:val="-1"/>
                <w:sz w:val="24"/>
                <w:lang w:val="ru-RU"/>
              </w:rPr>
              <w:t xml:space="preserve"> </w:t>
            </w:r>
            <w:r w:rsidRPr="00032E4A">
              <w:rPr>
                <w:sz w:val="24"/>
                <w:lang w:val="ru-RU"/>
              </w:rPr>
              <w:t>диалог</w:t>
            </w:r>
            <w:r w:rsidRPr="00032E4A">
              <w:rPr>
                <w:spacing w:val="-1"/>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ситуации</w:t>
            </w:r>
            <w:r w:rsidRPr="00032E4A">
              <w:rPr>
                <w:spacing w:val="-1"/>
                <w:sz w:val="24"/>
                <w:lang w:val="ru-RU"/>
              </w:rPr>
              <w:t xml:space="preserve"> </w:t>
            </w:r>
            <w:r w:rsidRPr="00032E4A">
              <w:rPr>
                <w:sz w:val="24"/>
                <w:lang w:val="ru-RU"/>
              </w:rPr>
              <w:t>межкультурной</w:t>
            </w:r>
            <w:r w:rsidRPr="00032E4A">
              <w:rPr>
                <w:spacing w:val="-1"/>
                <w:sz w:val="24"/>
                <w:lang w:val="ru-RU"/>
              </w:rPr>
              <w:t xml:space="preserve"> </w:t>
            </w:r>
            <w:r w:rsidRPr="00032E4A">
              <w:rPr>
                <w:sz w:val="24"/>
                <w:lang w:val="ru-RU"/>
              </w:rPr>
              <w:t>коммуникации</w:t>
            </w:r>
          </w:p>
        </w:tc>
      </w:tr>
      <w:tr w:rsidR="009B259A" w14:paraId="0A4C385B" w14:textId="77777777" w:rsidTr="004E109F">
        <w:trPr>
          <w:trHeight w:val="280"/>
        </w:trPr>
        <w:tc>
          <w:tcPr>
            <w:tcW w:w="1190" w:type="dxa"/>
            <w:tcBorders>
              <w:bottom w:val="nil"/>
            </w:tcBorders>
          </w:tcPr>
          <w:p w14:paraId="61879526" w14:textId="77777777" w:rsidR="009B259A" w:rsidRDefault="009B259A" w:rsidP="004E109F">
            <w:pPr>
              <w:pStyle w:val="TableParagraph"/>
              <w:spacing w:line="260" w:lineRule="exact"/>
              <w:ind w:left="7"/>
              <w:jc w:val="center"/>
              <w:rPr>
                <w:b/>
                <w:sz w:val="24"/>
              </w:rPr>
            </w:pPr>
            <w:r>
              <w:rPr>
                <w:b/>
                <w:sz w:val="24"/>
              </w:rPr>
              <w:t>2</w:t>
            </w:r>
          </w:p>
        </w:tc>
        <w:tc>
          <w:tcPr>
            <w:tcW w:w="8559" w:type="dxa"/>
            <w:gridSpan w:val="2"/>
            <w:tcBorders>
              <w:bottom w:val="nil"/>
            </w:tcBorders>
          </w:tcPr>
          <w:p w14:paraId="2971B57D" w14:textId="77777777" w:rsidR="009B259A" w:rsidRPr="00032E4A" w:rsidRDefault="009B259A" w:rsidP="004E109F">
            <w:pPr>
              <w:pStyle w:val="TableParagraph"/>
              <w:spacing w:line="260" w:lineRule="exact"/>
              <w:rPr>
                <w:b/>
                <w:sz w:val="24"/>
                <w:lang w:val="ru-RU"/>
              </w:rPr>
            </w:pPr>
            <w:r w:rsidRPr="00032E4A">
              <w:rPr>
                <w:b/>
                <w:sz w:val="24"/>
                <w:lang w:val="ru-RU"/>
              </w:rPr>
              <w:t>Владение</w:t>
            </w:r>
            <w:r w:rsidRPr="00032E4A">
              <w:rPr>
                <w:b/>
                <w:spacing w:val="17"/>
                <w:sz w:val="24"/>
                <w:lang w:val="ru-RU"/>
              </w:rPr>
              <w:t xml:space="preserve"> </w:t>
            </w:r>
            <w:r w:rsidRPr="00032E4A">
              <w:rPr>
                <w:b/>
                <w:sz w:val="24"/>
                <w:lang w:val="ru-RU"/>
              </w:rPr>
              <w:t>языковыми</w:t>
            </w:r>
            <w:r w:rsidRPr="00032E4A">
              <w:rPr>
                <w:b/>
                <w:spacing w:val="15"/>
                <w:sz w:val="24"/>
                <w:lang w:val="ru-RU"/>
              </w:rPr>
              <w:t xml:space="preserve"> </w:t>
            </w:r>
            <w:r w:rsidRPr="00032E4A">
              <w:rPr>
                <w:b/>
                <w:sz w:val="24"/>
                <w:lang w:val="ru-RU"/>
              </w:rPr>
              <w:t>средствами</w:t>
            </w:r>
            <w:r w:rsidRPr="00032E4A">
              <w:rPr>
                <w:b/>
                <w:spacing w:val="16"/>
                <w:sz w:val="24"/>
                <w:lang w:val="ru-RU"/>
              </w:rPr>
              <w:t xml:space="preserve"> </w:t>
            </w:r>
            <w:r w:rsidRPr="00032E4A">
              <w:rPr>
                <w:b/>
                <w:sz w:val="24"/>
                <w:lang w:val="ru-RU"/>
              </w:rPr>
              <w:t>–</w:t>
            </w:r>
            <w:r w:rsidRPr="00032E4A">
              <w:rPr>
                <w:b/>
                <w:spacing w:val="16"/>
                <w:sz w:val="24"/>
                <w:lang w:val="ru-RU"/>
              </w:rPr>
              <w:t xml:space="preserve"> </w:t>
            </w:r>
            <w:r w:rsidRPr="00032E4A">
              <w:rPr>
                <w:b/>
                <w:sz w:val="24"/>
                <w:lang w:val="ru-RU"/>
              </w:rPr>
              <w:t>умение</w:t>
            </w:r>
            <w:r w:rsidRPr="00032E4A">
              <w:rPr>
                <w:b/>
                <w:spacing w:val="15"/>
                <w:sz w:val="24"/>
                <w:lang w:val="ru-RU"/>
              </w:rPr>
              <w:t xml:space="preserve"> </w:t>
            </w:r>
            <w:r w:rsidRPr="00032E4A">
              <w:rPr>
                <w:b/>
                <w:sz w:val="24"/>
                <w:lang w:val="ru-RU"/>
              </w:rPr>
              <w:t>ясно,</w:t>
            </w:r>
            <w:r w:rsidRPr="00032E4A">
              <w:rPr>
                <w:b/>
                <w:spacing w:val="15"/>
                <w:sz w:val="24"/>
                <w:lang w:val="ru-RU"/>
              </w:rPr>
              <w:t xml:space="preserve"> </w:t>
            </w:r>
            <w:r w:rsidRPr="00032E4A">
              <w:rPr>
                <w:b/>
                <w:sz w:val="24"/>
                <w:lang w:val="ru-RU"/>
              </w:rPr>
              <w:t>логично</w:t>
            </w:r>
            <w:r w:rsidRPr="00032E4A">
              <w:rPr>
                <w:b/>
                <w:spacing w:val="15"/>
                <w:sz w:val="24"/>
                <w:lang w:val="ru-RU"/>
              </w:rPr>
              <w:t xml:space="preserve"> </w:t>
            </w:r>
            <w:r w:rsidRPr="00032E4A">
              <w:rPr>
                <w:b/>
                <w:sz w:val="24"/>
                <w:lang w:val="ru-RU"/>
              </w:rPr>
              <w:t>и</w:t>
            </w:r>
            <w:r w:rsidRPr="00032E4A">
              <w:rPr>
                <w:b/>
                <w:spacing w:val="15"/>
                <w:sz w:val="24"/>
                <w:lang w:val="ru-RU"/>
              </w:rPr>
              <w:t xml:space="preserve"> </w:t>
            </w:r>
            <w:r w:rsidRPr="00032E4A">
              <w:rPr>
                <w:b/>
                <w:sz w:val="24"/>
                <w:lang w:val="ru-RU"/>
              </w:rPr>
              <w:t>точно</w:t>
            </w:r>
            <w:r w:rsidRPr="00032E4A">
              <w:rPr>
                <w:b/>
                <w:spacing w:val="15"/>
                <w:sz w:val="24"/>
                <w:lang w:val="ru-RU"/>
              </w:rPr>
              <w:t xml:space="preserve"> </w:t>
            </w:r>
            <w:r w:rsidRPr="00032E4A">
              <w:rPr>
                <w:b/>
                <w:sz w:val="24"/>
                <w:lang w:val="ru-RU"/>
              </w:rPr>
              <w:t>излагать</w:t>
            </w:r>
          </w:p>
        </w:tc>
      </w:tr>
      <w:tr w:rsidR="009B259A" w14:paraId="1FDBE9F3" w14:textId="77777777" w:rsidTr="004E109F">
        <w:trPr>
          <w:trHeight w:val="271"/>
        </w:trPr>
        <w:tc>
          <w:tcPr>
            <w:tcW w:w="1190" w:type="dxa"/>
            <w:tcBorders>
              <w:top w:val="nil"/>
              <w:bottom w:val="nil"/>
            </w:tcBorders>
          </w:tcPr>
          <w:p w14:paraId="291ABA86" w14:textId="77777777" w:rsidR="009B259A" w:rsidRPr="00032E4A" w:rsidRDefault="009B259A" w:rsidP="004E109F">
            <w:pPr>
              <w:pStyle w:val="TableParagraph"/>
              <w:ind w:left="0"/>
              <w:rPr>
                <w:sz w:val="20"/>
                <w:lang w:val="ru-RU"/>
              </w:rPr>
            </w:pPr>
          </w:p>
        </w:tc>
        <w:tc>
          <w:tcPr>
            <w:tcW w:w="8559" w:type="dxa"/>
            <w:gridSpan w:val="2"/>
            <w:tcBorders>
              <w:top w:val="nil"/>
            </w:tcBorders>
          </w:tcPr>
          <w:p w14:paraId="01727AC1" w14:textId="77777777" w:rsidR="009B259A" w:rsidRPr="00032E4A" w:rsidRDefault="009B259A" w:rsidP="004E109F">
            <w:pPr>
              <w:pStyle w:val="TableParagraph"/>
              <w:spacing w:line="252" w:lineRule="exact"/>
              <w:rPr>
                <w:b/>
                <w:sz w:val="24"/>
                <w:lang w:val="ru-RU"/>
              </w:rPr>
            </w:pPr>
            <w:r w:rsidRPr="00032E4A">
              <w:rPr>
                <w:b/>
                <w:sz w:val="24"/>
                <w:lang w:val="ru-RU"/>
              </w:rPr>
              <w:t>свою</w:t>
            </w:r>
            <w:r w:rsidRPr="00032E4A">
              <w:rPr>
                <w:b/>
                <w:spacing w:val="-2"/>
                <w:sz w:val="24"/>
                <w:lang w:val="ru-RU"/>
              </w:rPr>
              <w:t xml:space="preserve"> </w:t>
            </w:r>
            <w:r w:rsidRPr="00032E4A">
              <w:rPr>
                <w:b/>
                <w:sz w:val="24"/>
                <w:lang w:val="ru-RU"/>
              </w:rPr>
              <w:t>точку</w:t>
            </w:r>
            <w:r w:rsidRPr="00032E4A">
              <w:rPr>
                <w:b/>
                <w:spacing w:val="-2"/>
                <w:sz w:val="24"/>
                <w:lang w:val="ru-RU"/>
              </w:rPr>
              <w:t xml:space="preserve"> </w:t>
            </w:r>
            <w:r w:rsidRPr="00032E4A">
              <w:rPr>
                <w:b/>
                <w:sz w:val="24"/>
                <w:lang w:val="ru-RU"/>
              </w:rPr>
              <w:t>зрения,</w:t>
            </w:r>
            <w:r w:rsidRPr="00032E4A">
              <w:rPr>
                <w:b/>
                <w:spacing w:val="-1"/>
                <w:sz w:val="24"/>
                <w:lang w:val="ru-RU"/>
              </w:rPr>
              <w:t xml:space="preserve"> </w:t>
            </w:r>
            <w:r w:rsidRPr="00032E4A">
              <w:rPr>
                <w:b/>
                <w:sz w:val="24"/>
                <w:lang w:val="ru-RU"/>
              </w:rPr>
              <w:t>использовать</w:t>
            </w:r>
            <w:r w:rsidRPr="00032E4A">
              <w:rPr>
                <w:b/>
                <w:spacing w:val="-1"/>
                <w:sz w:val="24"/>
                <w:lang w:val="ru-RU"/>
              </w:rPr>
              <w:t xml:space="preserve"> </w:t>
            </w:r>
            <w:r w:rsidRPr="00032E4A">
              <w:rPr>
                <w:b/>
                <w:sz w:val="24"/>
                <w:lang w:val="ru-RU"/>
              </w:rPr>
              <w:t>адекватные</w:t>
            </w:r>
            <w:r w:rsidRPr="00032E4A">
              <w:rPr>
                <w:b/>
                <w:spacing w:val="-2"/>
                <w:sz w:val="24"/>
                <w:lang w:val="ru-RU"/>
              </w:rPr>
              <w:t xml:space="preserve"> </w:t>
            </w:r>
            <w:r w:rsidRPr="00032E4A">
              <w:rPr>
                <w:b/>
                <w:sz w:val="24"/>
                <w:lang w:val="ru-RU"/>
              </w:rPr>
              <w:t>языковые</w:t>
            </w:r>
            <w:r w:rsidRPr="00032E4A">
              <w:rPr>
                <w:b/>
                <w:spacing w:val="-1"/>
                <w:sz w:val="24"/>
                <w:lang w:val="ru-RU"/>
              </w:rPr>
              <w:t xml:space="preserve"> </w:t>
            </w:r>
            <w:r w:rsidRPr="00032E4A">
              <w:rPr>
                <w:b/>
                <w:sz w:val="24"/>
                <w:lang w:val="ru-RU"/>
              </w:rPr>
              <w:t>средства</w:t>
            </w:r>
          </w:p>
        </w:tc>
      </w:tr>
      <w:tr w:rsidR="009B259A" w14:paraId="429C6AA4" w14:textId="77777777" w:rsidTr="004E109F">
        <w:trPr>
          <w:trHeight w:val="277"/>
        </w:trPr>
        <w:tc>
          <w:tcPr>
            <w:tcW w:w="1190" w:type="dxa"/>
            <w:tcBorders>
              <w:top w:val="nil"/>
              <w:bottom w:val="nil"/>
            </w:tcBorders>
          </w:tcPr>
          <w:p w14:paraId="52AACCB8" w14:textId="77777777" w:rsidR="009B259A" w:rsidRPr="00032E4A" w:rsidRDefault="009B259A" w:rsidP="004E109F">
            <w:pPr>
              <w:pStyle w:val="TableParagraph"/>
              <w:ind w:left="0"/>
              <w:rPr>
                <w:sz w:val="20"/>
                <w:lang w:val="ru-RU"/>
              </w:rPr>
            </w:pPr>
          </w:p>
        </w:tc>
        <w:tc>
          <w:tcPr>
            <w:tcW w:w="1260" w:type="dxa"/>
            <w:tcBorders>
              <w:bottom w:val="nil"/>
            </w:tcBorders>
          </w:tcPr>
          <w:p w14:paraId="7D7C9215" w14:textId="77777777" w:rsidR="009B259A" w:rsidRDefault="009B259A" w:rsidP="004E109F">
            <w:pPr>
              <w:pStyle w:val="TableParagraph"/>
              <w:spacing w:line="258" w:lineRule="exact"/>
              <w:ind w:left="458" w:right="452"/>
              <w:jc w:val="center"/>
              <w:rPr>
                <w:sz w:val="24"/>
              </w:rPr>
            </w:pPr>
            <w:r>
              <w:rPr>
                <w:sz w:val="24"/>
              </w:rPr>
              <w:t>2.1</w:t>
            </w:r>
          </w:p>
        </w:tc>
        <w:tc>
          <w:tcPr>
            <w:tcW w:w="7299" w:type="dxa"/>
            <w:tcBorders>
              <w:bottom w:val="nil"/>
            </w:tcBorders>
          </w:tcPr>
          <w:p w14:paraId="2EFD330E" w14:textId="77777777" w:rsidR="009B259A" w:rsidRPr="00032E4A" w:rsidRDefault="009B259A" w:rsidP="004E109F">
            <w:pPr>
              <w:pStyle w:val="TableParagraph"/>
              <w:tabs>
                <w:tab w:val="left" w:pos="1362"/>
                <w:tab w:val="left" w:pos="2608"/>
                <w:tab w:val="left" w:pos="3700"/>
                <w:tab w:val="left" w:pos="4932"/>
                <w:tab w:val="left" w:pos="5735"/>
              </w:tabs>
              <w:spacing w:line="258" w:lineRule="exact"/>
              <w:rPr>
                <w:sz w:val="24"/>
                <w:lang w:val="ru-RU"/>
              </w:rPr>
            </w:pPr>
            <w:r w:rsidRPr="00032E4A">
              <w:rPr>
                <w:sz w:val="24"/>
                <w:lang w:val="ru-RU"/>
              </w:rPr>
              <w:t>Выделять</w:t>
            </w:r>
            <w:r w:rsidRPr="00032E4A">
              <w:rPr>
                <w:sz w:val="24"/>
                <w:lang w:val="ru-RU"/>
              </w:rPr>
              <w:tab/>
              <w:t>основные</w:t>
            </w:r>
            <w:r w:rsidRPr="00032E4A">
              <w:rPr>
                <w:sz w:val="24"/>
                <w:lang w:val="ru-RU"/>
              </w:rPr>
              <w:tab/>
              <w:t>аспекты</w:t>
            </w:r>
            <w:r w:rsidRPr="00032E4A">
              <w:rPr>
                <w:sz w:val="24"/>
                <w:lang w:val="ru-RU"/>
              </w:rPr>
              <w:tab/>
              <w:t>культуры</w:t>
            </w:r>
            <w:r w:rsidRPr="00032E4A">
              <w:rPr>
                <w:sz w:val="24"/>
                <w:lang w:val="ru-RU"/>
              </w:rPr>
              <w:tab/>
              <w:t>речи:</w:t>
            </w:r>
            <w:r w:rsidRPr="00032E4A">
              <w:rPr>
                <w:sz w:val="24"/>
                <w:lang w:val="ru-RU"/>
              </w:rPr>
              <w:tab/>
              <w:t>нормативный,</w:t>
            </w:r>
          </w:p>
        </w:tc>
      </w:tr>
      <w:tr w:rsidR="009B259A" w14:paraId="1B1694EA" w14:textId="77777777" w:rsidTr="004E109F">
        <w:trPr>
          <w:trHeight w:val="273"/>
        </w:trPr>
        <w:tc>
          <w:tcPr>
            <w:tcW w:w="1190" w:type="dxa"/>
            <w:tcBorders>
              <w:top w:val="nil"/>
              <w:bottom w:val="nil"/>
            </w:tcBorders>
          </w:tcPr>
          <w:p w14:paraId="05B3E528" w14:textId="77777777" w:rsidR="009B259A" w:rsidRPr="00032E4A" w:rsidRDefault="009B259A" w:rsidP="004E109F">
            <w:pPr>
              <w:pStyle w:val="TableParagraph"/>
              <w:ind w:left="0"/>
              <w:rPr>
                <w:sz w:val="20"/>
                <w:lang w:val="ru-RU"/>
              </w:rPr>
            </w:pPr>
          </w:p>
        </w:tc>
        <w:tc>
          <w:tcPr>
            <w:tcW w:w="1260" w:type="dxa"/>
            <w:tcBorders>
              <w:top w:val="nil"/>
            </w:tcBorders>
          </w:tcPr>
          <w:p w14:paraId="616ADF42" w14:textId="77777777" w:rsidR="009B259A" w:rsidRPr="00032E4A" w:rsidRDefault="009B259A" w:rsidP="004E109F">
            <w:pPr>
              <w:pStyle w:val="TableParagraph"/>
              <w:ind w:left="0"/>
              <w:rPr>
                <w:sz w:val="20"/>
                <w:lang w:val="ru-RU"/>
              </w:rPr>
            </w:pPr>
          </w:p>
        </w:tc>
        <w:tc>
          <w:tcPr>
            <w:tcW w:w="7299" w:type="dxa"/>
            <w:tcBorders>
              <w:top w:val="nil"/>
            </w:tcBorders>
          </w:tcPr>
          <w:p w14:paraId="5C03DBDD" w14:textId="77777777" w:rsidR="009B259A" w:rsidRDefault="009B259A" w:rsidP="004E109F">
            <w:pPr>
              <w:pStyle w:val="TableParagraph"/>
              <w:spacing w:line="254" w:lineRule="exact"/>
              <w:rPr>
                <w:sz w:val="24"/>
              </w:rPr>
            </w:pPr>
            <w:r>
              <w:rPr>
                <w:sz w:val="24"/>
              </w:rPr>
              <w:t>коммуникативный</w:t>
            </w:r>
            <w:r>
              <w:rPr>
                <w:spacing w:val="-5"/>
                <w:sz w:val="24"/>
              </w:rPr>
              <w:t xml:space="preserve"> </w:t>
            </w:r>
            <w:r>
              <w:rPr>
                <w:sz w:val="24"/>
              </w:rPr>
              <w:t>и</w:t>
            </w:r>
            <w:r>
              <w:rPr>
                <w:spacing w:val="-4"/>
                <w:sz w:val="24"/>
              </w:rPr>
              <w:t xml:space="preserve"> </w:t>
            </w:r>
            <w:r>
              <w:rPr>
                <w:sz w:val="24"/>
              </w:rPr>
              <w:t>этический</w:t>
            </w:r>
          </w:p>
        </w:tc>
      </w:tr>
      <w:tr w:rsidR="009B259A" w14:paraId="05B14BB9" w14:textId="77777777" w:rsidTr="004E109F">
        <w:trPr>
          <w:trHeight w:val="276"/>
        </w:trPr>
        <w:tc>
          <w:tcPr>
            <w:tcW w:w="1190" w:type="dxa"/>
            <w:tcBorders>
              <w:top w:val="nil"/>
            </w:tcBorders>
          </w:tcPr>
          <w:p w14:paraId="4C5B9080" w14:textId="77777777" w:rsidR="009B259A" w:rsidRDefault="009B259A" w:rsidP="004E109F">
            <w:pPr>
              <w:pStyle w:val="TableParagraph"/>
              <w:ind w:left="0"/>
              <w:rPr>
                <w:sz w:val="20"/>
              </w:rPr>
            </w:pPr>
          </w:p>
        </w:tc>
        <w:tc>
          <w:tcPr>
            <w:tcW w:w="1260" w:type="dxa"/>
          </w:tcPr>
          <w:p w14:paraId="6FC360E1" w14:textId="77777777" w:rsidR="009B259A" w:rsidRDefault="009B259A" w:rsidP="004E109F">
            <w:pPr>
              <w:pStyle w:val="TableParagraph"/>
              <w:spacing w:line="257" w:lineRule="exact"/>
              <w:ind w:left="458" w:right="452"/>
              <w:jc w:val="center"/>
              <w:rPr>
                <w:sz w:val="24"/>
              </w:rPr>
            </w:pPr>
            <w:r>
              <w:rPr>
                <w:sz w:val="24"/>
              </w:rPr>
              <w:t>2.2</w:t>
            </w:r>
          </w:p>
        </w:tc>
        <w:tc>
          <w:tcPr>
            <w:tcW w:w="7299" w:type="dxa"/>
          </w:tcPr>
          <w:p w14:paraId="35688489" w14:textId="77777777" w:rsidR="009B259A" w:rsidRDefault="009B259A" w:rsidP="004E109F">
            <w:pPr>
              <w:pStyle w:val="TableParagraph"/>
              <w:spacing w:line="257" w:lineRule="exact"/>
              <w:rPr>
                <w:sz w:val="24"/>
              </w:rPr>
            </w:pPr>
            <w:r>
              <w:rPr>
                <w:sz w:val="24"/>
              </w:rPr>
              <w:t>Соблюдать</w:t>
            </w:r>
            <w:r>
              <w:rPr>
                <w:spacing w:val="-2"/>
                <w:sz w:val="24"/>
              </w:rPr>
              <w:t xml:space="preserve"> </w:t>
            </w:r>
            <w:r>
              <w:rPr>
                <w:sz w:val="24"/>
              </w:rPr>
              <w:t>основные</w:t>
            </w:r>
            <w:r>
              <w:rPr>
                <w:spacing w:val="-1"/>
                <w:sz w:val="24"/>
              </w:rPr>
              <w:t xml:space="preserve"> </w:t>
            </w:r>
            <w:r>
              <w:rPr>
                <w:sz w:val="24"/>
              </w:rPr>
              <w:t>языковые</w:t>
            </w:r>
            <w:r>
              <w:rPr>
                <w:spacing w:val="-1"/>
                <w:sz w:val="24"/>
              </w:rPr>
              <w:t xml:space="preserve"> </w:t>
            </w:r>
            <w:r>
              <w:rPr>
                <w:sz w:val="24"/>
              </w:rPr>
              <w:t>нормы</w:t>
            </w:r>
          </w:p>
        </w:tc>
      </w:tr>
    </w:tbl>
    <w:p w14:paraId="7DB2A469" w14:textId="77777777" w:rsidR="009B259A" w:rsidRDefault="009B259A" w:rsidP="009B259A">
      <w:pPr>
        <w:spacing w:line="257" w:lineRule="exact"/>
        <w:rPr>
          <w:sz w:val="24"/>
        </w:rPr>
        <w:sectPr w:rsidR="009B259A">
          <w:pgSz w:w="11910" w:h="16840"/>
          <w:pgMar w:top="1040" w:right="240" w:bottom="960" w:left="600" w:header="792" w:footer="757" w:gutter="0"/>
          <w:cols w:space="720"/>
        </w:sectPr>
      </w:pPr>
    </w:p>
    <w:p w14:paraId="495A56CA" w14:textId="77777777" w:rsidR="009B259A" w:rsidRDefault="009B259A" w:rsidP="009B259A">
      <w:pPr>
        <w:pStyle w:val="ae"/>
        <w:spacing w:before="10"/>
        <w:rPr>
          <w:b/>
          <w:sz w:val="7"/>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260"/>
        <w:gridCol w:w="7299"/>
      </w:tblGrid>
      <w:tr w:rsidR="009B259A" w14:paraId="2658604C" w14:textId="77777777" w:rsidTr="004E109F">
        <w:trPr>
          <w:trHeight w:val="272"/>
        </w:trPr>
        <w:tc>
          <w:tcPr>
            <w:tcW w:w="1190" w:type="dxa"/>
            <w:vMerge w:val="restart"/>
          </w:tcPr>
          <w:p w14:paraId="29C06CF5" w14:textId="77777777" w:rsidR="009B259A" w:rsidRDefault="009B259A" w:rsidP="004E109F">
            <w:pPr>
              <w:pStyle w:val="TableParagraph"/>
              <w:ind w:left="0"/>
              <w:rPr>
                <w:sz w:val="24"/>
              </w:rPr>
            </w:pPr>
          </w:p>
        </w:tc>
        <w:tc>
          <w:tcPr>
            <w:tcW w:w="1260" w:type="dxa"/>
            <w:tcBorders>
              <w:bottom w:val="nil"/>
            </w:tcBorders>
          </w:tcPr>
          <w:p w14:paraId="5620CA38" w14:textId="77777777" w:rsidR="009B259A" w:rsidRDefault="009B259A" w:rsidP="004E109F">
            <w:pPr>
              <w:pStyle w:val="TableParagraph"/>
              <w:spacing w:line="253" w:lineRule="exact"/>
              <w:ind w:left="458" w:right="452"/>
              <w:jc w:val="center"/>
              <w:rPr>
                <w:sz w:val="24"/>
              </w:rPr>
            </w:pPr>
            <w:r>
              <w:rPr>
                <w:sz w:val="24"/>
              </w:rPr>
              <w:t>2.3</w:t>
            </w:r>
          </w:p>
        </w:tc>
        <w:tc>
          <w:tcPr>
            <w:tcW w:w="7299" w:type="dxa"/>
            <w:tcBorders>
              <w:bottom w:val="nil"/>
            </w:tcBorders>
          </w:tcPr>
          <w:p w14:paraId="42FAB0AB" w14:textId="77777777" w:rsidR="009B259A" w:rsidRPr="00032E4A" w:rsidRDefault="009B259A" w:rsidP="004E109F">
            <w:pPr>
              <w:pStyle w:val="TableParagraph"/>
              <w:spacing w:line="253" w:lineRule="exact"/>
              <w:rPr>
                <w:sz w:val="24"/>
                <w:lang w:val="ru-RU"/>
              </w:rPr>
            </w:pPr>
            <w:r w:rsidRPr="00032E4A">
              <w:rPr>
                <w:sz w:val="24"/>
                <w:lang w:val="ru-RU"/>
              </w:rPr>
              <w:t>Оценивать</w:t>
            </w:r>
            <w:r w:rsidRPr="00032E4A">
              <w:rPr>
                <w:spacing w:val="39"/>
                <w:sz w:val="24"/>
                <w:lang w:val="ru-RU"/>
              </w:rPr>
              <w:t xml:space="preserve"> </w:t>
            </w:r>
            <w:r w:rsidRPr="00032E4A">
              <w:rPr>
                <w:sz w:val="24"/>
                <w:lang w:val="ru-RU"/>
              </w:rPr>
              <w:t>высказывание</w:t>
            </w:r>
            <w:r w:rsidRPr="00032E4A">
              <w:rPr>
                <w:spacing w:val="39"/>
                <w:sz w:val="24"/>
                <w:lang w:val="ru-RU"/>
              </w:rPr>
              <w:t xml:space="preserve"> </w:t>
            </w:r>
            <w:r w:rsidRPr="00032E4A">
              <w:rPr>
                <w:sz w:val="24"/>
                <w:lang w:val="ru-RU"/>
              </w:rPr>
              <w:t>с</w:t>
            </w:r>
            <w:r w:rsidRPr="00032E4A">
              <w:rPr>
                <w:spacing w:val="40"/>
                <w:sz w:val="24"/>
                <w:lang w:val="ru-RU"/>
              </w:rPr>
              <w:t xml:space="preserve"> </w:t>
            </w:r>
            <w:r w:rsidRPr="00032E4A">
              <w:rPr>
                <w:sz w:val="24"/>
                <w:lang w:val="ru-RU"/>
              </w:rPr>
              <w:t>точки</w:t>
            </w:r>
            <w:r w:rsidRPr="00032E4A">
              <w:rPr>
                <w:spacing w:val="37"/>
                <w:sz w:val="24"/>
                <w:lang w:val="ru-RU"/>
              </w:rPr>
              <w:t xml:space="preserve"> </w:t>
            </w:r>
            <w:r w:rsidRPr="00032E4A">
              <w:rPr>
                <w:sz w:val="24"/>
                <w:lang w:val="ru-RU"/>
              </w:rPr>
              <w:t>зрения</w:t>
            </w:r>
            <w:r w:rsidRPr="00032E4A">
              <w:rPr>
                <w:spacing w:val="40"/>
                <w:sz w:val="24"/>
                <w:lang w:val="ru-RU"/>
              </w:rPr>
              <w:t xml:space="preserve"> </w:t>
            </w:r>
            <w:r w:rsidRPr="00032E4A">
              <w:rPr>
                <w:sz w:val="24"/>
                <w:lang w:val="ru-RU"/>
              </w:rPr>
              <w:t>его</w:t>
            </w:r>
            <w:r w:rsidRPr="00032E4A">
              <w:rPr>
                <w:spacing w:val="38"/>
                <w:sz w:val="24"/>
                <w:lang w:val="ru-RU"/>
              </w:rPr>
              <w:t xml:space="preserve"> </w:t>
            </w:r>
            <w:r w:rsidRPr="00032E4A">
              <w:rPr>
                <w:sz w:val="24"/>
                <w:lang w:val="ru-RU"/>
              </w:rPr>
              <w:t>соответствия</w:t>
            </w:r>
            <w:r w:rsidRPr="00032E4A">
              <w:rPr>
                <w:spacing w:val="39"/>
                <w:sz w:val="24"/>
                <w:lang w:val="ru-RU"/>
              </w:rPr>
              <w:t xml:space="preserve"> </w:t>
            </w:r>
            <w:r w:rsidRPr="00032E4A">
              <w:rPr>
                <w:sz w:val="24"/>
                <w:lang w:val="ru-RU"/>
              </w:rPr>
              <w:t>нормам</w:t>
            </w:r>
          </w:p>
        </w:tc>
      </w:tr>
      <w:tr w:rsidR="009B259A" w14:paraId="73D843EF" w14:textId="77777777" w:rsidTr="004E109F">
        <w:trPr>
          <w:trHeight w:val="266"/>
        </w:trPr>
        <w:tc>
          <w:tcPr>
            <w:tcW w:w="1190" w:type="dxa"/>
            <w:vMerge/>
            <w:tcBorders>
              <w:top w:val="nil"/>
            </w:tcBorders>
          </w:tcPr>
          <w:p w14:paraId="277304B9" w14:textId="77777777" w:rsidR="009B259A" w:rsidRPr="00032E4A" w:rsidRDefault="009B259A" w:rsidP="004E109F">
            <w:pPr>
              <w:rPr>
                <w:sz w:val="2"/>
                <w:szCs w:val="2"/>
                <w:lang w:val="ru-RU"/>
              </w:rPr>
            </w:pPr>
          </w:p>
        </w:tc>
        <w:tc>
          <w:tcPr>
            <w:tcW w:w="1260" w:type="dxa"/>
            <w:tcBorders>
              <w:top w:val="nil"/>
              <w:bottom w:val="nil"/>
            </w:tcBorders>
          </w:tcPr>
          <w:p w14:paraId="02890121" w14:textId="77777777" w:rsidR="009B259A" w:rsidRPr="00032E4A" w:rsidRDefault="009B259A" w:rsidP="004E109F">
            <w:pPr>
              <w:pStyle w:val="TableParagraph"/>
              <w:ind w:left="0"/>
              <w:rPr>
                <w:sz w:val="18"/>
                <w:lang w:val="ru-RU"/>
              </w:rPr>
            </w:pPr>
          </w:p>
        </w:tc>
        <w:tc>
          <w:tcPr>
            <w:tcW w:w="7299" w:type="dxa"/>
            <w:tcBorders>
              <w:top w:val="nil"/>
              <w:bottom w:val="nil"/>
            </w:tcBorders>
          </w:tcPr>
          <w:p w14:paraId="5CFD133F" w14:textId="77777777" w:rsidR="009B259A" w:rsidRPr="00032E4A" w:rsidRDefault="009B259A" w:rsidP="004E109F">
            <w:pPr>
              <w:pStyle w:val="TableParagraph"/>
              <w:tabs>
                <w:tab w:val="left" w:pos="1909"/>
                <w:tab w:val="left" w:pos="3199"/>
                <w:tab w:val="left" w:pos="5081"/>
                <w:tab w:val="left" w:pos="6120"/>
              </w:tabs>
              <w:spacing w:line="246" w:lineRule="exact"/>
              <w:rPr>
                <w:sz w:val="24"/>
                <w:lang w:val="ru-RU"/>
              </w:rPr>
            </w:pPr>
            <w:r w:rsidRPr="00032E4A">
              <w:rPr>
                <w:sz w:val="24"/>
                <w:lang w:val="ru-RU"/>
              </w:rPr>
              <w:t>современного</w:t>
            </w:r>
            <w:r w:rsidRPr="00032E4A">
              <w:rPr>
                <w:sz w:val="24"/>
                <w:lang w:val="ru-RU"/>
              </w:rPr>
              <w:tab/>
              <w:t>русского</w:t>
            </w:r>
            <w:r w:rsidRPr="00032E4A">
              <w:rPr>
                <w:sz w:val="24"/>
                <w:lang w:val="ru-RU"/>
              </w:rPr>
              <w:tab/>
              <w:t>литературного</w:t>
            </w:r>
            <w:r w:rsidRPr="00032E4A">
              <w:rPr>
                <w:sz w:val="24"/>
                <w:lang w:val="ru-RU"/>
              </w:rPr>
              <w:tab/>
              <w:t>языка;</w:t>
            </w:r>
            <w:r w:rsidRPr="00032E4A">
              <w:rPr>
                <w:sz w:val="24"/>
                <w:lang w:val="ru-RU"/>
              </w:rPr>
              <w:tab/>
              <w:t>проводить</w:t>
            </w:r>
          </w:p>
        </w:tc>
      </w:tr>
      <w:tr w:rsidR="009B259A" w14:paraId="73475A76" w14:textId="77777777" w:rsidTr="004E109F">
        <w:trPr>
          <w:trHeight w:val="268"/>
        </w:trPr>
        <w:tc>
          <w:tcPr>
            <w:tcW w:w="1190" w:type="dxa"/>
            <w:vMerge/>
            <w:tcBorders>
              <w:top w:val="nil"/>
            </w:tcBorders>
          </w:tcPr>
          <w:p w14:paraId="4AB315D2" w14:textId="77777777" w:rsidR="009B259A" w:rsidRPr="00032E4A" w:rsidRDefault="009B259A" w:rsidP="004E109F">
            <w:pPr>
              <w:rPr>
                <w:sz w:val="2"/>
                <w:szCs w:val="2"/>
                <w:lang w:val="ru-RU"/>
              </w:rPr>
            </w:pPr>
          </w:p>
        </w:tc>
        <w:tc>
          <w:tcPr>
            <w:tcW w:w="1260" w:type="dxa"/>
            <w:tcBorders>
              <w:top w:val="nil"/>
            </w:tcBorders>
          </w:tcPr>
          <w:p w14:paraId="5358E5A4" w14:textId="77777777" w:rsidR="009B259A" w:rsidRPr="00032E4A" w:rsidRDefault="009B259A" w:rsidP="004E109F">
            <w:pPr>
              <w:pStyle w:val="TableParagraph"/>
              <w:ind w:left="0"/>
              <w:rPr>
                <w:sz w:val="18"/>
                <w:lang w:val="ru-RU"/>
              </w:rPr>
            </w:pPr>
          </w:p>
        </w:tc>
        <w:tc>
          <w:tcPr>
            <w:tcW w:w="7299" w:type="dxa"/>
            <w:tcBorders>
              <w:top w:val="nil"/>
            </w:tcBorders>
          </w:tcPr>
          <w:p w14:paraId="146EA1F1" w14:textId="77777777" w:rsidR="009B259A" w:rsidRDefault="009B259A" w:rsidP="004E109F">
            <w:pPr>
              <w:pStyle w:val="TableParagraph"/>
              <w:spacing w:line="249" w:lineRule="exact"/>
              <w:rPr>
                <w:sz w:val="24"/>
              </w:rPr>
            </w:pPr>
            <w:r>
              <w:rPr>
                <w:sz w:val="24"/>
              </w:rPr>
              <w:t>редактирование</w:t>
            </w:r>
            <w:r>
              <w:rPr>
                <w:spacing w:val="-2"/>
                <w:sz w:val="24"/>
              </w:rPr>
              <w:t xml:space="preserve"> </w:t>
            </w:r>
            <w:r>
              <w:rPr>
                <w:sz w:val="24"/>
              </w:rPr>
              <w:t>готовых</w:t>
            </w:r>
            <w:r>
              <w:rPr>
                <w:spacing w:val="-2"/>
                <w:sz w:val="24"/>
              </w:rPr>
              <w:t xml:space="preserve"> </w:t>
            </w:r>
            <w:r>
              <w:rPr>
                <w:sz w:val="24"/>
              </w:rPr>
              <w:t>текстов</w:t>
            </w:r>
          </w:p>
        </w:tc>
      </w:tr>
      <w:tr w:rsidR="009B259A" w14:paraId="269B7AAB" w14:textId="77777777" w:rsidTr="004E109F">
        <w:trPr>
          <w:trHeight w:val="272"/>
        </w:trPr>
        <w:tc>
          <w:tcPr>
            <w:tcW w:w="1190" w:type="dxa"/>
            <w:vMerge/>
            <w:tcBorders>
              <w:top w:val="nil"/>
            </w:tcBorders>
          </w:tcPr>
          <w:p w14:paraId="13665EC0" w14:textId="77777777" w:rsidR="009B259A" w:rsidRDefault="009B259A" w:rsidP="004E109F">
            <w:pPr>
              <w:rPr>
                <w:sz w:val="2"/>
                <w:szCs w:val="2"/>
              </w:rPr>
            </w:pPr>
          </w:p>
        </w:tc>
        <w:tc>
          <w:tcPr>
            <w:tcW w:w="1260" w:type="dxa"/>
            <w:tcBorders>
              <w:bottom w:val="nil"/>
            </w:tcBorders>
          </w:tcPr>
          <w:p w14:paraId="594DA538" w14:textId="77777777" w:rsidR="009B259A" w:rsidRDefault="009B259A" w:rsidP="004E109F">
            <w:pPr>
              <w:pStyle w:val="TableParagraph"/>
              <w:spacing w:line="253" w:lineRule="exact"/>
              <w:ind w:left="458" w:right="452"/>
              <w:jc w:val="center"/>
              <w:rPr>
                <w:sz w:val="24"/>
              </w:rPr>
            </w:pPr>
            <w:r>
              <w:rPr>
                <w:sz w:val="24"/>
              </w:rPr>
              <w:t>2.4</w:t>
            </w:r>
          </w:p>
        </w:tc>
        <w:tc>
          <w:tcPr>
            <w:tcW w:w="7299" w:type="dxa"/>
            <w:tcBorders>
              <w:bottom w:val="nil"/>
            </w:tcBorders>
          </w:tcPr>
          <w:p w14:paraId="12C83B66" w14:textId="77777777" w:rsidR="009B259A" w:rsidRPr="00032E4A" w:rsidRDefault="009B259A" w:rsidP="004E109F">
            <w:pPr>
              <w:pStyle w:val="TableParagraph"/>
              <w:tabs>
                <w:tab w:val="left" w:pos="1691"/>
                <w:tab w:val="left" w:pos="5165"/>
                <w:tab w:val="left" w:pos="6279"/>
              </w:tabs>
              <w:spacing w:line="253" w:lineRule="exact"/>
              <w:rPr>
                <w:sz w:val="24"/>
                <w:lang w:val="ru-RU"/>
              </w:rPr>
            </w:pPr>
            <w:r w:rsidRPr="00032E4A">
              <w:rPr>
                <w:sz w:val="24"/>
                <w:lang w:val="ru-RU"/>
              </w:rPr>
              <w:t>Распознавать</w:t>
            </w:r>
            <w:r w:rsidRPr="00032E4A">
              <w:rPr>
                <w:sz w:val="24"/>
                <w:lang w:val="ru-RU"/>
              </w:rPr>
              <w:tab/>
              <w:t>изобразительно-выразительные</w:t>
            </w:r>
            <w:r w:rsidRPr="00032E4A">
              <w:rPr>
                <w:sz w:val="24"/>
                <w:lang w:val="ru-RU"/>
              </w:rPr>
              <w:tab/>
              <w:t>средства</w:t>
            </w:r>
            <w:r w:rsidRPr="00032E4A">
              <w:rPr>
                <w:sz w:val="24"/>
                <w:lang w:val="ru-RU"/>
              </w:rPr>
              <w:tab/>
              <w:t>русского</w:t>
            </w:r>
          </w:p>
        </w:tc>
      </w:tr>
      <w:tr w:rsidR="009B259A" w14:paraId="5D64C144" w14:textId="77777777" w:rsidTr="004E109F">
        <w:trPr>
          <w:trHeight w:val="268"/>
        </w:trPr>
        <w:tc>
          <w:tcPr>
            <w:tcW w:w="1190" w:type="dxa"/>
            <w:vMerge/>
            <w:tcBorders>
              <w:top w:val="nil"/>
            </w:tcBorders>
          </w:tcPr>
          <w:p w14:paraId="35BDB7F5" w14:textId="77777777" w:rsidR="009B259A" w:rsidRPr="00032E4A" w:rsidRDefault="009B259A" w:rsidP="004E109F">
            <w:pPr>
              <w:rPr>
                <w:sz w:val="2"/>
                <w:szCs w:val="2"/>
                <w:lang w:val="ru-RU"/>
              </w:rPr>
            </w:pPr>
          </w:p>
        </w:tc>
        <w:tc>
          <w:tcPr>
            <w:tcW w:w="1260" w:type="dxa"/>
            <w:tcBorders>
              <w:top w:val="nil"/>
            </w:tcBorders>
          </w:tcPr>
          <w:p w14:paraId="4A46F092" w14:textId="77777777" w:rsidR="009B259A" w:rsidRPr="00032E4A" w:rsidRDefault="009B259A" w:rsidP="004E109F">
            <w:pPr>
              <w:pStyle w:val="TableParagraph"/>
              <w:ind w:left="0"/>
              <w:rPr>
                <w:sz w:val="18"/>
                <w:lang w:val="ru-RU"/>
              </w:rPr>
            </w:pPr>
          </w:p>
        </w:tc>
        <w:tc>
          <w:tcPr>
            <w:tcW w:w="7299" w:type="dxa"/>
            <w:tcBorders>
              <w:top w:val="nil"/>
            </w:tcBorders>
          </w:tcPr>
          <w:p w14:paraId="1E87DE38" w14:textId="77777777" w:rsidR="009B259A" w:rsidRPr="00032E4A" w:rsidRDefault="009B259A" w:rsidP="004E109F">
            <w:pPr>
              <w:pStyle w:val="TableParagraph"/>
              <w:spacing w:line="249" w:lineRule="exact"/>
              <w:rPr>
                <w:sz w:val="24"/>
                <w:lang w:val="ru-RU"/>
              </w:rPr>
            </w:pPr>
            <w:r w:rsidRPr="00032E4A">
              <w:rPr>
                <w:sz w:val="24"/>
                <w:lang w:val="ru-RU"/>
              </w:rPr>
              <w:t>языка</w:t>
            </w:r>
            <w:r w:rsidRPr="00032E4A">
              <w:rPr>
                <w:spacing w:val="-2"/>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определять</w:t>
            </w:r>
            <w:r w:rsidRPr="00032E4A">
              <w:rPr>
                <w:spacing w:val="-2"/>
                <w:sz w:val="24"/>
                <w:lang w:val="ru-RU"/>
              </w:rPr>
              <w:t xml:space="preserve"> </w:t>
            </w:r>
            <w:r w:rsidRPr="00032E4A">
              <w:rPr>
                <w:sz w:val="24"/>
                <w:lang w:val="ru-RU"/>
              </w:rPr>
              <w:t>их</w:t>
            </w:r>
            <w:r w:rsidRPr="00032E4A">
              <w:rPr>
                <w:spacing w:val="-3"/>
                <w:sz w:val="24"/>
                <w:lang w:val="ru-RU"/>
              </w:rPr>
              <w:t xml:space="preserve"> </w:t>
            </w:r>
            <w:r w:rsidRPr="00032E4A">
              <w:rPr>
                <w:sz w:val="24"/>
                <w:lang w:val="ru-RU"/>
              </w:rPr>
              <w:t>стилистические</w:t>
            </w:r>
            <w:r w:rsidRPr="00032E4A">
              <w:rPr>
                <w:spacing w:val="-1"/>
                <w:sz w:val="24"/>
                <w:lang w:val="ru-RU"/>
              </w:rPr>
              <w:t xml:space="preserve"> </w:t>
            </w:r>
            <w:r w:rsidRPr="00032E4A">
              <w:rPr>
                <w:sz w:val="24"/>
                <w:lang w:val="ru-RU"/>
              </w:rPr>
              <w:t>функции</w:t>
            </w:r>
          </w:p>
        </w:tc>
      </w:tr>
      <w:tr w:rsidR="009B259A" w14:paraId="6C1C57FC" w14:textId="77777777" w:rsidTr="004E109F">
        <w:trPr>
          <w:trHeight w:val="273"/>
        </w:trPr>
        <w:tc>
          <w:tcPr>
            <w:tcW w:w="1190" w:type="dxa"/>
            <w:vMerge/>
            <w:tcBorders>
              <w:top w:val="nil"/>
            </w:tcBorders>
          </w:tcPr>
          <w:p w14:paraId="7D572D02" w14:textId="77777777" w:rsidR="009B259A" w:rsidRPr="00032E4A" w:rsidRDefault="009B259A" w:rsidP="004E109F">
            <w:pPr>
              <w:rPr>
                <w:sz w:val="2"/>
                <w:szCs w:val="2"/>
                <w:lang w:val="ru-RU"/>
              </w:rPr>
            </w:pPr>
          </w:p>
        </w:tc>
        <w:tc>
          <w:tcPr>
            <w:tcW w:w="1260" w:type="dxa"/>
            <w:tcBorders>
              <w:bottom w:val="nil"/>
            </w:tcBorders>
          </w:tcPr>
          <w:p w14:paraId="1466A7BB" w14:textId="77777777" w:rsidR="009B259A" w:rsidRDefault="009B259A" w:rsidP="004E109F">
            <w:pPr>
              <w:pStyle w:val="TableParagraph"/>
              <w:spacing w:line="254" w:lineRule="exact"/>
              <w:ind w:left="458" w:right="452"/>
              <w:jc w:val="center"/>
              <w:rPr>
                <w:sz w:val="24"/>
              </w:rPr>
            </w:pPr>
            <w:r>
              <w:rPr>
                <w:sz w:val="24"/>
              </w:rPr>
              <w:t>2.5</w:t>
            </w:r>
          </w:p>
        </w:tc>
        <w:tc>
          <w:tcPr>
            <w:tcW w:w="7299" w:type="dxa"/>
            <w:tcBorders>
              <w:bottom w:val="nil"/>
            </w:tcBorders>
          </w:tcPr>
          <w:p w14:paraId="413D6A1B" w14:textId="77777777" w:rsidR="009B259A" w:rsidRPr="00032E4A" w:rsidRDefault="009B259A" w:rsidP="004E109F">
            <w:pPr>
              <w:pStyle w:val="TableParagraph"/>
              <w:spacing w:line="254" w:lineRule="exact"/>
              <w:rPr>
                <w:sz w:val="24"/>
                <w:lang w:val="ru-RU"/>
              </w:rPr>
            </w:pPr>
            <w:r w:rsidRPr="00032E4A">
              <w:rPr>
                <w:sz w:val="24"/>
                <w:lang w:val="ru-RU"/>
              </w:rPr>
              <w:t>Применять</w:t>
            </w:r>
            <w:r w:rsidRPr="00032E4A">
              <w:rPr>
                <w:spacing w:val="3"/>
                <w:sz w:val="24"/>
                <w:lang w:val="ru-RU"/>
              </w:rPr>
              <w:t xml:space="preserve"> </w:t>
            </w:r>
            <w:r w:rsidRPr="00032E4A">
              <w:rPr>
                <w:sz w:val="24"/>
                <w:lang w:val="ru-RU"/>
              </w:rPr>
              <w:t>знания</w:t>
            </w:r>
            <w:r w:rsidRPr="00032E4A">
              <w:rPr>
                <w:spacing w:val="61"/>
                <w:sz w:val="24"/>
                <w:lang w:val="ru-RU"/>
              </w:rPr>
              <w:t xml:space="preserve"> </w:t>
            </w:r>
            <w:r w:rsidRPr="00032E4A">
              <w:rPr>
                <w:sz w:val="24"/>
                <w:lang w:val="ru-RU"/>
              </w:rPr>
              <w:t>по</w:t>
            </w:r>
            <w:r w:rsidRPr="00032E4A">
              <w:rPr>
                <w:spacing w:val="61"/>
                <w:sz w:val="24"/>
                <w:lang w:val="ru-RU"/>
              </w:rPr>
              <w:t xml:space="preserve"> </w:t>
            </w:r>
            <w:r w:rsidRPr="00032E4A">
              <w:rPr>
                <w:sz w:val="24"/>
                <w:lang w:val="ru-RU"/>
              </w:rPr>
              <w:t>культуре</w:t>
            </w:r>
            <w:r w:rsidRPr="00032E4A">
              <w:rPr>
                <w:spacing w:val="60"/>
                <w:sz w:val="24"/>
                <w:lang w:val="ru-RU"/>
              </w:rPr>
              <w:t xml:space="preserve"> </w:t>
            </w:r>
            <w:r w:rsidRPr="00032E4A">
              <w:rPr>
                <w:sz w:val="24"/>
                <w:lang w:val="ru-RU"/>
              </w:rPr>
              <w:t>речи</w:t>
            </w:r>
            <w:r w:rsidRPr="00032E4A">
              <w:rPr>
                <w:spacing w:val="62"/>
                <w:sz w:val="24"/>
                <w:lang w:val="ru-RU"/>
              </w:rPr>
              <w:t xml:space="preserve"> </w:t>
            </w:r>
            <w:r w:rsidRPr="00032E4A">
              <w:rPr>
                <w:sz w:val="24"/>
                <w:lang w:val="ru-RU"/>
              </w:rPr>
              <w:t>при</w:t>
            </w:r>
            <w:r w:rsidRPr="00032E4A">
              <w:rPr>
                <w:spacing w:val="62"/>
                <w:sz w:val="24"/>
                <w:lang w:val="ru-RU"/>
              </w:rPr>
              <w:t xml:space="preserve"> </w:t>
            </w:r>
            <w:r w:rsidRPr="00032E4A">
              <w:rPr>
                <w:sz w:val="24"/>
                <w:lang w:val="ru-RU"/>
              </w:rPr>
              <w:t>выполнении</w:t>
            </w:r>
            <w:r w:rsidRPr="00032E4A">
              <w:rPr>
                <w:spacing w:val="61"/>
                <w:sz w:val="24"/>
                <w:lang w:val="ru-RU"/>
              </w:rPr>
              <w:t xml:space="preserve"> </w:t>
            </w:r>
            <w:r w:rsidRPr="00032E4A">
              <w:rPr>
                <w:sz w:val="24"/>
                <w:lang w:val="ru-RU"/>
              </w:rPr>
              <w:t>различных</w:t>
            </w:r>
          </w:p>
        </w:tc>
      </w:tr>
      <w:tr w:rsidR="009B259A" w14:paraId="2DEF4CFE" w14:textId="77777777" w:rsidTr="004E109F">
        <w:trPr>
          <w:trHeight w:val="268"/>
        </w:trPr>
        <w:tc>
          <w:tcPr>
            <w:tcW w:w="1190" w:type="dxa"/>
            <w:vMerge/>
            <w:tcBorders>
              <w:top w:val="nil"/>
            </w:tcBorders>
          </w:tcPr>
          <w:p w14:paraId="16685802" w14:textId="77777777" w:rsidR="009B259A" w:rsidRPr="00032E4A" w:rsidRDefault="009B259A" w:rsidP="004E109F">
            <w:pPr>
              <w:rPr>
                <w:sz w:val="2"/>
                <w:szCs w:val="2"/>
                <w:lang w:val="ru-RU"/>
              </w:rPr>
            </w:pPr>
          </w:p>
        </w:tc>
        <w:tc>
          <w:tcPr>
            <w:tcW w:w="1260" w:type="dxa"/>
            <w:tcBorders>
              <w:top w:val="nil"/>
            </w:tcBorders>
          </w:tcPr>
          <w:p w14:paraId="3C050923" w14:textId="77777777" w:rsidR="009B259A" w:rsidRPr="00032E4A" w:rsidRDefault="009B259A" w:rsidP="004E109F">
            <w:pPr>
              <w:pStyle w:val="TableParagraph"/>
              <w:ind w:left="0"/>
              <w:rPr>
                <w:sz w:val="18"/>
                <w:lang w:val="ru-RU"/>
              </w:rPr>
            </w:pPr>
          </w:p>
        </w:tc>
        <w:tc>
          <w:tcPr>
            <w:tcW w:w="7299" w:type="dxa"/>
            <w:tcBorders>
              <w:top w:val="nil"/>
            </w:tcBorders>
          </w:tcPr>
          <w:p w14:paraId="283C5756" w14:textId="77777777" w:rsidR="009B259A" w:rsidRPr="00032E4A" w:rsidRDefault="009B259A" w:rsidP="004E109F">
            <w:pPr>
              <w:pStyle w:val="TableParagraph"/>
              <w:spacing w:line="249" w:lineRule="exact"/>
              <w:rPr>
                <w:sz w:val="24"/>
                <w:lang w:val="ru-RU"/>
              </w:rPr>
            </w:pPr>
            <w:r w:rsidRPr="00032E4A">
              <w:rPr>
                <w:sz w:val="24"/>
                <w:lang w:val="ru-RU"/>
              </w:rPr>
              <w:t>видов</w:t>
            </w:r>
            <w:r w:rsidRPr="00032E4A">
              <w:rPr>
                <w:spacing w:val="-3"/>
                <w:sz w:val="24"/>
                <w:lang w:val="ru-RU"/>
              </w:rPr>
              <w:t xml:space="preserve"> </w:t>
            </w:r>
            <w:r w:rsidRPr="00032E4A">
              <w:rPr>
                <w:sz w:val="24"/>
                <w:lang w:val="ru-RU"/>
              </w:rPr>
              <w:t>языкового</w:t>
            </w:r>
            <w:r w:rsidRPr="00032E4A">
              <w:rPr>
                <w:spacing w:val="-2"/>
                <w:sz w:val="24"/>
                <w:lang w:val="ru-RU"/>
              </w:rPr>
              <w:t xml:space="preserve"> </w:t>
            </w:r>
            <w:r w:rsidRPr="00032E4A">
              <w:rPr>
                <w:sz w:val="24"/>
                <w:lang w:val="ru-RU"/>
              </w:rPr>
              <w:t>анализа</w:t>
            </w:r>
            <w:r w:rsidRPr="00032E4A">
              <w:rPr>
                <w:spacing w:val="-3"/>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речевой</w:t>
            </w:r>
            <w:r w:rsidRPr="00032E4A">
              <w:rPr>
                <w:spacing w:val="-3"/>
                <w:sz w:val="24"/>
                <w:lang w:val="ru-RU"/>
              </w:rPr>
              <w:t xml:space="preserve"> </w:t>
            </w:r>
            <w:r w:rsidRPr="00032E4A">
              <w:rPr>
                <w:sz w:val="24"/>
                <w:lang w:val="ru-RU"/>
              </w:rPr>
              <w:t>практике</w:t>
            </w:r>
          </w:p>
        </w:tc>
      </w:tr>
      <w:tr w:rsidR="009B259A" w14:paraId="1D4F283C" w14:textId="77777777" w:rsidTr="004E109F">
        <w:trPr>
          <w:trHeight w:val="272"/>
        </w:trPr>
        <w:tc>
          <w:tcPr>
            <w:tcW w:w="1190" w:type="dxa"/>
            <w:vMerge/>
            <w:tcBorders>
              <w:top w:val="nil"/>
            </w:tcBorders>
          </w:tcPr>
          <w:p w14:paraId="50698271" w14:textId="77777777" w:rsidR="009B259A" w:rsidRPr="00032E4A" w:rsidRDefault="009B259A" w:rsidP="004E109F">
            <w:pPr>
              <w:rPr>
                <w:sz w:val="2"/>
                <w:szCs w:val="2"/>
                <w:lang w:val="ru-RU"/>
              </w:rPr>
            </w:pPr>
          </w:p>
        </w:tc>
        <w:tc>
          <w:tcPr>
            <w:tcW w:w="1260" w:type="dxa"/>
            <w:tcBorders>
              <w:bottom w:val="nil"/>
            </w:tcBorders>
          </w:tcPr>
          <w:p w14:paraId="7ABDFE8A" w14:textId="77777777" w:rsidR="009B259A" w:rsidRDefault="009B259A" w:rsidP="004E109F">
            <w:pPr>
              <w:pStyle w:val="TableParagraph"/>
              <w:spacing w:line="253" w:lineRule="exact"/>
              <w:ind w:left="458" w:right="452"/>
              <w:jc w:val="center"/>
              <w:rPr>
                <w:sz w:val="24"/>
              </w:rPr>
            </w:pPr>
            <w:r>
              <w:rPr>
                <w:sz w:val="24"/>
              </w:rPr>
              <w:t>2.6</w:t>
            </w:r>
          </w:p>
        </w:tc>
        <w:tc>
          <w:tcPr>
            <w:tcW w:w="7299" w:type="dxa"/>
            <w:tcBorders>
              <w:bottom w:val="nil"/>
            </w:tcBorders>
          </w:tcPr>
          <w:p w14:paraId="65DAFE00" w14:textId="77777777" w:rsidR="009B259A" w:rsidRPr="00032E4A" w:rsidRDefault="009B259A" w:rsidP="004E109F">
            <w:pPr>
              <w:pStyle w:val="TableParagraph"/>
              <w:tabs>
                <w:tab w:val="left" w:pos="1674"/>
                <w:tab w:val="left" w:pos="2587"/>
                <w:tab w:val="left" w:pos="3530"/>
                <w:tab w:val="left" w:pos="6594"/>
              </w:tabs>
              <w:spacing w:line="253" w:lineRule="exact"/>
              <w:rPr>
                <w:sz w:val="24"/>
                <w:lang w:val="ru-RU"/>
              </w:rPr>
            </w:pPr>
            <w:r w:rsidRPr="00032E4A">
              <w:rPr>
                <w:sz w:val="24"/>
                <w:lang w:val="ru-RU"/>
              </w:rPr>
              <w:t>Распознавать</w:t>
            </w:r>
            <w:r w:rsidRPr="00032E4A">
              <w:rPr>
                <w:sz w:val="24"/>
                <w:lang w:val="ru-RU"/>
              </w:rPr>
              <w:tab/>
              <w:t>тексты</w:t>
            </w:r>
            <w:r w:rsidRPr="00032E4A">
              <w:rPr>
                <w:sz w:val="24"/>
                <w:lang w:val="ru-RU"/>
              </w:rPr>
              <w:tab/>
              <w:t>разных</w:t>
            </w:r>
            <w:r w:rsidRPr="00032E4A">
              <w:rPr>
                <w:sz w:val="24"/>
                <w:lang w:val="ru-RU"/>
              </w:rPr>
              <w:tab/>
              <w:t>функционально-смысловых</w:t>
            </w:r>
            <w:r w:rsidRPr="00032E4A">
              <w:rPr>
                <w:sz w:val="24"/>
                <w:lang w:val="ru-RU"/>
              </w:rPr>
              <w:tab/>
              <w:t>типов</w:t>
            </w:r>
          </w:p>
        </w:tc>
      </w:tr>
      <w:tr w:rsidR="009B259A" w14:paraId="587B1317" w14:textId="77777777" w:rsidTr="004E109F">
        <w:trPr>
          <w:trHeight w:val="269"/>
        </w:trPr>
        <w:tc>
          <w:tcPr>
            <w:tcW w:w="1190" w:type="dxa"/>
            <w:vMerge/>
            <w:tcBorders>
              <w:top w:val="nil"/>
            </w:tcBorders>
          </w:tcPr>
          <w:p w14:paraId="00C73E4C" w14:textId="77777777" w:rsidR="009B259A" w:rsidRPr="00032E4A" w:rsidRDefault="009B259A" w:rsidP="004E109F">
            <w:pPr>
              <w:rPr>
                <w:sz w:val="2"/>
                <w:szCs w:val="2"/>
                <w:lang w:val="ru-RU"/>
              </w:rPr>
            </w:pPr>
          </w:p>
        </w:tc>
        <w:tc>
          <w:tcPr>
            <w:tcW w:w="1260" w:type="dxa"/>
            <w:tcBorders>
              <w:top w:val="nil"/>
            </w:tcBorders>
          </w:tcPr>
          <w:p w14:paraId="76AD9B6F" w14:textId="77777777" w:rsidR="009B259A" w:rsidRPr="00032E4A" w:rsidRDefault="009B259A" w:rsidP="004E109F">
            <w:pPr>
              <w:pStyle w:val="TableParagraph"/>
              <w:ind w:left="0"/>
              <w:rPr>
                <w:sz w:val="18"/>
                <w:lang w:val="ru-RU"/>
              </w:rPr>
            </w:pPr>
          </w:p>
        </w:tc>
        <w:tc>
          <w:tcPr>
            <w:tcW w:w="7299" w:type="dxa"/>
            <w:tcBorders>
              <w:top w:val="nil"/>
            </w:tcBorders>
          </w:tcPr>
          <w:p w14:paraId="7D30E982" w14:textId="77777777" w:rsidR="009B259A" w:rsidRPr="00032E4A" w:rsidRDefault="009B259A" w:rsidP="004E109F">
            <w:pPr>
              <w:pStyle w:val="TableParagraph"/>
              <w:spacing w:line="249" w:lineRule="exact"/>
              <w:rPr>
                <w:sz w:val="24"/>
                <w:lang w:val="ru-RU"/>
              </w:rPr>
            </w:pPr>
            <w:r w:rsidRPr="00032E4A">
              <w:rPr>
                <w:sz w:val="24"/>
                <w:lang w:val="ru-RU"/>
              </w:rPr>
              <w:t>и</w:t>
            </w:r>
            <w:r w:rsidRPr="00032E4A">
              <w:rPr>
                <w:spacing w:val="-1"/>
                <w:sz w:val="24"/>
                <w:lang w:val="ru-RU"/>
              </w:rPr>
              <w:t xml:space="preserve"> </w:t>
            </w:r>
            <w:r w:rsidRPr="00032E4A">
              <w:rPr>
                <w:sz w:val="24"/>
                <w:lang w:val="ru-RU"/>
              </w:rPr>
              <w:t>стилей (подстилей и</w:t>
            </w:r>
            <w:r w:rsidRPr="00032E4A">
              <w:rPr>
                <w:spacing w:val="-1"/>
                <w:sz w:val="24"/>
                <w:lang w:val="ru-RU"/>
              </w:rPr>
              <w:t xml:space="preserve"> </w:t>
            </w:r>
            <w:r w:rsidRPr="00032E4A">
              <w:rPr>
                <w:sz w:val="24"/>
                <w:lang w:val="ru-RU"/>
              </w:rPr>
              <w:t>жанров) речи</w:t>
            </w:r>
          </w:p>
        </w:tc>
      </w:tr>
      <w:tr w:rsidR="009B259A" w14:paraId="631C9B06" w14:textId="77777777" w:rsidTr="004E109F">
        <w:trPr>
          <w:trHeight w:val="272"/>
        </w:trPr>
        <w:tc>
          <w:tcPr>
            <w:tcW w:w="1190" w:type="dxa"/>
            <w:vMerge/>
            <w:tcBorders>
              <w:top w:val="nil"/>
            </w:tcBorders>
          </w:tcPr>
          <w:p w14:paraId="049844BB" w14:textId="77777777" w:rsidR="009B259A" w:rsidRPr="00032E4A" w:rsidRDefault="009B259A" w:rsidP="004E109F">
            <w:pPr>
              <w:rPr>
                <w:sz w:val="2"/>
                <w:szCs w:val="2"/>
                <w:lang w:val="ru-RU"/>
              </w:rPr>
            </w:pPr>
          </w:p>
        </w:tc>
        <w:tc>
          <w:tcPr>
            <w:tcW w:w="1260" w:type="dxa"/>
            <w:tcBorders>
              <w:bottom w:val="nil"/>
            </w:tcBorders>
          </w:tcPr>
          <w:p w14:paraId="60917892" w14:textId="77777777" w:rsidR="009B259A" w:rsidRDefault="009B259A" w:rsidP="004E109F">
            <w:pPr>
              <w:pStyle w:val="TableParagraph"/>
              <w:spacing w:line="253" w:lineRule="exact"/>
              <w:ind w:left="458" w:right="452"/>
              <w:jc w:val="center"/>
              <w:rPr>
                <w:sz w:val="24"/>
              </w:rPr>
            </w:pPr>
            <w:r>
              <w:rPr>
                <w:sz w:val="24"/>
              </w:rPr>
              <w:t>2.7</w:t>
            </w:r>
          </w:p>
        </w:tc>
        <w:tc>
          <w:tcPr>
            <w:tcW w:w="7299" w:type="dxa"/>
            <w:tcBorders>
              <w:bottom w:val="nil"/>
            </w:tcBorders>
          </w:tcPr>
          <w:p w14:paraId="47CB738C" w14:textId="77777777" w:rsidR="009B259A" w:rsidRPr="00032E4A" w:rsidRDefault="009B259A" w:rsidP="004E109F">
            <w:pPr>
              <w:pStyle w:val="TableParagraph"/>
              <w:spacing w:line="253" w:lineRule="exact"/>
              <w:rPr>
                <w:sz w:val="24"/>
                <w:lang w:val="ru-RU"/>
              </w:rPr>
            </w:pPr>
            <w:r w:rsidRPr="00032E4A">
              <w:rPr>
                <w:sz w:val="24"/>
                <w:lang w:val="ru-RU"/>
              </w:rPr>
              <w:t>Применять</w:t>
            </w:r>
            <w:r w:rsidRPr="00032E4A">
              <w:rPr>
                <w:spacing w:val="5"/>
                <w:sz w:val="24"/>
                <w:lang w:val="ru-RU"/>
              </w:rPr>
              <w:t xml:space="preserve"> </w:t>
            </w:r>
            <w:r w:rsidRPr="00032E4A">
              <w:rPr>
                <w:sz w:val="24"/>
                <w:lang w:val="ru-RU"/>
              </w:rPr>
              <w:t>знания</w:t>
            </w:r>
            <w:r w:rsidRPr="00032E4A">
              <w:rPr>
                <w:spacing w:val="64"/>
                <w:sz w:val="24"/>
                <w:lang w:val="ru-RU"/>
              </w:rPr>
              <w:t xml:space="preserve"> </w:t>
            </w:r>
            <w:r w:rsidRPr="00032E4A">
              <w:rPr>
                <w:sz w:val="24"/>
                <w:lang w:val="ru-RU"/>
              </w:rPr>
              <w:t>о</w:t>
            </w:r>
            <w:r w:rsidRPr="00032E4A">
              <w:rPr>
                <w:spacing w:val="64"/>
                <w:sz w:val="24"/>
                <w:lang w:val="ru-RU"/>
              </w:rPr>
              <w:t xml:space="preserve"> </w:t>
            </w:r>
            <w:r w:rsidRPr="00032E4A">
              <w:rPr>
                <w:sz w:val="24"/>
                <w:lang w:val="ru-RU"/>
              </w:rPr>
              <w:t>функциональных</w:t>
            </w:r>
            <w:r w:rsidRPr="00032E4A">
              <w:rPr>
                <w:spacing w:val="64"/>
                <w:sz w:val="24"/>
                <w:lang w:val="ru-RU"/>
              </w:rPr>
              <w:t xml:space="preserve"> </w:t>
            </w:r>
            <w:r w:rsidRPr="00032E4A">
              <w:rPr>
                <w:sz w:val="24"/>
                <w:lang w:val="ru-RU"/>
              </w:rPr>
              <w:t>разновидностях</w:t>
            </w:r>
            <w:r w:rsidRPr="00032E4A">
              <w:rPr>
                <w:spacing w:val="63"/>
                <w:sz w:val="24"/>
                <w:lang w:val="ru-RU"/>
              </w:rPr>
              <w:t xml:space="preserve"> </w:t>
            </w:r>
            <w:r w:rsidRPr="00032E4A">
              <w:rPr>
                <w:sz w:val="24"/>
                <w:lang w:val="ru-RU"/>
              </w:rPr>
              <w:t>языка</w:t>
            </w:r>
            <w:r w:rsidRPr="00032E4A">
              <w:rPr>
                <w:spacing w:val="64"/>
                <w:sz w:val="24"/>
                <w:lang w:val="ru-RU"/>
              </w:rPr>
              <w:t xml:space="preserve"> </w:t>
            </w:r>
            <w:r w:rsidRPr="00032E4A">
              <w:rPr>
                <w:sz w:val="24"/>
                <w:lang w:val="ru-RU"/>
              </w:rPr>
              <w:t>при</w:t>
            </w:r>
          </w:p>
        </w:tc>
      </w:tr>
      <w:tr w:rsidR="009B259A" w14:paraId="698CDE83" w14:textId="77777777" w:rsidTr="004E109F">
        <w:trPr>
          <w:trHeight w:val="268"/>
        </w:trPr>
        <w:tc>
          <w:tcPr>
            <w:tcW w:w="1190" w:type="dxa"/>
            <w:vMerge/>
            <w:tcBorders>
              <w:top w:val="nil"/>
            </w:tcBorders>
          </w:tcPr>
          <w:p w14:paraId="5B7414DD" w14:textId="77777777" w:rsidR="009B259A" w:rsidRPr="00032E4A" w:rsidRDefault="009B259A" w:rsidP="004E109F">
            <w:pPr>
              <w:rPr>
                <w:sz w:val="2"/>
                <w:szCs w:val="2"/>
                <w:lang w:val="ru-RU"/>
              </w:rPr>
            </w:pPr>
          </w:p>
        </w:tc>
        <w:tc>
          <w:tcPr>
            <w:tcW w:w="1260" w:type="dxa"/>
            <w:tcBorders>
              <w:top w:val="nil"/>
            </w:tcBorders>
          </w:tcPr>
          <w:p w14:paraId="0F513A67" w14:textId="77777777" w:rsidR="009B259A" w:rsidRPr="00032E4A" w:rsidRDefault="009B259A" w:rsidP="004E109F">
            <w:pPr>
              <w:pStyle w:val="TableParagraph"/>
              <w:ind w:left="0"/>
              <w:rPr>
                <w:sz w:val="18"/>
                <w:lang w:val="ru-RU"/>
              </w:rPr>
            </w:pPr>
          </w:p>
        </w:tc>
        <w:tc>
          <w:tcPr>
            <w:tcW w:w="7299" w:type="dxa"/>
            <w:tcBorders>
              <w:top w:val="nil"/>
            </w:tcBorders>
          </w:tcPr>
          <w:p w14:paraId="3A3A4C46" w14:textId="77777777" w:rsidR="009B259A" w:rsidRPr="00032E4A" w:rsidRDefault="009B259A" w:rsidP="004E109F">
            <w:pPr>
              <w:pStyle w:val="TableParagraph"/>
              <w:spacing w:line="249" w:lineRule="exact"/>
              <w:rPr>
                <w:sz w:val="24"/>
                <w:lang w:val="ru-RU"/>
              </w:rPr>
            </w:pPr>
            <w:r w:rsidRPr="00032E4A">
              <w:rPr>
                <w:sz w:val="24"/>
                <w:lang w:val="ru-RU"/>
              </w:rPr>
              <w:t>выполнении</w:t>
            </w:r>
            <w:r w:rsidRPr="00032E4A">
              <w:rPr>
                <w:spacing w:val="-4"/>
                <w:sz w:val="24"/>
                <w:lang w:val="ru-RU"/>
              </w:rPr>
              <w:t xml:space="preserve"> </w:t>
            </w:r>
            <w:r w:rsidRPr="00032E4A">
              <w:rPr>
                <w:sz w:val="24"/>
                <w:lang w:val="ru-RU"/>
              </w:rPr>
              <w:t>различных</w:t>
            </w:r>
            <w:r w:rsidRPr="00032E4A">
              <w:rPr>
                <w:spacing w:val="-3"/>
                <w:sz w:val="24"/>
                <w:lang w:val="ru-RU"/>
              </w:rPr>
              <w:t xml:space="preserve"> </w:t>
            </w:r>
            <w:r w:rsidRPr="00032E4A">
              <w:rPr>
                <w:sz w:val="24"/>
                <w:lang w:val="ru-RU"/>
              </w:rPr>
              <w:t>видов</w:t>
            </w:r>
            <w:r w:rsidRPr="00032E4A">
              <w:rPr>
                <w:spacing w:val="-3"/>
                <w:sz w:val="24"/>
                <w:lang w:val="ru-RU"/>
              </w:rPr>
              <w:t xml:space="preserve"> </w:t>
            </w:r>
            <w:r w:rsidRPr="00032E4A">
              <w:rPr>
                <w:sz w:val="24"/>
                <w:lang w:val="ru-RU"/>
              </w:rPr>
              <w:t>анализа</w:t>
            </w:r>
            <w:r w:rsidRPr="00032E4A">
              <w:rPr>
                <w:spacing w:val="-3"/>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речевой</w:t>
            </w:r>
            <w:r w:rsidRPr="00032E4A">
              <w:rPr>
                <w:spacing w:val="-3"/>
                <w:sz w:val="24"/>
                <w:lang w:val="ru-RU"/>
              </w:rPr>
              <w:t xml:space="preserve"> </w:t>
            </w:r>
            <w:r w:rsidRPr="00032E4A">
              <w:rPr>
                <w:sz w:val="24"/>
                <w:lang w:val="ru-RU"/>
              </w:rPr>
              <w:t>практике</w:t>
            </w:r>
          </w:p>
        </w:tc>
      </w:tr>
      <w:tr w:rsidR="009B259A" w14:paraId="595EA3D1" w14:textId="77777777" w:rsidTr="004E109F">
        <w:trPr>
          <w:trHeight w:val="272"/>
        </w:trPr>
        <w:tc>
          <w:tcPr>
            <w:tcW w:w="1190" w:type="dxa"/>
            <w:vMerge/>
            <w:tcBorders>
              <w:top w:val="nil"/>
            </w:tcBorders>
          </w:tcPr>
          <w:p w14:paraId="5C41338F" w14:textId="77777777" w:rsidR="009B259A" w:rsidRPr="00032E4A" w:rsidRDefault="009B259A" w:rsidP="004E109F">
            <w:pPr>
              <w:rPr>
                <w:sz w:val="2"/>
                <w:szCs w:val="2"/>
                <w:lang w:val="ru-RU"/>
              </w:rPr>
            </w:pPr>
          </w:p>
        </w:tc>
        <w:tc>
          <w:tcPr>
            <w:tcW w:w="1260" w:type="dxa"/>
            <w:tcBorders>
              <w:bottom w:val="nil"/>
            </w:tcBorders>
          </w:tcPr>
          <w:p w14:paraId="4C63EB56" w14:textId="77777777" w:rsidR="009B259A" w:rsidRDefault="009B259A" w:rsidP="004E109F">
            <w:pPr>
              <w:pStyle w:val="TableParagraph"/>
              <w:spacing w:line="253" w:lineRule="exact"/>
              <w:ind w:left="458" w:right="452"/>
              <w:jc w:val="center"/>
              <w:rPr>
                <w:sz w:val="24"/>
              </w:rPr>
            </w:pPr>
            <w:r>
              <w:rPr>
                <w:sz w:val="24"/>
              </w:rPr>
              <w:t>2.8</w:t>
            </w:r>
          </w:p>
        </w:tc>
        <w:tc>
          <w:tcPr>
            <w:tcW w:w="7299" w:type="dxa"/>
            <w:tcBorders>
              <w:bottom w:val="nil"/>
            </w:tcBorders>
          </w:tcPr>
          <w:p w14:paraId="30481BC8" w14:textId="77777777" w:rsidR="009B259A" w:rsidRPr="00032E4A" w:rsidRDefault="009B259A" w:rsidP="004E109F">
            <w:pPr>
              <w:pStyle w:val="TableParagraph"/>
              <w:tabs>
                <w:tab w:val="left" w:pos="1797"/>
                <w:tab w:val="left" w:pos="2432"/>
                <w:tab w:val="left" w:pos="4298"/>
                <w:tab w:val="left" w:pos="4918"/>
                <w:tab w:val="left" w:pos="6709"/>
              </w:tabs>
              <w:spacing w:line="253" w:lineRule="exact"/>
              <w:rPr>
                <w:sz w:val="24"/>
                <w:lang w:val="ru-RU"/>
              </w:rPr>
            </w:pPr>
            <w:r w:rsidRPr="00032E4A">
              <w:rPr>
                <w:sz w:val="24"/>
                <w:lang w:val="ru-RU"/>
              </w:rPr>
              <w:t>Опознавать</w:t>
            </w:r>
            <w:r w:rsidRPr="00032E4A">
              <w:rPr>
                <w:sz w:val="24"/>
                <w:lang w:val="ru-RU"/>
              </w:rPr>
              <w:tab/>
              <w:t>и</w:t>
            </w:r>
            <w:r w:rsidRPr="00032E4A">
              <w:rPr>
                <w:sz w:val="24"/>
                <w:lang w:val="ru-RU"/>
              </w:rPr>
              <w:tab/>
              <w:t>использовать</w:t>
            </w:r>
            <w:r w:rsidRPr="00032E4A">
              <w:rPr>
                <w:sz w:val="24"/>
                <w:lang w:val="ru-RU"/>
              </w:rPr>
              <w:tab/>
              <w:t>в</w:t>
            </w:r>
            <w:r w:rsidRPr="00032E4A">
              <w:rPr>
                <w:sz w:val="24"/>
                <w:lang w:val="ru-RU"/>
              </w:rPr>
              <w:tab/>
              <w:t>собственной</w:t>
            </w:r>
            <w:r w:rsidRPr="00032E4A">
              <w:rPr>
                <w:sz w:val="24"/>
                <w:lang w:val="ru-RU"/>
              </w:rPr>
              <w:tab/>
              <w:t>речи</w:t>
            </w:r>
          </w:p>
        </w:tc>
      </w:tr>
      <w:tr w:rsidR="009B259A" w14:paraId="4E6A54D2" w14:textId="77777777" w:rsidTr="004E109F">
        <w:trPr>
          <w:trHeight w:val="265"/>
        </w:trPr>
        <w:tc>
          <w:tcPr>
            <w:tcW w:w="1190" w:type="dxa"/>
            <w:vMerge/>
            <w:tcBorders>
              <w:top w:val="nil"/>
            </w:tcBorders>
          </w:tcPr>
          <w:p w14:paraId="1EBF72CD" w14:textId="77777777" w:rsidR="009B259A" w:rsidRPr="00032E4A" w:rsidRDefault="009B259A" w:rsidP="004E109F">
            <w:pPr>
              <w:rPr>
                <w:sz w:val="2"/>
                <w:szCs w:val="2"/>
                <w:lang w:val="ru-RU"/>
              </w:rPr>
            </w:pPr>
          </w:p>
        </w:tc>
        <w:tc>
          <w:tcPr>
            <w:tcW w:w="1260" w:type="dxa"/>
            <w:tcBorders>
              <w:top w:val="nil"/>
              <w:bottom w:val="nil"/>
            </w:tcBorders>
          </w:tcPr>
          <w:p w14:paraId="31A3EF33" w14:textId="77777777" w:rsidR="009B259A" w:rsidRPr="00032E4A" w:rsidRDefault="009B259A" w:rsidP="004E109F">
            <w:pPr>
              <w:pStyle w:val="TableParagraph"/>
              <w:ind w:left="0"/>
              <w:rPr>
                <w:sz w:val="18"/>
                <w:lang w:val="ru-RU"/>
              </w:rPr>
            </w:pPr>
          </w:p>
        </w:tc>
        <w:tc>
          <w:tcPr>
            <w:tcW w:w="7299" w:type="dxa"/>
            <w:tcBorders>
              <w:top w:val="nil"/>
              <w:bottom w:val="nil"/>
            </w:tcBorders>
          </w:tcPr>
          <w:p w14:paraId="791C515D" w14:textId="77777777" w:rsidR="009B259A" w:rsidRDefault="009B259A" w:rsidP="004E109F">
            <w:pPr>
              <w:pStyle w:val="TableParagraph"/>
              <w:tabs>
                <w:tab w:val="left" w:pos="3126"/>
                <w:tab w:val="left" w:pos="3877"/>
                <w:tab w:val="left" w:pos="6241"/>
              </w:tabs>
              <w:spacing w:line="246" w:lineRule="exact"/>
              <w:rPr>
                <w:sz w:val="24"/>
              </w:rPr>
            </w:pPr>
            <w:r>
              <w:rPr>
                <w:sz w:val="24"/>
              </w:rPr>
              <w:t>экстралингвистические</w:t>
            </w:r>
            <w:r>
              <w:rPr>
                <w:sz w:val="24"/>
              </w:rPr>
              <w:tab/>
              <w:t>и</w:t>
            </w:r>
            <w:r>
              <w:rPr>
                <w:sz w:val="24"/>
              </w:rPr>
              <w:tab/>
              <w:t>лингвистические</w:t>
            </w:r>
            <w:r>
              <w:rPr>
                <w:sz w:val="24"/>
              </w:rPr>
              <w:tab/>
              <w:t>факторы,</w:t>
            </w:r>
          </w:p>
        </w:tc>
      </w:tr>
      <w:tr w:rsidR="009B259A" w14:paraId="7AD0F16E" w14:textId="77777777" w:rsidTr="004E109F">
        <w:trPr>
          <w:trHeight w:val="268"/>
        </w:trPr>
        <w:tc>
          <w:tcPr>
            <w:tcW w:w="1190" w:type="dxa"/>
            <w:vMerge/>
            <w:tcBorders>
              <w:top w:val="nil"/>
            </w:tcBorders>
          </w:tcPr>
          <w:p w14:paraId="6044D5D4" w14:textId="77777777" w:rsidR="009B259A" w:rsidRDefault="009B259A" w:rsidP="004E109F">
            <w:pPr>
              <w:rPr>
                <w:sz w:val="2"/>
                <w:szCs w:val="2"/>
              </w:rPr>
            </w:pPr>
          </w:p>
        </w:tc>
        <w:tc>
          <w:tcPr>
            <w:tcW w:w="1260" w:type="dxa"/>
            <w:tcBorders>
              <w:top w:val="nil"/>
            </w:tcBorders>
          </w:tcPr>
          <w:p w14:paraId="4BCC022D" w14:textId="77777777" w:rsidR="009B259A" w:rsidRDefault="009B259A" w:rsidP="004E109F">
            <w:pPr>
              <w:pStyle w:val="TableParagraph"/>
              <w:ind w:left="0"/>
              <w:rPr>
                <w:sz w:val="18"/>
              </w:rPr>
            </w:pPr>
          </w:p>
        </w:tc>
        <w:tc>
          <w:tcPr>
            <w:tcW w:w="7299" w:type="dxa"/>
            <w:tcBorders>
              <w:top w:val="nil"/>
            </w:tcBorders>
          </w:tcPr>
          <w:p w14:paraId="6C7C6238" w14:textId="77777777" w:rsidR="009B259A" w:rsidRDefault="009B259A" w:rsidP="004E109F">
            <w:pPr>
              <w:pStyle w:val="TableParagraph"/>
              <w:spacing w:line="249" w:lineRule="exact"/>
              <w:rPr>
                <w:sz w:val="24"/>
              </w:rPr>
            </w:pPr>
            <w:r>
              <w:rPr>
                <w:sz w:val="24"/>
              </w:rPr>
              <w:t>обеспечивающие</w:t>
            </w:r>
            <w:r>
              <w:rPr>
                <w:spacing w:val="-4"/>
                <w:sz w:val="24"/>
              </w:rPr>
              <w:t xml:space="preserve"> </w:t>
            </w:r>
            <w:r>
              <w:rPr>
                <w:sz w:val="24"/>
              </w:rPr>
              <w:t>стилевую</w:t>
            </w:r>
            <w:r>
              <w:rPr>
                <w:spacing w:val="-4"/>
                <w:sz w:val="24"/>
              </w:rPr>
              <w:t xml:space="preserve"> </w:t>
            </w:r>
            <w:r>
              <w:rPr>
                <w:sz w:val="24"/>
              </w:rPr>
              <w:t>дифференциацию</w:t>
            </w:r>
          </w:p>
        </w:tc>
      </w:tr>
      <w:tr w:rsidR="009B259A" w14:paraId="1931A350" w14:textId="77777777" w:rsidTr="004E109F">
        <w:trPr>
          <w:trHeight w:val="273"/>
        </w:trPr>
        <w:tc>
          <w:tcPr>
            <w:tcW w:w="1190" w:type="dxa"/>
            <w:vMerge/>
            <w:tcBorders>
              <w:top w:val="nil"/>
            </w:tcBorders>
          </w:tcPr>
          <w:p w14:paraId="3CCB092A" w14:textId="77777777" w:rsidR="009B259A" w:rsidRDefault="009B259A" w:rsidP="004E109F">
            <w:pPr>
              <w:rPr>
                <w:sz w:val="2"/>
                <w:szCs w:val="2"/>
              </w:rPr>
            </w:pPr>
          </w:p>
        </w:tc>
        <w:tc>
          <w:tcPr>
            <w:tcW w:w="1260" w:type="dxa"/>
            <w:tcBorders>
              <w:bottom w:val="nil"/>
            </w:tcBorders>
          </w:tcPr>
          <w:p w14:paraId="542B6201" w14:textId="77777777" w:rsidR="009B259A" w:rsidRDefault="009B259A" w:rsidP="004E109F">
            <w:pPr>
              <w:pStyle w:val="TableParagraph"/>
              <w:spacing w:line="254" w:lineRule="exact"/>
              <w:ind w:left="458" w:right="452"/>
              <w:jc w:val="center"/>
              <w:rPr>
                <w:sz w:val="24"/>
              </w:rPr>
            </w:pPr>
            <w:r>
              <w:rPr>
                <w:sz w:val="24"/>
              </w:rPr>
              <w:t>2.9</w:t>
            </w:r>
          </w:p>
        </w:tc>
        <w:tc>
          <w:tcPr>
            <w:tcW w:w="7299" w:type="dxa"/>
            <w:tcBorders>
              <w:bottom w:val="nil"/>
            </w:tcBorders>
          </w:tcPr>
          <w:p w14:paraId="1F5BA0B9" w14:textId="77777777" w:rsidR="009B259A" w:rsidRPr="00032E4A" w:rsidRDefault="009B259A" w:rsidP="004E109F">
            <w:pPr>
              <w:pStyle w:val="TableParagraph"/>
              <w:tabs>
                <w:tab w:val="left" w:pos="1737"/>
                <w:tab w:val="left" w:pos="3579"/>
                <w:tab w:val="left" w:pos="5158"/>
                <w:tab w:val="left" w:pos="6382"/>
              </w:tabs>
              <w:spacing w:line="254" w:lineRule="exact"/>
              <w:rPr>
                <w:sz w:val="24"/>
                <w:lang w:val="ru-RU"/>
              </w:rPr>
            </w:pPr>
            <w:r w:rsidRPr="00032E4A">
              <w:rPr>
                <w:sz w:val="24"/>
                <w:lang w:val="ru-RU"/>
              </w:rPr>
              <w:t>Использовать</w:t>
            </w:r>
            <w:r w:rsidRPr="00032E4A">
              <w:rPr>
                <w:sz w:val="24"/>
                <w:lang w:val="ru-RU"/>
              </w:rPr>
              <w:tab/>
              <w:t>стилистические</w:t>
            </w:r>
            <w:r w:rsidRPr="00032E4A">
              <w:rPr>
                <w:sz w:val="24"/>
                <w:lang w:val="ru-RU"/>
              </w:rPr>
              <w:tab/>
              <w:t>возможности</w:t>
            </w:r>
            <w:r w:rsidRPr="00032E4A">
              <w:rPr>
                <w:sz w:val="24"/>
                <w:lang w:val="ru-RU"/>
              </w:rPr>
              <w:tab/>
              <w:t>языковых</w:t>
            </w:r>
            <w:r w:rsidRPr="00032E4A">
              <w:rPr>
                <w:sz w:val="24"/>
                <w:lang w:val="ru-RU"/>
              </w:rPr>
              <w:tab/>
              <w:t>единиц,</w:t>
            </w:r>
          </w:p>
        </w:tc>
      </w:tr>
      <w:tr w:rsidR="009B259A" w14:paraId="4880A401" w14:textId="77777777" w:rsidTr="004E109F">
        <w:trPr>
          <w:trHeight w:val="268"/>
        </w:trPr>
        <w:tc>
          <w:tcPr>
            <w:tcW w:w="1190" w:type="dxa"/>
            <w:vMerge/>
            <w:tcBorders>
              <w:top w:val="nil"/>
            </w:tcBorders>
          </w:tcPr>
          <w:p w14:paraId="20530031" w14:textId="77777777" w:rsidR="009B259A" w:rsidRPr="00032E4A" w:rsidRDefault="009B259A" w:rsidP="004E109F">
            <w:pPr>
              <w:rPr>
                <w:sz w:val="2"/>
                <w:szCs w:val="2"/>
                <w:lang w:val="ru-RU"/>
              </w:rPr>
            </w:pPr>
          </w:p>
        </w:tc>
        <w:tc>
          <w:tcPr>
            <w:tcW w:w="1260" w:type="dxa"/>
            <w:tcBorders>
              <w:top w:val="nil"/>
            </w:tcBorders>
          </w:tcPr>
          <w:p w14:paraId="2B3B2042" w14:textId="77777777" w:rsidR="009B259A" w:rsidRPr="00032E4A" w:rsidRDefault="009B259A" w:rsidP="004E109F">
            <w:pPr>
              <w:pStyle w:val="TableParagraph"/>
              <w:ind w:left="0"/>
              <w:rPr>
                <w:sz w:val="18"/>
                <w:lang w:val="ru-RU"/>
              </w:rPr>
            </w:pPr>
          </w:p>
        </w:tc>
        <w:tc>
          <w:tcPr>
            <w:tcW w:w="7299" w:type="dxa"/>
            <w:tcBorders>
              <w:top w:val="nil"/>
            </w:tcBorders>
          </w:tcPr>
          <w:p w14:paraId="16515042" w14:textId="77777777" w:rsidR="009B259A" w:rsidRPr="00032E4A" w:rsidRDefault="009B259A" w:rsidP="004E109F">
            <w:pPr>
              <w:pStyle w:val="TableParagraph"/>
              <w:spacing w:line="249" w:lineRule="exact"/>
              <w:rPr>
                <w:sz w:val="24"/>
                <w:lang w:val="ru-RU"/>
              </w:rPr>
            </w:pPr>
            <w:r w:rsidRPr="00032E4A">
              <w:rPr>
                <w:sz w:val="24"/>
                <w:lang w:val="ru-RU"/>
              </w:rPr>
              <w:t>средства</w:t>
            </w:r>
            <w:r w:rsidRPr="00032E4A">
              <w:rPr>
                <w:spacing w:val="-1"/>
                <w:sz w:val="24"/>
                <w:lang w:val="ru-RU"/>
              </w:rPr>
              <w:t xml:space="preserve"> </w:t>
            </w:r>
            <w:r w:rsidRPr="00032E4A">
              <w:rPr>
                <w:sz w:val="24"/>
                <w:lang w:val="ru-RU"/>
              </w:rPr>
              <w:t>языковой выразительности</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собственной</w:t>
            </w:r>
            <w:r w:rsidRPr="00032E4A">
              <w:rPr>
                <w:spacing w:val="-1"/>
                <w:sz w:val="24"/>
                <w:lang w:val="ru-RU"/>
              </w:rPr>
              <w:t xml:space="preserve"> </w:t>
            </w:r>
            <w:r w:rsidRPr="00032E4A">
              <w:rPr>
                <w:sz w:val="24"/>
                <w:lang w:val="ru-RU"/>
              </w:rPr>
              <w:t>речи</w:t>
            </w:r>
          </w:p>
        </w:tc>
      </w:tr>
      <w:tr w:rsidR="009B259A" w14:paraId="2068B78A" w14:textId="77777777" w:rsidTr="004E109F">
        <w:trPr>
          <w:trHeight w:val="280"/>
        </w:trPr>
        <w:tc>
          <w:tcPr>
            <w:tcW w:w="1190" w:type="dxa"/>
            <w:tcBorders>
              <w:bottom w:val="nil"/>
            </w:tcBorders>
          </w:tcPr>
          <w:p w14:paraId="0A20A4C4" w14:textId="77777777" w:rsidR="009B259A" w:rsidRDefault="009B259A" w:rsidP="004E109F">
            <w:pPr>
              <w:pStyle w:val="TableParagraph"/>
              <w:spacing w:line="260" w:lineRule="exact"/>
              <w:ind w:left="7"/>
              <w:jc w:val="center"/>
              <w:rPr>
                <w:b/>
                <w:sz w:val="24"/>
              </w:rPr>
            </w:pPr>
            <w:r>
              <w:rPr>
                <w:b/>
                <w:sz w:val="24"/>
              </w:rPr>
              <w:t>3</w:t>
            </w:r>
          </w:p>
        </w:tc>
        <w:tc>
          <w:tcPr>
            <w:tcW w:w="8559" w:type="dxa"/>
            <w:gridSpan w:val="2"/>
            <w:tcBorders>
              <w:bottom w:val="nil"/>
            </w:tcBorders>
          </w:tcPr>
          <w:p w14:paraId="215DA3FC" w14:textId="77777777" w:rsidR="009B259A" w:rsidRPr="00032E4A" w:rsidRDefault="009B259A" w:rsidP="004E109F">
            <w:pPr>
              <w:pStyle w:val="TableParagraph"/>
              <w:tabs>
                <w:tab w:val="left" w:pos="1710"/>
                <w:tab w:val="left" w:pos="2203"/>
                <w:tab w:val="left" w:pos="3880"/>
                <w:tab w:val="left" w:pos="4373"/>
                <w:tab w:val="left" w:pos="6596"/>
              </w:tabs>
              <w:spacing w:line="260" w:lineRule="exact"/>
              <w:rPr>
                <w:b/>
                <w:sz w:val="24"/>
                <w:lang w:val="ru-RU"/>
              </w:rPr>
            </w:pPr>
            <w:r w:rsidRPr="00032E4A">
              <w:rPr>
                <w:b/>
                <w:sz w:val="24"/>
                <w:lang w:val="ru-RU"/>
              </w:rPr>
              <w:t>Готовность</w:t>
            </w:r>
            <w:r w:rsidRPr="00032E4A">
              <w:rPr>
                <w:b/>
                <w:sz w:val="24"/>
                <w:lang w:val="ru-RU"/>
              </w:rPr>
              <w:tab/>
              <w:t>и</w:t>
            </w:r>
            <w:r w:rsidRPr="00032E4A">
              <w:rPr>
                <w:b/>
                <w:sz w:val="24"/>
                <w:lang w:val="ru-RU"/>
              </w:rPr>
              <w:tab/>
              <w:t>способность</w:t>
            </w:r>
            <w:r w:rsidRPr="00032E4A">
              <w:rPr>
                <w:b/>
                <w:sz w:val="24"/>
                <w:lang w:val="ru-RU"/>
              </w:rPr>
              <w:tab/>
              <w:t>к</w:t>
            </w:r>
            <w:r w:rsidRPr="00032E4A">
              <w:rPr>
                <w:b/>
                <w:sz w:val="24"/>
                <w:lang w:val="ru-RU"/>
              </w:rPr>
              <w:tab/>
              <w:t>самостоятельной</w:t>
            </w:r>
            <w:r w:rsidRPr="00032E4A">
              <w:rPr>
                <w:b/>
                <w:sz w:val="24"/>
                <w:lang w:val="ru-RU"/>
              </w:rPr>
              <w:tab/>
              <w:t>информационно-</w:t>
            </w:r>
          </w:p>
        </w:tc>
      </w:tr>
      <w:tr w:rsidR="009B259A" w14:paraId="19FB1B79" w14:textId="77777777" w:rsidTr="004E109F">
        <w:trPr>
          <w:trHeight w:val="276"/>
        </w:trPr>
        <w:tc>
          <w:tcPr>
            <w:tcW w:w="1190" w:type="dxa"/>
            <w:tcBorders>
              <w:top w:val="nil"/>
              <w:bottom w:val="nil"/>
            </w:tcBorders>
          </w:tcPr>
          <w:p w14:paraId="6C55FD6D"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39E825B3" w14:textId="77777777" w:rsidR="009B259A" w:rsidRPr="00032E4A" w:rsidRDefault="009B259A" w:rsidP="004E109F">
            <w:pPr>
              <w:pStyle w:val="TableParagraph"/>
              <w:spacing w:line="256" w:lineRule="exact"/>
              <w:rPr>
                <w:b/>
                <w:sz w:val="24"/>
                <w:lang w:val="ru-RU"/>
              </w:rPr>
            </w:pPr>
            <w:r w:rsidRPr="00032E4A">
              <w:rPr>
                <w:b/>
                <w:sz w:val="24"/>
                <w:lang w:val="ru-RU"/>
              </w:rPr>
              <w:t>познавательной</w:t>
            </w:r>
            <w:r w:rsidRPr="00032E4A">
              <w:rPr>
                <w:b/>
                <w:spacing w:val="10"/>
                <w:sz w:val="24"/>
                <w:lang w:val="ru-RU"/>
              </w:rPr>
              <w:t xml:space="preserve"> </w:t>
            </w:r>
            <w:r w:rsidRPr="00032E4A">
              <w:rPr>
                <w:b/>
                <w:sz w:val="24"/>
                <w:lang w:val="ru-RU"/>
              </w:rPr>
              <w:t>деятельности,</w:t>
            </w:r>
            <w:r w:rsidRPr="00032E4A">
              <w:rPr>
                <w:b/>
                <w:spacing w:val="10"/>
                <w:sz w:val="24"/>
                <w:lang w:val="ru-RU"/>
              </w:rPr>
              <w:t xml:space="preserve"> </w:t>
            </w:r>
            <w:r w:rsidRPr="00032E4A">
              <w:rPr>
                <w:b/>
                <w:sz w:val="24"/>
                <w:lang w:val="ru-RU"/>
              </w:rPr>
              <w:t>владение</w:t>
            </w:r>
            <w:r w:rsidRPr="00032E4A">
              <w:rPr>
                <w:b/>
                <w:spacing w:val="10"/>
                <w:sz w:val="24"/>
                <w:lang w:val="ru-RU"/>
              </w:rPr>
              <w:t xml:space="preserve"> </w:t>
            </w:r>
            <w:r w:rsidRPr="00032E4A">
              <w:rPr>
                <w:b/>
                <w:sz w:val="24"/>
                <w:lang w:val="ru-RU"/>
              </w:rPr>
              <w:t>навыками</w:t>
            </w:r>
            <w:r w:rsidRPr="00032E4A">
              <w:rPr>
                <w:b/>
                <w:spacing w:val="10"/>
                <w:sz w:val="24"/>
                <w:lang w:val="ru-RU"/>
              </w:rPr>
              <w:t xml:space="preserve"> </w:t>
            </w:r>
            <w:r w:rsidRPr="00032E4A">
              <w:rPr>
                <w:b/>
                <w:sz w:val="24"/>
                <w:lang w:val="ru-RU"/>
              </w:rPr>
              <w:t>получения</w:t>
            </w:r>
            <w:r w:rsidRPr="00032E4A">
              <w:rPr>
                <w:b/>
                <w:spacing w:val="10"/>
                <w:sz w:val="24"/>
                <w:lang w:val="ru-RU"/>
              </w:rPr>
              <w:t xml:space="preserve"> </w:t>
            </w:r>
            <w:r w:rsidRPr="00032E4A">
              <w:rPr>
                <w:b/>
                <w:sz w:val="24"/>
                <w:lang w:val="ru-RU"/>
              </w:rPr>
              <w:t>необходимой</w:t>
            </w:r>
          </w:p>
        </w:tc>
      </w:tr>
      <w:tr w:rsidR="009B259A" w14:paraId="23DA3A73" w14:textId="77777777" w:rsidTr="004E109F">
        <w:trPr>
          <w:trHeight w:val="275"/>
        </w:trPr>
        <w:tc>
          <w:tcPr>
            <w:tcW w:w="1190" w:type="dxa"/>
            <w:tcBorders>
              <w:top w:val="nil"/>
              <w:bottom w:val="nil"/>
            </w:tcBorders>
          </w:tcPr>
          <w:p w14:paraId="5159A375"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76E0A9AD" w14:textId="77777777" w:rsidR="009B259A" w:rsidRPr="00032E4A" w:rsidRDefault="009B259A" w:rsidP="004E109F">
            <w:pPr>
              <w:pStyle w:val="TableParagraph"/>
              <w:tabs>
                <w:tab w:val="left" w:pos="1762"/>
                <w:tab w:val="left" w:pos="2259"/>
                <w:tab w:val="left" w:pos="3511"/>
                <w:tab w:val="left" w:pos="4568"/>
                <w:tab w:val="left" w:pos="5535"/>
                <w:tab w:val="left" w:pos="6570"/>
              </w:tabs>
              <w:spacing w:line="256" w:lineRule="exact"/>
              <w:rPr>
                <w:b/>
                <w:sz w:val="24"/>
                <w:lang w:val="ru-RU"/>
              </w:rPr>
            </w:pPr>
            <w:r w:rsidRPr="00032E4A">
              <w:rPr>
                <w:b/>
                <w:sz w:val="24"/>
                <w:lang w:val="ru-RU"/>
              </w:rPr>
              <w:t>информации</w:t>
            </w:r>
            <w:r w:rsidRPr="00032E4A">
              <w:rPr>
                <w:b/>
                <w:sz w:val="24"/>
                <w:lang w:val="ru-RU"/>
              </w:rPr>
              <w:tab/>
              <w:t>из</w:t>
            </w:r>
            <w:r w:rsidRPr="00032E4A">
              <w:rPr>
                <w:b/>
                <w:sz w:val="24"/>
                <w:lang w:val="ru-RU"/>
              </w:rPr>
              <w:tab/>
              <w:t>словарей</w:t>
            </w:r>
            <w:r w:rsidRPr="00032E4A">
              <w:rPr>
                <w:b/>
                <w:sz w:val="24"/>
                <w:lang w:val="ru-RU"/>
              </w:rPr>
              <w:tab/>
              <w:t>разных</w:t>
            </w:r>
            <w:r w:rsidRPr="00032E4A">
              <w:rPr>
                <w:b/>
                <w:sz w:val="24"/>
                <w:lang w:val="ru-RU"/>
              </w:rPr>
              <w:tab/>
              <w:t>типов,</w:t>
            </w:r>
            <w:r w:rsidRPr="00032E4A">
              <w:rPr>
                <w:b/>
                <w:sz w:val="24"/>
                <w:lang w:val="ru-RU"/>
              </w:rPr>
              <w:tab/>
              <w:t>умение</w:t>
            </w:r>
            <w:r w:rsidRPr="00032E4A">
              <w:rPr>
                <w:b/>
                <w:sz w:val="24"/>
                <w:lang w:val="ru-RU"/>
              </w:rPr>
              <w:tab/>
              <w:t>ориентироваться</w:t>
            </w:r>
          </w:p>
        </w:tc>
      </w:tr>
      <w:tr w:rsidR="009B259A" w14:paraId="475B4DFC" w14:textId="77777777" w:rsidTr="004E109F">
        <w:trPr>
          <w:trHeight w:val="276"/>
        </w:trPr>
        <w:tc>
          <w:tcPr>
            <w:tcW w:w="1190" w:type="dxa"/>
            <w:tcBorders>
              <w:top w:val="nil"/>
              <w:bottom w:val="nil"/>
            </w:tcBorders>
          </w:tcPr>
          <w:p w14:paraId="06011723"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72E14685" w14:textId="77777777" w:rsidR="009B259A" w:rsidRPr="00032E4A" w:rsidRDefault="009B259A" w:rsidP="004E109F">
            <w:pPr>
              <w:pStyle w:val="TableParagraph"/>
              <w:tabs>
                <w:tab w:val="left" w:pos="1947"/>
                <w:tab w:val="left" w:pos="3667"/>
                <w:tab w:val="left" w:pos="5570"/>
                <w:tab w:val="left" w:pos="7309"/>
              </w:tabs>
              <w:spacing w:line="256" w:lineRule="exact"/>
              <w:rPr>
                <w:b/>
                <w:sz w:val="24"/>
                <w:lang w:val="ru-RU"/>
              </w:rPr>
            </w:pPr>
            <w:r w:rsidRPr="00032E4A">
              <w:rPr>
                <w:b/>
                <w:sz w:val="24"/>
                <w:lang w:val="ru-RU"/>
              </w:rPr>
              <w:t>в</w:t>
            </w:r>
            <w:r w:rsidRPr="00032E4A">
              <w:rPr>
                <w:b/>
                <w:spacing w:val="-2"/>
                <w:sz w:val="24"/>
                <w:lang w:val="ru-RU"/>
              </w:rPr>
              <w:t xml:space="preserve"> </w:t>
            </w:r>
            <w:r w:rsidRPr="00032E4A">
              <w:rPr>
                <w:b/>
                <w:sz w:val="24"/>
                <w:lang w:val="ru-RU"/>
              </w:rPr>
              <w:t>различных</w:t>
            </w:r>
            <w:r w:rsidRPr="00032E4A">
              <w:rPr>
                <w:b/>
                <w:sz w:val="24"/>
                <w:lang w:val="ru-RU"/>
              </w:rPr>
              <w:tab/>
              <w:t>источниках</w:t>
            </w:r>
            <w:r w:rsidRPr="00032E4A">
              <w:rPr>
                <w:b/>
                <w:sz w:val="24"/>
                <w:lang w:val="ru-RU"/>
              </w:rPr>
              <w:tab/>
              <w:t>информации,</w:t>
            </w:r>
            <w:r w:rsidRPr="00032E4A">
              <w:rPr>
                <w:b/>
                <w:sz w:val="24"/>
                <w:lang w:val="ru-RU"/>
              </w:rPr>
              <w:tab/>
              <w:t>критически</w:t>
            </w:r>
            <w:r w:rsidRPr="00032E4A">
              <w:rPr>
                <w:b/>
                <w:sz w:val="24"/>
                <w:lang w:val="ru-RU"/>
              </w:rPr>
              <w:tab/>
              <w:t>оценивать</w:t>
            </w:r>
          </w:p>
        </w:tc>
      </w:tr>
      <w:tr w:rsidR="009B259A" w14:paraId="074E94C1" w14:textId="77777777" w:rsidTr="004E109F">
        <w:trPr>
          <w:trHeight w:val="271"/>
        </w:trPr>
        <w:tc>
          <w:tcPr>
            <w:tcW w:w="1190" w:type="dxa"/>
            <w:tcBorders>
              <w:top w:val="nil"/>
              <w:bottom w:val="nil"/>
            </w:tcBorders>
          </w:tcPr>
          <w:p w14:paraId="14CB8528" w14:textId="77777777" w:rsidR="009B259A" w:rsidRPr="00032E4A" w:rsidRDefault="009B259A" w:rsidP="004E109F">
            <w:pPr>
              <w:pStyle w:val="TableParagraph"/>
              <w:ind w:left="0"/>
              <w:rPr>
                <w:sz w:val="20"/>
                <w:lang w:val="ru-RU"/>
              </w:rPr>
            </w:pPr>
          </w:p>
        </w:tc>
        <w:tc>
          <w:tcPr>
            <w:tcW w:w="8559" w:type="dxa"/>
            <w:gridSpan w:val="2"/>
            <w:tcBorders>
              <w:top w:val="nil"/>
            </w:tcBorders>
          </w:tcPr>
          <w:p w14:paraId="5EC00361" w14:textId="77777777" w:rsidR="009B259A" w:rsidRPr="00032E4A" w:rsidRDefault="009B259A" w:rsidP="004E109F">
            <w:pPr>
              <w:pStyle w:val="TableParagraph"/>
              <w:spacing w:line="252" w:lineRule="exact"/>
              <w:rPr>
                <w:b/>
                <w:sz w:val="24"/>
                <w:lang w:val="ru-RU"/>
              </w:rPr>
            </w:pPr>
            <w:r w:rsidRPr="00032E4A">
              <w:rPr>
                <w:b/>
                <w:sz w:val="24"/>
                <w:lang w:val="ru-RU"/>
              </w:rPr>
              <w:t>и</w:t>
            </w:r>
            <w:r w:rsidRPr="00032E4A">
              <w:rPr>
                <w:b/>
                <w:spacing w:val="-7"/>
                <w:sz w:val="24"/>
                <w:lang w:val="ru-RU"/>
              </w:rPr>
              <w:t xml:space="preserve"> </w:t>
            </w:r>
            <w:r w:rsidRPr="00032E4A">
              <w:rPr>
                <w:b/>
                <w:sz w:val="24"/>
                <w:lang w:val="ru-RU"/>
              </w:rPr>
              <w:t>интерпретировать</w:t>
            </w:r>
            <w:r w:rsidRPr="00032E4A">
              <w:rPr>
                <w:b/>
                <w:spacing w:val="-6"/>
                <w:sz w:val="24"/>
                <w:lang w:val="ru-RU"/>
              </w:rPr>
              <w:t xml:space="preserve"> </w:t>
            </w:r>
            <w:r w:rsidRPr="00032E4A">
              <w:rPr>
                <w:b/>
                <w:sz w:val="24"/>
                <w:lang w:val="ru-RU"/>
              </w:rPr>
              <w:t>информацию,</w:t>
            </w:r>
            <w:r w:rsidRPr="00032E4A">
              <w:rPr>
                <w:b/>
                <w:spacing w:val="-6"/>
                <w:sz w:val="24"/>
                <w:lang w:val="ru-RU"/>
              </w:rPr>
              <w:t xml:space="preserve"> </w:t>
            </w:r>
            <w:r w:rsidRPr="00032E4A">
              <w:rPr>
                <w:b/>
                <w:sz w:val="24"/>
                <w:lang w:val="ru-RU"/>
              </w:rPr>
              <w:t>получаемую</w:t>
            </w:r>
            <w:r w:rsidRPr="00032E4A">
              <w:rPr>
                <w:b/>
                <w:spacing w:val="-6"/>
                <w:sz w:val="24"/>
                <w:lang w:val="ru-RU"/>
              </w:rPr>
              <w:t xml:space="preserve"> </w:t>
            </w:r>
            <w:r w:rsidRPr="00032E4A">
              <w:rPr>
                <w:b/>
                <w:sz w:val="24"/>
                <w:lang w:val="ru-RU"/>
              </w:rPr>
              <w:t>из</w:t>
            </w:r>
            <w:r w:rsidRPr="00032E4A">
              <w:rPr>
                <w:b/>
                <w:spacing w:val="-6"/>
                <w:sz w:val="24"/>
                <w:lang w:val="ru-RU"/>
              </w:rPr>
              <w:t xml:space="preserve"> </w:t>
            </w:r>
            <w:r w:rsidRPr="00032E4A">
              <w:rPr>
                <w:b/>
                <w:sz w:val="24"/>
                <w:lang w:val="ru-RU"/>
              </w:rPr>
              <w:t>различных</w:t>
            </w:r>
            <w:r w:rsidRPr="00032E4A">
              <w:rPr>
                <w:b/>
                <w:spacing w:val="-5"/>
                <w:sz w:val="24"/>
                <w:lang w:val="ru-RU"/>
              </w:rPr>
              <w:t xml:space="preserve"> </w:t>
            </w:r>
            <w:r w:rsidRPr="00032E4A">
              <w:rPr>
                <w:b/>
                <w:sz w:val="24"/>
                <w:lang w:val="ru-RU"/>
              </w:rPr>
              <w:t>источников</w:t>
            </w:r>
          </w:p>
        </w:tc>
      </w:tr>
      <w:tr w:rsidR="009B259A" w14:paraId="0EB26443" w14:textId="77777777" w:rsidTr="004E109F">
        <w:trPr>
          <w:trHeight w:val="277"/>
        </w:trPr>
        <w:tc>
          <w:tcPr>
            <w:tcW w:w="1190" w:type="dxa"/>
            <w:tcBorders>
              <w:top w:val="nil"/>
              <w:bottom w:val="nil"/>
            </w:tcBorders>
          </w:tcPr>
          <w:p w14:paraId="6CAD74E5" w14:textId="77777777" w:rsidR="009B259A" w:rsidRPr="00032E4A" w:rsidRDefault="009B259A" w:rsidP="004E109F">
            <w:pPr>
              <w:pStyle w:val="TableParagraph"/>
              <w:ind w:left="0"/>
              <w:rPr>
                <w:sz w:val="20"/>
                <w:lang w:val="ru-RU"/>
              </w:rPr>
            </w:pPr>
          </w:p>
        </w:tc>
        <w:tc>
          <w:tcPr>
            <w:tcW w:w="1260" w:type="dxa"/>
            <w:tcBorders>
              <w:bottom w:val="nil"/>
            </w:tcBorders>
          </w:tcPr>
          <w:p w14:paraId="556A6BA7" w14:textId="77777777" w:rsidR="009B259A" w:rsidRDefault="009B259A" w:rsidP="004E109F">
            <w:pPr>
              <w:pStyle w:val="TableParagraph"/>
              <w:spacing w:line="258" w:lineRule="exact"/>
              <w:ind w:left="458" w:right="452"/>
              <w:jc w:val="center"/>
              <w:rPr>
                <w:sz w:val="24"/>
              </w:rPr>
            </w:pPr>
            <w:r>
              <w:rPr>
                <w:sz w:val="24"/>
              </w:rPr>
              <w:t>3.1</w:t>
            </w:r>
          </w:p>
        </w:tc>
        <w:tc>
          <w:tcPr>
            <w:tcW w:w="7299" w:type="dxa"/>
            <w:tcBorders>
              <w:bottom w:val="nil"/>
            </w:tcBorders>
          </w:tcPr>
          <w:p w14:paraId="6EB0C63F" w14:textId="77777777" w:rsidR="009B259A" w:rsidRPr="00032E4A" w:rsidRDefault="009B259A" w:rsidP="004E109F">
            <w:pPr>
              <w:pStyle w:val="TableParagraph"/>
              <w:spacing w:line="258" w:lineRule="exact"/>
              <w:rPr>
                <w:sz w:val="24"/>
                <w:lang w:val="ru-RU"/>
              </w:rPr>
            </w:pPr>
            <w:r w:rsidRPr="00032E4A">
              <w:rPr>
                <w:sz w:val="24"/>
                <w:lang w:val="ru-RU"/>
              </w:rPr>
              <w:t>Адекватно</w:t>
            </w:r>
            <w:r w:rsidRPr="00032E4A">
              <w:rPr>
                <w:spacing w:val="66"/>
                <w:sz w:val="24"/>
                <w:lang w:val="ru-RU"/>
              </w:rPr>
              <w:t xml:space="preserve"> </w:t>
            </w:r>
            <w:r w:rsidRPr="00032E4A">
              <w:rPr>
                <w:sz w:val="24"/>
                <w:lang w:val="ru-RU"/>
              </w:rPr>
              <w:t xml:space="preserve">понимать  </w:t>
            </w:r>
            <w:r w:rsidRPr="00032E4A">
              <w:rPr>
                <w:spacing w:val="4"/>
                <w:sz w:val="24"/>
                <w:lang w:val="ru-RU"/>
              </w:rPr>
              <w:t xml:space="preserve"> </w:t>
            </w:r>
            <w:r w:rsidRPr="00032E4A">
              <w:rPr>
                <w:sz w:val="24"/>
                <w:lang w:val="ru-RU"/>
              </w:rPr>
              <w:t xml:space="preserve">прослушанные  </w:t>
            </w:r>
            <w:r w:rsidRPr="00032E4A">
              <w:rPr>
                <w:spacing w:val="4"/>
                <w:sz w:val="24"/>
                <w:lang w:val="ru-RU"/>
              </w:rPr>
              <w:t xml:space="preserve"> </w:t>
            </w:r>
            <w:r w:rsidRPr="00032E4A">
              <w:rPr>
                <w:sz w:val="24"/>
                <w:lang w:val="ru-RU"/>
              </w:rPr>
              <w:t xml:space="preserve">или  </w:t>
            </w:r>
            <w:r w:rsidRPr="00032E4A">
              <w:rPr>
                <w:spacing w:val="4"/>
                <w:sz w:val="24"/>
                <w:lang w:val="ru-RU"/>
              </w:rPr>
              <w:t xml:space="preserve"> </w:t>
            </w:r>
            <w:r w:rsidRPr="00032E4A">
              <w:rPr>
                <w:sz w:val="24"/>
                <w:lang w:val="ru-RU"/>
              </w:rPr>
              <w:t xml:space="preserve">прочитанные  </w:t>
            </w:r>
            <w:r w:rsidRPr="00032E4A">
              <w:rPr>
                <w:spacing w:val="3"/>
                <w:sz w:val="24"/>
                <w:lang w:val="ru-RU"/>
              </w:rPr>
              <w:t xml:space="preserve"> </w:t>
            </w:r>
            <w:r w:rsidRPr="00032E4A">
              <w:rPr>
                <w:sz w:val="24"/>
                <w:lang w:val="ru-RU"/>
              </w:rPr>
              <w:t>учебно-</w:t>
            </w:r>
          </w:p>
        </w:tc>
      </w:tr>
      <w:tr w:rsidR="009B259A" w14:paraId="43F5FDAD" w14:textId="77777777" w:rsidTr="004E109F">
        <w:trPr>
          <w:trHeight w:val="276"/>
        </w:trPr>
        <w:tc>
          <w:tcPr>
            <w:tcW w:w="1190" w:type="dxa"/>
            <w:tcBorders>
              <w:top w:val="nil"/>
              <w:bottom w:val="nil"/>
            </w:tcBorders>
          </w:tcPr>
          <w:p w14:paraId="6CBD1E1A"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2E38BB64"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5179AD30" w14:textId="77777777" w:rsidR="009B259A" w:rsidRPr="00032E4A" w:rsidRDefault="009B259A" w:rsidP="004E109F">
            <w:pPr>
              <w:pStyle w:val="TableParagraph"/>
              <w:spacing w:line="256" w:lineRule="exact"/>
              <w:rPr>
                <w:sz w:val="24"/>
                <w:lang w:val="ru-RU"/>
              </w:rPr>
            </w:pPr>
            <w:r w:rsidRPr="00032E4A">
              <w:rPr>
                <w:sz w:val="24"/>
                <w:lang w:val="ru-RU"/>
              </w:rPr>
              <w:t>научные,</w:t>
            </w:r>
            <w:r w:rsidRPr="00032E4A">
              <w:rPr>
                <w:spacing w:val="46"/>
                <w:sz w:val="24"/>
                <w:lang w:val="ru-RU"/>
              </w:rPr>
              <w:t xml:space="preserve"> </w:t>
            </w:r>
            <w:r w:rsidRPr="00032E4A">
              <w:rPr>
                <w:sz w:val="24"/>
                <w:lang w:val="ru-RU"/>
              </w:rPr>
              <w:t>художественные,</w:t>
            </w:r>
            <w:r w:rsidRPr="00032E4A">
              <w:rPr>
                <w:spacing w:val="104"/>
                <w:sz w:val="24"/>
                <w:lang w:val="ru-RU"/>
              </w:rPr>
              <w:t xml:space="preserve"> </w:t>
            </w:r>
            <w:r w:rsidRPr="00032E4A">
              <w:rPr>
                <w:sz w:val="24"/>
                <w:lang w:val="ru-RU"/>
              </w:rPr>
              <w:t>публицистические</w:t>
            </w:r>
            <w:r w:rsidRPr="00032E4A">
              <w:rPr>
                <w:spacing w:val="105"/>
                <w:sz w:val="24"/>
                <w:lang w:val="ru-RU"/>
              </w:rPr>
              <w:t xml:space="preserve"> </w:t>
            </w:r>
            <w:r w:rsidRPr="00032E4A">
              <w:rPr>
                <w:sz w:val="24"/>
                <w:lang w:val="ru-RU"/>
              </w:rPr>
              <w:t>тексты</w:t>
            </w:r>
            <w:r w:rsidRPr="00032E4A">
              <w:rPr>
                <w:spacing w:val="104"/>
                <w:sz w:val="24"/>
                <w:lang w:val="ru-RU"/>
              </w:rPr>
              <w:t xml:space="preserve"> </w:t>
            </w:r>
            <w:r w:rsidRPr="00032E4A">
              <w:rPr>
                <w:sz w:val="24"/>
                <w:lang w:val="ru-RU"/>
              </w:rPr>
              <w:t>различных</w:t>
            </w:r>
          </w:p>
        </w:tc>
      </w:tr>
      <w:tr w:rsidR="009B259A" w14:paraId="26496FD4" w14:textId="77777777" w:rsidTr="004E109F">
        <w:trPr>
          <w:trHeight w:val="275"/>
        </w:trPr>
        <w:tc>
          <w:tcPr>
            <w:tcW w:w="1190" w:type="dxa"/>
            <w:tcBorders>
              <w:top w:val="nil"/>
              <w:bottom w:val="nil"/>
            </w:tcBorders>
          </w:tcPr>
          <w:p w14:paraId="4F11BD9F"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76A46C8D"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1CE55DBA" w14:textId="77777777" w:rsidR="009B259A" w:rsidRPr="00032E4A" w:rsidRDefault="009B259A" w:rsidP="004E109F">
            <w:pPr>
              <w:pStyle w:val="TableParagraph"/>
              <w:spacing w:line="256" w:lineRule="exact"/>
              <w:rPr>
                <w:sz w:val="24"/>
                <w:lang w:val="ru-RU"/>
              </w:rPr>
            </w:pPr>
            <w:r w:rsidRPr="00032E4A">
              <w:rPr>
                <w:sz w:val="24"/>
                <w:lang w:val="ru-RU"/>
              </w:rPr>
              <w:t>функционально-смысловых</w:t>
            </w:r>
            <w:r w:rsidRPr="00032E4A">
              <w:rPr>
                <w:spacing w:val="15"/>
                <w:sz w:val="24"/>
                <w:lang w:val="ru-RU"/>
              </w:rPr>
              <w:t xml:space="preserve"> </w:t>
            </w:r>
            <w:r w:rsidRPr="00032E4A">
              <w:rPr>
                <w:sz w:val="24"/>
                <w:lang w:val="ru-RU"/>
              </w:rPr>
              <w:t>типов</w:t>
            </w:r>
            <w:r w:rsidRPr="00032E4A">
              <w:rPr>
                <w:spacing w:val="73"/>
                <w:sz w:val="24"/>
                <w:lang w:val="ru-RU"/>
              </w:rPr>
              <w:t xml:space="preserve"> </w:t>
            </w:r>
            <w:r w:rsidRPr="00032E4A">
              <w:rPr>
                <w:sz w:val="24"/>
                <w:lang w:val="ru-RU"/>
              </w:rPr>
              <w:t>речи:</w:t>
            </w:r>
            <w:r w:rsidRPr="00032E4A">
              <w:rPr>
                <w:spacing w:val="74"/>
                <w:sz w:val="24"/>
                <w:lang w:val="ru-RU"/>
              </w:rPr>
              <w:t xml:space="preserve"> </w:t>
            </w:r>
            <w:r w:rsidRPr="00032E4A">
              <w:rPr>
                <w:sz w:val="24"/>
                <w:lang w:val="ru-RU"/>
              </w:rPr>
              <w:t>формулировать</w:t>
            </w:r>
            <w:r w:rsidRPr="00032E4A">
              <w:rPr>
                <w:spacing w:val="73"/>
                <w:sz w:val="24"/>
                <w:lang w:val="ru-RU"/>
              </w:rPr>
              <w:t xml:space="preserve"> </w:t>
            </w:r>
            <w:r w:rsidRPr="00032E4A">
              <w:rPr>
                <w:sz w:val="24"/>
                <w:lang w:val="ru-RU"/>
              </w:rPr>
              <w:t>в</w:t>
            </w:r>
            <w:r w:rsidRPr="00032E4A">
              <w:rPr>
                <w:spacing w:val="73"/>
                <w:sz w:val="24"/>
                <w:lang w:val="ru-RU"/>
              </w:rPr>
              <w:t xml:space="preserve"> </w:t>
            </w:r>
            <w:r w:rsidRPr="00032E4A">
              <w:rPr>
                <w:sz w:val="24"/>
                <w:lang w:val="ru-RU"/>
              </w:rPr>
              <w:t>устной</w:t>
            </w:r>
          </w:p>
        </w:tc>
      </w:tr>
      <w:tr w:rsidR="009B259A" w14:paraId="639F61E8" w14:textId="77777777" w:rsidTr="004E109F">
        <w:trPr>
          <w:trHeight w:val="276"/>
        </w:trPr>
        <w:tc>
          <w:tcPr>
            <w:tcW w:w="1190" w:type="dxa"/>
            <w:tcBorders>
              <w:top w:val="nil"/>
              <w:bottom w:val="nil"/>
            </w:tcBorders>
          </w:tcPr>
          <w:p w14:paraId="6A53E7E3"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2FF3E16F"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3A1C1D5E" w14:textId="77777777" w:rsidR="009B259A" w:rsidRPr="00032E4A" w:rsidRDefault="009B259A" w:rsidP="004E109F">
            <w:pPr>
              <w:pStyle w:val="TableParagraph"/>
              <w:spacing w:line="256" w:lineRule="exact"/>
              <w:rPr>
                <w:sz w:val="24"/>
                <w:lang w:val="ru-RU"/>
              </w:rPr>
            </w:pPr>
            <w:r w:rsidRPr="00032E4A">
              <w:rPr>
                <w:sz w:val="24"/>
                <w:lang w:val="ru-RU"/>
              </w:rPr>
              <w:t>и</w:t>
            </w:r>
            <w:r w:rsidRPr="00032E4A">
              <w:rPr>
                <w:spacing w:val="-3"/>
                <w:sz w:val="24"/>
                <w:lang w:val="ru-RU"/>
              </w:rPr>
              <w:t xml:space="preserve"> </w:t>
            </w:r>
            <w:r w:rsidRPr="00032E4A">
              <w:rPr>
                <w:sz w:val="24"/>
                <w:lang w:val="ru-RU"/>
              </w:rPr>
              <w:t>письменной</w:t>
            </w:r>
            <w:r w:rsidRPr="00032E4A">
              <w:rPr>
                <w:spacing w:val="5"/>
                <w:sz w:val="24"/>
                <w:lang w:val="ru-RU"/>
              </w:rPr>
              <w:t xml:space="preserve"> </w:t>
            </w:r>
            <w:r w:rsidRPr="00032E4A">
              <w:rPr>
                <w:sz w:val="24"/>
                <w:lang w:val="ru-RU"/>
              </w:rPr>
              <w:t>форме</w:t>
            </w:r>
            <w:r w:rsidRPr="00032E4A">
              <w:rPr>
                <w:spacing w:val="64"/>
                <w:sz w:val="24"/>
                <w:lang w:val="ru-RU"/>
              </w:rPr>
              <w:t xml:space="preserve"> </w:t>
            </w:r>
            <w:r w:rsidRPr="00032E4A">
              <w:rPr>
                <w:sz w:val="24"/>
                <w:lang w:val="ru-RU"/>
              </w:rPr>
              <w:t>тему</w:t>
            </w:r>
            <w:r w:rsidRPr="00032E4A">
              <w:rPr>
                <w:spacing w:val="67"/>
                <w:sz w:val="24"/>
                <w:lang w:val="ru-RU"/>
              </w:rPr>
              <w:t xml:space="preserve"> </w:t>
            </w:r>
            <w:r w:rsidRPr="00032E4A">
              <w:rPr>
                <w:sz w:val="24"/>
                <w:lang w:val="ru-RU"/>
              </w:rPr>
              <w:t>и</w:t>
            </w:r>
            <w:r w:rsidRPr="00032E4A">
              <w:rPr>
                <w:spacing w:val="66"/>
                <w:sz w:val="24"/>
                <w:lang w:val="ru-RU"/>
              </w:rPr>
              <w:t xml:space="preserve"> </w:t>
            </w:r>
            <w:r w:rsidRPr="00032E4A">
              <w:rPr>
                <w:sz w:val="24"/>
                <w:lang w:val="ru-RU"/>
              </w:rPr>
              <w:t>главную</w:t>
            </w:r>
            <w:r w:rsidRPr="00032E4A">
              <w:rPr>
                <w:spacing w:val="64"/>
                <w:sz w:val="24"/>
                <w:lang w:val="ru-RU"/>
              </w:rPr>
              <w:t xml:space="preserve"> </w:t>
            </w:r>
            <w:r w:rsidRPr="00032E4A">
              <w:rPr>
                <w:sz w:val="24"/>
                <w:lang w:val="ru-RU"/>
              </w:rPr>
              <w:t>мысль</w:t>
            </w:r>
            <w:r w:rsidRPr="00032E4A">
              <w:rPr>
                <w:spacing w:val="64"/>
                <w:sz w:val="24"/>
                <w:lang w:val="ru-RU"/>
              </w:rPr>
              <w:t xml:space="preserve"> </w:t>
            </w:r>
            <w:r w:rsidRPr="00032E4A">
              <w:rPr>
                <w:sz w:val="24"/>
                <w:lang w:val="ru-RU"/>
              </w:rPr>
              <w:t>прослушанного</w:t>
            </w:r>
            <w:r w:rsidRPr="00032E4A">
              <w:rPr>
                <w:spacing w:val="65"/>
                <w:sz w:val="24"/>
                <w:lang w:val="ru-RU"/>
              </w:rPr>
              <w:t xml:space="preserve"> </w:t>
            </w:r>
            <w:r w:rsidRPr="00032E4A">
              <w:rPr>
                <w:sz w:val="24"/>
                <w:lang w:val="ru-RU"/>
              </w:rPr>
              <w:t>или</w:t>
            </w:r>
          </w:p>
        </w:tc>
      </w:tr>
      <w:tr w:rsidR="009B259A" w14:paraId="7BD3A277" w14:textId="77777777" w:rsidTr="004E109F">
        <w:trPr>
          <w:trHeight w:val="275"/>
        </w:trPr>
        <w:tc>
          <w:tcPr>
            <w:tcW w:w="1190" w:type="dxa"/>
            <w:tcBorders>
              <w:top w:val="nil"/>
              <w:bottom w:val="nil"/>
            </w:tcBorders>
          </w:tcPr>
          <w:p w14:paraId="747BFB69"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5368EE31"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7B86C229" w14:textId="77777777" w:rsidR="009B259A" w:rsidRPr="00032E4A" w:rsidRDefault="009B259A" w:rsidP="004E109F">
            <w:pPr>
              <w:pStyle w:val="TableParagraph"/>
              <w:spacing w:line="256" w:lineRule="exact"/>
              <w:rPr>
                <w:sz w:val="24"/>
                <w:lang w:val="ru-RU"/>
              </w:rPr>
            </w:pPr>
            <w:r w:rsidRPr="00032E4A">
              <w:rPr>
                <w:sz w:val="24"/>
                <w:lang w:val="ru-RU"/>
              </w:rPr>
              <w:t>прочитанного</w:t>
            </w:r>
            <w:r w:rsidRPr="00032E4A">
              <w:rPr>
                <w:spacing w:val="68"/>
                <w:sz w:val="24"/>
                <w:lang w:val="ru-RU"/>
              </w:rPr>
              <w:t xml:space="preserve"> </w:t>
            </w:r>
            <w:r w:rsidRPr="00032E4A">
              <w:rPr>
                <w:sz w:val="24"/>
                <w:lang w:val="ru-RU"/>
              </w:rPr>
              <w:t xml:space="preserve">текста;  </w:t>
            </w:r>
            <w:r w:rsidRPr="00032E4A">
              <w:rPr>
                <w:spacing w:val="7"/>
                <w:sz w:val="24"/>
                <w:lang w:val="ru-RU"/>
              </w:rPr>
              <w:t xml:space="preserve"> </w:t>
            </w:r>
            <w:r w:rsidRPr="00032E4A">
              <w:rPr>
                <w:sz w:val="24"/>
                <w:lang w:val="ru-RU"/>
              </w:rPr>
              <w:t xml:space="preserve">формулировать  </w:t>
            </w:r>
            <w:r w:rsidRPr="00032E4A">
              <w:rPr>
                <w:spacing w:val="7"/>
                <w:sz w:val="24"/>
                <w:lang w:val="ru-RU"/>
              </w:rPr>
              <w:t xml:space="preserve"> </w:t>
            </w:r>
            <w:r w:rsidRPr="00032E4A">
              <w:rPr>
                <w:sz w:val="24"/>
                <w:lang w:val="ru-RU"/>
              </w:rPr>
              <w:t xml:space="preserve">вопросы  </w:t>
            </w:r>
            <w:r w:rsidRPr="00032E4A">
              <w:rPr>
                <w:spacing w:val="7"/>
                <w:sz w:val="24"/>
                <w:lang w:val="ru-RU"/>
              </w:rPr>
              <w:t xml:space="preserve"> </w:t>
            </w:r>
            <w:r w:rsidRPr="00032E4A">
              <w:rPr>
                <w:sz w:val="24"/>
                <w:lang w:val="ru-RU"/>
              </w:rPr>
              <w:t xml:space="preserve">по  </w:t>
            </w:r>
            <w:r w:rsidRPr="00032E4A">
              <w:rPr>
                <w:spacing w:val="6"/>
                <w:sz w:val="24"/>
                <w:lang w:val="ru-RU"/>
              </w:rPr>
              <w:t xml:space="preserve"> </w:t>
            </w:r>
            <w:r w:rsidRPr="00032E4A">
              <w:rPr>
                <w:sz w:val="24"/>
                <w:lang w:val="ru-RU"/>
              </w:rPr>
              <w:t>содержанию</w:t>
            </w:r>
          </w:p>
        </w:tc>
      </w:tr>
      <w:tr w:rsidR="009B259A" w14:paraId="3D489211" w14:textId="77777777" w:rsidTr="004E109F">
        <w:trPr>
          <w:trHeight w:val="276"/>
        </w:trPr>
        <w:tc>
          <w:tcPr>
            <w:tcW w:w="1190" w:type="dxa"/>
            <w:tcBorders>
              <w:top w:val="nil"/>
              <w:bottom w:val="nil"/>
            </w:tcBorders>
          </w:tcPr>
          <w:p w14:paraId="010CADF0"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5E7989A8"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77A2D815" w14:textId="77777777" w:rsidR="009B259A" w:rsidRPr="00032E4A" w:rsidRDefault="009B259A" w:rsidP="004E109F">
            <w:pPr>
              <w:pStyle w:val="TableParagraph"/>
              <w:spacing w:line="256" w:lineRule="exact"/>
              <w:rPr>
                <w:sz w:val="24"/>
                <w:lang w:val="ru-RU"/>
              </w:rPr>
            </w:pPr>
            <w:r w:rsidRPr="00032E4A">
              <w:rPr>
                <w:sz w:val="24"/>
                <w:lang w:val="ru-RU"/>
              </w:rPr>
              <w:t>текста</w:t>
            </w:r>
            <w:r w:rsidRPr="00032E4A">
              <w:rPr>
                <w:spacing w:val="5"/>
                <w:sz w:val="24"/>
                <w:lang w:val="ru-RU"/>
              </w:rPr>
              <w:t xml:space="preserve"> </w:t>
            </w:r>
            <w:r w:rsidRPr="00032E4A">
              <w:rPr>
                <w:sz w:val="24"/>
                <w:lang w:val="ru-RU"/>
              </w:rPr>
              <w:t>и</w:t>
            </w:r>
            <w:r w:rsidRPr="00032E4A">
              <w:rPr>
                <w:spacing w:val="63"/>
                <w:sz w:val="24"/>
                <w:lang w:val="ru-RU"/>
              </w:rPr>
              <w:t xml:space="preserve"> </w:t>
            </w:r>
            <w:r w:rsidRPr="00032E4A">
              <w:rPr>
                <w:sz w:val="24"/>
                <w:lang w:val="ru-RU"/>
              </w:rPr>
              <w:t>ответы</w:t>
            </w:r>
            <w:r w:rsidRPr="00032E4A">
              <w:rPr>
                <w:spacing w:val="63"/>
                <w:sz w:val="24"/>
                <w:lang w:val="ru-RU"/>
              </w:rPr>
              <w:t xml:space="preserve"> </w:t>
            </w:r>
            <w:r w:rsidRPr="00032E4A">
              <w:rPr>
                <w:sz w:val="24"/>
                <w:lang w:val="ru-RU"/>
              </w:rPr>
              <w:t>на</w:t>
            </w:r>
            <w:r w:rsidRPr="00032E4A">
              <w:rPr>
                <w:spacing w:val="63"/>
                <w:sz w:val="24"/>
                <w:lang w:val="ru-RU"/>
              </w:rPr>
              <w:t xml:space="preserve"> </w:t>
            </w:r>
            <w:r w:rsidRPr="00032E4A">
              <w:rPr>
                <w:sz w:val="24"/>
                <w:lang w:val="ru-RU"/>
              </w:rPr>
              <w:t>них;</w:t>
            </w:r>
            <w:r w:rsidRPr="00032E4A">
              <w:rPr>
                <w:spacing w:val="64"/>
                <w:sz w:val="24"/>
                <w:lang w:val="ru-RU"/>
              </w:rPr>
              <w:t xml:space="preserve"> </w:t>
            </w:r>
            <w:r w:rsidRPr="00032E4A">
              <w:rPr>
                <w:sz w:val="24"/>
                <w:lang w:val="ru-RU"/>
              </w:rPr>
              <w:t>подробно</w:t>
            </w:r>
            <w:r w:rsidRPr="00032E4A">
              <w:rPr>
                <w:spacing w:val="63"/>
                <w:sz w:val="24"/>
                <w:lang w:val="ru-RU"/>
              </w:rPr>
              <w:t xml:space="preserve"> </w:t>
            </w:r>
            <w:r w:rsidRPr="00032E4A">
              <w:rPr>
                <w:sz w:val="24"/>
                <w:lang w:val="ru-RU"/>
              </w:rPr>
              <w:t>и</w:t>
            </w:r>
            <w:r w:rsidRPr="00032E4A">
              <w:rPr>
                <w:spacing w:val="63"/>
                <w:sz w:val="24"/>
                <w:lang w:val="ru-RU"/>
              </w:rPr>
              <w:t xml:space="preserve"> </w:t>
            </w:r>
            <w:r w:rsidRPr="00032E4A">
              <w:rPr>
                <w:sz w:val="24"/>
                <w:lang w:val="ru-RU"/>
              </w:rPr>
              <w:t>сжато</w:t>
            </w:r>
            <w:r w:rsidRPr="00032E4A">
              <w:rPr>
                <w:spacing w:val="63"/>
                <w:sz w:val="24"/>
                <w:lang w:val="ru-RU"/>
              </w:rPr>
              <w:t xml:space="preserve"> </w:t>
            </w:r>
            <w:r w:rsidRPr="00032E4A">
              <w:rPr>
                <w:sz w:val="24"/>
                <w:lang w:val="ru-RU"/>
              </w:rPr>
              <w:t>передавать</w:t>
            </w:r>
            <w:r w:rsidRPr="00032E4A">
              <w:rPr>
                <w:spacing w:val="67"/>
                <w:sz w:val="24"/>
                <w:lang w:val="ru-RU"/>
              </w:rPr>
              <w:t xml:space="preserve"> </w:t>
            </w:r>
            <w:r w:rsidRPr="00032E4A">
              <w:rPr>
                <w:sz w:val="24"/>
                <w:lang w:val="ru-RU"/>
              </w:rPr>
              <w:t>в</w:t>
            </w:r>
            <w:r w:rsidRPr="00032E4A">
              <w:rPr>
                <w:spacing w:val="64"/>
                <w:sz w:val="24"/>
                <w:lang w:val="ru-RU"/>
              </w:rPr>
              <w:t xml:space="preserve"> </w:t>
            </w:r>
            <w:r w:rsidRPr="00032E4A">
              <w:rPr>
                <w:sz w:val="24"/>
                <w:lang w:val="ru-RU"/>
              </w:rPr>
              <w:t>устной</w:t>
            </w:r>
          </w:p>
        </w:tc>
      </w:tr>
      <w:tr w:rsidR="009B259A" w14:paraId="73326810" w14:textId="77777777" w:rsidTr="004E109F">
        <w:trPr>
          <w:trHeight w:val="276"/>
        </w:trPr>
        <w:tc>
          <w:tcPr>
            <w:tcW w:w="1190" w:type="dxa"/>
            <w:tcBorders>
              <w:top w:val="nil"/>
              <w:bottom w:val="nil"/>
            </w:tcBorders>
          </w:tcPr>
          <w:p w14:paraId="24187A82"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5A208905"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2D355CB5" w14:textId="77777777" w:rsidR="009B259A" w:rsidRPr="00032E4A" w:rsidRDefault="009B259A" w:rsidP="004E109F">
            <w:pPr>
              <w:pStyle w:val="TableParagraph"/>
              <w:spacing w:line="256" w:lineRule="exact"/>
              <w:rPr>
                <w:sz w:val="24"/>
                <w:lang w:val="ru-RU"/>
              </w:rPr>
            </w:pPr>
            <w:r w:rsidRPr="00032E4A">
              <w:rPr>
                <w:sz w:val="24"/>
                <w:lang w:val="ru-RU"/>
              </w:rPr>
              <w:t>и</w:t>
            </w:r>
            <w:r w:rsidRPr="00032E4A">
              <w:rPr>
                <w:spacing w:val="-5"/>
                <w:sz w:val="24"/>
                <w:lang w:val="ru-RU"/>
              </w:rPr>
              <w:t xml:space="preserve"> </w:t>
            </w:r>
            <w:r w:rsidRPr="00032E4A">
              <w:rPr>
                <w:sz w:val="24"/>
                <w:lang w:val="ru-RU"/>
              </w:rPr>
              <w:t>письменной</w:t>
            </w:r>
            <w:r w:rsidRPr="00032E4A">
              <w:rPr>
                <w:spacing w:val="12"/>
                <w:sz w:val="24"/>
                <w:lang w:val="ru-RU"/>
              </w:rPr>
              <w:t xml:space="preserve"> </w:t>
            </w:r>
            <w:r w:rsidRPr="00032E4A">
              <w:rPr>
                <w:sz w:val="24"/>
                <w:lang w:val="ru-RU"/>
              </w:rPr>
              <w:t>форме</w:t>
            </w:r>
            <w:r w:rsidRPr="00032E4A">
              <w:rPr>
                <w:spacing w:val="13"/>
                <w:sz w:val="24"/>
                <w:lang w:val="ru-RU"/>
              </w:rPr>
              <w:t xml:space="preserve"> </w:t>
            </w:r>
            <w:r w:rsidRPr="00032E4A">
              <w:rPr>
                <w:sz w:val="24"/>
                <w:lang w:val="ru-RU"/>
              </w:rPr>
              <w:t>содержание</w:t>
            </w:r>
            <w:r w:rsidRPr="00032E4A">
              <w:rPr>
                <w:spacing w:val="12"/>
                <w:sz w:val="24"/>
                <w:lang w:val="ru-RU"/>
              </w:rPr>
              <w:t xml:space="preserve"> </w:t>
            </w:r>
            <w:r w:rsidRPr="00032E4A">
              <w:rPr>
                <w:sz w:val="24"/>
                <w:lang w:val="ru-RU"/>
              </w:rPr>
              <w:t>прослушанного</w:t>
            </w:r>
            <w:r w:rsidRPr="00032E4A">
              <w:rPr>
                <w:spacing w:val="12"/>
                <w:sz w:val="24"/>
                <w:lang w:val="ru-RU"/>
              </w:rPr>
              <w:t xml:space="preserve"> </w:t>
            </w:r>
            <w:r w:rsidRPr="00032E4A">
              <w:rPr>
                <w:sz w:val="24"/>
                <w:lang w:val="ru-RU"/>
              </w:rPr>
              <w:t>или</w:t>
            </w:r>
            <w:r w:rsidRPr="00032E4A">
              <w:rPr>
                <w:spacing w:val="13"/>
                <w:sz w:val="24"/>
                <w:lang w:val="ru-RU"/>
              </w:rPr>
              <w:t xml:space="preserve"> </w:t>
            </w:r>
            <w:r w:rsidRPr="00032E4A">
              <w:rPr>
                <w:sz w:val="24"/>
                <w:lang w:val="ru-RU"/>
              </w:rPr>
              <w:t>прочитанного</w:t>
            </w:r>
          </w:p>
        </w:tc>
      </w:tr>
      <w:tr w:rsidR="009B259A" w14:paraId="7B5E74CD" w14:textId="77777777" w:rsidTr="004E109F">
        <w:trPr>
          <w:trHeight w:val="273"/>
        </w:trPr>
        <w:tc>
          <w:tcPr>
            <w:tcW w:w="1190" w:type="dxa"/>
            <w:tcBorders>
              <w:top w:val="nil"/>
              <w:bottom w:val="nil"/>
            </w:tcBorders>
          </w:tcPr>
          <w:p w14:paraId="6FCF259F" w14:textId="77777777" w:rsidR="009B259A" w:rsidRPr="00032E4A" w:rsidRDefault="009B259A" w:rsidP="004E109F">
            <w:pPr>
              <w:pStyle w:val="TableParagraph"/>
              <w:ind w:left="0"/>
              <w:rPr>
                <w:sz w:val="20"/>
                <w:lang w:val="ru-RU"/>
              </w:rPr>
            </w:pPr>
          </w:p>
        </w:tc>
        <w:tc>
          <w:tcPr>
            <w:tcW w:w="1260" w:type="dxa"/>
            <w:tcBorders>
              <w:top w:val="nil"/>
            </w:tcBorders>
          </w:tcPr>
          <w:p w14:paraId="78E32FAE" w14:textId="77777777" w:rsidR="009B259A" w:rsidRPr="00032E4A" w:rsidRDefault="009B259A" w:rsidP="004E109F">
            <w:pPr>
              <w:pStyle w:val="TableParagraph"/>
              <w:ind w:left="0"/>
              <w:rPr>
                <w:sz w:val="20"/>
                <w:lang w:val="ru-RU"/>
              </w:rPr>
            </w:pPr>
          </w:p>
        </w:tc>
        <w:tc>
          <w:tcPr>
            <w:tcW w:w="7299" w:type="dxa"/>
            <w:tcBorders>
              <w:top w:val="nil"/>
            </w:tcBorders>
          </w:tcPr>
          <w:p w14:paraId="3EA92E35" w14:textId="77777777" w:rsidR="009B259A" w:rsidRDefault="009B259A" w:rsidP="004E109F">
            <w:pPr>
              <w:pStyle w:val="TableParagraph"/>
              <w:spacing w:line="254" w:lineRule="exact"/>
              <w:rPr>
                <w:sz w:val="24"/>
              </w:rPr>
            </w:pPr>
            <w:r>
              <w:rPr>
                <w:sz w:val="24"/>
              </w:rPr>
              <w:t>текста</w:t>
            </w:r>
          </w:p>
        </w:tc>
      </w:tr>
      <w:tr w:rsidR="009B259A" w14:paraId="6AF2166D" w14:textId="77777777" w:rsidTr="004E109F">
        <w:trPr>
          <w:trHeight w:val="277"/>
        </w:trPr>
        <w:tc>
          <w:tcPr>
            <w:tcW w:w="1190" w:type="dxa"/>
            <w:tcBorders>
              <w:top w:val="nil"/>
              <w:bottom w:val="nil"/>
            </w:tcBorders>
          </w:tcPr>
          <w:p w14:paraId="71B3DC99" w14:textId="77777777" w:rsidR="009B259A" w:rsidRDefault="009B259A" w:rsidP="004E109F">
            <w:pPr>
              <w:pStyle w:val="TableParagraph"/>
              <w:ind w:left="0"/>
              <w:rPr>
                <w:sz w:val="20"/>
              </w:rPr>
            </w:pPr>
          </w:p>
        </w:tc>
        <w:tc>
          <w:tcPr>
            <w:tcW w:w="1260" w:type="dxa"/>
            <w:tcBorders>
              <w:bottom w:val="nil"/>
            </w:tcBorders>
          </w:tcPr>
          <w:p w14:paraId="1C22CACD" w14:textId="77777777" w:rsidR="009B259A" w:rsidRDefault="009B259A" w:rsidP="004E109F">
            <w:pPr>
              <w:pStyle w:val="TableParagraph"/>
              <w:spacing w:line="258" w:lineRule="exact"/>
              <w:ind w:left="458" w:right="452"/>
              <w:jc w:val="center"/>
              <w:rPr>
                <w:sz w:val="24"/>
              </w:rPr>
            </w:pPr>
            <w:r>
              <w:rPr>
                <w:sz w:val="24"/>
              </w:rPr>
              <w:t>3.2</w:t>
            </w:r>
          </w:p>
        </w:tc>
        <w:tc>
          <w:tcPr>
            <w:tcW w:w="7299" w:type="dxa"/>
            <w:tcBorders>
              <w:bottom w:val="nil"/>
            </w:tcBorders>
          </w:tcPr>
          <w:p w14:paraId="7DCADFA1" w14:textId="77777777" w:rsidR="009B259A" w:rsidRPr="00032E4A" w:rsidRDefault="009B259A" w:rsidP="004E109F">
            <w:pPr>
              <w:pStyle w:val="TableParagraph"/>
              <w:spacing w:line="258" w:lineRule="exact"/>
              <w:rPr>
                <w:sz w:val="24"/>
                <w:lang w:val="ru-RU"/>
              </w:rPr>
            </w:pPr>
            <w:r w:rsidRPr="00032E4A">
              <w:rPr>
                <w:sz w:val="24"/>
                <w:lang w:val="ru-RU"/>
              </w:rPr>
              <w:t>Владеть</w:t>
            </w:r>
            <w:r w:rsidRPr="00032E4A">
              <w:rPr>
                <w:spacing w:val="17"/>
                <w:sz w:val="24"/>
                <w:lang w:val="ru-RU"/>
              </w:rPr>
              <w:t xml:space="preserve"> </w:t>
            </w:r>
            <w:r w:rsidRPr="00032E4A">
              <w:rPr>
                <w:sz w:val="24"/>
                <w:lang w:val="ru-RU"/>
              </w:rPr>
              <w:t>навыками</w:t>
            </w:r>
            <w:r w:rsidRPr="00032E4A">
              <w:rPr>
                <w:spacing w:val="75"/>
                <w:sz w:val="24"/>
                <w:lang w:val="ru-RU"/>
              </w:rPr>
              <w:t xml:space="preserve"> </w:t>
            </w:r>
            <w:r w:rsidRPr="00032E4A">
              <w:rPr>
                <w:sz w:val="24"/>
                <w:lang w:val="ru-RU"/>
              </w:rPr>
              <w:t>информационной</w:t>
            </w:r>
            <w:r w:rsidRPr="00032E4A">
              <w:rPr>
                <w:spacing w:val="75"/>
                <w:sz w:val="24"/>
                <w:lang w:val="ru-RU"/>
              </w:rPr>
              <w:t xml:space="preserve"> </w:t>
            </w:r>
            <w:r w:rsidRPr="00032E4A">
              <w:rPr>
                <w:sz w:val="24"/>
                <w:lang w:val="ru-RU"/>
              </w:rPr>
              <w:t>переработки</w:t>
            </w:r>
            <w:r w:rsidRPr="00032E4A">
              <w:rPr>
                <w:spacing w:val="75"/>
                <w:sz w:val="24"/>
                <w:lang w:val="ru-RU"/>
              </w:rPr>
              <w:t xml:space="preserve"> </w:t>
            </w:r>
            <w:r w:rsidRPr="00032E4A">
              <w:rPr>
                <w:sz w:val="24"/>
                <w:lang w:val="ru-RU"/>
              </w:rPr>
              <w:t>прослушанного</w:t>
            </w:r>
          </w:p>
        </w:tc>
      </w:tr>
      <w:tr w:rsidR="009B259A" w14:paraId="22A9CB30" w14:textId="77777777" w:rsidTr="004E109F">
        <w:trPr>
          <w:trHeight w:val="275"/>
        </w:trPr>
        <w:tc>
          <w:tcPr>
            <w:tcW w:w="1190" w:type="dxa"/>
            <w:tcBorders>
              <w:top w:val="nil"/>
              <w:bottom w:val="nil"/>
            </w:tcBorders>
          </w:tcPr>
          <w:p w14:paraId="64534603"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69B1C903"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647975D1" w14:textId="77777777" w:rsidR="009B259A" w:rsidRPr="00032E4A" w:rsidRDefault="009B259A" w:rsidP="004E109F">
            <w:pPr>
              <w:pStyle w:val="TableParagraph"/>
              <w:spacing w:line="256" w:lineRule="exact"/>
              <w:rPr>
                <w:sz w:val="24"/>
                <w:lang w:val="ru-RU"/>
              </w:rPr>
            </w:pPr>
            <w:r w:rsidRPr="00032E4A">
              <w:rPr>
                <w:sz w:val="24"/>
                <w:lang w:val="ru-RU"/>
              </w:rPr>
              <w:t>или</w:t>
            </w:r>
            <w:r w:rsidRPr="00032E4A">
              <w:rPr>
                <w:spacing w:val="19"/>
                <w:sz w:val="24"/>
                <w:lang w:val="ru-RU"/>
              </w:rPr>
              <w:t xml:space="preserve"> </w:t>
            </w:r>
            <w:r w:rsidRPr="00032E4A">
              <w:rPr>
                <w:sz w:val="24"/>
                <w:lang w:val="ru-RU"/>
              </w:rPr>
              <w:t>прочитанного</w:t>
            </w:r>
            <w:r w:rsidRPr="00032E4A">
              <w:rPr>
                <w:spacing w:val="77"/>
                <w:sz w:val="24"/>
                <w:lang w:val="ru-RU"/>
              </w:rPr>
              <w:t xml:space="preserve"> </w:t>
            </w:r>
            <w:r w:rsidRPr="00032E4A">
              <w:rPr>
                <w:sz w:val="24"/>
                <w:lang w:val="ru-RU"/>
              </w:rPr>
              <w:t>текста</w:t>
            </w:r>
            <w:r w:rsidRPr="00032E4A">
              <w:rPr>
                <w:spacing w:val="80"/>
                <w:sz w:val="24"/>
                <w:lang w:val="ru-RU"/>
              </w:rPr>
              <w:t xml:space="preserve"> </w:t>
            </w:r>
            <w:r w:rsidRPr="00032E4A">
              <w:rPr>
                <w:sz w:val="24"/>
                <w:lang w:val="ru-RU"/>
              </w:rPr>
              <w:t>в</w:t>
            </w:r>
            <w:r w:rsidRPr="00032E4A">
              <w:rPr>
                <w:spacing w:val="78"/>
                <w:sz w:val="24"/>
                <w:lang w:val="ru-RU"/>
              </w:rPr>
              <w:t xml:space="preserve"> </w:t>
            </w:r>
            <w:r w:rsidRPr="00032E4A">
              <w:rPr>
                <w:sz w:val="24"/>
                <w:lang w:val="ru-RU"/>
              </w:rPr>
              <w:t>целях</w:t>
            </w:r>
            <w:r w:rsidRPr="00032E4A">
              <w:rPr>
                <w:spacing w:val="79"/>
                <w:sz w:val="24"/>
                <w:lang w:val="ru-RU"/>
              </w:rPr>
              <w:t xml:space="preserve"> </w:t>
            </w:r>
            <w:r w:rsidRPr="00032E4A">
              <w:rPr>
                <w:sz w:val="24"/>
                <w:lang w:val="ru-RU"/>
              </w:rPr>
              <w:t>дальнейшего</w:t>
            </w:r>
            <w:r w:rsidRPr="00032E4A">
              <w:rPr>
                <w:spacing w:val="78"/>
                <w:sz w:val="24"/>
                <w:lang w:val="ru-RU"/>
              </w:rPr>
              <w:t xml:space="preserve"> </w:t>
            </w:r>
            <w:r w:rsidRPr="00032E4A">
              <w:rPr>
                <w:sz w:val="24"/>
                <w:lang w:val="ru-RU"/>
              </w:rPr>
              <w:t>воспроизведения</w:t>
            </w:r>
          </w:p>
        </w:tc>
      </w:tr>
      <w:tr w:rsidR="009B259A" w14:paraId="0EF2C6AE" w14:textId="77777777" w:rsidTr="004E109F">
        <w:trPr>
          <w:trHeight w:val="275"/>
        </w:trPr>
        <w:tc>
          <w:tcPr>
            <w:tcW w:w="1190" w:type="dxa"/>
            <w:tcBorders>
              <w:top w:val="nil"/>
              <w:bottom w:val="nil"/>
            </w:tcBorders>
          </w:tcPr>
          <w:p w14:paraId="66E4B85E"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6F81D65F"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6309EDC0" w14:textId="77777777" w:rsidR="009B259A" w:rsidRPr="00032E4A" w:rsidRDefault="009B259A" w:rsidP="004E109F">
            <w:pPr>
              <w:pStyle w:val="TableParagraph"/>
              <w:spacing w:line="256" w:lineRule="exact"/>
              <w:rPr>
                <w:sz w:val="24"/>
                <w:lang w:val="ru-RU"/>
              </w:rPr>
            </w:pPr>
            <w:r w:rsidRPr="00032E4A">
              <w:rPr>
                <w:sz w:val="24"/>
                <w:lang w:val="ru-RU"/>
              </w:rPr>
              <w:t>содержания текста</w:t>
            </w:r>
            <w:r w:rsidRPr="00032E4A">
              <w:rPr>
                <w:spacing w:val="1"/>
                <w:sz w:val="24"/>
                <w:lang w:val="ru-RU"/>
              </w:rPr>
              <w:t xml:space="preserve"> </w:t>
            </w:r>
            <w:r w:rsidRPr="00032E4A">
              <w:rPr>
                <w:sz w:val="24"/>
                <w:lang w:val="ru-RU"/>
              </w:rPr>
              <w:t>в устной и</w:t>
            </w:r>
            <w:r w:rsidRPr="00032E4A">
              <w:rPr>
                <w:spacing w:val="1"/>
                <w:sz w:val="24"/>
                <w:lang w:val="ru-RU"/>
              </w:rPr>
              <w:t xml:space="preserve"> </w:t>
            </w:r>
            <w:r w:rsidRPr="00032E4A">
              <w:rPr>
                <w:sz w:val="24"/>
                <w:lang w:val="ru-RU"/>
              </w:rPr>
              <w:t>письменной</w:t>
            </w:r>
            <w:r w:rsidRPr="00032E4A">
              <w:rPr>
                <w:spacing w:val="1"/>
                <w:sz w:val="24"/>
                <w:lang w:val="ru-RU"/>
              </w:rPr>
              <w:t xml:space="preserve"> </w:t>
            </w:r>
            <w:r w:rsidRPr="00032E4A">
              <w:rPr>
                <w:sz w:val="24"/>
                <w:lang w:val="ru-RU"/>
              </w:rPr>
              <w:t>форме;</w:t>
            </w:r>
            <w:r w:rsidRPr="00032E4A">
              <w:rPr>
                <w:spacing w:val="1"/>
                <w:sz w:val="24"/>
                <w:lang w:val="ru-RU"/>
              </w:rPr>
              <w:t xml:space="preserve"> </w:t>
            </w:r>
            <w:r w:rsidRPr="00032E4A">
              <w:rPr>
                <w:sz w:val="24"/>
                <w:lang w:val="ru-RU"/>
              </w:rPr>
              <w:t>выделять</w:t>
            </w:r>
            <w:r w:rsidRPr="00032E4A">
              <w:rPr>
                <w:spacing w:val="1"/>
                <w:sz w:val="24"/>
                <w:lang w:val="ru-RU"/>
              </w:rPr>
              <w:t xml:space="preserve"> </w:t>
            </w:r>
            <w:r w:rsidRPr="00032E4A">
              <w:rPr>
                <w:sz w:val="24"/>
                <w:lang w:val="ru-RU"/>
              </w:rPr>
              <w:t>главную</w:t>
            </w:r>
          </w:p>
        </w:tc>
      </w:tr>
      <w:tr w:rsidR="009B259A" w14:paraId="613FEC58" w14:textId="77777777" w:rsidTr="004E109F">
        <w:trPr>
          <w:trHeight w:val="276"/>
        </w:trPr>
        <w:tc>
          <w:tcPr>
            <w:tcW w:w="1190" w:type="dxa"/>
            <w:tcBorders>
              <w:top w:val="nil"/>
              <w:bottom w:val="nil"/>
            </w:tcBorders>
          </w:tcPr>
          <w:p w14:paraId="12BCB238"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6C0DB9E0"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65A0B4AB" w14:textId="77777777" w:rsidR="009B259A" w:rsidRPr="00032E4A" w:rsidRDefault="009B259A" w:rsidP="004E109F">
            <w:pPr>
              <w:pStyle w:val="TableParagraph"/>
              <w:spacing w:line="256" w:lineRule="exact"/>
              <w:rPr>
                <w:sz w:val="24"/>
                <w:lang w:val="ru-RU"/>
              </w:rPr>
            </w:pPr>
            <w:r w:rsidRPr="00032E4A">
              <w:rPr>
                <w:sz w:val="24"/>
                <w:lang w:val="ru-RU"/>
              </w:rPr>
              <w:t>и</w:t>
            </w:r>
            <w:r w:rsidRPr="00032E4A">
              <w:rPr>
                <w:spacing w:val="12"/>
                <w:sz w:val="24"/>
                <w:lang w:val="ru-RU"/>
              </w:rPr>
              <w:t xml:space="preserve"> </w:t>
            </w:r>
            <w:r w:rsidRPr="00032E4A">
              <w:rPr>
                <w:sz w:val="24"/>
                <w:lang w:val="ru-RU"/>
              </w:rPr>
              <w:t>второстепенную,</w:t>
            </w:r>
            <w:r w:rsidRPr="00032E4A">
              <w:rPr>
                <w:spacing w:val="11"/>
                <w:sz w:val="24"/>
                <w:lang w:val="ru-RU"/>
              </w:rPr>
              <w:t xml:space="preserve"> </w:t>
            </w:r>
            <w:r w:rsidRPr="00032E4A">
              <w:rPr>
                <w:sz w:val="24"/>
                <w:lang w:val="ru-RU"/>
              </w:rPr>
              <w:t>явную</w:t>
            </w:r>
            <w:r w:rsidRPr="00032E4A">
              <w:rPr>
                <w:spacing w:val="12"/>
                <w:sz w:val="24"/>
                <w:lang w:val="ru-RU"/>
              </w:rPr>
              <w:t xml:space="preserve"> </w:t>
            </w:r>
            <w:r w:rsidRPr="00032E4A">
              <w:rPr>
                <w:sz w:val="24"/>
                <w:lang w:val="ru-RU"/>
              </w:rPr>
              <w:t>и</w:t>
            </w:r>
            <w:r w:rsidRPr="00032E4A">
              <w:rPr>
                <w:spacing w:val="12"/>
                <w:sz w:val="24"/>
                <w:lang w:val="ru-RU"/>
              </w:rPr>
              <w:t xml:space="preserve"> </w:t>
            </w:r>
            <w:r w:rsidRPr="00032E4A">
              <w:rPr>
                <w:sz w:val="24"/>
                <w:lang w:val="ru-RU"/>
              </w:rPr>
              <w:t>скрытую</w:t>
            </w:r>
            <w:r w:rsidRPr="00032E4A">
              <w:rPr>
                <w:spacing w:val="11"/>
                <w:sz w:val="24"/>
                <w:lang w:val="ru-RU"/>
              </w:rPr>
              <w:t xml:space="preserve"> </w:t>
            </w:r>
            <w:r w:rsidRPr="00032E4A">
              <w:rPr>
                <w:sz w:val="24"/>
                <w:lang w:val="ru-RU"/>
              </w:rPr>
              <w:t>информацию</w:t>
            </w:r>
            <w:r w:rsidRPr="00032E4A">
              <w:rPr>
                <w:spacing w:val="12"/>
                <w:sz w:val="24"/>
                <w:lang w:val="ru-RU"/>
              </w:rPr>
              <w:t xml:space="preserve"> </w:t>
            </w:r>
            <w:r w:rsidRPr="00032E4A">
              <w:rPr>
                <w:sz w:val="24"/>
                <w:lang w:val="ru-RU"/>
              </w:rPr>
              <w:t>в</w:t>
            </w:r>
            <w:r w:rsidRPr="00032E4A">
              <w:rPr>
                <w:spacing w:val="11"/>
                <w:sz w:val="24"/>
                <w:lang w:val="ru-RU"/>
              </w:rPr>
              <w:t xml:space="preserve"> </w:t>
            </w:r>
            <w:r w:rsidRPr="00032E4A">
              <w:rPr>
                <w:sz w:val="24"/>
                <w:lang w:val="ru-RU"/>
              </w:rPr>
              <w:t>прослушанном</w:t>
            </w:r>
          </w:p>
        </w:tc>
      </w:tr>
      <w:tr w:rsidR="009B259A" w14:paraId="7A2AE553" w14:textId="77777777" w:rsidTr="004E109F">
        <w:trPr>
          <w:trHeight w:val="273"/>
        </w:trPr>
        <w:tc>
          <w:tcPr>
            <w:tcW w:w="1190" w:type="dxa"/>
            <w:tcBorders>
              <w:top w:val="nil"/>
              <w:bottom w:val="nil"/>
            </w:tcBorders>
          </w:tcPr>
          <w:p w14:paraId="6C5ADF35" w14:textId="77777777" w:rsidR="009B259A" w:rsidRPr="00032E4A" w:rsidRDefault="009B259A" w:rsidP="004E109F">
            <w:pPr>
              <w:pStyle w:val="TableParagraph"/>
              <w:ind w:left="0"/>
              <w:rPr>
                <w:sz w:val="20"/>
                <w:lang w:val="ru-RU"/>
              </w:rPr>
            </w:pPr>
          </w:p>
        </w:tc>
        <w:tc>
          <w:tcPr>
            <w:tcW w:w="1260" w:type="dxa"/>
            <w:tcBorders>
              <w:top w:val="nil"/>
            </w:tcBorders>
          </w:tcPr>
          <w:p w14:paraId="7531DC07" w14:textId="77777777" w:rsidR="009B259A" w:rsidRPr="00032E4A" w:rsidRDefault="009B259A" w:rsidP="004E109F">
            <w:pPr>
              <w:pStyle w:val="TableParagraph"/>
              <w:ind w:left="0"/>
              <w:rPr>
                <w:sz w:val="20"/>
                <w:lang w:val="ru-RU"/>
              </w:rPr>
            </w:pPr>
          </w:p>
        </w:tc>
        <w:tc>
          <w:tcPr>
            <w:tcW w:w="7299" w:type="dxa"/>
            <w:tcBorders>
              <w:top w:val="nil"/>
            </w:tcBorders>
          </w:tcPr>
          <w:p w14:paraId="14D2E86A" w14:textId="77777777" w:rsidR="009B259A" w:rsidRDefault="009B259A" w:rsidP="004E109F">
            <w:pPr>
              <w:pStyle w:val="TableParagraph"/>
              <w:spacing w:line="254" w:lineRule="exact"/>
              <w:rPr>
                <w:sz w:val="24"/>
              </w:rPr>
            </w:pPr>
            <w:r>
              <w:rPr>
                <w:sz w:val="24"/>
              </w:rPr>
              <w:t>или</w:t>
            </w:r>
            <w:r>
              <w:rPr>
                <w:spacing w:val="-5"/>
                <w:sz w:val="24"/>
              </w:rPr>
              <w:t xml:space="preserve"> </w:t>
            </w:r>
            <w:r>
              <w:rPr>
                <w:sz w:val="24"/>
              </w:rPr>
              <w:t>прочитанном</w:t>
            </w:r>
            <w:r>
              <w:rPr>
                <w:spacing w:val="-5"/>
                <w:sz w:val="24"/>
              </w:rPr>
              <w:t xml:space="preserve"> </w:t>
            </w:r>
            <w:r>
              <w:rPr>
                <w:sz w:val="24"/>
              </w:rPr>
              <w:t>тексте</w:t>
            </w:r>
          </w:p>
        </w:tc>
      </w:tr>
      <w:tr w:rsidR="009B259A" w14:paraId="03B65F99" w14:textId="77777777" w:rsidTr="004E109F">
        <w:trPr>
          <w:trHeight w:val="279"/>
        </w:trPr>
        <w:tc>
          <w:tcPr>
            <w:tcW w:w="1190" w:type="dxa"/>
            <w:tcBorders>
              <w:top w:val="nil"/>
              <w:bottom w:val="nil"/>
            </w:tcBorders>
          </w:tcPr>
          <w:p w14:paraId="5AAC918B" w14:textId="77777777" w:rsidR="009B259A" w:rsidRDefault="009B259A" w:rsidP="004E109F">
            <w:pPr>
              <w:pStyle w:val="TableParagraph"/>
              <w:ind w:left="0"/>
              <w:rPr>
                <w:sz w:val="20"/>
              </w:rPr>
            </w:pPr>
          </w:p>
        </w:tc>
        <w:tc>
          <w:tcPr>
            <w:tcW w:w="1260" w:type="dxa"/>
            <w:tcBorders>
              <w:bottom w:val="nil"/>
            </w:tcBorders>
          </w:tcPr>
          <w:p w14:paraId="29586D05" w14:textId="77777777" w:rsidR="009B259A" w:rsidRDefault="009B259A" w:rsidP="004E109F">
            <w:pPr>
              <w:pStyle w:val="TableParagraph"/>
              <w:spacing w:line="259" w:lineRule="exact"/>
              <w:ind w:left="458" w:right="452"/>
              <w:jc w:val="center"/>
              <w:rPr>
                <w:sz w:val="24"/>
              </w:rPr>
            </w:pPr>
            <w:r>
              <w:rPr>
                <w:sz w:val="24"/>
              </w:rPr>
              <w:t>3.3</w:t>
            </w:r>
          </w:p>
        </w:tc>
        <w:tc>
          <w:tcPr>
            <w:tcW w:w="7299" w:type="dxa"/>
            <w:tcBorders>
              <w:bottom w:val="nil"/>
            </w:tcBorders>
          </w:tcPr>
          <w:p w14:paraId="405B2565" w14:textId="77777777" w:rsidR="009B259A" w:rsidRPr="00032E4A" w:rsidRDefault="009B259A" w:rsidP="004E109F">
            <w:pPr>
              <w:pStyle w:val="TableParagraph"/>
              <w:spacing w:line="259" w:lineRule="exact"/>
              <w:rPr>
                <w:sz w:val="24"/>
                <w:lang w:val="ru-RU"/>
              </w:rPr>
            </w:pPr>
            <w:r w:rsidRPr="00032E4A">
              <w:rPr>
                <w:sz w:val="24"/>
                <w:lang w:val="ru-RU"/>
              </w:rPr>
              <w:t>Владеть</w:t>
            </w:r>
            <w:r w:rsidRPr="00032E4A">
              <w:rPr>
                <w:spacing w:val="27"/>
                <w:sz w:val="24"/>
                <w:lang w:val="ru-RU"/>
              </w:rPr>
              <w:t xml:space="preserve"> </w:t>
            </w:r>
            <w:r w:rsidRPr="00032E4A">
              <w:rPr>
                <w:sz w:val="24"/>
                <w:lang w:val="ru-RU"/>
              </w:rPr>
              <w:t>навыками</w:t>
            </w:r>
            <w:r w:rsidRPr="00032E4A">
              <w:rPr>
                <w:spacing w:val="85"/>
                <w:sz w:val="24"/>
                <w:lang w:val="ru-RU"/>
              </w:rPr>
              <w:t xml:space="preserve"> </w:t>
            </w:r>
            <w:r w:rsidRPr="00032E4A">
              <w:rPr>
                <w:sz w:val="24"/>
                <w:lang w:val="ru-RU"/>
              </w:rPr>
              <w:t>анализа</w:t>
            </w:r>
            <w:r w:rsidRPr="00032E4A">
              <w:rPr>
                <w:spacing w:val="87"/>
                <w:sz w:val="24"/>
                <w:lang w:val="ru-RU"/>
              </w:rPr>
              <w:t xml:space="preserve"> </w:t>
            </w:r>
            <w:r w:rsidRPr="00032E4A">
              <w:rPr>
                <w:sz w:val="24"/>
                <w:lang w:val="ru-RU"/>
              </w:rPr>
              <w:t>и</w:t>
            </w:r>
            <w:r w:rsidRPr="00032E4A">
              <w:rPr>
                <w:spacing w:val="86"/>
                <w:sz w:val="24"/>
                <w:lang w:val="ru-RU"/>
              </w:rPr>
              <w:t xml:space="preserve"> </w:t>
            </w:r>
            <w:r w:rsidRPr="00032E4A">
              <w:rPr>
                <w:sz w:val="24"/>
                <w:lang w:val="ru-RU"/>
              </w:rPr>
              <w:t>комментирования</w:t>
            </w:r>
            <w:r w:rsidRPr="00032E4A">
              <w:rPr>
                <w:spacing w:val="85"/>
                <w:sz w:val="24"/>
                <w:lang w:val="ru-RU"/>
              </w:rPr>
              <w:t xml:space="preserve"> </w:t>
            </w:r>
            <w:r w:rsidRPr="00032E4A">
              <w:rPr>
                <w:sz w:val="24"/>
                <w:lang w:val="ru-RU"/>
              </w:rPr>
              <w:t>учебно-научных,</w:t>
            </w:r>
          </w:p>
        </w:tc>
      </w:tr>
      <w:tr w:rsidR="009B259A" w14:paraId="7278F818" w14:textId="77777777" w:rsidTr="004E109F">
        <w:trPr>
          <w:trHeight w:val="275"/>
        </w:trPr>
        <w:tc>
          <w:tcPr>
            <w:tcW w:w="1190" w:type="dxa"/>
            <w:tcBorders>
              <w:top w:val="nil"/>
              <w:bottom w:val="nil"/>
            </w:tcBorders>
          </w:tcPr>
          <w:p w14:paraId="067E2423"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303D04FE"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2FF5598B" w14:textId="77777777" w:rsidR="009B259A" w:rsidRDefault="009B259A" w:rsidP="004E109F">
            <w:pPr>
              <w:pStyle w:val="TableParagraph"/>
              <w:tabs>
                <w:tab w:val="left" w:pos="2393"/>
                <w:tab w:val="left" w:pos="4811"/>
                <w:tab w:val="left" w:pos="6088"/>
              </w:tabs>
              <w:spacing w:line="256" w:lineRule="exact"/>
              <w:rPr>
                <w:sz w:val="24"/>
              </w:rPr>
            </w:pPr>
            <w:r>
              <w:rPr>
                <w:sz w:val="24"/>
              </w:rPr>
              <w:t>художественных,</w:t>
            </w:r>
            <w:r>
              <w:rPr>
                <w:sz w:val="24"/>
              </w:rPr>
              <w:tab/>
              <w:t>публицистических</w:t>
            </w:r>
            <w:r>
              <w:rPr>
                <w:sz w:val="24"/>
              </w:rPr>
              <w:tab/>
              <w:t>текстов</w:t>
            </w:r>
            <w:r>
              <w:rPr>
                <w:sz w:val="24"/>
              </w:rPr>
              <w:tab/>
              <w:t>различных</w:t>
            </w:r>
          </w:p>
        </w:tc>
      </w:tr>
      <w:tr w:rsidR="009B259A" w14:paraId="08F97090" w14:textId="77777777" w:rsidTr="004E109F">
        <w:trPr>
          <w:trHeight w:val="276"/>
        </w:trPr>
        <w:tc>
          <w:tcPr>
            <w:tcW w:w="1190" w:type="dxa"/>
            <w:tcBorders>
              <w:top w:val="nil"/>
              <w:bottom w:val="nil"/>
            </w:tcBorders>
          </w:tcPr>
          <w:p w14:paraId="25D29F51" w14:textId="77777777" w:rsidR="009B259A" w:rsidRDefault="009B259A" w:rsidP="004E109F">
            <w:pPr>
              <w:pStyle w:val="TableParagraph"/>
              <w:ind w:left="0"/>
              <w:rPr>
                <w:sz w:val="20"/>
              </w:rPr>
            </w:pPr>
          </w:p>
        </w:tc>
        <w:tc>
          <w:tcPr>
            <w:tcW w:w="1260" w:type="dxa"/>
            <w:tcBorders>
              <w:top w:val="nil"/>
              <w:bottom w:val="nil"/>
            </w:tcBorders>
          </w:tcPr>
          <w:p w14:paraId="1C369DCD" w14:textId="77777777" w:rsidR="009B259A" w:rsidRDefault="009B259A" w:rsidP="004E109F">
            <w:pPr>
              <w:pStyle w:val="TableParagraph"/>
              <w:ind w:left="0"/>
              <w:rPr>
                <w:sz w:val="20"/>
              </w:rPr>
            </w:pPr>
          </w:p>
        </w:tc>
        <w:tc>
          <w:tcPr>
            <w:tcW w:w="7299" w:type="dxa"/>
            <w:tcBorders>
              <w:top w:val="nil"/>
              <w:bottom w:val="nil"/>
            </w:tcBorders>
          </w:tcPr>
          <w:p w14:paraId="76507DDD" w14:textId="77777777" w:rsidR="009B259A" w:rsidRPr="00032E4A" w:rsidRDefault="009B259A" w:rsidP="004E109F">
            <w:pPr>
              <w:pStyle w:val="TableParagraph"/>
              <w:spacing w:line="256" w:lineRule="exact"/>
              <w:rPr>
                <w:sz w:val="24"/>
                <w:lang w:val="ru-RU"/>
              </w:rPr>
            </w:pPr>
            <w:r w:rsidRPr="00032E4A">
              <w:rPr>
                <w:sz w:val="24"/>
                <w:lang w:val="ru-RU"/>
              </w:rPr>
              <w:t>функционально-смысловых</w:t>
            </w:r>
            <w:r w:rsidRPr="00032E4A">
              <w:rPr>
                <w:spacing w:val="5"/>
                <w:sz w:val="24"/>
                <w:lang w:val="ru-RU"/>
              </w:rPr>
              <w:t xml:space="preserve"> </w:t>
            </w:r>
            <w:r w:rsidRPr="00032E4A">
              <w:rPr>
                <w:sz w:val="24"/>
                <w:lang w:val="ru-RU"/>
              </w:rPr>
              <w:t>типов</w:t>
            </w:r>
            <w:r w:rsidRPr="00032E4A">
              <w:rPr>
                <w:spacing w:val="63"/>
                <w:sz w:val="24"/>
                <w:lang w:val="ru-RU"/>
              </w:rPr>
              <w:t xml:space="preserve"> </w:t>
            </w:r>
            <w:r w:rsidRPr="00032E4A">
              <w:rPr>
                <w:sz w:val="24"/>
                <w:lang w:val="ru-RU"/>
              </w:rPr>
              <w:t>речи</w:t>
            </w:r>
            <w:r w:rsidRPr="00032E4A">
              <w:rPr>
                <w:spacing w:val="64"/>
                <w:sz w:val="24"/>
                <w:lang w:val="ru-RU"/>
              </w:rPr>
              <w:t xml:space="preserve"> </w:t>
            </w:r>
            <w:r w:rsidRPr="00032E4A">
              <w:rPr>
                <w:sz w:val="24"/>
                <w:lang w:val="ru-RU"/>
              </w:rPr>
              <w:t>(повествование,</w:t>
            </w:r>
            <w:r w:rsidRPr="00032E4A">
              <w:rPr>
                <w:spacing w:val="64"/>
                <w:sz w:val="24"/>
                <w:lang w:val="ru-RU"/>
              </w:rPr>
              <w:t xml:space="preserve"> </w:t>
            </w:r>
            <w:r w:rsidRPr="00032E4A">
              <w:rPr>
                <w:sz w:val="24"/>
                <w:lang w:val="ru-RU"/>
              </w:rPr>
              <w:t>описание,</w:t>
            </w:r>
          </w:p>
        </w:tc>
      </w:tr>
      <w:tr w:rsidR="009B259A" w14:paraId="56BA180A" w14:textId="77777777" w:rsidTr="004E109F">
        <w:trPr>
          <w:trHeight w:val="273"/>
        </w:trPr>
        <w:tc>
          <w:tcPr>
            <w:tcW w:w="1190" w:type="dxa"/>
            <w:tcBorders>
              <w:top w:val="nil"/>
            </w:tcBorders>
          </w:tcPr>
          <w:p w14:paraId="645FFFBB" w14:textId="77777777" w:rsidR="009B259A" w:rsidRPr="00032E4A" w:rsidRDefault="009B259A" w:rsidP="004E109F">
            <w:pPr>
              <w:pStyle w:val="TableParagraph"/>
              <w:ind w:left="0"/>
              <w:rPr>
                <w:sz w:val="20"/>
                <w:lang w:val="ru-RU"/>
              </w:rPr>
            </w:pPr>
          </w:p>
        </w:tc>
        <w:tc>
          <w:tcPr>
            <w:tcW w:w="1260" w:type="dxa"/>
            <w:tcBorders>
              <w:top w:val="nil"/>
            </w:tcBorders>
          </w:tcPr>
          <w:p w14:paraId="51E28458" w14:textId="77777777" w:rsidR="009B259A" w:rsidRPr="00032E4A" w:rsidRDefault="009B259A" w:rsidP="004E109F">
            <w:pPr>
              <w:pStyle w:val="TableParagraph"/>
              <w:ind w:left="0"/>
              <w:rPr>
                <w:sz w:val="20"/>
                <w:lang w:val="ru-RU"/>
              </w:rPr>
            </w:pPr>
          </w:p>
        </w:tc>
        <w:tc>
          <w:tcPr>
            <w:tcW w:w="7299" w:type="dxa"/>
            <w:tcBorders>
              <w:top w:val="nil"/>
            </w:tcBorders>
          </w:tcPr>
          <w:p w14:paraId="79FC14E2" w14:textId="77777777" w:rsidR="009B259A" w:rsidRDefault="009B259A" w:rsidP="004E109F">
            <w:pPr>
              <w:pStyle w:val="TableParagraph"/>
              <w:spacing w:line="254" w:lineRule="exact"/>
              <w:rPr>
                <w:sz w:val="24"/>
              </w:rPr>
            </w:pPr>
            <w:r>
              <w:rPr>
                <w:sz w:val="24"/>
              </w:rPr>
              <w:t>рассуждение)</w:t>
            </w:r>
          </w:p>
        </w:tc>
      </w:tr>
      <w:tr w:rsidR="009B259A" w14:paraId="799CBF1F" w14:textId="77777777" w:rsidTr="004E109F">
        <w:trPr>
          <w:trHeight w:val="280"/>
        </w:trPr>
        <w:tc>
          <w:tcPr>
            <w:tcW w:w="1190" w:type="dxa"/>
            <w:tcBorders>
              <w:bottom w:val="nil"/>
            </w:tcBorders>
          </w:tcPr>
          <w:p w14:paraId="3C390DE0" w14:textId="77777777" w:rsidR="009B259A" w:rsidRDefault="009B259A" w:rsidP="004E109F">
            <w:pPr>
              <w:pStyle w:val="TableParagraph"/>
              <w:spacing w:line="260" w:lineRule="exact"/>
              <w:ind w:left="7"/>
              <w:jc w:val="center"/>
              <w:rPr>
                <w:b/>
                <w:sz w:val="24"/>
              </w:rPr>
            </w:pPr>
            <w:r>
              <w:rPr>
                <w:b/>
                <w:sz w:val="24"/>
              </w:rPr>
              <w:t>4</w:t>
            </w:r>
          </w:p>
        </w:tc>
        <w:tc>
          <w:tcPr>
            <w:tcW w:w="8559" w:type="dxa"/>
            <w:gridSpan w:val="2"/>
            <w:tcBorders>
              <w:bottom w:val="nil"/>
            </w:tcBorders>
          </w:tcPr>
          <w:p w14:paraId="73D626D5" w14:textId="77777777" w:rsidR="009B259A" w:rsidRPr="00032E4A" w:rsidRDefault="009B259A" w:rsidP="004E109F">
            <w:pPr>
              <w:pStyle w:val="TableParagraph"/>
              <w:tabs>
                <w:tab w:val="left" w:pos="1484"/>
                <w:tab w:val="left" w:pos="2971"/>
                <w:tab w:val="left" w:pos="5068"/>
                <w:tab w:val="left" w:pos="6588"/>
                <w:tab w:val="left" w:pos="7338"/>
              </w:tabs>
              <w:spacing w:line="260" w:lineRule="exact"/>
              <w:rPr>
                <w:b/>
                <w:sz w:val="24"/>
                <w:lang w:val="ru-RU"/>
              </w:rPr>
            </w:pPr>
            <w:r w:rsidRPr="00032E4A">
              <w:rPr>
                <w:b/>
                <w:sz w:val="24"/>
                <w:lang w:val="ru-RU"/>
              </w:rPr>
              <w:t>Владение</w:t>
            </w:r>
            <w:r w:rsidRPr="00032E4A">
              <w:rPr>
                <w:b/>
                <w:sz w:val="24"/>
                <w:lang w:val="ru-RU"/>
              </w:rPr>
              <w:tab/>
              <w:t>навыками</w:t>
            </w:r>
            <w:r w:rsidRPr="00032E4A">
              <w:rPr>
                <w:b/>
                <w:sz w:val="24"/>
                <w:lang w:val="ru-RU"/>
              </w:rPr>
              <w:tab/>
              <w:t>познавательной</w:t>
            </w:r>
            <w:r w:rsidRPr="00032E4A">
              <w:rPr>
                <w:b/>
                <w:sz w:val="24"/>
                <w:lang w:val="ru-RU"/>
              </w:rPr>
              <w:tab/>
              <w:t>рефлексии</w:t>
            </w:r>
            <w:r w:rsidRPr="00032E4A">
              <w:rPr>
                <w:b/>
                <w:sz w:val="24"/>
                <w:lang w:val="ru-RU"/>
              </w:rPr>
              <w:tab/>
              <w:t>как</w:t>
            </w:r>
            <w:r w:rsidRPr="00032E4A">
              <w:rPr>
                <w:b/>
                <w:sz w:val="24"/>
                <w:lang w:val="ru-RU"/>
              </w:rPr>
              <w:tab/>
              <w:t>осознания</w:t>
            </w:r>
          </w:p>
        </w:tc>
      </w:tr>
      <w:tr w:rsidR="009B259A" w14:paraId="7B60BC46" w14:textId="77777777" w:rsidTr="004E109F">
        <w:trPr>
          <w:trHeight w:val="276"/>
        </w:trPr>
        <w:tc>
          <w:tcPr>
            <w:tcW w:w="1190" w:type="dxa"/>
            <w:tcBorders>
              <w:top w:val="nil"/>
              <w:bottom w:val="nil"/>
            </w:tcBorders>
          </w:tcPr>
          <w:p w14:paraId="0D5D114F"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466DBFB7" w14:textId="77777777" w:rsidR="009B259A" w:rsidRPr="00032E4A" w:rsidRDefault="009B259A" w:rsidP="004E109F">
            <w:pPr>
              <w:pStyle w:val="TableParagraph"/>
              <w:tabs>
                <w:tab w:val="left" w:pos="1821"/>
                <w:tab w:val="left" w:pos="3036"/>
                <w:tab w:val="left" w:pos="3392"/>
                <w:tab w:val="left" w:pos="5272"/>
                <w:tab w:val="left" w:pos="6649"/>
                <w:tab w:val="left" w:pos="7124"/>
              </w:tabs>
              <w:spacing w:line="256" w:lineRule="exact"/>
              <w:rPr>
                <w:b/>
                <w:sz w:val="24"/>
                <w:lang w:val="ru-RU"/>
              </w:rPr>
            </w:pPr>
            <w:r w:rsidRPr="00032E4A">
              <w:rPr>
                <w:b/>
                <w:sz w:val="24"/>
                <w:lang w:val="ru-RU"/>
              </w:rPr>
              <w:t>совершаемых</w:t>
            </w:r>
            <w:r w:rsidRPr="00032E4A">
              <w:rPr>
                <w:b/>
                <w:sz w:val="24"/>
                <w:lang w:val="ru-RU"/>
              </w:rPr>
              <w:tab/>
              <w:t>действий</w:t>
            </w:r>
            <w:r w:rsidRPr="00032E4A">
              <w:rPr>
                <w:b/>
                <w:sz w:val="24"/>
                <w:lang w:val="ru-RU"/>
              </w:rPr>
              <w:tab/>
              <w:t>и</w:t>
            </w:r>
            <w:r w:rsidRPr="00032E4A">
              <w:rPr>
                <w:b/>
                <w:sz w:val="24"/>
                <w:lang w:val="ru-RU"/>
              </w:rPr>
              <w:tab/>
              <w:t>мыслительных</w:t>
            </w:r>
            <w:r w:rsidRPr="00032E4A">
              <w:rPr>
                <w:b/>
                <w:sz w:val="24"/>
                <w:lang w:val="ru-RU"/>
              </w:rPr>
              <w:tab/>
              <w:t>процессов,</w:t>
            </w:r>
            <w:r w:rsidRPr="00032E4A">
              <w:rPr>
                <w:b/>
                <w:sz w:val="24"/>
                <w:lang w:val="ru-RU"/>
              </w:rPr>
              <w:tab/>
              <w:t>их</w:t>
            </w:r>
            <w:r w:rsidRPr="00032E4A">
              <w:rPr>
                <w:b/>
                <w:sz w:val="24"/>
                <w:lang w:val="ru-RU"/>
              </w:rPr>
              <w:tab/>
              <w:t>результатов</w:t>
            </w:r>
          </w:p>
        </w:tc>
      </w:tr>
      <w:tr w:rsidR="009B259A" w14:paraId="6C5CBD5F" w14:textId="77777777" w:rsidTr="004E109F">
        <w:trPr>
          <w:trHeight w:val="275"/>
        </w:trPr>
        <w:tc>
          <w:tcPr>
            <w:tcW w:w="1190" w:type="dxa"/>
            <w:tcBorders>
              <w:top w:val="nil"/>
              <w:bottom w:val="nil"/>
            </w:tcBorders>
          </w:tcPr>
          <w:p w14:paraId="4923BFBE"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7B7FAEAB" w14:textId="77777777" w:rsidR="009B259A" w:rsidRPr="00032E4A" w:rsidRDefault="009B259A" w:rsidP="004E109F">
            <w:pPr>
              <w:pStyle w:val="TableParagraph"/>
              <w:spacing w:line="256" w:lineRule="exact"/>
              <w:rPr>
                <w:b/>
                <w:sz w:val="24"/>
                <w:lang w:val="ru-RU"/>
              </w:rPr>
            </w:pPr>
            <w:r w:rsidRPr="00032E4A">
              <w:rPr>
                <w:b/>
                <w:sz w:val="24"/>
                <w:lang w:val="ru-RU"/>
              </w:rPr>
              <w:t>и</w:t>
            </w:r>
            <w:r w:rsidRPr="00032E4A">
              <w:rPr>
                <w:b/>
                <w:spacing w:val="-3"/>
                <w:sz w:val="24"/>
                <w:lang w:val="ru-RU"/>
              </w:rPr>
              <w:t xml:space="preserve"> </w:t>
            </w:r>
            <w:r w:rsidRPr="00032E4A">
              <w:rPr>
                <w:b/>
                <w:sz w:val="24"/>
                <w:lang w:val="ru-RU"/>
              </w:rPr>
              <w:t>оснований,</w:t>
            </w:r>
            <w:r w:rsidRPr="00032E4A">
              <w:rPr>
                <w:b/>
                <w:spacing w:val="20"/>
                <w:sz w:val="24"/>
                <w:lang w:val="ru-RU"/>
              </w:rPr>
              <w:t xml:space="preserve"> </w:t>
            </w:r>
            <w:r w:rsidRPr="00032E4A">
              <w:rPr>
                <w:b/>
                <w:sz w:val="24"/>
                <w:lang w:val="ru-RU"/>
              </w:rPr>
              <w:t>границ</w:t>
            </w:r>
            <w:r w:rsidRPr="00032E4A">
              <w:rPr>
                <w:b/>
                <w:spacing w:val="81"/>
                <w:sz w:val="24"/>
                <w:lang w:val="ru-RU"/>
              </w:rPr>
              <w:t xml:space="preserve"> </w:t>
            </w:r>
            <w:r w:rsidRPr="00032E4A">
              <w:rPr>
                <w:b/>
                <w:sz w:val="24"/>
                <w:lang w:val="ru-RU"/>
              </w:rPr>
              <w:t>своего</w:t>
            </w:r>
            <w:r w:rsidRPr="00032E4A">
              <w:rPr>
                <w:b/>
                <w:spacing w:val="80"/>
                <w:sz w:val="24"/>
                <w:lang w:val="ru-RU"/>
              </w:rPr>
              <w:t xml:space="preserve"> </w:t>
            </w:r>
            <w:r w:rsidRPr="00032E4A">
              <w:rPr>
                <w:b/>
                <w:sz w:val="24"/>
                <w:lang w:val="ru-RU"/>
              </w:rPr>
              <w:t>знания</w:t>
            </w:r>
            <w:r w:rsidRPr="00032E4A">
              <w:rPr>
                <w:b/>
                <w:spacing w:val="79"/>
                <w:sz w:val="24"/>
                <w:lang w:val="ru-RU"/>
              </w:rPr>
              <w:t xml:space="preserve"> </w:t>
            </w:r>
            <w:r w:rsidRPr="00032E4A">
              <w:rPr>
                <w:b/>
                <w:sz w:val="24"/>
                <w:lang w:val="ru-RU"/>
              </w:rPr>
              <w:t>и</w:t>
            </w:r>
            <w:r w:rsidRPr="00032E4A">
              <w:rPr>
                <w:b/>
                <w:spacing w:val="81"/>
                <w:sz w:val="24"/>
                <w:lang w:val="ru-RU"/>
              </w:rPr>
              <w:t xml:space="preserve"> </w:t>
            </w:r>
            <w:r w:rsidRPr="00032E4A">
              <w:rPr>
                <w:b/>
                <w:sz w:val="24"/>
                <w:lang w:val="ru-RU"/>
              </w:rPr>
              <w:t>незнания,</w:t>
            </w:r>
            <w:r w:rsidRPr="00032E4A">
              <w:rPr>
                <w:b/>
                <w:spacing w:val="81"/>
                <w:sz w:val="24"/>
                <w:lang w:val="ru-RU"/>
              </w:rPr>
              <w:t xml:space="preserve"> </w:t>
            </w:r>
            <w:r w:rsidRPr="00032E4A">
              <w:rPr>
                <w:b/>
                <w:sz w:val="24"/>
                <w:lang w:val="ru-RU"/>
              </w:rPr>
              <w:t>новых</w:t>
            </w:r>
            <w:r w:rsidRPr="00032E4A">
              <w:rPr>
                <w:b/>
                <w:spacing w:val="80"/>
                <w:sz w:val="24"/>
                <w:lang w:val="ru-RU"/>
              </w:rPr>
              <w:t xml:space="preserve"> </w:t>
            </w:r>
            <w:r w:rsidRPr="00032E4A">
              <w:rPr>
                <w:b/>
                <w:sz w:val="24"/>
                <w:lang w:val="ru-RU"/>
              </w:rPr>
              <w:t>познавательных</w:t>
            </w:r>
          </w:p>
        </w:tc>
      </w:tr>
      <w:tr w:rsidR="009B259A" w14:paraId="1822A35B" w14:textId="77777777" w:rsidTr="004E109F">
        <w:trPr>
          <w:trHeight w:val="271"/>
        </w:trPr>
        <w:tc>
          <w:tcPr>
            <w:tcW w:w="1190" w:type="dxa"/>
            <w:tcBorders>
              <w:top w:val="nil"/>
              <w:bottom w:val="nil"/>
            </w:tcBorders>
          </w:tcPr>
          <w:p w14:paraId="3CD9CB0A" w14:textId="77777777" w:rsidR="009B259A" w:rsidRPr="00032E4A" w:rsidRDefault="009B259A" w:rsidP="004E109F">
            <w:pPr>
              <w:pStyle w:val="TableParagraph"/>
              <w:ind w:left="0"/>
              <w:rPr>
                <w:sz w:val="20"/>
                <w:lang w:val="ru-RU"/>
              </w:rPr>
            </w:pPr>
          </w:p>
        </w:tc>
        <w:tc>
          <w:tcPr>
            <w:tcW w:w="8559" w:type="dxa"/>
            <w:gridSpan w:val="2"/>
            <w:tcBorders>
              <w:top w:val="nil"/>
            </w:tcBorders>
          </w:tcPr>
          <w:p w14:paraId="0A4F1D45" w14:textId="77777777" w:rsidR="009B259A" w:rsidRPr="00032E4A" w:rsidRDefault="009B259A" w:rsidP="004E109F">
            <w:pPr>
              <w:pStyle w:val="TableParagraph"/>
              <w:spacing w:line="252" w:lineRule="exact"/>
              <w:rPr>
                <w:b/>
                <w:sz w:val="24"/>
                <w:lang w:val="ru-RU"/>
              </w:rPr>
            </w:pPr>
            <w:r w:rsidRPr="00032E4A">
              <w:rPr>
                <w:b/>
                <w:sz w:val="24"/>
                <w:lang w:val="ru-RU"/>
              </w:rPr>
              <w:t>задач</w:t>
            </w:r>
            <w:r w:rsidRPr="00032E4A">
              <w:rPr>
                <w:b/>
                <w:spacing w:val="-2"/>
                <w:sz w:val="24"/>
                <w:lang w:val="ru-RU"/>
              </w:rPr>
              <w:t xml:space="preserve"> </w:t>
            </w:r>
            <w:r w:rsidRPr="00032E4A">
              <w:rPr>
                <w:b/>
                <w:sz w:val="24"/>
                <w:lang w:val="ru-RU"/>
              </w:rPr>
              <w:t>и</w:t>
            </w:r>
            <w:r w:rsidRPr="00032E4A">
              <w:rPr>
                <w:b/>
                <w:spacing w:val="-2"/>
                <w:sz w:val="24"/>
                <w:lang w:val="ru-RU"/>
              </w:rPr>
              <w:t xml:space="preserve"> </w:t>
            </w:r>
            <w:r w:rsidRPr="00032E4A">
              <w:rPr>
                <w:b/>
                <w:sz w:val="24"/>
                <w:lang w:val="ru-RU"/>
              </w:rPr>
              <w:t>средств</w:t>
            </w:r>
            <w:r w:rsidRPr="00032E4A">
              <w:rPr>
                <w:b/>
                <w:spacing w:val="-2"/>
                <w:sz w:val="24"/>
                <w:lang w:val="ru-RU"/>
              </w:rPr>
              <w:t xml:space="preserve"> </w:t>
            </w:r>
            <w:r w:rsidRPr="00032E4A">
              <w:rPr>
                <w:b/>
                <w:sz w:val="24"/>
                <w:lang w:val="ru-RU"/>
              </w:rPr>
              <w:t>их</w:t>
            </w:r>
            <w:r w:rsidRPr="00032E4A">
              <w:rPr>
                <w:b/>
                <w:spacing w:val="-2"/>
                <w:sz w:val="24"/>
                <w:lang w:val="ru-RU"/>
              </w:rPr>
              <w:t xml:space="preserve"> </w:t>
            </w:r>
            <w:r w:rsidRPr="00032E4A">
              <w:rPr>
                <w:b/>
                <w:sz w:val="24"/>
                <w:lang w:val="ru-RU"/>
              </w:rPr>
              <w:t>достижения</w:t>
            </w:r>
          </w:p>
        </w:tc>
      </w:tr>
      <w:tr w:rsidR="009B259A" w14:paraId="735D331C" w14:textId="77777777" w:rsidTr="004E109F">
        <w:trPr>
          <w:trHeight w:val="277"/>
        </w:trPr>
        <w:tc>
          <w:tcPr>
            <w:tcW w:w="1190" w:type="dxa"/>
            <w:tcBorders>
              <w:top w:val="nil"/>
              <w:bottom w:val="nil"/>
            </w:tcBorders>
          </w:tcPr>
          <w:p w14:paraId="03E191E2" w14:textId="77777777" w:rsidR="009B259A" w:rsidRPr="00032E4A" w:rsidRDefault="009B259A" w:rsidP="004E109F">
            <w:pPr>
              <w:pStyle w:val="TableParagraph"/>
              <w:ind w:left="0"/>
              <w:rPr>
                <w:sz w:val="20"/>
                <w:lang w:val="ru-RU"/>
              </w:rPr>
            </w:pPr>
          </w:p>
        </w:tc>
        <w:tc>
          <w:tcPr>
            <w:tcW w:w="1260" w:type="dxa"/>
            <w:tcBorders>
              <w:bottom w:val="nil"/>
            </w:tcBorders>
          </w:tcPr>
          <w:p w14:paraId="7FA64AF0" w14:textId="77777777" w:rsidR="009B259A" w:rsidRDefault="009B259A" w:rsidP="004E109F">
            <w:pPr>
              <w:pStyle w:val="TableParagraph"/>
              <w:spacing w:line="258" w:lineRule="exact"/>
              <w:ind w:left="458" w:right="452"/>
              <w:jc w:val="center"/>
              <w:rPr>
                <w:sz w:val="24"/>
              </w:rPr>
            </w:pPr>
            <w:r>
              <w:rPr>
                <w:sz w:val="24"/>
              </w:rPr>
              <w:t>4.1</w:t>
            </w:r>
          </w:p>
        </w:tc>
        <w:tc>
          <w:tcPr>
            <w:tcW w:w="7299" w:type="dxa"/>
            <w:tcBorders>
              <w:bottom w:val="nil"/>
            </w:tcBorders>
          </w:tcPr>
          <w:p w14:paraId="2995D01A" w14:textId="77777777" w:rsidR="009B259A" w:rsidRPr="00032E4A" w:rsidRDefault="009B259A" w:rsidP="004E109F">
            <w:pPr>
              <w:pStyle w:val="TableParagraph"/>
              <w:spacing w:line="258" w:lineRule="exact"/>
              <w:rPr>
                <w:sz w:val="24"/>
                <w:lang w:val="ru-RU"/>
              </w:rPr>
            </w:pPr>
            <w:r w:rsidRPr="00032E4A">
              <w:rPr>
                <w:sz w:val="24"/>
                <w:lang w:val="ru-RU"/>
              </w:rPr>
              <w:t>Оценивать</w:t>
            </w:r>
            <w:r w:rsidRPr="00032E4A">
              <w:rPr>
                <w:spacing w:val="5"/>
                <w:sz w:val="24"/>
                <w:lang w:val="ru-RU"/>
              </w:rPr>
              <w:t xml:space="preserve"> </w:t>
            </w:r>
            <w:r w:rsidRPr="00032E4A">
              <w:rPr>
                <w:sz w:val="24"/>
                <w:lang w:val="ru-RU"/>
              </w:rPr>
              <w:t>письменные</w:t>
            </w:r>
            <w:r w:rsidRPr="00032E4A">
              <w:rPr>
                <w:spacing w:val="63"/>
                <w:sz w:val="24"/>
                <w:lang w:val="ru-RU"/>
              </w:rPr>
              <w:t xml:space="preserve"> </w:t>
            </w:r>
            <w:r w:rsidRPr="00032E4A">
              <w:rPr>
                <w:sz w:val="24"/>
                <w:lang w:val="ru-RU"/>
              </w:rPr>
              <w:t>и</w:t>
            </w:r>
            <w:r w:rsidRPr="00032E4A">
              <w:rPr>
                <w:spacing w:val="61"/>
                <w:sz w:val="24"/>
                <w:lang w:val="ru-RU"/>
              </w:rPr>
              <w:t xml:space="preserve"> </w:t>
            </w:r>
            <w:r w:rsidRPr="00032E4A">
              <w:rPr>
                <w:sz w:val="24"/>
                <w:lang w:val="ru-RU"/>
              </w:rPr>
              <w:t>устные</w:t>
            </w:r>
            <w:r w:rsidRPr="00032E4A">
              <w:rPr>
                <w:spacing w:val="64"/>
                <w:sz w:val="24"/>
                <w:lang w:val="ru-RU"/>
              </w:rPr>
              <w:t xml:space="preserve"> </w:t>
            </w:r>
            <w:r w:rsidRPr="00032E4A">
              <w:rPr>
                <w:sz w:val="24"/>
                <w:lang w:val="ru-RU"/>
              </w:rPr>
              <w:t>речевые</w:t>
            </w:r>
            <w:r w:rsidRPr="00032E4A">
              <w:rPr>
                <w:spacing w:val="63"/>
                <w:sz w:val="24"/>
                <w:lang w:val="ru-RU"/>
              </w:rPr>
              <w:t xml:space="preserve"> </w:t>
            </w:r>
            <w:r w:rsidRPr="00032E4A">
              <w:rPr>
                <w:sz w:val="24"/>
                <w:lang w:val="ru-RU"/>
              </w:rPr>
              <w:t>высказывания</w:t>
            </w:r>
            <w:r w:rsidRPr="00032E4A">
              <w:rPr>
                <w:spacing w:val="63"/>
                <w:sz w:val="24"/>
                <w:lang w:val="ru-RU"/>
              </w:rPr>
              <w:t xml:space="preserve"> </w:t>
            </w:r>
            <w:r w:rsidRPr="00032E4A">
              <w:rPr>
                <w:sz w:val="24"/>
                <w:lang w:val="ru-RU"/>
              </w:rPr>
              <w:t>с</w:t>
            </w:r>
            <w:r w:rsidRPr="00032E4A">
              <w:rPr>
                <w:spacing w:val="63"/>
                <w:sz w:val="24"/>
                <w:lang w:val="ru-RU"/>
              </w:rPr>
              <w:t xml:space="preserve"> </w:t>
            </w:r>
            <w:r w:rsidRPr="00032E4A">
              <w:rPr>
                <w:sz w:val="24"/>
                <w:lang w:val="ru-RU"/>
              </w:rPr>
              <w:t>точки</w:t>
            </w:r>
          </w:p>
        </w:tc>
      </w:tr>
      <w:tr w:rsidR="009B259A" w14:paraId="6058E955" w14:textId="77777777" w:rsidTr="004E109F">
        <w:trPr>
          <w:trHeight w:val="275"/>
        </w:trPr>
        <w:tc>
          <w:tcPr>
            <w:tcW w:w="1190" w:type="dxa"/>
            <w:tcBorders>
              <w:top w:val="nil"/>
              <w:bottom w:val="nil"/>
            </w:tcBorders>
          </w:tcPr>
          <w:p w14:paraId="597EA5D1" w14:textId="77777777" w:rsidR="009B259A" w:rsidRPr="00032E4A" w:rsidRDefault="009B259A" w:rsidP="004E109F">
            <w:pPr>
              <w:pStyle w:val="TableParagraph"/>
              <w:ind w:left="0"/>
              <w:rPr>
                <w:sz w:val="20"/>
                <w:lang w:val="ru-RU"/>
              </w:rPr>
            </w:pPr>
          </w:p>
        </w:tc>
        <w:tc>
          <w:tcPr>
            <w:tcW w:w="1260" w:type="dxa"/>
            <w:tcBorders>
              <w:top w:val="nil"/>
              <w:bottom w:val="nil"/>
            </w:tcBorders>
          </w:tcPr>
          <w:p w14:paraId="6AAC2B73" w14:textId="77777777" w:rsidR="009B259A" w:rsidRPr="00032E4A" w:rsidRDefault="009B259A" w:rsidP="004E109F">
            <w:pPr>
              <w:pStyle w:val="TableParagraph"/>
              <w:ind w:left="0"/>
              <w:rPr>
                <w:sz w:val="20"/>
                <w:lang w:val="ru-RU"/>
              </w:rPr>
            </w:pPr>
          </w:p>
        </w:tc>
        <w:tc>
          <w:tcPr>
            <w:tcW w:w="7299" w:type="dxa"/>
            <w:tcBorders>
              <w:top w:val="nil"/>
              <w:bottom w:val="nil"/>
            </w:tcBorders>
          </w:tcPr>
          <w:p w14:paraId="6A0BC386" w14:textId="77777777" w:rsidR="009B259A" w:rsidRPr="00032E4A" w:rsidRDefault="009B259A" w:rsidP="004E109F">
            <w:pPr>
              <w:pStyle w:val="TableParagraph"/>
              <w:tabs>
                <w:tab w:val="left" w:pos="1122"/>
                <w:tab w:val="left" w:pos="1696"/>
                <w:tab w:val="left" w:pos="3654"/>
                <w:tab w:val="left" w:pos="4961"/>
                <w:tab w:val="left" w:pos="6273"/>
              </w:tabs>
              <w:spacing w:line="256" w:lineRule="exact"/>
              <w:rPr>
                <w:sz w:val="24"/>
                <w:lang w:val="ru-RU"/>
              </w:rPr>
            </w:pPr>
            <w:r w:rsidRPr="00032E4A">
              <w:rPr>
                <w:sz w:val="24"/>
                <w:lang w:val="ru-RU"/>
              </w:rPr>
              <w:t>зрения</w:t>
            </w:r>
            <w:r w:rsidRPr="00032E4A">
              <w:rPr>
                <w:sz w:val="24"/>
                <w:lang w:val="ru-RU"/>
              </w:rPr>
              <w:tab/>
              <w:t>их</w:t>
            </w:r>
            <w:r w:rsidRPr="00032E4A">
              <w:rPr>
                <w:sz w:val="24"/>
                <w:lang w:val="ru-RU"/>
              </w:rPr>
              <w:tab/>
              <w:t>эффективности,</w:t>
            </w:r>
            <w:r w:rsidRPr="00032E4A">
              <w:rPr>
                <w:sz w:val="24"/>
                <w:lang w:val="ru-RU"/>
              </w:rPr>
              <w:tab/>
              <w:t>понимать</w:t>
            </w:r>
            <w:r w:rsidRPr="00032E4A">
              <w:rPr>
                <w:sz w:val="24"/>
                <w:lang w:val="ru-RU"/>
              </w:rPr>
              <w:tab/>
              <w:t>основные</w:t>
            </w:r>
            <w:r w:rsidRPr="00032E4A">
              <w:rPr>
                <w:sz w:val="24"/>
                <w:lang w:val="ru-RU"/>
              </w:rPr>
              <w:tab/>
              <w:t>причины</w:t>
            </w:r>
          </w:p>
        </w:tc>
      </w:tr>
      <w:tr w:rsidR="009B259A" w14:paraId="4BB835A9" w14:textId="77777777" w:rsidTr="004E109F">
        <w:trPr>
          <w:trHeight w:val="273"/>
        </w:trPr>
        <w:tc>
          <w:tcPr>
            <w:tcW w:w="1190" w:type="dxa"/>
            <w:tcBorders>
              <w:top w:val="nil"/>
              <w:bottom w:val="nil"/>
            </w:tcBorders>
          </w:tcPr>
          <w:p w14:paraId="4DFC532C" w14:textId="77777777" w:rsidR="009B259A" w:rsidRPr="00032E4A" w:rsidRDefault="009B259A" w:rsidP="004E109F">
            <w:pPr>
              <w:pStyle w:val="TableParagraph"/>
              <w:ind w:left="0"/>
              <w:rPr>
                <w:sz w:val="20"/>
                <w:lang w:val="ru-RU"/>
              </w:rPr>
            </w:pPr>
          </w:p>
        </w:tc>
        <w:tc>
          <w:tcPr>
            <w:tcW w:w="1260" w:type="dxa"/>
            <w:tcBorders>
              <w:top w:val="nil"/>
            </w:tcBorders>
          </w:tcPr>
          <w:p w14:paraId="640F8B09" w14:textId="77777777" w:rsidR="009B259A" w:rsidRPr="00032E4A" w:rsidRDefault="009B259A" w:rsidP="004E109F">
            <w:pPr>
              <w:pStyle w:val="TableParagraph"/>
              <w:ind w:left="0"/>
              <w:rPr>
                <w:sz w:val="20"/>
                <w:lang w:val="ru-RU"/>
              </w:rPr>
            </w:pPr>
          </w:p>
        </w:tc>
        <w:tc>
          <w:tcPr>
            <w:tcW w:w="7299" w:type="dxa"/>
            <w:tcBorders>
              <w:top w:val="nil"/>
            </w:tcBorders>
          </w:tcPr>
          <w:p w14:paraId="4355C01F" w14:textId="77777777" w:rsidR="009B259A" w:rsidRPr="00032E4A" w:rsidRDefault="009B259A" w:rsidP="004E109F">
            <w:pPr>
              <w:pStyle w:val="TableParagraph"/>
              <w:spacing w:line="254" w:lineRule="exact"/>
              <w:rPr>
                <w:sz w:val="24"/>
                <w:lang w:val="ru-RU"/>
              </w:rPr>
            </w:pPr>
            <w:r w:rsidRPr="00032E4A">
              <w:rPr>
                <w:sz w:val="24"/>
                <w:lang w:val="ru-RU"/>
              </w:rPr>
              <w:t>коммуникативных</w:t>
            </w:r>
            <w:r w:rsidRPr="00032E4A">
              <w:rPr>
                <w:spacing w:val="-5"/>
                <w:sz w:val="24"/>
                <w:lang w:val="ru-RU"/>
              </w:rPr>
              <w:t xml:space="preserve"> </w:t>
            </w:r>
            <w:r w:rsidRPr="00032E4A">
              <w:rPr>
                <w:sz w:val="24"/>
                <w:lang w:val="ru-RU"/>
              </w:rPr>
              <w:t>неудач</w:t>
            </w:r>
            <w:r w:rsidRPr="00032E4A">
              <w:rPr>
                <w:spacing w:val="-3"/>
                <w:sz w:val="24"/>
                <w:lang w:val="ru-RU"/>
              </w:rPr>
              <w:t xml:space="preserve"> </w:t>
            </w:r>
            <w:r w:rsidRPr="00032E4A">
              <w:rPr>
                <w:sz w:val="24"/>
                <w:lang w:val="ru-RU"/>
              </w:rPr>
              <w:t>и</w:t>
            </w:r>
            <w:r w:rsidRPr="00032E4A">
              <w:rPr>
                <w:spacing w:val="-2"/>
                <w:sz w:val="24"/>
                <w:lang w:val="ru-RU"/>
              </w:rPr>
              <w:t xml:space="preserve"> </w:t>
            </w:r>
            <w:r w:rsidRPr="00032E4A">
              <w:rPr>
                <w:sz w:val="24"/>
                <w:lang w:val="ru-RU"/>
              </w:rPr>
              <w:t>предупреждать</w:t>
            </w:r>
            <w:r w:rsidRPr="00032E4A">
              <w:rPr>
                <w:spacing w:val="-4"/>
                <w:sz w:val="24"/>
                <w:lang w:val="ru-RU"/>
              </w:rPr>
              <w:t xml:space="preserve"> </w:t>
            </w:r>
            <w:r w:rsidRPr="00032E4A">
              <w:rPr>
                <w:sz w:val="24"/>
                <w:lang w:val="ru-RU"/>
              </w:rPr>
              <w:t>их</w:t>
            </w:r>
            <w:r w:rsidRPr="00032E4A">
              <w:rPr>
                <w:spacing w:val="-4"/>
                <w:sz w:val="24"/>
                <w:lang w:val="ru-RU"/>
              </w:rPr>
              <w:t xml:space="preserve"> </w:t>
            </w:r>
            <w:r w:rsidRPr="00032E4A">
              <w:rPr>
                <w:sz w:val="24"/>
                <w:lang w:val="ru-RU"/>
              </w:rPr>
              <w:t>возникновение</w:t>
            </w:r>
          </w:p>
        </w:tc>
      </w:tr>
      <w:tr w:rsidR="009B259A" w14:paraId="303C284E" w14:textId="77777777" w:rsidTr="004E109F">
        <w:trPr>
          <w:trHeight w:val="277"/>
        </w:trPr>
        <w:tc>
          <w:tcPr>
            <w:tcW w:w="1190" w:type="dxa"/>
            <w:tcBorders>
              <w:top w:val="nil"/>
              <w:bottom w:val="nil"/>
            </w:tcBorders>
          </w:tcPr>
          <w:p w14:paraId="74EF6A69" w14:textId="77777777" w:rsidR="009B259A" w:rsidRPr="00032E4A" w:rsidRDefault="009B259A" w:rsidP="004E109F">
            <w:pPr>
              <w:pStyle w:val="TableParagraph"/>
              <w:ind w:left="0"/>
              <w:rPr>
                <w:sz w:val="20"/>
                <w:lang w:val="ru-RU"/>
              </w:rPr>
            </w:pPr>
          </w:p>
        </w:tc>
        <w:tc>
          <w:tcPr>
            <w:tcW w:w="1260" w:type="dxa"/>
            <w:tcBorders>
              <w:bottom w:val="nil"/>
            </w:tcBorders>
          </w:tcPr>
          <w:p w14:paraId="1FD22C11" w14:textId="77777777" w:rsidR="009B259A" w:rsidRDefault="009B259A" w:rsidP="004E109F">
            <w:pPr>
              <w:pStyle w:val="TableParagraph"/>
              <w:spacing w:line="258" w:lineRule="exact"/>
              <w:ind w:left="458" w:right="452"/>
              <w:jc w:val="center"/>
              <w:rPr>
                <w:sz w:val="24"/>
              </w:rPr>
            </w:pPr>
            <w:r>
              <w:rPr>
                <w:sz w:val="24"/>
              </w:rPr>
              <w:t>4.2</w:t>
            </w:r>
          </w:p>
        </w:tc>
        <w:tc>
          <w:tcPr>
            <w:tcW w:w="7299" w:type="dxa"/>
            <w:tcBorders>
              <w:bottom w:val="nil"/>
            </w:tcBorders>
          </w:tcPr>
          <w:p w14:paraId="5CF14DA2" w14:textId="77777777" w:rsidR="009B259A" w:rsidRPr="00032E4A" w:rsidRDefault="009B259A" w:rsidP="004E109F">
            <w:pPr>
              <w:pStyle w:val="TableParagraph"/>
              <w:spacing w:line="258" w:lineRule="exact"/>
              <w:rPr>
                <w:sz w:val="24"/>
                <w:lang w:val="ru-RU"/>
              </w:rPr>
            </w:pPr>
            <w:r w:rsidRPr="00032E4A">
              <w:rPr>
                <w:sz w:val="24"/>
                <w:lang w:val="ru-RU"/>
              </w:rPr>
              <w:t>Оценивать</w:t>
            </w:r>
            <w:r w:rsidRPr="00032E4A">
              <w:rPr>
                <w:spacing w:val="16"/>
                <w:sz w:val="24"/>
                <w:lang w:val="ru-RU"/>
              </w:rPr>
              <w:t xml:space="preserve"> </w:t>
            </w:r>
            <w:r w:rsidRPr="00032E4A">
              <w:rPr>
                <w:sz w:val="24"/>
                <w:lang w:val="ru-RU"/>
              </w:rPr>
              <w:t>собственную</w:t>
            </w:r>
            <w:r w:rsidRPr="00032E4A">
              <w:rPr>
                <w:spacing w:val="74"/>
                <w:sz w:val="24"/>
                <w:lang w:val="ru-RU"/>
              </w:rPr>
              <w:t xml:space="preserve"> </w:t>
            </w:r>
            <w:r w:rsidRPr="00032E4A">
              <w:rPr>
                <w:sz w:val="24"/>
                <w:lang w:val="ru-RU"/>
              </w:rPr>
              <w:t>и</w:t>
            </w:r>
            <w:r w:rsidRPr="00032E4A">
              <w:rPr>
                <w:spacing w:val="75"/>
                <w:sz w:val="24"/>
                <w:lang w:val="ru-RU"/>
              </w:rPr>
              <w:t xml:space="preserve"> </w:t>
            </w:r>
            <w:r w:rsidRPr="00032E4A">
              <w:rPr>
                <w:sz w:val="24"/>
                <w:lang w:val="ru-RU"/>
              </w:rPr>
              <w:t>чужую</w:t>
            </w:r>
            <w:r w:rsidRPr="00032E4A">
              <w:rPr>
                <w:spacing w:val="75"/>
                <w:sz w:val="24"/>
                <w:lang w:val="ru-RU"/>
              </w:rPr>
              <w:t xml:space="preserve"> </w:t>
            </w:r>
            <w:r w:rsidRPr="00032E4A">
              <w:rPr>
                <w:sz w:val="24"/>
                <w:lang w:val="ru-RU"/>
              </w:rPr>
              <w:t>речь</w:t>
            </w:r>
            <w:r w:rsidRPr="00032E4A">
              <w:rPr>
                <w:spacing w:val="75"/>
                <w:sz w:val="24"/>
                <w:lang w:val="ru-RU"/>
              </w:rPr>
              <w:t xml:space="preserve"> </w:t>
            </w:r>
            <w:r w:rsidRPr="00032E4A">
              <w:rPr>
                <w:sz w:val="24"/>
                <w:lang w:val="ru-RU"/>
              </w:rPr>
              <w:t>с</w:t>
            </w:r>
            <w:r w:rsidRPr="00032E4A">
              <w:rPr>
                <w:spacing w:val="75"/>
                <w:sz w:val="24"/>
                <w:lang w:val="ru-RU"/>
              </w:rPr>
              <w:t xml:space="preserve"> </w:t>
            </w:r>
            <w:r w:rsidRPr="00032E4A">
              <w:rPr>
                <w:sz w:val="24"/>
                <w:lang w:val="ru-RU"/>
              </w:rPr>
              <w:t>точки</w:t>
            </w:r>
            <w:r w:rsidRPr="00032E4A">
              <w:rPr>
                <w:spacing w:val="75"/>
                <w:sz w:val="24"/>
                <w:lang w:val="ru-RU"/>
              </w:rPr>
              <w:t xml:space="preserve"> </w:t>
            </w:r>
            <w:r w:rsidRPr="00032E4A">
              <w:rPr>
                <w:sz w:val="24"/>
                <w:lang w:val="ru-RU"/>
              </w:rPr>
              <w:t>зрения</w:t>
            </w:r>
            <w:r w:rsidRPr="00032E4A">
              <w:rPr>
                <w:spacing w:val="74"/>
                <w:sz w:val="24"/>
                <w:lang w:val="ru-RU"/>
              </w:rPr>
              <w:t xml:space="preserve"> </w:t>
            </w:r>
            <w:r w:rsidRPr="00032E4A">
              <w:rPr>
                <w:sz w:val="24"/>
                <w:lang w:val="ru-RU"/>
              </w:rPr>
              <w:t>точного,</w:t>
            </w:r>
          </w:p>
        </w:tc>
      </w:tr>
      <w:tr w:rsidR="009B259A" w14:paraId="62DF8C27" w14:textId="77777777" w:rsidTr="004E109F">
        <w:trPr>
          <w:trHeight w:val="273"/>
        </w:trPr>
        <w:tc>
          <w:tcPr>
            <w:tcW w:w="1190" w:type="dxa"/>
            <w:tcBorders>
              <w:top w:val="nil"/>
              <w:bottom w:val="nil"/>
            </w:tcBorders>
          </w:tcPr>
          <w:p w14:paraId="0EE2F3C2" w14:textId="77777777" w:rsidR="009B259A" w:rsidRPr="00032E4A" w:rsidRDefault="009B259A" w:rsidP="004E109F">
            <w:pPr>
              <w:pStyle w:val="TableParagraph"/>
              <w:ind w:left="0"/>
              <w:rPr>
                <w:sz w:val="20"/>
                <w:lang w:val="ru-RU"/>
              </w:rPr>
            </w:pPr>
          </w:p>
        </w:tc>
        <w:tc>
          <w:tcPr>
            <w:tcW w:w="1260" w:type="dxa"/>
            <w:tcBorders>
              <w:top w:val="nil"/>
            </w:tcBorders>
          </w:tcPr>
          <w:p w14:paraId="33AE0E87" w14:textId="77777777" w:rsidR="009B259A" w:rsidRPr="00032E4A" w:rsidRDefault="009B259A" w:rsidP="004E109F">
            <w:pPr>
              <w:pStyle w:val="TableParagraph"/>
              <w:ind w:left="0"/>
              <w:rPr>
                <w:sz w:val="20"/>
                <w:lang w:val="ru-RU"/>
              </w:rPr>
            </w:pPr>
          </w:p>
        </w:tc>
        <w:tc>
          <w:tcPr>
            <w:tcW w:w="7299" w:type="dxa"/>
            <w:tcBorders>
              <w:top w:val="nil"/>
            </w:tcBorders>
          </w:tcPr>
          <w:p w14:paraId="37701B99" w14:textId="77777777" w:rsidR="009B259A" w:rsidRDefault="009B259A" w:rsidP="004E109F">
            <w:pPr>
              <w:pStyle w:val="TableParagraph"/>
              <w:spacing w:line="254" w:lineRule="exact"/>
              <w:rPr>
                <w:sz w:val="24"/>
              </w:rPr>
            </w:pPr>
            <w:r>
              <w:rPr>
                <w:sz w:val="24"/>
              </w:rPr>
              <w:t>уместного</w:t>
            </w:r>
            <w:r>
              <w:rPr>
                <w:spacing w:val="-5"/>
                <w:sz w:val="24"/>
              </w:rPr>
              <w:t xml:space="preserve"> </w:t>
            </w:r>
            <w:r>
              <w:rPr>
                <w:sz w:val="24"/>
              </w:rPr>
              <w:t>и</w:t>
            </w:r>
            <w:r>
              <w:rPr>
                <w:spacing w:val="-5"/>
                <w:sz w:val="24"/>
              </w:rPr>
              <w:t xml:space="preserve"> </w:t>
            </w:r>
            <w:r>
              <w:rPr>
                <w:sz w:val="24"/>
              </w:rPr>
              <w:t>выразительного</w:t>
            </w:r>
            <w:r>
              <w:rPr>
                <w:spacing w:val="-5"/>
                <w:sz w:val="24"/>
              </w:rPr>
              <w:t xml:space="preserve"> </w:t>
            </w:r>
            <w:r>
              <w:rPr>
                <w:sz w:val="24"/>
              </w:rPr>
              <w:t>словоупотребления</w:t>
            </w:r>
          </w:p>
        </w:tc>
      </w:tr>
      <w:tr w:rsidR="009B259A" w14:paraId="65D04F51" w14:textId="77777777" w:rsidTr="004E109F">
        <w:trPr>
          <w:trHeight w:val="276"/>
        </w:trPr>
        <w:tc>
          <w:tcPr>
            <w:tcW w:w="1190" w:type="dxa"/>
            <w:tcBorders>
              <w:top w:val="nil"/>
            </w:tcBorders>
          </w:tcPr>
          <w:p w14:paraId="3510B0A0" w14:textId="77777777" w:rsidR="009B259A" w:rsidRDefault="009B259A" w:rsidP="004E109F">
            <w:pPr>
              <w:pStyle w:val="TableParagraph"/>
              <w:ind w:left="0"/>
              <w:rPr>
                <w:sz w:val="20"/>
              </w:rPr>
            </w:pPr>
          </w:p>
        </w:tc>
        <w:tc>
          <w:tcPr>
            <w:tcW w:w="1260" w:type="dxa"/>
          </w:tcPr>
          <w:p w14:paraId="5C54B8A6" w14:textId="77777777" w:rsidR="009B259A" w:rsidRDefault="009B259A" w:rsidP="004E109F">
            <w:pPr>
              <w:pStyle w:val="TableParagraph"/>
              <w:spacing w:line="257" w:lineRule="exact"/>
              <w:ind w:left="458" w:right="452"/>
              <w:jc w:val="center"/>
              <w:rPr>
                <w:sz w:val="24"/>
              </w:rPr>
            </w:pPr>
            <w:r>
              <w:rPr>
                <w:sz w:val="24"/>
              </w:rPr>
              <w:t>4.3</w:t>
            </w:r>
          </w:p>
        </w:tc>
        <w:tc>
          <w:tcPr>
            <w:tcW w:w="7299" w:type="dxa"/>
          </w:tcPr>
          <w:p w14:paraId="393C9FEE" w14:textId="77777777" w:rsidR="009B259A" w:rsidRPr="00032E4A" w:rsidRDefault="009B259A" w:rsidP="004E109F">
            <w:pPr>
              <w:pStyle w:val="TableParagraph"/>
              <w:spacing w:line="257" w:lineRule="exact"/>
              <w:rPr>
                <w:sz w:val="24"/>
                <w:lang w:val="ru-RU"/>
              </w:rPr>
            </w:pPr>
            <w:r w:rsidRPr="00032E4A">
              <w:rPr>
                <w:sz w:val="24"/>
                <w:lang w:val="ru-RU"/>
              </w:rPr>
              <w:t>Редактировать</w:t>
            </w:r>
            <w:r w:rsidRPr="00032E4A">
              <w:rPr>
                <w:spacing w:val="-4"/>
                <w:sz w:val="24"/>
                <w:lang w:val="ru-RU"/>
              </w:rPr>
              <w:t xml:space="preserve"> </w:t>
            </w:r>
            <w:r w:rsidRPr="00032E4A">
              <w:rPr>
                <w:sz w:val="24"/>
                <w:lang w:val="ru-RU"/>
              </w:rPr>
              <w:t>собственные</w:t>
            </w:r>
            <w:r w:rsidRPr="00032E4A">
              <w:rPr>
                <w:spacing w:val="-2"/>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чужие</w:t>
            </w:r>
            <w:r w:rsidRPr="00032E4A">
              <w:rPr>
                <w:spacing w:val="-3"/>
                <w:sz w:val="24"/>
                <w:lang w:val="ru-RU"/>
              </w:rPr>
              <w:t xml:space="preserve"> </w:t>
            </w:r>
            <w:r w:rsidRPr="00032E4A">
              <w:rPr>
                <w:sz w:val="24"/>
                <w:lang w:val="ru-RU"/>
              </w:rPr>
              <w:t>высказывания</w:t>
            </w:r>
          </w:p>
        </w:tc>
      </w:tr>
    </w:tbl>
    <w:p w14:paraId="037FB8D0" w14:textId="77777777" w:rsidR="009B259A" w:rsidRDefault="009B259A" w:rsidP="009B259A">
      <w:pPr>
        <w:spacing w:line="257" w:lineRule="exact"/>
        <w:rPr>
          <w:sz w:val="24"/>
        </w:rPr>
        <w:sectPr w:rsidR="009B259A">
          <w:pgSz w:w="11910" w:h="16840"/>
          <w:pgMar w:top="1040" w:right="240" w:bottom="960" w:left="600" w:header="792" w:footer="757" w:gutter="0"/>
          <w:cols w:space="720"/>
        </w:sectPr>
      </w:pPr>
    </w:p>
    <w:p w14:paraId="55E1A3A1" w14:textId="77777777" w:rsidR="009B259A" w:rsidRPr="009B259A" w:rsidRDefault="009B259A" w:rsidP="00583F56">
      <w:pPr>
        <w:pStyle w:val="1"/>
        <w:numPr>
          <w:ilvl w:val="0"/>
          <w:numId w:val="8"/>
        </w:numPr>
        <w:tabs>
          <w:tab w:val="left" w:pos="2198"/>
        </w:tabs>
        <w:ind w:left="3793" w:right="857" w:hanging="1876"/>
        <w:jc w:val="left"/>
        <w:rPr>
          <w:sz w:val="24"/>
          <w:szCs w:val="24"/>
        </w:rPr>
      </w:pPr>
      <w:r w:rsidRPr="009B259A">
        <w:rPr>
          <w:sz w:val="24"/>
          <w:szCs w:val="24"/>
        </w:rPr>
        <w:lastRenderedPageBreak/>
        <w:t>Перечень распределённых по классам проверяемых элементов</w:t>
      </w:r>
      <w:r w:rsidRPr="009B259A">
        <w:rPr>
          <w:spacing w:val="-68"/>
          <w:sz w:val="24"/>
          <w:szCs w:val="24"/>
        </w:rPr>
        <w:t xml:space="preserve"> </w:t>
      </w:r>
      <w:r w:rsidRPr="009B259A">
        <w:rPr>
          <w:sz w:val="24"/>
          <w:szCs w:val="24"/>
        </w:rPr>
        <w:t>содержания</w:t>
      </w:r>
      <w:r w:rsidRPr="009B259A">
        <w:rPr>
          <w:spacing w:val="-2"/>
          <w:sz w:val="24"/>
          <w:szCs w:val="24"/>
        </w:rPr>
        <w:t xml:space="preserve"> </w:t>
      </w:r>
      <w:r w:rsidRPr="009B259A">
        <w:rPr>
          <w:sz w:val="24"/>
          <w:szCs w:val="24"/>
        </w:rPr>
        <w:t>по русскому</w:t>
      </w:r>
      <w:r w:rsidRPr="009B259A">
        <w:rPr>
          <w:spacing w:val="-1"/>
          <w:sz w:val="24"/>
          <w:szCs w:val="24"/>
        </w:rPr>
        <w:t xml:space="preserve"> </w:t>
      </w:r>
      <w:r w:rsidRPr="009B259A">
        <w:rPr>
          <w:sz w:val="24"/>
          <w:szCs w:val="24"/>
        </w:rPr>
        <w:t>языку</w:t>
      </w:r>
    </w:p>
    <w:p w14:paraId="4C4F4DCD" w14:textId="77777777" w:rsidR="009B259A" w:rsidRPr="009B259A" w:rsidRDefault="009B259A" w:rsidP="00032E4A">
      <w:pPr>
        <w:pStyle w:val="ae"/>
        <w:rPr>
          <w:b/>
          <w:sz w:val="24"/>
          <w:szCs w:val="24"/>
        </w:rPr>
      </w:pPr>
    </w:p>
    <w:p w14:paraId="1968840C" w14:textId="77777777" w:rsidR="009B259A" w:rsidRPr="009B259A" w:rsidRDefault="009B259A" w:rsidP="00032E4A">
      <w:pPr>
        <w:pStyle w:val="ae"/>
        <w:ind w:left="1101" w:right="607" w:firstLine="720"/>
        <w:jc w:val="both"/>
        <w:rPr>
          <w:sz w:val="24"/>
          <w:szCs w:val="24"/>
        </w:rPr>
      </w:pPr>
      <w:r w:rsidRPr="009B259A">
        <w:rPr>
          <w:sz w:val="24"/>
          <w:szCs w:val="24"/>
        </w:rPr>
        <w:t>Перечень распределённых по классам элементов содержания составлен</w:t>
      </w:r>
      <w:r w:rsidRPr="009B259A">
        <w:rPr>
          <w:spacing w:val="-67"/>
          <w:sz w:val="24"/>
          <w:szCs w:val="24"/>
        </w:rPr>
        <w:t xml:space="preserve"> </w:t>
      </w:r>
      <w:r w:rsidRPr="009B259A">
        <w:rPr>
          <w:sz w:val="24"/>
          <w:szCs w:val="24"/>
        </w:rPr>
        <w:t>на</w:t>
      </w:r>
      <w:r w:rsidRPr="009B259A">
        <w:rPr>
          <w:spacing w:val="1"/>
          <w:sz w:val="24"/>
          <w:szCs w:val="24"/>
        </w:rPr>
        <w:t xml:space="preserve"> </w:t>
      </w:r>
      <w:r w:rsidRPr="009B259A">
        <w:rPr>
          <w:sz w:val="24"/>
          <w:szCs w:val="24"/>
        </w:rPr>
        <w:t>основе</w:t>
      </w:r>
      <w:r w:rsidRPr="009B259A">
        <w:rPr>
          <w:spacing w:val="1"/>
          <w:sz w:val="24"/>
          <w:szCs w:val="24"/>
        </w:rPr>
        <w:t xml:space="preserve"> </w:t>
      </w:r>
      <w:r w:rsidRPr="009B259A">
        <w:rPr>
          <w:sz w:val="24"/>
          <w:szCs w:val="24"/>
        </w:rPr>
        <w:t>Примерной</w:t>
      </w:r>
      <w:r w:rsidRPr="009B259A">
        <w:rPr>
          <w:spacing w:val="1"/>
          <w:sz w:val="24"/>
          <w:szCs w:val="24"/>
        </w:rPr>
        <w:t xml:space="preserve"> </w:t>
      </w:r>
      <w:r w:rsidRPr="009B259A">
        <w:rPr>
          <w:sz w:val="24"/>
          <w:szCs w:val="24"/>
        </w:rPr>
        <w:t>основной</w:t>
      </w:r>
      <w:r w:rsidRPr="009B259A">
        <w:rPr>
          <w:spacing w:val="1"/>
          <w:sz w:val="24"/>
          <w:szCs w:val="24"/>
        </w:rPr>
        <w:t xml:space="preserve"> </w:t>
      </w:r>
      <w:r w:rsidRPr="009B259A">
        <w:rPr>
          <w:sz w:val="24"/>
          <w:szCs w:val="24"/>
        </w:rPr>
        <w:t>образовательной</w:t>
      </w:r>
      <w:r w:rsidRPr="009B259A">
        <w:rPr>
          <w:spacing w:val="1"/>
          <w:sz w:val="24"/>
          <w:szCs w:val="24"/>
        </w:rPr>
        <w:t xml:space="preserve"> </w:t>
      </w:r>
      <w:r w:rsidRPr="009B259A">
        <w:rPr>
          <w:sz w:val="24"/>
          <w:szCs w:val="24"/>
        </w:rPr>
        <w:t>программы</w:t>
      </w:r>
      <w:r w:rsidRPr="009B259A">
        <w:rPr>
          <w:spacing w:val="71"/>
          <w:sz w:val="24"/>
          <w:szCs w:val="24"/>
        </w:rPr>
        <w:t xml:space="preserve"> </w:t>
      </w:r>
      <w:r w:rsidRPr="009B259A">
        <w:rPr>
          <w:sz w:val="24"/>
          <w:szCs w:val="24"/>
        </w:rPr>
        <w:t>среднего</w:t>
      </w:r>
      <w:r w:rsidRPr="009B259A">
        <w:rPr>
          <w:spacing w:val="1"/>
          <w:sz w:val="24"/>
          <w:szCs w:val="24"/>
        </w:rPr>
        <w:t xml:space="preserve"> </w:t>
      </w:r>
      <w:r w:rsidRPr="009B259A">
        <w:rPr>
          <w:sz w:val="24"/>
          <w:szCs w:val="24"/>
        </w:rPr>
        <w:t>общего</w:t>
      </w:r>
      <w:r w:rsidRPr="009B259A">
        <w:rPr>
          <w:spacing w:val="1"/>
          <w:sz w:val="24"/>
          <w:szCs w:val="24"/>
        </w:rPr>
        <w:t xml:space="preserve"> </w:t>
      </w:r>
      <w:r w:rsidRPr="009B259A">
        <w:rPr>
          <w:sz w:val="24"/>
          <w:szCs w:val="24"/>
        </w:rPr>
        <w:t>образования</w:t>
      </w:r>
      <w:r w:rsidRPr="009B259A">
        <w:rPr>
          <w:spacing w:val="1"/>
          <w:sz w:val="24"/>
          <w:szCs w:val="24"/>
        </w:rPr>
        <w:t xml:space="preserve"> </w:t>
      </w:r>
      <w:r w:rsidRPr="009B259A">
        <w:rPr>
          <w:sz w:val="24"/>
          <w:szCs w:val="24"/>
        </w:rPr>
        <w:t>(одобрена</w:t>
      </w:r>
      <w:r w:rsidRPr="009B259A">
        <w:rPr>
          <w:spacing w:val="1"/>
          <w:sz w:val="24"/>
          <w:szCs w:val="24"/>
        </w:rPr>
        <w:t xml:space="preserve"> </w:t>
      </w:r>
      <w:r w:rsidRPr="009B259A">
        <w:rPr>
          <w:sz w:val="24"/>
          <w:szCs w:val="24"/>
        </w:rPr>
        <w:t>решением</w:t>
      </w:r>
      <w:r w:rsidRPr="009B259A">
        <w:rPr>
          <w:spacing w:val="1"/>
          <w:sz w:val="24"/>
          <w:szCs w:val="24"/>
        </w:rPr>
        <w:t xml:space="preserve"> </w:t>
      </w:r>
      <w:r w:rsidRPr="009B259A">
        <w:rPr>
          <w:sz w:val="24"/>
          <w:szCs w:val="24"/>
        </w:rPr>
        <w:t>федерального</w:t>
      </w:r>
      <w:r w:rsidRPr="009B259A">
        <w:rPr>
          <w:spacing w:val="1"/>
          <w:sz w:val="24"/>
          <w:szCs w:val="24"/>
        </w:rPr>
        <w:t xml:space="preserve"> </w:t>
      </w:r>
      <w:r w:rsidRPr="009B259A">
        <w:rPr>
          <w:sz w:val="24"/>
          <w:szCs w:val="24"/>
        </w:rPr>
        <w:t>учебно-</w:t>
      </w:r>
      <w:r w:rsidRPr="009B259A">
        <w:rPr>
          <w:spacing w:val="1"/>
          <w:sz w:val="24"/>
          <w:szCs w:val="24"/>
        </w:rPr>
        <w:t xml:space="preserve"> </w:t>
      </w:r>
      <w:r w:rsidRPr="009B259A">
        <w:rPr>
          <w:sz w:val="24"/>
          <w:szCs w:val="24"/>
        </w:rPr>
        <w:t>методического</w:t>
      </w:r>
      <w:r w:rsidRPr="009B259A">
        <w:rPr>
          <w:spacing w:val="1"/>
          <w:sz w:val="24"/>
          <w:szCs w:val="24"/>
        </w:rPr>
        <w:t xml:space="preserve"> </w:t>
      </w:r>
      <w:r w:rsidRPr="009B259A">
        <w:rPr>
          <w:sz w:val="24"/>
          <w:szCs w:val="24"/>
        </w:rPr>
        <w:t>объединения</w:t>
      </w:r>
      <w:r w:rsidRPr="009B259A">
        <w:rPr>
          <w:spacing w:val="1"/>
          <w:sz w:val="24"/>
          <w:szCs w:val="24"/>
        </w:rPr>
        <w:t xml:space="preserve"> </w:t>
      </w:r>
      <w:r w:rsidRPr="009B259A">
        <w:rPr>
          <w:sz w:val="24"/>
          <w:szCs w:val="24"/>
        </w:rPr>
        <w:t>по</w:t>
      </w:r>
      <w:r w:rsidRPr="009B259A">
        <w:rPr>
          <w:spacing w:val="1"/>
          <w:sz w:val="24"/>
          <w:szCs w:val="24"/>
        </w:rPr>
        <w:t xml:space="preserve"> </w:t>
      </w:r>
      <w:r w:rsidRPr="009B259A">
        <w:rPr>
          <w:sz w:val="24"/>
          <w:szCs w:val="24"/>
        </w:rPr>
        <w:t>общему</w:t>
      </w:r>
      <w:r w:rsidRPr="009B259A">
        <w:rPr>
          <w:spacing w:val="1"/>
          <w:sz w:val="24"/>
          <w:szCs w:val="24"/>
        </w:rPr>
        <w:t xml:space="preserve"> </w:t>
      </w:r>
      <w:r w:rsidRPr="009B259A">
        <w:rPr>
          <w:sz w:val="24"/>
          <w:szCs w:val="24"/>
        </w:rPr>
        <w:t>образованию</w:t>
      </w:r>
      <w:r w:rsidRPr="009B259A">
        <w:rPr>
          <w:spacing w:val="71"/>
          <w:sz w:val="24"/>
          <w:szCs w:val="24"/>
        </w:rPr>
        <w:t xml:space="preserve"> </w:t>
      </w:r>
      <w:r w:rsidRPr="009B259A">
        <w:rPr>
          <w:sz w:val="24"/>
          <w:szCs w:val="24"/>
        </w:rPr>
        <w:t>(протокол</w:t>
      </w:r>
      <w:r w:rsidRPr="009B259A">
        <w:rPr>
          <w:spacing w:val="71"/>
          <w:sz w:val="24"/>
          <w:szCs w:val="24"/>
        </w:rPr>
        <w:t xml:space="preserve"> </w:t>
      </w:r>
      <w:r w:rsidRPr="009B259A">
        <w:rPr>
          <w:sz w:val="24"/>
          <w:szCs w:val="24"/>
        </w:rPr>
        <w:t>от</w:t>
      </w:r>
      <w:r w:rsidRPr="009B259A">
        <w:rPr>
          <w:spacing w:val="1"/>
          <w:sz w:val="24"/>
          <w:szCs w:val="24"/>
        </w:rPr>
        <w:t xml:space="preserve"> </w:t>
      </w:r>
      <w:r w:rsidRPr="009B259A">
        <w:rPr>
          <w:sz w:val="24"/>
          <w:szCs w:val="24"/>
        </w:rPr>
        <w:t>28.06.2016 г.</w:t>
      </w:r>
      <w:r w:rsidRPr="009B259A">
        <w:rPr>
          <w:spacing w:val="-1"/>
          <w:sz w:val="24"/>
          <w:szCs w:val="24"/>
        </w:rPr>
        <w:t xml:space="preserve"> </w:t>
      </w:r>
      <w:r w:rsidRPr="009B259A">
        <w:rPr>
          <w:sz w:val="24"/>
          <w:szCs w:val="24"/>
        </w:rPr>
        <w:t>№</w:t>
      </w:r>
      <w:r w:rsidRPr="009B259A">
        <w:rPr>
          <w:spacing w:val="-1"/>
          <w:sz w:val="24"/>
          <w:szCs w:val="24"/>
        </w:rPr>
        <w:t xml:space="preserve"> </w:t>
      </w:r>
      <w:r w:rsidRPr="009B259A">
        <w:rPr>
          <w:sz w:val="24"/>
          <w:szCs w:val="24"/>
        </w:rPr>
        <w:t>2/16-з)).</w:t>
      </w:r>
    </w:p>
    <w:p w14:paraId="599E7A47" w14:textId="77777777" w:rsidR="009B259A" w:rsidRPr="009B259A" w:rsidRDefault="009B259A" w:rsidP="00583F56">
      <w:pPr>
        <w:pStyle w:val="1"/>
        <w:numPr>
          <w:ilvl w:val="0"/>
          <w:numId w:val="7"/>
        </w:numPr>
        <w:tabs>
          <w:tab w:val="left" w:pos="5602"/>
        </w:tabs>
        <w:ind w:hanging="5112"/>
        <w:rPr>
          <w:sz w:val="24"/>
          <w:szCs w:val="24"/>
        </w:rPr>
      </w:pPr>
      <w:r w:rsidRPr="009B259A">
        <w:rPr>
          <w:sz w:val="24"/>
          <w:szCs w:val="24"/>
        </w:rPr>
        <w:t>класс</w:t>
      </w:r>
    </w:p>
    <w:p w14:paraId="2FC5DF4B" w14:textId="77777777" w:rsidR="009B259A" w:rsidRDefault="009B259A" w:rsidP="009B259A">
      <w:pPr>
        <w:pStyle w:val="ae"/>
        <w:spacing w:before="9" w:after="1"/>
        <w:rPr>
          <w:b/>
          <w:sz w:val="20"/>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rsidRPr="00032E4A" w14:paraId="15ECD427" w14:textId="77777777" w:rsidTr="004E109F">
        <w:trPr>
          <w:trHeight w:val="1104"/>
        </w:trPr>
        <w:tc>
          <w:tcPr>
            <w:tcW w:w="778" w:type="dxa"/>
          </w:tcPr>
          <w:p w14:paraId="5514107E" w14:textId="77777777" w:rsidR="009B259A" w:rsidRPr="00032E4A" w:rsidRDefault="009B259A" w:rsidP="004E109F">
            <w:pPr>
              <w:pStyle w:val="TableParagraph"/>
              <w:ind w:left="147" w:right="135" w:firstLine="33"/>
              <w:jc w:val="both"/>
              <w:rPr>
                <w:b/>
                <w:sz w:val="24"/>
                <w:szCs w:val="24"/>
              </w:rPr>
            </w:pPr>
            <w:r w:rsidRPr="00032E4A">
              <w:rPr>
                <w:b/>
                <w:sz w:val="24"/>
                <w:szCs w:val="24"/>
              </w:rPr>
              <w:t>Код</w:t>
            </w:r>
            <w:r w:rsidRPr="00032E4A">
              <w:rPr>
                <w:b/>
                <w:spacing w:val="-58"/>
                <w:sz w:val="24"/>
                <w:szCs w:val="24"/>
              </w:rPr>
              <w:t xml:space="preserve"> </w:t>
            </w:r>
            <w:r w:rsidRPr="00032E4A">
              <w:rPr>
                <w:b/>
                <w:sz w:val="24"/>
                <w:szCs w:val="24"/>
              </w:rPr>
              <w:t>раз-</w:t>
            </w:r>
            <w:r w:rsidRPr="00032E4A">
              <w:rPr>
                <w:b/>
                <w:spacing w:val="-58"/>
                <w:sz w:val="24"/>
                <w:szCs w:val="24"/>
              </w:rPr>
              <w:t xml:space="preserve"> </w:t>
            </w:r>
            <w:r w:rsidRPr="00032E4A">
              <w:rPr>
                <w:b/>
                <w:sz w:val="24"/>
                <w:szCs w:val="24"/>
              </w:rPr>
              <w:t>дела</w:t>
            </w:r>
          </w:p>
        </w:tc>
        <w:tc>
          <w:tcPr>
            <w:tcW w:w="1276" w:type="dxa"/>
          </w:tcPr>
          <w:p w14:paraId="7DC9A037" w14:textId="77777777" w:rsidR="009B259A" w:rsidRPr="00032E4A" w:rsidRDefault="009B259A" w:rsidP="004E109F">
            <w:pPr>
              <w:pStyle w:val="TableParagraph"/>
              <w:spacing w:line="270" w:lineRule="atLeast"/>
              <w:ind w:left="139" w:right="133" w:firstLine="1"/>
              <w:jc w:val="center"/>
              <w:rPr>
                <w:b/>
                <w:sz w:val="24"/>
                <w:szCs w:val="24"/>
              </w:rPr>
            </w:pPr>
            <w:r w:rsidRPr="00032E4A">
              <w:rPr>
                <w:b/>
                <w:sz w:val="24"/>
                <w:szCs w:val="24"/>
              </w:rPr>
              <w:t>Код</w:t>
            </w:r>
            <w:r w:rsidRPr="00032E4A">
              <w:rPr>
                <w:b/>
                <w:spacing w:val="1"/>
                <w:sz w:val="24"/>
                <w:szCs w:val="24"/>
              </w:rPr>
              <w:t xml:space="preserve"> </w:t>
            </w:r>
            <w:r w:rsidRPr="00032E4A">
              <w:rPr>
                <w:b/>
                <w:sz w:val="24"/>
                <w:szCs w:val="24"/>
              </w:rPr>
              <w:t>прове-</w:t>
            </w:r>
            <w:r w:rsidRPr="00032E4A">
              <w:rPr>
                <w:b/>
                <w:spacing w:val="1"/>
                <w:sz w:val="24"/>
                <w:szCs w:val="24"/>
              </w:rPr>
              <w:t xml:space="preserve"> </w:t>
            </w:r>
            <w:r w:rsidRPr="00032E4A">
              <w:rPr>
                <w:b/>
                <w:sz w:val="24"/>
                <w:szCs w:val="24"/>
              </w:rPr>
              <w:t>ряемого</w:t>
            </w:r>
            <w:r w:rsidRPr="00032E4A">
              <w:rPr>
                <w:b/>
                <w:spacing w:val="1"/>
                <w:sz w:val="24"/>
                <w:szCs w:val="24"/>
              </w:rPr>
              <w:t xml:space="preserve"> </w:t>
            </w:r>
            <w:r w:rsidRPr="00032E4A">
              <w:rPr>
                <w:b/>
                <w:sz w:val="24"/>
                <w:szCs w:val="24"/>
              </w:rPr>
              <w:t>элемента</w:t>
            </w:r>
          </w:p>
        </w:tc>
        <w:tc>
          <w:tcPr>
            <w:tcW w:w="8290" w:type="dxa"/>
          </w:tcPr>
          <w:p w14:paraId="3B145425" w14:textId="77777777" w:rsidR="009B259A" w:rsidRPr="00032E4A" w:rsidRDefault="009B259A" w:rsidP="004E109F">
            <w:pPr>
              <w:pStyle w:val="TableParagraph"/>
              <w:ind w:left="2138" w:right="2133"/>
              <w:jc w:val="center"/>
              <w:rPr>
                <w:b/>
                <w:sz w:val="24"/>
                <w:szCs w:val="24"/>
              </w:rPr>
            </w:pPr>
            <w:r w:rsidRPr="00032E4A">
              <w:rPr>
                <w:b/>
                <w:sz w:val="24"/>
                <w:szCs w:val="24"/>
              </w:rPr>
              <w:t>Проверяемые</w:t>
            </w:r>
            <w:r w:rsidRPr="00032E4A">
              <w:rPr>
                <w:b/>
                <w:spacing w:val="-1"/>
                <w:sz w:val="24"/>
                <w:szCs w:val="24"/>
              </w:rPr>
              <w:t xml:space="preserve"> </w:t>
            </w:r>
            <w:r w:rsidRPr="00032E4A">
              <w:rPr>
                <w:b/>
                <w:sz w:val="24"/>
                <w:szCs w:val="24"/>
              </w:rPr>
              <w:t>элементы</w:t>
            </w:r>
            <w:r w:rsidRPr="00032E4A">
              <w:rPr>
                <w:b/>
                <w:spacing w:val="-1"/>
                <w:sz w:val="24"/>
                <w:szCs w:val="24"/>
              </w:rPr>
              <w:t xml:space="preserve"> </w:t>
            </w:r>
            <w:r w:rsidRPr="00032E4A">
              <w:rPr>
                <w:b/>
                <w:sz w:val="24"/>
                <w:szCs w:val="24"/>
              </w:rPr>
              <w:t>содержания</w:t>
            </w:r>
          </w:p>
        </w:tc>
      </w:tr>
      <w:tr w:rsidR="009B259A" w:rsidRPr="00032E4A" w14:paraId="5E55B0D3" w14:textId="77777777" w:rsidTr="004E109F">
        <w:trPr>
          <w:trHeight w:val="275"/>
        </w:trPr>
        <w:tc>
          <w:tcPr>
            <w:tcW w:w="778" w:type="dxa"/>
            <w:vMerge w:val="restart"/>
          </w:tcPr>
          <w:p w14:paraId="3993A54C" w14:textId="77777777" w:rsidR="009B259A" w:rsidRPr="00032E4A" w:rsidRDefault="009B259A" w:rsidP="004E109F">
            <w:pPr>
              <w:pStyle w:val="TableParagraph"/>
              <w:spacing w:line="275" w:lineRule="exact"/>
              <w:ind w:left="9"/>
              <w:jc w:val="center"/>
              <w:rPr>
                <w:b/>
                <w:sz w:val="24"/>
                <w:szCs w:val="24"/>
              </w:rPr>
            </w:pPr>
            <w:r w:rsidRPr="00032E4A">
              <w:rPr>
                <w:b/>
                <w:sz w:val="24"/>
                <w:szCs w:val="24"/>
              </w:rPr>
              <w:t>1</w:t>
            </w:r>
          </w:p>
        </w:tc>
        <w:tc>
          <w:tcPr>
            <w:tcW w:w="9566" w:type="dxa"/>
            <w:gridSpan w:val="2"/>
          </w:tcPr>
          <w:p w14:paraId="7039393C" w14:textId="77777777" w:rsidR="009B259A" w:rsidRPr="00032E4A" w:rsidRDefault="009B259A" w:rsidP="004E109F">
            <w:pPr>
              <w:pStyle w:val="TableParagraph"/>
              <w:spacing w:line="256" w:lineRule="exact"/>
              <w:rPr>
                <w:b/>
                <w:sz w:val="24"/>
                <w:szCs w:val="24"/>
              </w:rPr>
            </w:pPr>
            <w:r w:rsidRPr="00032E4A">
              <w:rPr>
                <w:b/>
                <w:sz w:val="24"/>
                <w:szCs w:val="24"/>
              </w:rPr>
              <w:t>Общие</w:t>
            </w:r>
            <w:r w:rsidRPr="00032E4A">
              <w:rPr>
                <w:b/>
                <w:spacing w:val="-2"/>
                <w:sz w:val="24"/>
                <w:szCs w:val="24"/>
              </w:rPr>
              <w:t xml:space="preserve"> </w:t>
            </w:r>
            <w:r w:rsidRPr="00032E4A">
              <w:rPr>
                <w:b/>
                <w:sz w:val="24"/>
                <w:szCs w:val="24"/>
              </w:rPr>
              <w:t>сведения</w:t>
            </w:r>
            <w:r w:rsidRPr="00032E4A">
              <w:rPr>
                <w:b/>
                <w:spacing w:val="-1"/>
                <w:sz w:val="24"/>
                <w:szCs w:val="24"/>
              </w:rPr>
              <w:t xml:space="preserve"> </w:t>
            </w:r>
            <w:r w:rsidRPr="00032E4A">
              <w:rPr>
                <w:b/>
                <w:sz w:val="24"/>
                <w:szCs w:val="24"/>
              </w:rPr>
              <w:t>о</w:t>
            </w:r>
            <w:r w:rsidRPr="00032E4A">
              <w:rPr>
                <w:b/>
                <w:spacing w:val="-1"/>
                <w:sz w:val="24"/>
                <w:szCs w:val="24"/>
              </w:rPr>
              <w:t xml:space="preserve"> </w:t>
            </w:r>
            <w:r w:rsidRPr="00032E4A">
              <w:rPr>
                <w:b/>
                <w:sz w:val="24"/>
                <w:szCs w:val="24"/>
              </w:rPr>
              <w:t>языке</w:t>
            </w:r>
          </w:p>
        </w:tc>
      </w:tr>
      <w:tr w:rsidR="009B259A" w:rsidRPr="00032E4A" w14:paraId="45B0AC67" w14:textId="77777777" w:rsidTr="004E109F">
        <w:trPr>
          <w:trHeight w:val="551"/>
        </w:trPr>
        <w:tc>
          <w:tcPr>
            <w:tcW w:w="778" w:type="dxa"/>
            <w:vMerge/>
            <w:tcBorders>
              <w:top w:val="nil"/>
            </w:tcBorders>
          </w:tcPr>
          <w:p w14:paraId="186D7C93" w14:textId="77777777" w:rsidR="009B259A" w:rsidRPr="00032E4A" w:rsidRDefault="009B259A" w:rsidP="004E109F">
            <w:pPr>
              <w:rPr>
                <w:rFonts w:ascii="Times New Roman" w:hAnsi="Times New Roman" w:cs="Times New Roman"/>
                <w:sz w:val="24"/>
                <w:szCs w:val="24"/>
              </w:rPr>
            </w:pPr>
          </w:p>
        </w:tc>
        <w:tc>
          <w:tcPr>
            <w:tcW w:w="1276" w:type="dxa"/>
          </w:tcPr>
          <w:p w14:paraId="3B50D8C9" w14:textId="77777777" w:rsidR="009B259A" w:rsidRPr="00032E4A" w:rsidRDefault="009B259A" w:rsidP="004E109F">
            <w:pPr>
              <w:pStyle w:val="TableParagraph"/>
              <w:spacing w:line="273" w:lineRule="exact"/>
              <w:ind w:left="485"/>
              <w:rPr>
                <w:sz w:val="24"/>
                <w:szCs w:val="24"/>
              </w:rPr>
            </w:pPr>
            <w:r w:rsidRPr="00032E4A">
              <w:rPr>
                <w:sz w:val="24"/>
                <w:szCs w:val="24"/>
              </w:rPr>
              <w:t>1.1</w:t>
            </w:r>
          </w:p>
        </w:tc>
        <w:tc>
          <w:tcPr>
            <w:tcW w:w="8290" w:type="dxa"/>
          </w:tcPr>
          <w:p w14:paraId="27997881" w14:textId="77777777" w:rsidR="009B259A" w:rsidRPr="00032E4A" w:rsidRDefault="009B259A" w:rsidP="004E109F">
            <w:pPr>
              <w:pStyle w:val="TableParagraph"/>
              <w:spacing w:line="276" w:lineRule="exact"/>
              <w:rPr>
                <w:sz w:val="24"/>
                <w:szCs w:val="24"/>
                <w:lang w:val="ru-RU"/>
              </w:rPr>
            </w:pPr>
            <w:r w:rsidRPr="00032E4A">
              <w:rPr>
                <w:sz w:val="24"/>
                <w:szCs w:val="24"/>
                <w:lang w:val="ru-RU"/>
              </w:rPr>
              <w:t>Языки</w:t>
            </w:r>
            <w:r w:rsidRPr="00032E4A">
              <w:rPr>
                <w:spacing w:val="11"/>
                <w:sz w:val="24"/>
                <w:szCs w:val="24"/>
                <w:lang w:val="ru-RU"/>
              </w:rPr>
              <w:t xml:space="preserve"> </w:t>
            </w:r>
            <w:r w:rsidRPr="00032E4A">
              <w:rPr>
                <w:sz w:val="24"/>
                <w:szCs w:val="24"/>
                <w:lang w:val="ru-RU"/>
              </w:rPr>
              <w:t>государственные,</w:t>
            </w:r>
            <w:r w:rsidRPr="00032E4A">
              <w:rPr>
                <w:spacing w:val="11"/>
                <w:sz w:val="24"/>
                <w:szCs w:val="24"/>
                <w:lang w:val="ru-RU"/>
              </w:rPr>
              <w:t xml:space="preserve"> </w:t>
            </w:r>
            <w:r w:rsidRPr="00032E4A">
              <w:rPr>
                <w:sz w:val="24"/>
                <w:szCs w:val="24"/>
                <w:lang w:val="ru-RU"/>
              </w:rPr>
              <w:t>мировые,</w:t>
            </w:r>
            <w:r w:rsidRPr="00032E4A">
              <w:rPr>
                <w:spacing w:val="11"/>
                <w:sz w:val="24"/>
                <w:szCs w:val="24"/>
                <w:lang w:val="ru-RU"/>
              </w:rPr>
              <w:t xml:space="preserve"> </w:t>
            </w:r>
            <w:r w:rsidRPr="00032E4A">
              <w:rPr>
                <w:sz w:val="24"/>
                <w:szCs w:val="24"/>
                <w:lang w:val="ru-RU"/>
              </w:rPr>
              <w:t>межнационального</w:t>
            </w:r>
            <w:r w:rsidRPr="00032E4A">
              <w:rPr>
                <w:spacing w:val="11"/>
                <w:sz w:val="24"/>
                <w:szCs w:val="24"/>
                <w:lang w:val="ru-RU"/>
              </w:rPr>
              <w:t xml:space="preserve"> </w:t>
            </w:r>
            <w:r w:rsidRPr="00032E4A">
              <w:rPr>
                <w:sz w:val="24"/>
                <w:szCs w:val="24"/>
                <w:lang w:val="ru-RU"/>
              </w:rPr>
              <w:t>общения.</w:t>
            </w:r>
            <w:r w:rsidRPr="00032E4A">
              <w:rPr>
                <w:spacing w:val="10"/>
                <w:sz w:val="24"/>
                <w:szCs w:val="24"/>
                <w:lang w:val="ru-RU"/>
              </w:rPr>
              <w:t xml:space="preserve"> </w:t>
            </w:r>
            <w:r w:rsidRPr="00032E4A">
              <w:rPr>
                <w:sz w:val="24"/>
                <w:szCs w:val="24"/>
                <w:lang w:val="ru-RU"/>
              </w:rPr>
              <w:t>Основные</w:t>
            </w:r>
            <w:r w:rsidRPr="00032E4A">
              <w:rPr>
                <w:spacing w:val="-57"/>
                <w:sz w:val="24"/>
                <w:szCs w:val="24"/>
                <w:lang w:val="ru-RU"/>
              </w:rPr>
              <w:t xml:space="preserve"> </w:t>
            </w:r>
            <w:r w:rsidRPr="00032E4A">
              <w:rPr>
                <w:sz w:val="24"/>
                <w:szCs w:val="24"/>
                <w:lang w:val="ru-RU"/>
              </w:rPr>
              <w:t>социальные</w:t>
            </w:r>
            <w:r w:rsidRPr="00032E4A">
              <w:rPr>
                <w:spacing w:val="-1"/>
                <w:sz w:val="24"/>
                <w:szCs w:val="24"/>
                <w:lang w:val="ru-RU"/>
              </w:rPr>
              <w:t xml:space="preserve"> </w:t>
            </w:r>
            <w:r w:rsidRPr="00032E4A">
              <w:rPr>
                <w:sz w:val="24"/>
                <w:szCs w:val="24"/>
                <w:lang w:val="ru-RU"/>
              </w:rPr>
              <w:t>функции</w:t>
            </w:r>
            <w:r w:rsidRPr="00032E4A">
              <w:rPr>
                <w:spacing w:val="-1"/>
                <w:sz w:val="24"/>
                <w:szCs w:val="24"/>
                <w:lang w:val="ru-RU"/>
              </w:rPr>
              <w:t xml:space="preserve"> </w:t>
            </w:r>
            <w:r w:rsidRPr="00032E4A">
              <w:rPr>
                <w:sz w:val="24"/>
                <w:szCs w:val="24"/>
                <w:lang w:val="ru-RU"/>
              </w:rPr>
              <w:t>русского языка</w:t>
            </w:r>
          </w:p>
        </w:tc>
      </w:tr>
      <w:tr w:rsidR="009B259A" w:rsidRPr="00032E4A" w14:paraId="1F91A923" w14:textId="77777777" w:rsidTr="004E109F">
        <w:trPr>
          <w:trHeight w:val="828"/>
        </w:trPr>
        <w:tc>
          <w:tcPr>
            <w:tcW w:w="778" w:type="dxa"/>
            <w:vMerge/>
            <w:tcBorders>
              <w:top w:val="nil"/>
            </w:tcBorders>
          </w:tcPr>
          <w:p w14:paraId="25D2C675" w14:textId="77777777" w:rsidR="009B259A" w:rsidRPr="00032E4A" w:rsidRDefault="009B259A" w:rsidP="004E109F">
            <w:pPr>
              <w:rPr>
                <w:rFonts w:ascii="Times New Roman" w:hAnsi="Times New Roman" w:cs="Times New Roman"/>
                <w:sz w:val="24"/>
                <w:szCs w:val="24"/>
                <w:lang w:val="ru-RU"/>
              </w:rPr>
            </w:pPr>
          </w:p>
        </w:tc>
        <w:tc>
          <w:tcPr>
            <w:tcW w:w="1276" w:type="dxa"/>
          </w:tcPr>
          <w:p w14:paraId="22144495" w14:textId="77777777" w:rsidR="009B259A" w:rsidRPr="00032E4A" w:rsidRDefault="009B259A" w:rsidP="004E109F">
            <w:pPr>
              <w:pStyle w:val="TableParagraph"/>
              <w:spacing w:line="273" w:lineRule="exact"/>
              <w:ind w:left="485"/>
              <w:rPr>
                <w:sz w:val="24"/>
                <w:szCs w:val="24"/>
              </w:rPr>
            </w:pPr>
            <w:r w:rsidRPr="00032E4A">
              <w:rPr>
                <w:sz w:val="24"/>
                <w:szCs w:val="24"/>
              </w:rPr>
              <w:t>1.2</w:t>
            </w:r>
          </w:p>
        </w:tc>
        <w:tc>
          <w:tcPr>
            <w:tcW w:w="8290" w:type="dxa"/>
          </w:tcPr>
          <w:p w14:paraId="7E97C5F1" w14:textId="77777777" w:rsidR="009B259A" w:rsidRPr="00032E4A" w:rsidRDefault="009B259A" w:rsidP="004E109F">
            <w:pPr>
              <w:pStyle w:val="TableParagraph"/>
              <w:spacing w:line="276" w:lineRule="exact"/>
              <w:ind w:right="99"/>
              <w:jc w:val="both"/>
              <w:rPr>
                <w:sz w:val="24"/>
                <w:szCs w:val="24"/>
                <w:lang w:val="ru-RU"/>
              </w:rPr>
            </w:pPr>
            <w:r w:rsidRPr="00032E4A">
              <w:rPr>
                <w:sz w:val="24"/>
                <w:szCs w:val="24"/>
                <w:lang w:val="ru-RU"/>
              </w:rPr>
              <w:t>Русский язык – государственный язык Российской Федерации. Федеральный</w:t>
            </w:r>
            <w:r w:rsidRPr="00032E4A">
              <w:rPr>
                <w:spacing w:val="1"/>
                <w:sz w:val="24"/>
                <w:szCs w:val="24"/>
                <w:lang w:val="ru-RU"/>
              </w:rPr>
              <w:t xml:space="preserve"> </w:t>
            </w:r>
            <w:r w:rsidRPr="00032E4A">
              <w:rPr>
                <w:sz w:val="24"/>
                <w:szCs w:val="24"/>
                <w:lang w:val="ru-RU"/>
              </w:rPr>
              <w:t>закон «О государственном языке Российской Федерации», закон «О языках</w:t>
            </w:r>
            <w:r w:rsidRPr="00032E4A">
              <w:rPr>
                <w:spacing w:val="1"/>
                <w:sz w:val="24"/>
                <w:szCs w:val="24"/>
                <w:lang w:val="ru-RU"/>
              </w:rPr>
              <w:t xml:space="preserve"> </w:t>
            </w:r>
            <w:r w:rsidRPr="00032E4A">
              <w:rPr>
                <w:sz w:val="24"/>
                <w:szCs w:val="24"/>
                <w:lang w:val="ru-RU"/>
              </w:rPr>
              <w:t>народов</w:t>
            </w:r>
            <w:r w:rsidRPr="00032E4A">
              <w:rPr>
                <w:spacing w:val="-2"/>
                <w:sz w:val="24"/>
                <w:szCs w:val="24"/>
                <w:lang w:val="ru-RU"/>
              </w:rPr>
              <w:t xml:space="preserve"> </w:t>
            </w:r>
            <w:r w:rsidRPr="00032E4A">
              <w:rPr>
                <w:sz w:val="24"/>
                <w:szCs w:val="24"/>
                <w:lang w:val="ru-RU"/>
              </w:rPr>
              <w:t>России»</w:t>
            </w:r>
          </w:p>
        </w:tc>
      </w:tr>
      <w:tr w:rsidR="009B259A" w:rsidRPr="00032E4A" w14:paraId="63148896" w14:textId="77777777" w:rsidTr="004E109F">
        <w:trPr>
          <w:trHeight w:val="551"/>
        </w:trPr>
        <w:tc>
          <w:tcPr>
            <w:tcW w:w="778" w:type="dxa"/>
            <w:vMerge/>
            <w:tcBorders>
              <w:top w:val="nil"/>
            </w:tcBorders>
          </w:tcPr>
          <w:p w14:paraId="32125D7C" w14:textId="77777777" w:rsidR="009B259A" w:rsidRPr="00032E4A" w:rsidRDefault="009B259A" w:rsidP="004E109F">
            <w:pPr>
              <w:rPr>
                <w:rFonts w:ascii="Times New Roman" w:hAnsi="Times New Roman" w:cs="Times New Roman"/>
                <w:sz w:val="24"/>
                <w:szCs w:val="24"/>
                <w:lang w:val="ru-RU"/>
              </w:rPr>
            </w:pPr>
          </w:p>
        </w:tc>
        <w:tc>
          <w:tcPr>
            <w:tcW w:w="1276" w:type="dxa"/>
          </w:tcPr>
          <w:p w14:paraId="0599399D" w14:textId="77777777" w:rsidR="009B259A" w:rsidRPr="00032E4A" w:rsidRDefault="009B259A" w:rsidP="004E109F">
            <w:pPr>
              <w:pStyle w:val="TableParagraph"/>
              <w:spacing w:line="273" w:lineRule="exact"/>
              <w:ind w:left="485"/>
              <w:rPr>
                <w:sz w:val="24"/>
                <w:szCs w:val="24"/>
              </w:rPr>
            </w:pPr>
            <w:r w:rsidRPr="00032E4A">
              <w:rPr>
                <w:sz w:val="24"/>
                <w:szCs w:val="24"/>
              </w:rPr>
              <w:t>1.3</w:t>
            </w:r>
          </w:p>
        </w:tc>
        <w:tc>
          <w:tcPr>
            <w:tcW w:w="8290" w:type="dxa"/>
          </w:tcPr>
          <w:p w14:paraId="6243EE29" w14:textId="77777777" w:rsidR="009B259A" w:rsidRPr="00032E4A" w:rsidRDefault="009B259A" w:rsidP="004E109F">
            <w:pPr>
              <w:pStyle w:val="TableParagraph"/>
              <w:spacing w:line="276" w:lineRule="exact"/>
              <w:rPr>
                <w:sz w:val="24"/>
                <w:szCs w:val="24"/>
                <w:lang w:val="ru-RU"/>
              </w:rPr>
            </w:pPr>
            <w:r w:rsidRPr="00032E4A">
              <w:rPr>
                <w:sz w:val="24"/>
                <w:szCs w:val="24"/>
                <w:lang w:val="ru-RU"/>
              </w:rPr>
              <w:t>Русский</w:t>
            </w:r>
            <w:r w:rsidRPr="00032E4A">
              <w:rPr>
                <w:spacing w:val="25"/>
                <w:sz w:val="24"/>
                <w:szCs w:val="24"/>
                <w:lang w:val="ru-RU"/>
              </w:rPr>
              <w:t xml:space="preserve"> </w:t>
            </w:r>
            <w:r w:rsidRPr="00032E4A">
              <w:rPr>
                <w:sz w:val="24"/>
                <w:szCs w:val="24"/>
                <w:lang w:val="ru-RU"/>
              </w:rPr>
              <w:t>язык</w:t>
            </w:r>
            <w:r w:rsidRPr="00032E4A">
              <w:rPr>
                <w:spacing w:val="24"/>
                <w:sz w:val="24"/>
                <w:szCs w:val="24"/>
                <w:lang w:val="ru-RU"/>
              </w:rPr>
              <w:t xml:space="preserve"> </w:t>
            </w:r>
            <w:r w:rsidRPr="00032E4A">
              <w:rPr>
                <w:sz w:val="24"/>
                <w:szCs w:val="24"/>
                <w:lang w:val="ru-RU"/>
              </w:rPr>
              <w:t>–</w:t>
            </w:r>
            <w:r w:rsidRPr="00032E4A">
              <w:rPr>
                <w:spacing w:val="25"/>
                <w:sz w:val="24"/>
                <w:szCs w:val="24"/>
                <w:lang w:val="ru-RU"/>
              </w:rPr>
              <w:t xml:space="preserve"> </w:t>
            </w:r>
            <w:r w:rsidRPr="00032E4A">
              <w:rPr>
                <w:sz w:val="24"/>
                <w:szCs w:val="24"/>
                <w:lang w:val="ru-RU"/>
              </w:rPr>
              <w:t>национальный</w:t>
            </w:r>
            <w:r w:rsidRPr="00032E4A">
              <w:rPr>
                <w:spacing w:val="24"/>
                <w:sz w:val="24"/>
                <w:szCs w:val="24"/>
                <w:lang w:val="ru-RU"/>
              </w:rPr>
              <w:t xml:space="preserve"> </w:t>
            </w:r>
            <w:r w:rsidRPr="00032E4A">
              <w:rPr>
                <w:sz w:val="24"/>
                <w:szCs w:val="24"/>
                <w:lang w:val="ru-RU"/>
              </w:rPr>
              <w:t>язык</w:t>
            </w:r>
            <w:r w:rsidRPr="00032E4A">
              <w:rPr>
                <w:spacing w:val="24"/>
                <w:sz w:val="24"/>
                <w:szCs w:val="24"/>
                <w:lang w:val="ru-RU"/>
              </w:rPr>
              <w:t xml:space="preserve"> </w:t>
            </w:r>
            <w:r w:rsidRPr="00032E4A">
              <w:rPr>
                <w:sz w:val="24"/>
                <w:szCs w:val="24"/>
                <w:lang w:val="ru-RU"/>
              </w:rPr>
              <w:t>русского</w:t>
            </w:r>
            <w:r w:rsidRPr="00032E4A">
              <w:rPr>
                <w:spacing w:val="25"/>
                <w:sz w:val="24"/>
                <w:szCs w:val="24"/>
                <w:lang w:val="ru-RU"/>
              </w:rPr>
              <w:t xml:space="preserve"> </w:t>
            </w:r>
            <w:r w:rsidRPr="00032E4A">
              <w:rPr>
                <w:sz w:val="24"/>
                <w:szCs w:val="24"/>
                <w:lang w:val="ru-RU"/>
              </w:rPr>
              <w:t>народа.</w:t>
            </w:r>
            <w:r w:rsidRPr="00032E4A">
              <w:rPr>
                <w:spacing w:val="24"/>
                <w:sz w:val="24"/>
                <w:szCs w:val="24"/>
                <w:lang w:val="ru-RU"/>
              </w:rPr>
              <w:t xml:space="preserve"> </w:t>
            </w:r>
            <w:r w:rsidRPr="00032E4A">
              <w:rPr>
                <w:sz w:val="24"/>
                <w:szCs w:val="24"/>
                <w:lang w:val="ru-RU"/>
              </w:rPr>
              <w:t>Русский</w:t>
            </w:r>
            <w:r w:rsidRPr="00032E4A">
              <w:rPr>
                <w:spacing w:val="24"/>
                <w:sz w:val="24"/>
                <w:szCs w:val="24"/>
                <w:lang w:val="ru-RU"/>
              </w:rPr>
              <w:t xml:space="preserve"> </w:t>
            </w:r>
            <w:r w:rsidRPr="00032E4A">
              <w:rPr>
                <w:sz w:val="24"/>
                <w:szCs w:val="24"/>
                <w:lang w:val="ru-RU"/>
              </w:rPr>
              <w:t>язык</w:t>
            </w:r>
            <w:r w:rsidRPr="00032E4A">
              <w:rPr>
                <w:spacing w:val="24"/>
                <w:sz w:val="24"/>
                <w:szCs w:val="24"/>
                <w:lang w:val="ru-RU"/>
              </w:rPr>
              <w:t xml:space="preserve"> </w:t>
            </w:r>
            <w:r w:rsidRPr="00032E4A">
              <w:rPr>
                <w:sz w:val="24"/>
                <w:szCs w:val="24"/>
                <w:lang w:val="ru-RU"/>
              </w:rPr>
              <w:t>как</w:t>
            </w:r>
            <w:r w:rsidRPr="00032E4A">
              <w:rPr>
                <w:spacing w:val="-57"/>
                <w:sz w:val="24"/>
                <w:szCs w:val="24"/>
                <w:lang w:val="ru-RU"/>
              </w:rPr>
              <w:t xml:space="preserve"> </w:t>
            </w:r>
            <w:r w:rsidRPr="00032E4A">
              <w:rPr>
                <w:sz w:val="24"/>
                <w:szCs w:val="24"/>
                <w:lang w:val="ru-RU"/>
              </w:rPr>
              <w:t>средство</w:t>
            </w:r>
            <w:r w:rsidRPr="00032E4A">
              <w:rPr>
                <w:spacing w:val="-1"/>
                <w:sz w:val="24"/>
                <w:szCs w:val="24"/>
                <w:lang w:val="ru-RU"/>
              </w:rPr>
              <w:t xml:space="preserve"> </w:t>
            </w:r>
            <w:r w:rsidRPr="00032E4A">
              <w:rPr>
                <w:sz w:val="24"/>
                <w:szCs w:val="24"/>
                <w:lang w:val="ru-RU"/>
              </w:rPr>
              <w:t>межнационального</w:t>
            </w:r>
            <w:r w:rsidRPr="00032E4A">
              <w:rPr>
                <w:spacing w:val="-1"/>
                <w:sz w:val="24"/>
                <w:szCs w:val="24"/>
                <w:lang w:val="ru-RU"/>
              </w:rPr>
              <w:t xml:space="preserve"> </w:t>
            </w:r>
            <w:r w:rsidRPr="00032E4A">
              <w:rPr>
                <w:sz w:val="24"/>
                <w:szCs w:val="24"/>
                <w:lang w:val="ru-RU"/>
              </w:rPr>
              <w:t>общения</w:t>
            </w:r>
          </w:p>
        </w:tc>
      </w:tr>
      <w:tr w:rsidR="009B259A" w:rsidRPr="00032E4A" w14:paraId="22A95943" w14:textId="77777777" w:rsidTr="004E109F">
        <w:trPr>
          <w:trHeight w:val="551"/>
        </w:trPr>
        <w:tc>
          <w:tcPr>
            <w:tcW w:w="778" w:type="dxa"/>
            <w:vMerge/>
            <w:tcBorders>
              <w:top w:val="nil"/>
            </w:tcBorders>
          </w:tcPr>
          <w:p w14:paraId="25C8DFB3" w14:textId="77777777" w:rsidR="009B259A" w:rsidRPr="00032E4A" w:rsidRDefault="009B259A" w:rsidP="004E109F">
            <w:pPr>
              <w:rPr>
                <w:rFonts w:ascii="Times New Roman" w:hAnsi="Times New Roman" w:cs="Times New Roman"/>
                <w:sz w:val="24"/>
                <w:szCs w:val="24"/>
                <w:lang w:val="ru-RU"/>
              </w:rPr>
            </w:pPr>
          </w:p>
        </w:tc>
        <w:tc>
          <w:tcPr>
            <w:tcW w:w="1276" w:type="dxa"/>
          </w:tcPr>
          <w:p w14:paraId="263A9D83" w14:textId="77777777" w:rsidR="009B259A" w:rsidRPr="00032E4A" w:rsidRDefault="009B259A" w:rsidP="004E109F">
            <w:pPr>
              <w:pStyle w:val="TableParagraph"/>
              <w:spacing w:line="272" w:lineRule="exact"/>
              <w:ind w:left="485"/>
              <w:rPr>
                <w:sz w:val="24"/>
                <w:szCs w:val="24"/>
              </w:rPr>
            </w:pPr>
            <w:r w:rsidRPr="00032E4A">
              <w:rPr>
                <w:sz w:val="24"/>
                <w:szCs w:val="24"/>
              </w:rPr>
              <w:t>1.4</w:t>
            </w:r>
          </w:p>
        </w:tc>
        <w:tc>
          <w:tcPr>
            <w:tcW w:w="8290" w:type="dxa"/>
          </w:tcPr>
          <w:p w14:paraId="31B96902" w14:textId="77777777" w:rsidR="009B259A" w:rsidRPr="00032E4A" w:rsidRDefault="009B259A" w:rsidP="004E109F">
            <w:pPr>
              <w:pStyle w:val="TableParagraph"/>
              <w:spacing w:line="272" w:lineRule="exact"/>
              <w:rPr>
                <w:sz w:val="24"/>
                <w:szCs w:val="24"/>
                <w:lang w:val="ru-RU"/>
              </w:rPr>
            </w:pPr>
            <w:r w:rsidRPr="00032E4A">
              <w:rPr>
                <w:sz w:val="24"/>
                <w:szCs w:val="24"/>
                <w:lang w:val="ru-RU"/>
              </w:rPr>
              <w:t>Литературный</w:t>
            </w:r>
            <w:r w:rsidRPr="00032E4A">
              <w:rPr>
                <w:spacing w:val="65"/>
                <w:sz w:val="24"/>
                <w:szCs w:val="24"/>
                <w:lang w:val="ru-RU"/>
              </w:rPr>
              <w:t xml:space="preserve"> </w:t>
            </w:r>
            <w:r w:rsidRPr="00032E4A">
              <w:rPr>
                <w:sz w:val="24"/>
                <w:szCs w:val="24"/>
                <w:lang w:val="ru-RU"/>
              </w:rPr>
              <w:t xml:space="preserve">язык,  </w:t>
            </w:r>
            <w:r w:rsidRPr="00032E4A">
              <w:rPr>
                <w:spacing w:val="4"/>
                <w:sz w:val="24"/>
                <w:szCs w:val="24"/>
                <w:lang w:val="ru-RU"/>
              </w:rPr>
              <w:t xml:space="preserve"> </w:t>
            </w:r>
            <w:r w:rsidRPr="00032E4A">
              <w:rPr>
                <w:sz w:val="24"/>
                <w:szCs w:val="24"/>
                <w:lang w:val="ru-RU"/>
              </w:rPr>
              <w:t xml:space="preserve">просторечие,  </w:t>
            </w:r>
            <w:r w:rsidRPr="00032E4A">
              <w:rPr>
                <w:spacing w:val="4"/>
                <w:sz w:val="24"/>
                <w:szCs w:val="24"/>
                <w:lang w:val="ru-RU"/>
              </w:rPr>
              <w:t xml:space="preserve"> </w:t>
            </w:r>
            <w:r w:rsidRPr="00032E4A">
              <w:rPr>
                <w:sz w:val="24"/>
                <w:szCs w:val="24"/>
                <w:lang w:val="ru-RU"/>
              </w:rPr>
              <w:t xml:space="preserve">народные  </w:t>
            </w:r>
            <w:r w:rsidRPr="00032E4A">
              <w:rPr>
                <w:spacing w:val="5"/>
                <w:sz w:val="24"/>
                <w:szCs w:val="24"/>
                <w:lang w:val="ru-RU"/>
              </w:rPr>
              <w:t xml:space="preserve"> </w:t>
            </w:r>
            <w:r w:rsidRPr="00032E4A">
              <w:rPr>
                <w:sz w:val="24"/>
                <w:szCs w:val="24"/>
                <w:lang w:val="ru-RU"/>
              </w:rPr>
              <w:t xml:space="preserve">говоры,  </w:t>
            </w:r>
            <w:r w:rsidRPr="00032E4A">
              <w:rPr>
                <w:spacing w:val="4"/>
                <w:sz w:val="24"/>
                <w:szCs w:val="24"/>
                <w:lang w:val="ru-RU"/>
              </w:rPr>
              <w:t xml:space="preserve"> </w:t>
            </w:r>
            <w:r w:rsidRPr="00032E4A">
              <w:rPr>
                <w:sz w:val="24"/>
                <w:szCs w:val="24"/>
                <w:lang w:val="ru-RU"/>
              </w:rPr>
              <w:t>профессиональные</w:t>
            </w:r>
          </w:p>
          <w:p w14:paraId="30FE30F8" w14:textId="77777777" w:rsidR="009B259A" w:rsidRPr="00032E4A" w:rsidRDefault="009B259A" w:rsidP="004E109F">
            <w:pPr>
              <w:pStyle w:val="TableParagraph"/>
              <w:spacing w:line="259" w:lineRule="exact"/>
              <w:rPr>
                <w:sz w:val="24"/>
                <w:szCs w:val="24"/>
              </w:rPr>
            </w:pPr>
            <w:r w:rsidRPr="00032E4A">
              <w:rPr>
                <w:sz w:val="24"/>
                <w:szCs w:val="24"/>
              </w:rPr>
              <w:t>разновидности, жаргон, арго</w:t>
            </w:r>
          </w:p>
        </w:tc>
      </w:tr>
      <w:tr w:rsidR="009B259A" w:rsidRPr="00032E4A" w14:paraId="11ECAF16" w14:textId="77777777" w:rsidTr="004E109F">
        <w:trPr>
          <w:trHeight w:val="276"/>
        </w:trPr>
        <w:tc>
          <w:tcPr>
            <w:tcW w:w="778" w:type="dxa"/>
            <w:vMerge w:val="restart"/>
          </w:tcPr>
          <w:p w14:paraId="55D21789" w14:textId="77777777" w:rsidR="009B259A" w:rsidRPr="00032E4A" w:rsidRDefault="009B259A" w:rsidP="004E109F">
            <w:pPr>
              <w:pStyle w:val="TableParagraph"/>
              <w:ind w:left="9"/>
              <w:jc w:val="center"/>
              <w:rPr>
                <w:b/>
                <w:sz w:val="24"/>
                <w:szCs w:val="24"/>
              </w:rPr>
            </w:pPr>
            <w:r w:rsidRPr="00032E4A">
              <w:rPr>
                <w:b/>
                <w:sz w:val="24"/>
                <w:szCs w:val="24"/>
              </w:rPr>
              <w:t>2</w:t>
            </w:r>
          </w:p>
        </w:tc>
        <w:tc>
          <w:tcPr>
            <w:tcW w:w="9566" w:type="dxa"/>
            <w:gridSpan w:val="2"/>
          </w:tcPr>
          <w:p w14:paraId="77DDC572" w14:textId="77777777" w:rsidR="009B259A" w:rsidRPr="00032E4A" w:rsidRDefault="009B259A" w:rsidP="004E109F">
            <w:pPr>
              <w:pStyle w:val="TableParagraph"/>
              <w:spacing w:line="257" w:lineRule="exact"/>
              <w:rPr>
                <w:b/>
                <w:sz w:val="24"/>
                <w:szCs w:val="24"/>
                <w:lang w:val="ru-RU"/>
              </w:rPr>
            </w:pPr>
            <w:r w:rsidRPr="00032E4A">
              <w:rPr>
                <w:b/>
                <w:sz w:val="24"/>
                <w:szCs w:val="24"/>
                <w:lang w:val="ru-RU"/>
              </w:rPr>
              <w:t>Раздел</w:t>
            </w:r>
            <w:r w:rsidRPr="00032E4A">
              <w:rPr>
                <w:b/>
                <w:spacing w:val="-2"/>
                <w:sz w:val="24"/>
                <w:szCs w:val="24"/>
                <w:lang w:val="ru-RU"/>
              </w:rPr>
              <w:t xml:space="preserve"> </w:t>
            </w:r>
            <w:r w:rsidRPr="00032E4A">
              <w:rPr>
                <w:b/>
                <w:sz w:val="24"/>
                <w:szCs w:val="24"/>
                <w:lang w:val="ru-RU"/>
              </w:rPr>
              <w:t>2.</w:t>
            </w:r>
            <w:r w:rsidRPr="00032E4A">
              <w:rPr>
                <w:b/>
                <w:spacing w:val="-2"/>
                <w:sz w:val="24"/>
                <w:szCs w:val="24"/>
                <w:lang w:val="ru-RU"/>
              </w:rPr>
              <w:t xml:space="preserve"> </w:t>
            </w:r>
            <w:r w:rsidRPr="00032E4A">
              <w:rPr>
                <w:b/>
                <w:sz w:val="24"/>
                <w:szCs w:val="24"/>
                <w:lang w:val="ru-RU"/>
              </w:rPr>
              <w:t>Язык</w:t>
            </w:r>
            <w:r w:rsidRPr="00032E4A">
              <w:rPr>
                <w:b/>
                <w:spacing w:val="-3"/>
                <w:sz w:val="24"/>
                <w:szCs w:val="24"/>
                <w:lang w:val="ru-RU"/>
              </w:rPr>
              <w:t xml:space="preserve"> </w:t>
            </w:r>
            <w:r w:rsidRPr="00032E4A">
              <w:rPr>
                <w:b/>
                <w:sz w:val="24"/>
                <w:szCs w:val="24"/>
                <w:lang w:val="ru-RU"/>
              </w:rPr>
              <w:t>и</w:t>
            </w:r>
            <w:r w:rsidRPr="00032E4A">
              <w:rPr>
                <w:b/>
                <w:spacing w:val="-3"/>
                <w:sz w:val="24"/>
                <w:szCs w:val="24"/>
                <w:lang w:val="ru-RU"/>
              </w:rPr>
              <w:t xml:space="preserve"> </w:t>
            </w:r>
            <w:r w:rsidRPr="00032E4A">
              <w:rPr>
                <w:b/>
                <w:sz w:val="24"/>
                <w:szCs w:val="24"/>
                <w:lang w:val="ru-RU"/>
              </w:rPr>
              <w:t>речь.</w:t>
            </w:r>
            <w:r w:rsidRPr="00032E4A">
              <w:rPr>
                <w:b/>
                <w:spacing w:val="-1"/>
                <w:sz w:val="24"/>
                <w:szCs w:val="24"/>
                <w:lang w:val="ru-RU"/>
              </w:rPr>
              <w:t xml:space="preserve"> </w:t>
            </w:r>
            <w:r w:rsidRPr="00032E4A">
              <w:rPr>
                <w:b/>
                <w:sz w:val="24"/>
                <w:szCs w:val="24"/>
                <w:lang w:val="ru-RU"/>
              </w:rPr>
              <w:t>Культура</w:t>
            </w:r>
            <w:r w:rsidRPr="00032E4A">
              <w:rPr>
                <w:b/>
                <w:spacing w:val="-3"/>
                <w:sz w:val="24"/>
                <w:szCs w:val="24"/>
                <w:lang w:val="ru-RU"/>
              </w:rPr>
              <w:t xml:space="preserve"> </w:t>
            </w:r>
            <w:r w:rsidRPr="00032E4A">
              <w:rPr>
                <w:b/>
                <w:sz w:val="24"/>
                <w:szCs w:val="24"/>
                <w:lang w:val="ru-RU"/>
              </w:rPr>
              <w:t>речи</w:t>
            </w:r>
          </w:p>
        </w:tc>
      </w:tr>
      <w:tr w:rsidR="009B259A" w:rsidRPr="00032E4A" w14:paraId="5950F863" w14:textId="77777777" w:rsidTr="004E109F">
        <w:trPr>
          <w:trHeight w:val="551"/>
        </w:trPr>
        <w:tc>
          <w:tcPr>
            <w:tcW w:w="778" w:type="dxa"/>
            <w:vMerge/>
            <w:tcBorders>
              <w:top w:val="nil"/>
            </w:tcBorders>
          </w:tcPr>
          <w:p w14:paraId="40059E75" w14:textId="77777777" w:rsidR="009B259A" w:rsidRPr="00032E4A" w:rsidRDefault="009B259A" w:rsidP="004E109F">
            <w:pPr>
              <w:rPr>
                <w:rFonts w:ascii="Times New Roman" w:hAnsi="Times New Roman" w:cs="Times New Roman"/>
                <w:sz w:val="24"/>
                <w:szCs w:val="24"/>
                <w:lang w:val="ru-RU"/>
              </w:rPr>
            </w:pPr>
          </w:p>
        </w:tc>
        <w:tc>
          <w:tcPr>
            <w:tcW w:w="1276" w:type="dxa"/>
          </w:tcPr>
          <w:p w14:paraId="329CC293" w14:textId="77777777" w:rsidR="009B259A" w:rsidRPr="00032E4A" w:rsidRDefault="009B259A" w:rsidP="004E109F">
            <w:pPr>
              <w:pStyle w:val="TableParagraph"/>
              <w:spacing w:line="273" w:lineRule="exact"/>
              <w:ind w:left="485"/>
              <w:rPr>
                <w:sz w:val="24"/>
                <w:szCs w:val="24"/>
              </w:rPr>
            </w:pPr>
            <w:r w:rsidRPr="00032E4A">
              <w:rPr>
                <w:sz w:val="24"/>
                <w:szCs w:val="24"/>
              </w:rPr>
              <w:t>2.1</w:t>
            </w:r>
          </w:p>
        </w:tc>
        <w:tc>
          <w:tcPr>
            <w:tcW w:w="8290" w:type="dxa"/>
          </w:tcPr>
          <w:p w14:paraId="42E15399" w14:textId="77777777" w:rsidR="009B259A" w:rsidRPr="00032E4A" w:rsidRDefault="009B259A" w:rsidP="004E109F">
            <w:pPr>
              <w:pStyle w:val="TableParagraph"/>
              <w:spacing w:line="276" w:lineRule="exact"/>
              <w:rPr>
                <w:sz w:val="24"/>
                <w:szCs w:val="24"/>
                <w:lang w:val="ru-RU"/>
              </w:rPr>
            </w:pPr>
            <w:r w:rsidRPr="00032E4A">
              <w:rPr>
                <w:sz w:val="24"/>
                <w:szCs w:val="24"/>
                <w:lang w:val="ru-RU"/>
              </w:rPr>
              <w:t>Система</w:t>
            </w:r>
            <w:r w:rsidRPr="00032E4A">
              <w:rPr>
                <w:spacing w:val="23"/>
                <w:sz w:val="24"/>
                <w:szCs w:val="24"/>
                <w:lang w:val="ru-RU"/>
              </w:rPr>
              <w:t xml:space="preserve"> </w:t>
            </w:r>
            <w:r w:rsidRPr="00032E4A">
              <w:rPr>
                <w:sz w:val="24"/>
                <w:szCs w:val="24"/>
                <w:lang w:val="ru-RU"/>
              </w:rPr>
              <w:t>языка,</w:t>
            </w:r>
            <w:r w:rsidRPr="00032E4A">
              <w:rPr>
                <w:spacing w:val="23"/>
                <w:sz w:val="24"/>
                <w:szCs w:val="24"/>
                <w:lang w:val="ru-RU"/>
              </w:rPr>
              <w:t xml:space="preserve"> </w:t>
            </w:r>
            <w:r w:rsidRPr="00032E4A">
              <w:rPr>
                <w:sz w:val="24"/>
                <w:szCs w:val="24"/>
                <w:lang w:val="ru-RU"/>
              </w:rPr>
              <w:t>её</w:t>
            </w:r>
            <w:r w:rsidRPr="00032E4A">
              <w:rPr>
                <w:spacing w:val="24"/>
                <w:sz w:val="24"/>
                <w:szCs w:val="24"/>
                <w:lang w:val="ru-RU"/>
              </w:rPr>
              <w:t xml:space="preserve"> </w:t>
            </w:r>
            <w:r w:rsidRPr="00032E4A">
              <w:rPr>
                <w:sz w:val="24"/>
                <w:szCs w:val="24"/>
                <w:lang w:val="ru-RU"/>
              </w:rPr>
              <w:t>устройство,</w:t>
            </w:r>
            <w:r w:rsidRPr="00032E4A">
              <w:rPr>
                <w:spacing w:val="22"/>
                <w:sz w:val="24"/>
                <w:szCs w:val="24"/>
                <w:lang w:val="ru-RU"/>
              </w:rPr>
              <w:t xml:space="preserve"> </w:t>
            </w:r>
            <w:r w:rsidRPr="00032E4A">
              <w:rPr>
                <w:sz w:val="24"/>
                <w:szCs w:val="24"/>
                <w:lang w:val="ru-RU"/>
              </w:rPr>
              <w:t>функционирование;</w:t>
            </w:r>
            <w:r w:rsidRPr="00032E4A">
              <w:rPr>
                <w:spacing w:val="24"/>
                <w:sz w:val="24"/>
                <w:szCs w:val="24"/>
                <w:lang w:val="ru-RU"/>
              </w:rPr>
              <w:t xml:space="preserve"> </w:t>
            </w:r>
            <w:r w:rsidRPr="00032E4A">
              <w:rPr>
                <w:sz w:val="24"/>
                <w:szCs w:val="24"/>
                <w:lang w:val="ru-RU"/>
              </w:rPr>
              <w:t>единицы</w:t>
            </w:r>
            <w:r w:rsidRPr="00032E4A">
              <w:rPr>
                <w:spacing w:val="23"/>
                <w:sz w:val="24"/>
                <w:szCs w:val="24"/>
                <w:lang w:val="ru-RU"/>
              </w:rPr>
              <w:t xml:space="preserve"> </w:t>
            </w:r>
            <w:r w:rsidRPr="00032E4A">
              <w:rPr>
                <w:sz w:val="24"/>
                <w:szCs w:val="24"/>
                <w:lang w:val="ru-RU"/>
              </w:rPr>
              <w:t>и</w:t>
            </w:r>
            <w:r w:rsidRPr="00032E4A">
              <w:rPr>
                <w:spacing w:val="22"/>
                <w:sz w:val="24"/>
                <w:szCs w:val="24"/>
                <w:lang w:val="ru-RU"/>
              </w:rPr>
              <w:t xml:space="preserve"> </w:t>
            </w:r>
            <w:r w:rsidRPr="00032E4A">
              <w:rPr>
                <w:sz w:val="24"/>
                <w:szCs w:val="24"/>
                <w:lang w:val="ru-RU"/>
              </w:rPr>
              <w:t>уровни</w:t>
            </w:r>
            <w:r w:rsidRPr="00032E4A">
              <w:rPr>
                <w:spacing w:val="23"/>
                <w:sz w:val="24"/>
                <w:szCs w:val="24"/>
                <w:lang w:val="ru-RU"/>
              </w:rPr>
              <w:t xml:space="preserve"> </w:t>
            </w:r>
            <w:r w:rsidRPr="00032E4A">
              <w:rPr>
                <w:sz w:val="24"/>
                <w:szCs w:val="24"/>
                <w:lang w:val="ru-RU"/>
              </w:rPr>
              <w:t>языка,</w:t>
            </w:r>
            <w:r w:rsidRPr="00032E4A">
              <w:rPr>
                <w:spacing w:val="-57"/>
                <w:sz w:val="24"/>
                <w:szCs w:val="24"/>
                <w:lang w:val="ru-RU"/>
              </w:rPr>
              <w:t xml:space="preserve"> </w:t>
            </w:r>
            <w:r w:rsidRPr="00032E4A">
              <w:rPr>
                <w:sz w:val="24"/>
                <w:szCs w:val="24"/>
                <w:lang w:val="ru-RU"/>
              </w:rPr>
              <w:t>их</w:t>
            </w:r>
            <w:r w:rsidRPr="00032E4A">
              <w:rPr>
                <w:spacing w:val="-2"/>
                <w:sz w:val="24"/>
                <w:szCs w:val="24"/>
                <w:lang w:val="ru-RU"/>
              </w:rPr>
              <w:t xml:space="preserve"> </w:t>
            </w:r>
            <w:r w:rsidRPr="00032E4A">
              <w:rPr>
                <w:sz w:val="24"/>
                <w:szCs w:val="24"/>
                <w:lang w:val="ru-RU"/>
              </w:rPr>
              <w:t>связи и</w:t>
            </w:r>
            <w:r w:rsidRPr="00032E4A">
              <w:rPr>
                <w:spacing w:val="-1"/>
                <w:sz w:val="24"/>
                <w:szCs w:val="24"/>
                <w:lang w:val="ru-RU"/>
              </w:rPr>
              <w:t xml:space="preserve"> </w:t>
            </w:r>
            <w:r w:rsidRPr="00032E4A">
              <w:rPr>
                <w:sz w:val="24"/>
                <w:szCs w:val="24"/>
                <w:lang w:val="ru-RU"/>
              </w:rPr>
              <w:t>отношения</w:t>
            </w:r>
          </w:p>
        </w:tc>
      </w:tr>
      <w:tr w:rsidR="009B259A" w:rsidRPr="00032E4A" w14:paraId="30644D06" w14:textId="77777777" w:rsidTr="004E109F">
        <w:trPr>
          <w:trHeight w:val="275"/>
        </w:trPr>
        <w:tc>
          <w:tcPr>
            <w:tcW w:w="778" w:type="dxa"/>
            <w:vMerge/>
            <w:tcBorders>
              <w:top w:val="nil"/>
            </w:tcBorders>
          </w:tcPr>
          <w:p w14:paraId="1255C5B6" w14:textId="77777777" w:rsidR="009B259A" w:rsidRPr="00032E4A" w:rsidRDefault="009B259A" w:rsidP="004E109F">
            <w:pPr>
              <w:rPr>
                <w:rFonts w:ascii="Times New Roman" w:hAnsi="Times New Roman" w:cs="Times New Roman"/>
                <w:sz w:val="24"/>
                <w:szCs w:val="24"/>
                <w:lang w:val="ru-RU"/>
              </w:rPr>
            </w:pPr>
          </w:p>
        </w:tc>
        <w:tc>
          <w:tcPr>
            <w:tcW w:w="1276" w:type="dxa"/>
          </w:tcPr>
          <w:p w14:paraId="7F8E7F20" w14:textId="77777777" w:rsidR="009B259A" w:rsidRPr="00032E4A" w:rsidRDefault="009B259A" w:rsidP="004E109F">
            <w:pPr>
              <w:pStyle w:val="TableParagraph"/>
              <w:spacing w:line="255" w:lineRule="exact"/>
              <w:ind w:left="485"/>
              <w:rPr>
                <w:sz w:val="24"/>
                <w:szCs w:val="24"/>
              </w:rPr>
            </w:pPr>
            <w:r w:rsidRPr="00032E4A">
              <w:rPr>
                <w:sz w:val="24"/>
                <w:szCs w:val="24"/>
              </w:rPr>
              <w:t>2.2</w:t>
            </w:r>
          </w:p>
        </w:tc>
        <w:tc>
          <w:tcPr>
            <w:tcW w:w="8290" w:type="dxa"/>
          </w:tcPr>
          <w:p w14:paraId="18AFEEAE" w14:textId="77777777" w:rsidR="009B259A" w:rsidRPr="00032E4A" w:rsidRDefault="009B259A" w:rsidP="004E109F">
            <w:pPr>
              <w:pStyle w:val="TableParagraph"/>
              <w:spacing w:line="255" w:lineRule="exact"/>
              <w:rPr>
                <w:sz w:val="24"/>
                <w:szCs w:val="24"/>
              </w:rPr>
            </w:pPr>
            <w:r w:rsidRPr="00032E4A">
              <w:rPr>
                <w:sz w:val="24"/>
                <w:szCs w:val="24"/>
              </w:rPr>
              <w:t>Синонимия</w:t>
            </w:r>
            <w:r w:rsidRPr="00032E4A">
              <w:rPr>
                <w:spacing w:val="-1"/>
                <w:sz w:val="24"/>
                <w:szCs w:val="24"/>
              </w:rPr>
              <w:t xml:space="preserve"> </w:t>
            </w:r>
            <w:r w:rsidRPr="00032E4A">
              <w:rPr>
                <w:sz w:val="24"/>
                <w:szCs w:val="24"/>
              </w:rPr>
              <w:t>в</w:t>
            </w:r>
            <w:r w:rsidRPr="00032E4A">
              <w:rPr>
                <w:spacing w:val="-1"/>
                <w:sz w:val="24"/>
                <w:szCs w:val="24"/>
              </w:rPr>
              <w:t xml:space="preserve"> </w:t>
            </w:r>
            <w:r w:rsidRPr="00032E4A">
              <w:rPr>
                <w:sz w:val="24"/>
                <w:szCs w:val="24"/>
              </w:rPr>
              <w:t>системе</w:t>
            </w:r>
            <w:r w:rsidRPr="00032E4A">
              <w:rPr>
                <w:spacing w:val="-1"/>
                <w:sz w:val="24"/>
                <w:szCs w:val="24"/>
              </w:rPr>
              <w:t xml:space="preserve"> </w:t>
            </w:r>
            <w:r w:rsidRPr="00032E4A">
              <w:rPr>
                <w:sz w:val="24"/>
                <w:szCs w:val="24"/>
              </w:rPr>
              <w:t>языка</w:t>
            </w:r>
          </w:p>
        </w:tc>
      </w:tr>
      <w:tr w:rsidR="009B259A" w:rsidRPr="00032E4A" w14:paraId="5D741D49" w14:textId="77777777" w:rsidTr="004E109F">
        <w:trPr>
          <w:trHeight w:val="827"/>
        </w:trPr>
        <w:tc>
          <w:tcPr>
            <w:tcW w:w="778" w:type="dxa"/>
            <w:vMerge/>
            <w:tcBorders>
              <w:top w:val="nil"/>
            </w:tcBorders>
          </w:tcPr>
          <w:p w14:paraId="12EBA16B" w14:textId="77777777" w:rsidR="009B259A" w:rsidRPr="00032E4A" w:rsidRDefault="009B259A" w:rsidP="004E109F">
            <w:pPr>
              <w:rPr>
                <w:rFonts w:ascii="Times New Roman" w:hAnsi="Times New Roman" w:cs="Times New Roman"/>
                <w:sz w:val="24"/>
                <w:szCs w:val="24"/>
              </w:rPr>
            </w:pPr>
          </w:p>
        </w:tc>
        <w:tc>
          <w:tcPr>
            <w:tcW w:w="1276" w:type="dxa"/>
          </w:tcPr>
          <w:p w14:paraId="749C4F39" w14:textId="77777777" w:rsidR="009B259A" w:rsidRPr="00032E4A" w:rsidRDefault="009B259A" w:rsidP="004E109F">
            <w:pPr>
              <w:pStyle w:val="TableParagraph"/>
              <w:spacing w:line="273" w:lineRule="exact"/>
              <w:ind w:left="485"/>
              <w:rPr>
                <w:sz w:val="24"/>
                <w:szCs w:val="24"/>
              </w:rPr>
            </w:pPr>
            <w:r w:rsidRPr="00032E4A">
              <w:rPr>
                <w:sz w:val="24"/>
                <w:szCs w:val="24"/>
              </w:rPr>
              <w:t>2.3</w:t>
            </w:r>
          </w:p>
        </w:tc>
        <w:tc>
          <w:tcPr>
            <w:tcW w:w="8290" w:type="dxa"/>
          </w:tcPr>
          <w:p w14:paraId="2B98373E" w14:textId="77777777" w:rsidR="009B259A" w:rsidRPr="00032E4A" w:rsidRDefault="009B259A" w:rsidP="004E109F">
            <w:pPr>
              <w:pStyle w:val="TableParagraph"/>
              <w:tabs>
                <w:tab w:val="left" w:pos="1409"/>
                <w:tab w:val="left" w:pos="2507"/>
                <w:tab w:val="left" w:pos="3745"/>
                <w:tab w:val="left" w:pos="4554"/>
                <w:tab w:val="left" w:pos="6271"/>
              </w:tabs>
              <w:spacing w:line="273" w:lineRule="exact"/>
              <w:rPr>
                <w:sz w:val="24"/>
                <w:szCs w:val="24"/>
                <w:lang w:val="ru-RU"/>
              </w:rPr>
            </w:pPr>
            <w:r w:rsidRPr="00032E4A">
              <w:rPr>
                <w:sz w:val="24"/>
                <w:szCs w:val="24"/>
                <w:lang w:val="ru-RU"/>
              </w:rPr>
              <w:t>Основные</w:t>
            </w:r>
            <w:r w:rsidRPr="00032E4A">
              <w:rPr>
                <w:sz w:val="24"/>
                <w:szCs w:val="24"/>
                <w:lang w:val="ru-RU"/>
              </w:rPr>
              <w:tab/>
              <w:t>аспекты</w:t>
            </w:r>
            <w:r w:rsidRPr="00032E4A">
              <w:rPr>
                <w:sz w:val="24"/>
                <w:szCs w:val="24"/>
                <w:lang w:val="ru-RU"/>
              </w:rPr>
              <w:tab/>
              <w:t>культуры</w:t>
            </w:r>
            <w:r w:rsidRPr="00032E4A">
              <w:rPr>
                <w:sz w:val="24"/>
                <w:szCs w:val="24"/>
                <w:lang w:val="ru-RU"/>
              </w:rPr>
              <w:tab/>
              <w:t>речи:</w:t>
            </w:r>
            <w:r w:rsidRPr="00032E4A">
              <w:rPr>
                <w:sz w:val="24"/>
                <w:szCs w:val="24"/>
                <w:lang w:val="ru-RU"/>
              </w:rPr>
              <w:tab/>
              <w:t>нормативный,</w:t>
            </w:r>
            <w:r w:rsidRPr="00032E4A">
              <w:rPr>
                <w:sz w:val="24"/>
                <w:szCs w:val="24"/>
                <w:lang w:val="ru-RU"/>
              </w:rPr>
              <w:tab/>
              <w:t>коммуникативный</w:t>
            </w:r>
          </w:p>
          <w:p w14:paraId="098C10FB" w14:textId="77777777" w:rsidR="009B259A" w:rsidRPr="00032E4A" w:rsidRDefault="009B259A" w:rsidP="004E109F">
            <w:pPr>
              <w:pStyle w:val="TableParagraph"/>
              <w:spacing w:line="270" w:lineRule="atLeast"/>
              <w:rPr>
                <w:sz w:val="24"/>
                <w:szCs w:val="24"/>
              </w:rPr>
            </w:pPr>
            <w:r w:rsidRPr="00032E4A">
              <w:rPr>
                <w:sz w:val="24"/>
                <w:szCs w:val="24"/>
                <w:lang w:val="ru-RU"/>
              </w:rPr>
              <w:t>и</w:t>
            </w:r>
            <w:r w:rsidRPr="00032E4A">
              <w:rPr>
                <w:spacing w:val="-3"/>
                <w:sz w:val="24"/>
                <w:szCs w:val="24"/>
                <w:lang w:val="ru-RU"/>
              </w:rPr>
              <w:t xml:space="preserve"> </w:t>
            </w:r>
            <w:r w:rsidRPr="00032E4A">
              <w:rPr>
                <w:sz w:val="24"/>
                <w:szCs w:val="24"/>
                <w:lang w:val="ru-RU"/>
              </w:rPr>
              <w:t>этический.</w:t>
            </w:r>
            <w:r w:rsidRPr="00032E4A">
              <w:rPr>
                <w:spacing w:val="17"/>
                <w:sz w:val="24"/>
                <w:szCs w:val="24"/>
                <w:lang w:val="ru-RU"/>
              </w:rPr>
              <w:t xml:space="preserve"> </w:t>
            </w:r>
            <w:r w:rsidRPr="00032E4A">
              <w:rPr>
                <w:sz w:val="24"/>
                <w:szCs w:val="24"/>
                <w:lang w:val="ru-RU"/>
              </w:rPr>
              <w:t>Качества</w:t>
            </w:r>
            <w:r w:rsidRPr="00032E4A">
              <w:rPr>
                <w:spacing w:val="16"/>
                <w:sz w:val="24"/>
                <w:szCs w:val="24"/>
                <w:lang w:val="ru-RU"/>
              </w:rPr>
              <w:t xml:space="preserve"> </w:t>
            </w:r>
            <w:r w:rsidRPr="00032E4A">
              <w:rPr>
                <w:sz w:val="24"/>
                <w:szCs w:val="24"/>
                <w:lang w:val="ru-RU"/>
              </w:rPr>
              <w:t>хорошей</w:t>
            </w:r>
            <w:r w:rsidRPr="00032E4A">
              <w:rPr>
                <w:spacing w:val="16"/>
                <w:sz w:val="24"/>
                <w:szCs w:val="24"/>
                <w:lang w:val="ru-RU"/>
              </w:rPr>
              <w:t xml:space="preserve"> </w:t>
            </w:r>
            <w:r w:rsidRPr="00032E4A">
              <w:rPr>
                <w:sz w:val="24"/>
                <w:szCs w:val="24"/>
                <w:lang w:val="ru-RU"/>
              </w:rPr>
              <w:t>речи:</w:t>
            </w:r>
            <w:r w:rsidRPr="00032E4A">
              <w:rPr>
                <w:spacing w:val="19"/>
                <w:sz w:val="24"/>
                <w:szCs w:val="24"/>
                <w:lang w:val="ru-RU"/>
              </w:rPr>
              <w:t xml:space="preserve"> </w:t>
            </w:r>
            <w:r w:rsidRPr="00032E4A">
              <w:rPr>
                <w:sz w:val="24"/>
                <w:szCs w:val="24"/>
                <w:lang w:val="ru-RU"/>
              </w:rPr>
              <w:t>коммуникативная</w:t>
            </w:r>
            <w:r w:rsidRPr="00032E4A">
              <w:rPr>
                <w:spacing w:val="16"/>
                <w:sz w:val="24"/>
                <w:szCs w:val="24"/>
                <w:lang w:val="ru-RU"/>
              </w:rPr>
              <w:t xml:space="preserve"> </w:t>
            </w:r>
            <w:r w:rsidRPr="00032E4A">
              <w:rPr>
                <w:sz w:val="24"/>
                <w:szCs w:val="24"/>
                <w:lang w:val="ru-RU"/>
              </w:rPr>
              <w:t>целесообразность,</w:t>
            </w:r>
            <w:r w:rsidRPr="00032E4A">
              <w:rPr>
                <w:spacing w:val="-57"/>
                <w:sz w:val="24"/>
                <w:szCs w:val="24"/>
                <w:lang w:val="ru-RU"/>
              </w:rPr>
              <w:t xml:space="preserve"> </w:t>
            </w:r>
            <w:r w:rsidRPr="00032E4A">
              <w:rPr>
                <w:sz w:val="24"/>
                <w:szCs w:val="24"/>
                <w:lang w:val="ru-RU"/>
              </w:rPr>
              <w:t>уместность,</w:t>
            </w:r>
            <w:r w:rsidRPr="00032E4A">
              <w:rPr>
                <w:spacing w:val="-1"/>
                <w:sz w:val="24"/>
                <w:szCs w:val="24"/>
                <w:lang w:val="ru-RU"/>
              </w:rPr>
              <w:t xml:space="preserve"> </w:t>
            </w:r>
            <w:r w:rsidRPr="00032E4A">
              <w:rPr>
                <w:sz w:val="24"/>
                <w:szCs w:val="24"/>
                <w:lang w:val="ru-RU"/>
              </w:rPr>
              <w:t>точность,</w:t>
            </w:r>
            <w:r w:rsidRPr="00032E4A">
              <w:rPr>
                <w:spacing w:val="-1"/>
                <w:sz w:val="24"/>
                <w:szCs w:val="24"/>
                <w:lang w:val="ru-RU"/>
              </w:rPr>
              <w:t xml:space="preserve"> </w:t>
            </w:r>
            <w:r w:rsidRPr="00032E4A">
              <w:rPr>
                <w:sz w:val="24"/>
                <w:szCs w:val="24"/>
                <w:lang w:val="ru-RU"/>
              </w:rPr>
              <w:t>ясность, выразительность</w:t>
            </w:r>
            <w:r w:rsidRPr="00032E4A">
              <w:rPr>
                <w:spacing w:val="-1"/>
                <w:sz w:val="24"/>
                <w:szCs w:val="24"/>
                <w:lang w:val="ru-RU"/>
              </w:rPr>
              <w:t xml:space="preserve"> </w:t>
            </w:r>
            <w:r w:rsidRPr="00032E4A">
              <w:rPr>
                <w:sz w:val="24"/>
                <w:szCs w:val="24"/>
                <w:lang w:val="ru-RU"/>
              </w:rPr>
              <w:t xml:space="preserve">речи. </w:t>
            </w:r>
            <w:r w:rsidRPr="00032E4A">
              <w:rPr>
                <w:sz w:val="24"/>
                <w:szCs w:val="24"/>
              </w:rPr>
              <w:t>Речевой</w:t>
            </w:r>
            <w:r w:rsidRPr="00032E4A">
              <w:rPr>
                <w:spacing w:val="-1"/>
                <w:sz w:val="24"/>
                <w:szCs w:val="24"/>
              </w:rPr>
              <w:t xml:space="preserve"> </w:t>
            </w:r>
            <w:r w:rsidRPr="00032E4A">
              <w:rPr>
                <w:sz w:val="24"/>
                <w:szCs w:val="24"/>
              </w:rPr>
              <w:t>этикет</w:t>
            </w:r>
          </w:p>
        </w:tc>
      </w:tr>
      <w:tr w:rsidR="009B259A" w:rsidRPr="00032E4A" w14:paraId="3CA11C11" w14:textId="77777777" w:rsidTr="004E109F">
        <w:trPr>
          <w:trHeight w:val="276"/>
        </w:trPr>
        <w:tc>
          <w:tcPr>
            <w:tcW w:w="778" w:type="dxa"/>
            <w:vMerge/>
            <w:tcBorders>
              <w:top w:val="nil"/>
            </w:tcBorders>
          </w:tcPr>
          <w:p w14:paraId="4A946AE3" w14:textId="77777777" w:rsidR="009B259A" w:rsidRPr="00032E4A" w:rsidRDefault="009B259A" w:rsidP="004E109F">
            <w:pPr>
              <w:rPr>
                <w:rFonts w:ascii="Times New Roman" w:hAnsi="Times New Roman" w:cs="Times New Roman"/>
                <w:sz w:val="24"/>
                <w:szCs w:val="24"/>
              </w:rPr>
            </w:pPr>
          </w:p>
        </w:tc>
        <w:tc>
          <w:tcPr>
            <w:tcW w:w="1276" w:type="dxa"/>
          </w:tcPr>
          <w:p w14:paraId="3AD5597C" w14:textId="77777777" w:rsidR="009B259A" w:rsidRPr="00032E4A" w:rsidRDefault="009B259A" w:rsidP="004E109F">
            <w:pPr>
              <w:pStyle w:val="TableParagraph"/>
              <w:spacing w:line="257" w:lineRule="exact"/>
              <w:ind w:left="485"/>
              <w:rPr>
                <w:sz w:val="24"/>
                <w:szCs w:val="24"/>
              </w:rPr>
            </w:pPr>
            <w:r w:rsidRPr="00032E4A">
              <w:rPr>
                <w:sz w:val="24"/>
                <w:szCs w:val="24"/>
              </w:rPr>
              <w:t>2.4</w:t>
            </w:r>
          </w:p>
        </w:tc>
        <w:tc>
          <w:tcPr>
            <w:tcW w:w="8290" w:type="dxa"/>
          </w:tcPr>
          <w:p w14:paraId="25D6CDC7" w14:textId="77777777" w:rsidR="009B259A" w:rsidRPr="00032E4A" w:rsidRDefault="009B259A" w:rsidP="004E109F">
            <w:pPr>
              <w:pStyle w:val="TableParagraph"/>
              <w:spacing w:line="257" w:lineRule="exact"/>
              <w:rPr>
                <w:sz w:val="24"/>
                <w:szCs w:val="24"/>
                <w:lang w:val="ru-RU"/>
              </w:rPr>
            </w:pPr>
            <w:r w:rsidRPr="00032E4A">
              <w:rPr>
                <w:sz w:val="24"/>
                <w:szCs w:val="24"/>
                <w:lang w:val="ru-RU"/>
              </w:rPr>
              <w:t>Языковая</w:t>
            </w:r>
            <w:r w:rsidRPr="00032E4A">
              <w:rPr>
                <w:spacing w:val="-2"/>
                <w:sz w:val="24"/>
                <w:szCs w:val="24"/>
                <w:lang w:val="ru-RU"/>
              </w:rPr>
              <w:t xml:space="preserve"> </w:t>
            </w:r>
            <w:r w:rsidRPr="00032E4A">
              <w:rPr>
                <w:sz w:val="24"/>
                <w:szCs w:val="24"/>
                <w:lang w:val="ru-RU"/>
              </w:rPr>
              <w:t>норма</w:t>
            </w:r>
            <w:r w:rsidRPr="00032E4A">
              <w:rPr>
                <w:spacing w:val="-1"/>
                <w:sz w:val="24"/>
                <w:szCs w:val="24"/>
                <w:lang w:val="ru-RU"/>
              </w:rPr>
              <w:t xml:space="preserve"> </w:t>
            </w:r>
            <w:r w:rsidRPr="00032E4A">
              <w:rPr>
                <w:sz w:val="24"/>
                <w:szCs w:val="24"/>
                <w:lang w:val="ru-RU"/>
              </w:rPr>
              <w:t>и</w:t>
            </w:r>
            <w:r w:rsidRPr="00032E4A">
              <w:rPr>
                <w:spacing w:val="-1"/>
                <w:sz w:val="24"/>
                <w:szCs w:val="24"/>
                <w:lang w:val="ru-RU"/>
              </w:rPr>
              <w:t xml:space="preserve"> </w:t>
            </w:r>
            <w:r w:rsidRPr="00032E4A">
              <w:rPr>
                <w:sz w:val="24"/>
                <w:szCs w:val="24"/>
                <w:lang w:val="ru-RU"/>
              </w:rPr>
              <w:t>её</w:t>
            </w:r>
            <w:r w:rsidRPr="00032E4A">
              <w:rPr>
                <w:spacing w:val="-3"/>
                <w:sz w:val="24"/>
                <w:szCs w:val="24"/>
                <w:lang w:val="ru-RU"/>
              </w:rPr>
              <w:t xml:space="preserve"> </w:t>
            </w:r>
            <w:r w:rsidRPr="00032E4A">
              <w:rPr>
                <w:sz w:val="24"/>
                <w:szCs w:val="24"/>
                <w:lang w:val="ru-RU"/>
              </w:rPr>
              <w:t>функции</w:t>
            </w:r>
          </w:p>
        </w:tc>
      </w:tr>
      <w:tr w:rsidR="009B259A" w:rsidRPr="00032E4A" w14:paraId="7C96ADCC" w14:textId="77777777" w:rsidTr="004E109F">
        <w:trPr>
          <w:trHeight w:val="828"/>
        </w:trPr>
        <w:tc>
          <w:tcPr>
            <w:tcW w:w="778" w:type="dxa"/>
            <w:vMerge/>
            <w:tcBorders>
              <w:top w:val="nil"/>
            </w:tcBorders>
          </w:tcPr>
          <w:p w14:paraId="0BBE8AAD" w14:textId="77777777" w:rsidR="009B259A" w:rsidRPr="00032E4A" w:rsidRDefault="009B259A" w:rsidP="004E109F">
            <w:pPr>
              <w:rPr>
                <w:rFonts w:ascii="Times New Roman" w:hAnsi="Times New Roman" w:cs="Times New Roman"/>
                <w:sz w:val="24"/>
                <w:szCs w:val="24"/>
                <w:lang w:val="ru-RU"/>
              </w:rPr>
            </w:pPr>
          </w:p>
        </w:tc>
        <w:tc>
          <w:tcPr>
            <w:tcW w:w="1276" w:type="dxa"/>
          </w:tcPr>
          <w:p w14:paraId="27DAC1CD" w14:textId="77777777" w:rsidR="009B259A" w:rsidRPr="00032E4A" w:rsidRDefault="009B259A" w:rsidP="004E109F">
            <w:pPr>
              <w:pStyle w:val="TableParagraph"/>
              <w:spacing w:line="273" w:lineRule="exact"/>
              <w:ind w:left="485"/>
              <w:rPr>
                <w:sz w:val="24"/>
                <w:szCs w:val="24"/>
              </w:rPr>
            </w:pPr>
            <w:r w:rsidRPr="00032E4A">
              <w:rPr>
                <w:sz w:val="24"/>
                <w:szCs w:val="24"/>
              </w:rPr>
              <w:t>2.5</w:t>
            </w:r>
          </w:p>
        </w:tc>
        <w:tc>
          <w:tcPr>
            <w:tcW w:w="8290" w:type="dxa"/>
          </w:tcPr>
          <w:p w14:paraId="0E499CBC" w14:textId="77777777" w:rsidR="009B259A" w:rsidRPr="00032E4A" w:rsidRDefault="009B259A" w:rsidP="004E109F">
            <w:pPr>
              <w:pStyle w:val="TableParagraph"/>
              <w:tabs>
                <w:tab w:val="left" w:pos="1418"/>
                <w:tab w:val="left" w:pos="2217"/>
                <w:tab w:val="left" w:pos="3489"/>
                <w:tab w:val="left" w:pos="4351"/>
                <w:tab w:val="left" w:pos="6185"/>
              </w:tabs>
              <w:spacing w:line="273" w:lineRule="exact"/>
              <w:rPr>
                <w:sz w:val="24"/>
                <w:szCs w:val="24"/>
                <w:lang w:val="ru-RU"/>
              </w:rPr>
            </w:pPr>
            <w:r w:rsidRPr="00032E4A">
              <w:rPr>
                <w:sz w:val="24"/>
                <w:szCs w:val="24"/>
                <w:lang w:val="ru-RU"/>
              </w:rPr>
              <w:t>Основные</w:t>
            </w:r>
            <w:r w:rsidRPr="00032E4A">
              <w:rPr>
                <w:sz w:val="24"/>
                <w:szCs w:val="24"/>
                <w:lang w:val="ru-RU"/>
              </w:rPr>
              <w:tab/>
              <w:t>виды</w:t>
            </w:r>
            <w:r w:rsidRPr="00032E4A">
              <w:rPr>
                <w:sz w:val="24"/>
                <w:szCs w:val="24"/>
                <w:lang w:val="ru-RU"/>
              </w:rPr>
              <w:tab/>
              <w:t>языковых</w:t>
            </w:r>
            <w:r w:rsidRPr="00032E4A">
              <w:rPr>
                <w:sz w:val="24"/>
                <w:szCs w:val="24"/>
                <w:lang w:val="ru-RU"/>
              </w:rPr>
              <w:tab/>
              <w:t>норм:</w:t>
            </w:r>
            <w:r w:rsidRPr="00032E4A">
              <w:rPr>
                <w:sz w:val="24"/>
                <w:szCs w:val="24"/>
                <w:lang w:val="ru-RU"/>
              </w:rPr>
              <w:tab/>
              <w:t>орфоэпические</w:t>
            </w:r>
            <w:r w:rsidRPr="00032E4A">
              <w:rPr>
                <w:sz w:val="24"/>
                <w:szCs w:val="24"/>
                <w:lang w:val="ru-RU"/>
              </w:rPr>
              <w:tab/>
              <w:t>(произносительные</w:t>
            </w:r>
          </w:p>
          <w:p w14:paraId="390E81CF" w14:textId="77777777" w:rsidR="009B259A" w:rsidRPr="00032E4A" w:rsidRDefault="009B259A" w:rsidP="004E109F">
            <w:pPr>
              <w:pStyle w:val="TableParagraph"/>
              <w:tabs>
                <w:tab w:val="left" w:pos="2700"/>
                <w:tab w:val="left" w:pos="4325"/>
                <w:tab w:val="left" w:pos="6281"/>
              </w:tabs>
              <w:spacing w:line="270" w:lineRule="atLeast"/>
              <w:ind w:right="97"/>
              <w:rPr>
                <w:sz w:val="24"/>
                <w:szCs w:val="24"/>
                <w:lang w:val="ru-RU"/>
              </w:rPr>
            </w:pPr>
            <w:r w:rsidRPr="00032E4A">
              <w:rPr>
                <w:sz w:val="24"/>
                <w:szCs w:val="24"/>
                <w:lang w:val="ru-RU"/>
              </w:rPr>
              <w:t>и</w:t>
            </w:r>
            <w:r w:rsidRPr="00032E4A">
              <w:rPr>
                <w:spacing w:val="-1"/>
                <w:sz w:val="24"/>
                <w:szCs w:val="24"/>
                <w:lang w:val="ru-RU"/>
              </w:rPr>
              <w:t xml:space="preserve"> </w:t>
            </w:r>
            <w:r w:rsidRPr="00032E4A">
              <w:rPr>
                <w:sz w:val="24"/>
                <w:szCs w:val="24"/>
                <w:lang w:val="ru-RU"/>
              </w:rPr>
              <w:t>акцентологические),</w:t>
            </w:r>
            <w:r w:rsidRPr="00032E4A">
              <w:rPr>
                <w:sz w:val="24"/>
                <w:szCs w:val="24"/>
                <w:lang w:val="ru-RU"/>
              </w:rPr>
              <w:tab/>
              <w:t>лексические,</w:t>
            </w:r>
            <w:r w:rsidRPr="00032E4A">
              <w:rPr>
                <w:sz w:val="24"/>
                <w:szCs w:val="24"/>
                <w:lang w:val="ru-RU"/>
              </w:rPr>
              <w:tab/>
              <w:t>грамматические</w:t>
            </w:r>
            <w:r w:rsidRPr="00032E4A">
              <w:rPr>
                <w:sz w:val="24"/>
                <w:szCs w:val="24"/>
                <w:lang w:val="ru-RU"/>
              </w:rPr>
              <w:tab/>
            </w:r>
            <w:r w:rsidRPr="00032E4A">
              <w:rPr>
                <w:spacing w:val="-1"/>
                <w:sz w:val="24"/>
                <w:szCs w:val="24"/>
                <w:lang w:val="ru-RU"/>
              </w:rPr>
              <w:t>(морфологические</w:t>
            </w:r>
            <w:r w:rsidRPr="00032E4A">
              <w:rPr>
                <w:spacing w:val="-57"/>
                <w:sz w:val="24"/>
                <w:szCs w:val="24"/>
                <w:lang w:val="ru-RU"/>
              </w:rPr>
              <w:t xml:space="preserve"> </w:t>
            </w:r>
            <w:r w:rsidRPr="00032E4A">
              <w:rPr>
                <w:sz w:val="24"/>
                <w:szCs w:val="24"/>
                <w:lang w:val="ru-RU"/>
              </w:rPr>
              <w:t>и</w:t>
            </w:r>
            <w:r w:rsidRPr="00032E4A">
              <w:rPr>
                <w:spacing w:val="-2"/>
                <w:sz w:val="24"/>
                <w:szCs w:val="24"/>
                <w:lang w:val="ru-RU"/>
              </w:rPr>
              <w:t xml:space="preserve"> </w:t>
            </w:r>
            <w:r w:rsidRPr="00032E4A">
              <w:rPr>
                <w:sz w:val="24"/>
                <w:szCs w:val="24"/>
                <w:lang w:val="ru-RU"/>
              </w:rPr>
              <w:t>синтаксические),</w:t>
            </w:r>
            <w:r w:rsidRPr="00032E4A">
              <w:rPr>
                <w:spacing w:val="-3"/>
                <w:sz w:val="24"/>
                <w:szCs w:val="24"/>
                <w:lang w:val="ru-RU"/>
              </w:rPr>
              <w:t xml:space="preserve"> </w:t>
            </w:r>
            <w:r w:rsidRPr="00032E4A">
              <w:rPr>
                <w:sz w:val="24"/>
                <w:szCs w:val="24"/>
                <w:lang w:val="ru-RU"/>
              </w:rPr>
              <w:t>стилистические нормы</w:t>
            </w:r>
            <w:r w:rsidRPr="00032E4A">
              <w:rPr>
                <w:spacing w:val="-1"/>
                <w:sz w:val="24"/>
                <w:szCs w:val="24"/>
                <w:lang w:val="ru-RU"/>
              </w:rPr>
              <w:t xml:space="preserve"> </w:t>
            </w:r>
            <w:r w:rsidRPr="00032E4A">
              <w:rPr>
                <w:sz w:val="24"/>
                <w:szCs w:val="24"/>
                <w:lang w:val="ru-RU"/>
              </w:rPr>
              <w:t>русского литературного</w:t>
            </w:r>
            <w:r w:rsidRPr="00032E4A">
              <w:rPr>
                <w:spacing w:val="-1"/>
                <w:sz w:val="24"/>
                <w:szCs w:val="24"/>
                <w:lang w:val="ru-RU"/>
              </w:rPr>
              <w:t xml:space="preserve"> </w:t>
            </w:r>
            <w:r w:rsidRPr="00032E4A">
              <w:rPr>
                <w:sz w:val="24"/>
                <w:szCs w:val="24"/>
                <w:lang w:val="ru-RU"/>
              </w:rPr>
              <w:t>языка</w:t>
            </w:r>
          </w:p>
        </w:tc>
      </w:tr>
      <w:tr w:rsidR="009B259A" w:rsidRPr="00032E4A" w14:paraId="07EC00C2" w14:textId="77777777" w:rsidTr="004E109F">
        <w:trPr>
          <w:trHeight w:val="1655"/>
        </w:trPr>
        <w:tc>
          <w:tcPr>
            <w:tcW w:w="778" w:type="dxa"/>
            <w:vMerge/>
            <w:tcBorders>
              <w:top w:val="nil"/>
            </w:tcBorders>
          </w:tcPr>
          <w:p w14:paraId="3B9675E1" w14:textId="77777777" w:rsidR="009B259A" w:rsidRPr="00032E4A" w:rsidRDefault="009B259A" w:rsidP="004E109F">
            <w:pPr>
              <w:rPr>
                <w:rFonts w:ascii="Times New Roman" w:hAnsi="Times New Roman" w:cs="Times New Roman"/>
                <w:sz w:val="24"/>
                <w:szCs w:val="24"/>
                <w:lang w:val="ru-RU"/>
              </w:rPr>
            </w:pPr>
          </w:p>
        </w:tc>
        <w:tc>
          <w:tcPr>
            <w:tcW w:w="1276" w:type="dxa"/>
          </w:tcPr>
          <w:p w14:paraId="1634FB81" w14:textId="77777777" w:rsidR="009B259A" w:rsidRPr="00032E4A" w:rsidRDefault="009B259A" w:rsidP="004E109F">
            <w:pPr>
              <w:pStyle w:val="TableParagraph"/>
              <w:spacing w:line="273" w:lineRule="exact"/>
              <w:ind w:left="485"/>
              <w:rPr>
                <w:sz w:val="24"/>
                <w:szCs w:val="24"/>
              </w:rPr>
            </w:pPr>
            <w:r w:rsidRPr="00032E4A">
              <w:rPr>
                <w:sz w:val="24"/>
                <w:szCs w:val="24"/>
              </w:rPr>
              <w:t>2.6</w:t>
            </w:r>
          </w:p>
        </w:tc>
        <w:tc>
          <w:tcPr>
            <w:tcW w:w="8290" w:type="dxa"/>
          </w:tcPr>
          <w:p w14:paraId="09A13146" w14:textId="77777777" w:rsidR="009B259A" w:rsidRPr="00032E4A" w:rsidRDefault="009B259A" w:rsidP="004E109F">
            <w:pPr>
              <w:pStyle w:val="TableParagraph"/>
              <w:spacing w:line="276" w:lineRule="exact"/>
              <w:ind w:right="98"/>
              <w:jc w:val="both"/>
              <w:rPr>
                <w:sz w:val="24"/>
                <w:szCs w:val="24"/>
                <w:lang w:val="ru-RU"/>
              </w:rPr>
            </w:pPr>
            <w:r w:rsidRPr="00032E4A">
              <w:rPr>
                <w:sz w:val="24"/>
                <w:szCs w:val="24"/>
                <w:lang w:val="ru-RU"/>
              </w:rPr>
              <w:t>Словари энциклопедические и лингвистические. Толковый словарь. Словарь</w:t>
            </w:r>
            <w:r w:rsidRPr="00032E4A">
              <w:rPr>
                <w:spacing w:val="1"/>
                <w:sz w:val="24"/>
                <w:szCs w:val="24"/>
                <w:lang w:val="ru-RU"/>
              </w:rPr>
              <w:t xml:space="preserve"> </w:t>
            </w:r>
            <w:r w:rsidRPr="00032E4A">
              <w:rPr>
                <w:sz w:val="24"/>
                <w:szCs w:val="24"/>
                <w:lang w:val="ru-RU"/>
              </w:rPr>
              <w:t>иностранных</w:t>
            </w:r>
            <w:r w:rsidRPr="00032E4A">
              <w:rPr>
                <w:spacing w:val="1"/>
                <w:sz w:val="24"/>
                <w:szCs w:val="24"/>
                <w:lang w:val="ru-RU"/>
              </w:rPr>
              <w:t xml:space="preserve"> </w:t>
            </w:r>
            <w:r w:rsidRPr="00032E4A">
              <w:rPr>
                <w:sz w:val="24"/>
                <w:szCs w:val="24"/>
                <w:lang w:val="ru-RU"/>
              </w:rPr>
              <w:t>слов.</w:t>
            </w:r>
            <w:r w:rsidRPr="00032E4A">
              <w:rPr>
                <w:spacing w:val="1"/>
                <w:sz w:val="24"/>
                <w:szCs w:val="24"/>
                <w:lang w:val="ru-RU"/>
              </w:rPr>
              <w:t xml:space="preserve"> </w:t>
            </w:r>
            <w:r w:rsidRPr="00032E4A">
              <w:rPr>
                <w:sz w:val="24"/>
                <w:szCs w:val="24"/>
                <w:lang w:val="ru-RU"/>
              </w:rPr>
              <w:t>Словарь</w:t>
            </w:r>
            <w:r w:rsidRPr="00032E4A">
              <w:rPr>
                <w:spacing w:val="1"/>
                <w:sz w:val="24"/>
                <w:szCs w:val="24"/>
                <w:lang w:val="ru-RU"/>
              </w:rPr>
              <w:t xml:space="preserve"> </w:t>
            </w:r>
            <w:r w:rsidRPr="00032E4A">
              <w:rPr>
                <w:sz w:val="24"/>
                <w:szCs w:val="24"/>
                <w:lang w:val="ru-RU"/>
              </w:rPr>
              <w:t>антонимов.</w:t>
            </w:r>
            <w:r w:rsidRPr="00032E4A">
              <w:rPr>
                <w:spacing w:val="1"/>
                <w:sz w:val="24"/>
                <w:szCs w:val="24"/>
                <w:lang w:val="ru-RU"/>
              </w:rPr>
              <w:t xml:space="preserve"> </w:t>
            </w:r>
            <w:r w:rsidRPr="00032E4A">
              <w:rPr>
                <w:sz w:val="24"/>
                <w:szCs w:val="24"/>
                <w:lang w:val="ru-RU"/>
              </w:rPr>
              <w:t>Словарь</w:t>
            </w:r>
            <w:r w:rsidRPr="00032E4A">
              <w:rPr>
                <w:spacing w:val="1"/>
                <w:sz w:val="24"/>
                <w:szCs w:val="24"/>
                <w:lang w:val="ru-RU"/>
              </w:rPr>
              <w:t xml:space="preserve"> </w:t>
            </w:r>
            <w:r w:rsidRPr="00032E4A">
              <w:rPr>
                <w:sz w:val="24"/>
                <w:szCs w:val="24"/>
                <w:lang w:val="ru-RU"/>
              </w:rPr>
              <w:t>синонимов.</w:t>
            </w:r>
            <w:r w:rsidRPr="00032E4A">
              <w:rPr>
                <w:spacing w:val="1"/>
                <w:sz w:val="24"/>
                <w:szCs w:val="24"/>
                <w:lang w:val="ru-RU"/>
              </w:rPr>
              <w:t xml:space="preserve"> </w:t>
            </w:r>
            <w:r w:rsidRPr="00032E4A">
              <w:rPr>
                <w:sz w:val="24"/>
                <w:szCs w:val="24"/>
                <w:lang w:val="ru-RU"/>
              </w:rPr>
              <w:t>Диалектный</w:t>
            </w:r>
            <w:r w:rsidRPr="00032E4A">
              <w:rPr>
                <w:spacing w:val="1"/>
                <w:sz w:val="24"/>
                <w:szCs w:val="24"/>
                <w:lang w:val="ru-RU"/>
              </w:rPr>
              <w:t xml:space="preserve"> </w:t>
            </w:r>
            <w:r w:rsidRPr="00032E4A">
              <w:rPr>
                <w:sz w:val="24"/>
                <w:szCs w:val="24"/>
                <w:lang w:val="ru-RU"/>
              </w:rPr>
              <w:t>словарь.</w:t>
            </w:r>
            <w:r w:rsidRPr="00032E4A">
              <w:rPr>
                <w:spacing w:val="1"/>
                <w:sz w:val="24"/>
                <w:szCs w:val="24"/>
                <w:lang w:val="ru-RU"/>
              </w:rPr>
              <w:t xml:space="preserve"> </w:t>
            </w:r>
            <w:r w:rsidRPr="00032E4A">
              <w:rPr>
                <w:sz w:val="24"/>
                <w:szCs w:val="24"/>
                <w:lang w:val="ru-RU"/>
              </w:rPr>
              <w:t>Фразеологический</w:t>
            </w:r>
            <w:r w:rsidRPr="00032E4A">
              <w:rPr>
                <w:spacing w:val="1"/>
                <w:sz w:val="24"/>
                <w:szCs w:val="24"/>
                <w:lang w:val="ru-RU"/>
              </w:rPr>
              <w:t xml:space="preserve"> </w:t>
            </w:r>
            <w:r w:rsidRPr="00032E4A">
              <w:rPr>
                <w:sz w:val="24"/>
                <w:szCs w:val="24"/>
                <w:lang w:val="ru-RU"/>
              </w:rPr>
              <w:t>словарь.</w:t>
            </w:r>
            <w:r w:rsidRPr="00032E4A">
              <w:rPr>
                <w:spacing w:val="1"/>
                <w:sz w:val="24"/>
                <w:szCs w:val="24"/>
                <w:lang w:val="ru-RU"/>
              </w:rPr>
              <w:t xml:space="preserve"> </w:t>
            </w:r>
            <w:r w:rsidRPr="00032E4A">
              <w:rPr>
                <w:sz w:val="24"/>
                <w:szCs w:val="24"/>
                <w:lang w:val="ru-RU"/>
              </w:rPr>
              <w:t>Орфографический</w:t>
            </w:r>
            <w:r w:rsidRPr="00032E4A">
              <w:rPr>
                <w:spacing w:val="1"/>
                <w:sz w:val="24"/>
                <w:szCs w:val="24"/>
                <w:lang w:val="ru-RU"/>
              </w:rPr>
              <w:t xml:space="preserve"> </w:t>
            </w:r>
            <w:r w:rsidRPr="00032E4A">
              <w:rPr>
                <w:sz w:val="24"/>
                <w:szCs w:val="24"/>
                <w:lang w:val="ru-RU"/>
              </w:rPr>
              <w:t>словарь.</w:t>
            </w:r>
            <w:r w:rsidRPr="00032E4A">
              <w:rPr>
                <w:spacing w:val="-57"/>
                <w:sz w:val="24"/>
                <w:szCs w:val="24"/>
                <w:lang w:val="ru-RU"/>
              </w:rPr>
              <w:t xml:space="preserve"> </w:t>
            </w:r>
            <w:r w:rsidRPr="00032E4A">
              <w:rPr>
                <w:sz w:val="24"/>
                <w:szCs w:val="24"/>
                <w:lang w:val="ru-RU"/>
              </w:rPr>
              <w:t>Орфоэпический словарь. Словарь грамматических трудностей. Комплексный</w:t>
            </w:r>
            <w:r w:rsidRPr="00032E4A">
              <w:rPr>
                <w:spacing w:val="1"/>
                <w:sz w:val="24"/>
                <w:szCs w:val="24"/>
                <w:lang w:val="ru-RU"/>
              </w:rPr>
              <w:t xml:space="preserve"> </w:t>
            </w:r>
            <w:r w:rsidRPr="00032E4A">
              <w:rPr>
                <w:sz w:val="24"/>
                <w:szCs w:val="24"/>
                <w:lang w:val="ru-RU"/>
              </w:rPr>
              <w:t>словарь.</w:t>
            </w:r>
            <w:r w:rsidRPr="00032E4A">
              <w:rPr>
                <w:spacing w:val="1"/>
                <w:sz w:val="24"/>
                <w:szCs w:val="24"/>
                <w:lang w:val="ru-RU"/>
              </w:rPr>
              <w:t xml:space="preserve"> </w:t>
            </w:r>
            <w:r w:rsidRPr="00032E4A">
              <w:rPr>
                <w:sz w:val="24"/>
                <w:szCs w:val="24"/>
                <w:lang w:val="ru-RU"/>
              </w:rPr>
              <w:t>Исторические</w:t>
            </w:r>
            <w:r w:rsidRPr="00032E4A">
              <w:rPr>
                <w:spacing w:val="1"/>
                <w:sz w:val="24"/>
                <w:szCs w:val="24"/>
                <w:lang w:val="ru-RU"/>
              </w:rPr>
              <w:t xml:space="preserve"> </w:t>
            </w:r>
            <w:r w:rsidRPr="00032E4A">
              <w:rPr>
                <w:sz w:val="24"/>
                <w:szCs w:val="24"/>
                <w:lang w:val="ru-RU"/>
              </w:rPr>
              <w:t>словари.</w:t>
            </w:r>
            <w:r w:rsidRPr="00032E4A">
              <w:rPr>
                <w:spacing w:val="1"/>
                <w:sz w:val="24"/>
                <w:szCs w:val="24"/>
                <w:lang w:val="ru-RU"/>
              </w:rPr>
              <w:t xml:space="preserve"> </w:t>
            </w:r>
            <w:r w:rsidRPr="00032E4A">
              <w:rPr>
                <w:sz w:val="24"/>
                <w:szCs w:val="24"/>
                <w:lang w:val="ru-RU"/>
              </w:rPr>
              <w:t>Электронные</w:t>
            </w:r>
            <w:r w:rsidRPr="00032E4A">
              <w:rPr>
                <w:spacing w:val="1"/>
                <w:sz w:val="24"/>
                <w:szCs w:val="24"/>
                <w:lang w:val="ru-RU"/>
              </w:rPr>
              <w:t xml:space="preserve"> </w:t>
            </w:r>
            <w:r w:rsidRPr="00032E4A">
              <w:rPr>
                <w:sz w:val="24"/>
                <w:szCs w:val="24"/>
                <w:lang w:val="ru-RU"/>
              </w:rPr>
              <w:t>словари.</w:t>
            </w:r>
            <w:r w:rsidRPr="00032E4A">
              <w:rPr>
                <w:spacing w:val="1"/>
                <w:sz w:val="24"/>
                <w:szCs w:val="24"/>
                <w:lang w:val="ru-RU"/>
              </w:rPr>
              <w:t xml:space="preserve"> </w:t>
            </w:r>
            <w:r w:rsidRPr="00032E4A">
              <w:rPr>
                <w:sz w:val="24"/>
                <w:szCs w:val="24"/>
                <w:lang w:val="ru-RU"/>
              </w:rPr>
              <w:t>Словари</w:t>
            </w:r>
            <w:r w:rsidRPr="00032E4A">
              <w:rPr>
                <w:spacing w:val="1"/>
                <w:sz w:val="24"/>
                <w:szCs w:val="24"/>
                <w:lang w:val="ru-RU"/>
              </w:rPr>
              <w:t xml:space="preserve"> </w:t>
            </w:r>
            <w:r w:rsidRPr="00032E4A">
              <w:rPr>
                <w:sz w:val="24"/>
                <w:szCs w:val="24"/>
                <w:lang w:val="ru-RU"/>
              </w:rPr>
              <w:t>в</w:t>
            </w:r>
            <w:r w:rsidRPr="00032E4A">
              <w:rPr>
                <w:spacing w:val="1"/>
                <w:sz w:val="24"/>
                <w:szCs w:val="24"/>
                <w:lang w:val="ru-RU"/>
              </w:rPr>
              <w:t xml:space="preserve"> </w:t>
            </w:r>
            <w:r w:rsidRPr="00032E4A">
              <w:rPr>
                <w:sz w:val="24"/>
                <w:szCs w:val="24"/>
                <w:lang w:val="ru-RU"/>
              </w:rPr>
              <w:t>сети</w:t>
            </w:r>
            <w:r w:rsidRPr="00032E4A">
              <w:rPr>
                <w:spacing w:val="1"/>
                <w:sz w:val="24"/>
                <w:szCs w:val="24"/>
                <w:lang w:val="ru-RU"/>
              </w:rPr>
              <w:t xml:space="preserve"> </w:t>
            </w:r>
            <w:r w:rsidRPr="00032E4A">
              <w:rPr>
                <w:sz w:val="24"/>
                <w:szCs w:val="24"/>
                <w:lang w:val="ru-RU"/>
              </w:rPr>
              <w:t>Интернет</w:t>
            </w:r>
          </w:p>
        </w:tc>
      </w:tr>
      <w:tr w:rsidR="009B259A" w:rsidRPr="00032E4A" w14:paraId="7806E91F" w14:textId="77777777" w:rsidTr="004E109F">
        <w:trPr>
          <w:trHeight w:val="276"/>
        </w:trPr>
        <w:tc>
          <w:tcPr>
            <w:tcW w:w="778" w:type="dxa"/>
            <w:vMerge/>
            <w:tcBorders>
              <w:top w:val="nil"/>
            </w:tcBorders>
          </w:tcPr>
          <w:p w14:paraId="03E5BA0B" w14:textId="77777777" w:rsidR="009B259A" w:rsidRPr="00032E4A" w:rsidRDefault="009B259A" w:rsidP="004E109F">
            <w:pPr>
              <w:rPr>
                <w:rFonts w:ascii="Times New Roman" w:hAnsi="Times New Roman" w:cs="Times New Roman"/>
                <w:sz w:val="24"/>
                <w:szCs w:val="24"/>
                <w:lang w:val="ru-RU"/>
              </w:rPr>
            </w:pPr>
          </w:p>
        </w:tc>
        <w:tc>
          <w:tcPr>
            <w:tcW w:w="1276" w:type="dxa"/>
          </w:tcPr>
          <w:p w14:paraId="1F1EE7E1" w14:textId="77777777" w:rsidR="009B259A" w:rsidRPr="00032E4A" w:rsidRDefault="009B259A" w:rsidP="004E109F">
            <w:pPr>
              <w:pStyle w:val="TableParagraph"/>
              <w:spacing w:line="256" w:lineRule="exact"/>
              <w:ind w:left="485"/>
              <w:rPr>
                <w:sz w:val="24"/>
                <w:szCs w:val="24"/>
              </w:rPr>
            </w:pPr>
            <w:r w:rsidRPr="00032E4A">
              <w:rPr>
                <w:sz w:val="24"/>
                <w:szCs w:val="24"/>
              </w:rPr>
              <w:t>2.7</w:t>
            </w:r>
          </w:p>
        </w:tc>
        <w:tc>
          <w:tcPr>
            <w:tcW w:w="8290" w:type="dxa"/>
          </w:tcPr>
          <w:p w14:paraId="7FB258D5" w14:textId="77777777" w:rsidR="009B259A" w:rsidRPr="00032E4A" w:rsidRDefault="009B259A" w:rsidP="004E109F">
            <w:pPr>
              <w:pStyle w:val="TableParagraph"/>
              <w:spacing w:line="256" w:lineRule="exact"/>
              <w:rPr>
                <w:sz w:val="24"/>
                <w:szCs w:val="24"/>
                <w:lang w:val="ru-RU"/>
              </w:rPr>
            </w:pPr>
            <w:r w:rsidRPr="00032E4A">
              <w:rPr>
                <w:sz w:val="24"/>
                <w:szCs w:val="24"/>
                <w:lang w:val="ru-RU"/>
              </w:rPr>
              <w:t>Фонетический</w:t>
            </w:r>
            <w:r w:rsidRPr="00032E4A">
              <w:rPr>
                <w:spacing w:val="-4"/>
                <w:sz w:val="24"/>
                <w:szCs w:val="24"/>
                <w:lang w:val="ru-RU"/>
              </w:rPr>
              <w:t xml:space="preserve"> </w:t>
            </w:r>
            <w:r w:rsidRPr="00032E4A">
              <w:rPr>
                <w:sz w:val="24"/>
                <w:szCs w:val="24"/>
                <w:lang w:val="ru-RU"/>
              </w:rPr>
              <w:t>уровень</w:t>
            </w:r>
            <w:r w:rsidRPr="00032E4A">
              <w:rPr>
                <w:spacing w:val="-3"/>
                <w:sz w:val="24"/>
                <w:szCs w:val="24"/>
                <w:lang w:val="ru-RU"/>
              </w:rPr>
              <w:t xml:space="preserve"> </w:t>
            </w:r>
            <w:r w:rsidRPr="00032E4A">
              <w:rPr>
                <w:sz w:val="24"/>
                <w:szCs w:val="24"/>
                <w:lang w:val="ru-RU"/>
              </w:rPr>
              <w:t>языка.</w:t>
            </w:r>
            <w:r w:rsidRPr="00032E4A">
              <w:rPr>
                <w:spacing w:val="-2"/>
                <w:sz w:val="24"/>
                <w:szCs w:val="24"/>
                <w:lang w:val="ru-RU"/>
              </w:rPr>
              <w:t xml:space="preserve"> </w:t>
            </w:r>
            <w:r w:rsidRPr="00032E4A">
              <w:rPr>
                <w:sz w:val="24"/>
                <w:szCs w:val="24"/>
                <w:lang w:val="ru-RU"/>
              </w:rPr>
              <w:t>Основные</w:t>
            </w:r>
            <w:r w:rsidRPr="00032E4A">
              <w:rPr>
                <w:spacing w:val="-1"/>
                <w:sz w:val="24"/>
                <w:szCs w:val="24"/>
                <w:lang w:val="ru-RU"/>
              </w:rPr>
              <w:t xml:space="preserve"> </w:t>
            </w:r>
            <w:r w:rsidRPr="00032E4A">
              <w:rPr>
                <w:sz w:val="24"/>
                <w:szCs w:val="24"/>
                <w:lang w:val="ru-RU"/>
              </w:rPr>
              <w:t>единицы</w:t>
            </w:r>
            <w:r w:rsidRPr="00032E4A">
              <w:rPr>
                <w:spacing w:val="-3"/>
                <w:sz w:val="24"/>
                <w:szCs w:val="24"/>
                <w:lang w:val="ru-RU"/>
              </w:rPr>
              <w:t xml:space="preserve"> </w:t>
            </w:r>
            <w:r w:rsidRPr="00032E4A">
              <w:rPr>
                <w:sz w:val="24"/>
                <w:szCs w:val="24"/>
                <w:lang w:val="ru-RU"/>
              </w:rPr>
              <w:t>фонетики</w:t>
            </w:r>
          </w:p>
        </w:tc>
      </w:tr>
      <w:tr w:rsidR="009B259A" w:rsidRPr="00032E4A" w14:paraId="06A0909A" w14:textId="77777777" w:rsidTr="004E109F">
        <w:trPr>
          <w:trHeight w:val="551"/>
        </w:trPr>
        <w:tc>
          <w:tcPr>
            <w:tcW w:w="778" w:type="dxa"/>
            <w:vMerge/>
            <w:tcBorders>
              <w:top w:val="nil"/>
            </w:tcBorders>
          </w:tcPr>
          <w:p w14:paraId="3C2A534E" w14:textId="77777777" w:rsidR="009B259A" w:rsidRPr="00032E4A" w:rsidRDefault="009B259A" w:rsidP="004E109F">
            <w:pPr>
              <w:rPr>
                <w:rFonts w:ascii="Times New Roman" w:hAnsi="Times New Roman" w:cs="Times New Roman"/>
                <w:sz w:val="24"/>
                <w:szCs w:val="24"/>
                <w:lang w:val="ru-RU"/>
              </w:rPr>
            </w:pPr>
          </w:p>
        </w:tc>
        <w:tc>
          <w:tcPr>
            <w:tcW w:w="1276" w:type="dxa"/>
          </w:tcPr>
          <w:p w14:paraId="3ECAB9B8" w14:textId="77777777" w:rsidR="009B259A" w:rsidRPr="00032E4A" w:rsidRDefault="009B259A" w:rsidP="004E109F">
            <w:pPr>
              <w:pStyle w:val="TableParagraph"/>
              <w:spacing w:line="273" w:lineRule="exact"/>
              <w:ind w:left="485"/>
              <w:rPr>
                <w:sz w:val="24"/>
                <w:szCs w:val="24"/>
              </w:rPr>
            </w:pPr>
            <w:r w:rsidRPr="00032E4A">
              <w:rPr>
                <w:sz w:val="24"/>
                <w:szCs w:val="24"/>
              </w:rPr>
              <w:t>2.8</w:t>
            </w:r>
          </w:p>
        </w:tc>
        <w:tc>
          <w:tcPr>
            <w:tcW w:w="8290" w:type="dxa"/>
          </w:tcPr>
          <w:p w14:paraId="02438E48" w14:textId="77777777" w:rsidR="009B259A" w:rsidRPr="00032E4A" w:rsidRDefault="009B259A" w:rsidP="004E109F">
            <w:pPr>
              <w:pStyle w:val="TableParagraph"/>
              <w:spacing w:line="273" w:lineRule="exact"/>
              <w:rPr>
                <w:sz w:val="24"/>
                <w:szCs w:val="24"/>
                <w:lang w:val="ru-RU"/>
              </w:rPr>
            </w:pPr>
            <w:r w:rsidRPr="00032E4A">
              <w:rPr>
                <w:sz w:val="24"/>
                <w:szCs w:val="24"/>
                <w:lang w:val="ru-RU"/>
              </w:rPr>
              <w:t>Изобразительно-выразительные</w:t>
            </w:r>
            <w:r w:rsidRPr="00032E4A">
              <w:rPr>
                <w:spacing w:val="1"/>
                <w:sz w:val="24"/>
                <w:szCs w:val="24"/>
                <w:lang w:val="ru-RU"/>
              </w:rPr>
              <w:t xml:space="preserve"> </w:t>
            </w:r>
            <w:r w:rsidRPr="00032E4A">
              <w:rPr>
                <w:sz w:val="24"/>
                <w:szCs w:val="24"/>
                <w:lang w:val="ru-RU"/>
              </w:rPr>
              <w:t>средства</w:t>
            </w:r>
            <w:r w:rsidRPr="00032E4A">
              <w:rPr>
                <w:spacing w:val="3"/>
                <w:sz w:val="24"/>
                <w:szCs w:val="24"/>
                <w:lang w:val="ru-RU"/>
              </w:rPr>
              <w:t xml:space="preserve"> </w:t>
            </w:r>
            <w:r w:rsidRPr="00032E4A">
              <w:rPr>
                <w:sz w:val="24"/>
                <w:szCs w:val="24"/>
                <w:lang w:val="ru-RU"/>
              </w:rPr>
              <w:t>фонетики.</w:t>
            </w:r>
            <w:r w:rsidRPr="00032E4A">
              <w:rPr>
                <w:spacing w:val="2"/>
                <w:sz w:val="24"/>
                <w:szCs w:val="24"/>
                <w:lang w:val="ru-RU"/>
              </w:rPr>
              <w:t xml:space="preserve"> </w:t>
            </w:r>
            <w:r w:rsidRPr="00032E4A">
              <w:rPr>
                <w:sz w:val="24"/>
                <w:szCs w:val="24"/>
                <w:lang w:val="ru-RU"/>
              </w:rPr>
              <w:t>Звук</w:t>
            </w:r>
            <w:r w:rsidRPr="00032E4A">
              <w:rPr>
                <w:spacing w:val="1"/>
                <w:sz w:val="24"/>
                <w:szCs w:val="24"/>
                <w:lang w:val="ru-RU"/>
              </w:rPr>
              <w:t xml:space="preserve"> </w:t>
            </w:r>
            <w:r w:rsidRPr="00032E4A">
              <w:rPr>
                <w:sz w:val="24"/>
                <w:szCs w:val="24"/>
                <w:lang w:val="ru-RU"/>
              </w:rPr>
              <w:t>и</w:t>
            </w:r>
            <w:r w:rsidRPr="00032E4A">
              <w:rPr>
                <w:spacing w:val="2"/>
                <w:sz w:val="24"/>
                <w:szCs w:val="24"/>
                <w:lang w:val="ru-RU"/>
              </w:rPr>
              <w:t xml:space="preserve"> </w:t>
            </w:r>
            <w:r w:rsidRPr="00032E4A">
              <w:rPr>
                <w:sz w:val="24"/>
                <w:szCs w:val="24"/>
                <w:lang w:val="ru-RU"/>
              </w:rPr>
              <w:t>смысл.</w:t>
            </w:r>
            <w:r w:rsidRPr="00032E4A">
              <w:rPr>
                <w:spacing w:val="1"/>
                <w:sz w:val="24"/>
                <w:szCs w:val="24"/>
                <w:lang w:val="ru-RU"/>
              </w:rPr>
              <w:t xml:space="preserve"> </w:t>
            </w:r>
            <w:r w:rsidRPr="00032E4A">
              <w:rPr>
                <w:sz w:val="24"/>
                <w:szCs w:val="24"/>
                <w:lang w:val="ru-RU"/>
              </w:rPr>
              <w:t>Смысловая</w:t>
            </w:r>
          </w:p>
          <w:p w14:paraId="74B609BD" w14:textId="77777777" w:rsidR="009B259A" w:rsidRPr="00032E4A" w:rsidRDefault="009B259A" w:rsidP="004E109F">
            <w:pPr>
              <w:pStyle w:val="TableParagraph"/>
              <w:spacing w:line="259" w:lineRule="exact"/>
              <w:rPr>
                <w:sz w:val="24"/>
                <w:szCs w:val="24"/>
                <w:lang w:val="ru-RU"/>
              </w:rPr>
            </w:pPr>
            <w:r w:rsidRPr="00032E4A">
              <w:rPr>
                <w:sz w:val="24"/>
                <w:szCs w:val="24"/>
                <w:lang w:val="ru-RU"/>
              </w:rPr>
              <w:t>функция</w:t>
            </w:r>
            <w:r w:rsidRPr="00032E4A">
              <w:rPr>
                <w:spacing w:val="-4"/>
                <w:sz w:val="24"/>
                <w:szCs w:val="24"/>
                <w:lang w:val="ru-RU"/>
              </w:rPr>
              <w:t xml:space="preserve"> </w:t>
            </w:r>
            <w:r w:rsidRPr="00032E4A">
              <w:rPr>
                <w:sz w:val="24"/>
                <w:szCs w:val="24"/>
                <w:lang w:val="ru-RU"/>
              </w:rPr>
              <w:t>звукописи.</w:t>
            </w:r>
            <w:r w:rsidRPr="00032E4A">
              <w:rPr>
                <w:spacing w:val="-3"/>
                <w:sz w:val="24"/>
                <w:szCs w:val="24"/>
                <w:lang w:val="ru-RU"/>
              </w:rPr>
              <w:t xml:space="preserve"> </w:t>
            </w:r>
            <w:r w:rsidRPr="00032E4A">
              <w:rPr>
                <w:sz w:val="24"/>
                <w:szCs w:val="24"/>
                <w:lang w:val="ru-RU"/>
              </w:rPr>
              <w:t>Звуковые</w:t>
            </w:r>
            <w:r w:rsidRPr="00032E4A">
              <w:rPr>
                <w:spacing w:val="-2"/>
                <w:sz w:val="24"/>
                <w:szCs w:val="24"/>
                <w:lang w:val="ru-RU"/>
              </w:rPr>
              <w:t xml:space="preserve"> </w:t>
            </w:r>
            <w:r w:rsidRPr="00032E4A">
              <w:rPr>
                <w:sz w:val="24"/>
                <w:szCs w:val="24"/>
                <w:lang w:val="ru-RU"/>
              </w:rPr>
              <w:t>повторы</w:t>
            </w:r>
            <w:r w:rsidRPr="00032E4A">
              <w:rPr>
                <w:spacing w:val="-3"/>
                <w:sz w:val="24"/>
                <w:szCs w:val="24"/>
                <w:lang w:val="ru-RU"/>
              </w:rPr>
              <w:t xml:space="preserve"> </w:t>
            </w:r>
            <w:r w:rsidRPr="00032E4A">
              <w:rPr>
                <w:sz w:val="24"/>
                <w:szCs w:val="24"/>
                <w:lang w:val="ru-RU"/>
              </w:rPr>
              <w:t>(ассонанс,</w:t>
            </w:r>
            <w:r w:rsidRPr="00032E4A">
              <w:rPr>
                <w:spacing w:val="-3"/>
                <w:sz w:val="24"/>
                <w:szCs w:val="24"/>
                <w:lang w:val="ru-RU"/>
              </w:rPr>
              <w:t xml:space="preserve"> </w:t>
            </w:r>
            <w:r w:rsidRPr="00032E4A">
              <w:rPr>
                <w:sz w:val="24"/>
                <w:szCs w:val="24"/>
                <w:lang w:val="ru-RU"/>
              </w:rPr>
              <w:t>аллитерация)</w:t>
            </w:r>
          </w:p>
        </w:tc>
      </w:tr>
      <w:tr w:rsidR="009B259A" w:rsidRPr="00032E4A" w14:paraId="4F8B7C33" w14:textId="77777777" w:rsidTr="004E109F">
        <w:trPr>
          <w:trHeight w:val="827"/>
        </w:trPr>
        <w:tc>
          <w:tcPr>
            <w:tcW w:w="778" w:type="dxa"/>
            <w:vMerge/>
            <w:tcBorders>
              <w:top w:val="nil"/>
            </w:tcBorders>
          </w:tcPr>
          <w:p w14:paraId="58D80E94" w14:textId="77777777" w:rsidR="009B259A" w:rsidRPr="00032E4A" w:rsidRDefault="009B259A" w:rsidP="004E109F">
            <w:pPr>
              <w:rPr>
                <w:rFonts w:ascii="Times New Roman" w:hAnsi="Times New Roman" w:cs="Times New Roman"/>
                <w:sz w:val="24"/>
                <w:szCs w:val="24"/>
                <w:lang w:val="ru-RU"/>
              </w:rPr>
            </w:pPr>
          </w:p>
        </w:tc>
        <w:tc>
          <w:tcPr>
            <w:tcW w:w="1276" w:type="dxa"/>
          </w:tcPr>
          <w:p w14:paraId="73B42B2A" w14:textId="77777777" w:rsidR="009B259A" w:rsidRPr="00032E4A" w:rsidRDefault="009B259A" w:rsidP="004E109F">
            <w:pPr>
              <w:pStyle w:val="TableParagraph"/>
              <w:spacing w:line="273" w:lineRule="exact"/>
              <w:ind w:left="485"/>
              <w:rPr>
                <w:sz w:val="24"/>
                <w:szCs w:val="24"/>
              </w:rPr>
            </w:pPr>
            <w:r w:rsidRPr="00032E4A">
              <w:rPr>
                <w:sz w:val="24"/>
                <w:szCs w:val="24"/>
              </w:rPr>
              <w:t>2.9</w:t>
            </w:r>
          </w:p>
        </w:tc>
        <w:tc>
          <w:tcPr>
            <w:tcW w:w="8290" w:type="dxa"/>
          </w:tcPr>
          <w:p w14:paraId="61E8DD92" w14:textId="77777777" w:rsidR="009B259A" w:rsidRPr="00032E4A" w:rsidRDefault="009B259A" w:rsidP="004E109F">
            <w:pPr>
              <w:pStyle w:val="TableParagraph"/>
              <w:tabs>
                <w:tab w:val="left" w:pos="1875"/>
                <w:tab w:val="left" w:pos="2122"/>
                <w:tab w:val="left" w:pos="3132"/>
                <w:tab w:val="left" w:pos="4517"/>
                <w:tab w:val="left" w:pos="4980"/>
                <w:tab w:val="left" w:pos="5049"/>
                <w:tab w:val="left" w:pos="5981"/>
                <w:tab w:val="left" w:pos="7379"/>
                <w:tab w:val="left" w:pos="7497"/>
              </w:tabs>
              <w:ind w:right="98"/>
              <w:rPr>
                <w:sz w:val="24"/>
                <w:szCs w:val="24"/>
              </w:rPr>
            </w:pPr>
            <w:r w:rsidRPr="00032E4A">
              <w:rPr>
                <w:sz w:val="24"/>
                <w:szCs w:val="24"/>
                <w:lang w:val="ru-RU"/>
              </w:rPr>
              <w:t>Орфоэпические</w:t>
            </w:r>
            <w:r w:rsidRPr="00032E4A">
              <w:rPr>
                <w:sz w:val="24"/>
                <w:szCs w:val="24"/>
                <w:lang w:val="ru-RU"/>
              </w:rPr>
              <w:tab/>
            </w:r>
            <w:r w:rsidRPr="00032E4A">
              <w:rPr>
                <w:sz w:val="24"/>
                <w:szCs w:val="24"/>
                <w:lang w:val="ru-RU"/>
              </w:rPr>
              <w:tab/>
              <w:t>(произносительные</w:t>
            </w:r>
            <w:r w:rsidRPr="00032E4A">
              <w:rPr>
                <w:sz w:val="24"/>
                <w:szCs w:val="24"/>
                <w:lang w:val="ru-RU"/>
              </w:rPr>
              <w:tab/>
              <w:t>и</w:t>
            </w:r>
            <w:r w:rsidRPr="00032E4A">
              <w:rPr>
                <w:sz w:val="24"/>
                <w:szCs w:val="24"/>
                <w:lang w:val="ru-RU"/>
              </w:rPr>
              <w:tab/>
            </w:r>
            <w:r w:rsidRPr="00032E4A">
              <w:rPr>
                <w:sz w:val="24"/>
                <w:szCs w:val="24"/>
                <w:lang w:val="ru-RU"/>
              </w:rPr>
              <w:tab/>
              <w:t>акцентологические)</w:t>
            </w:r>
            <w:r w:rsidRPr="00032E4A">
              <w:rPr>
                <w:sz w:val="24"/>
                <w:szCs w:val="24"/>
                <w:lang w:val="ru-RU"/>
              </w:rPr>
              <w:tab/>
            </w:r>
            <w:r w:rsidRPr="00032E4A">
              <w:rPr>
                <w:sz w:val="24"/>
                <w:szCs w:val="24"/>
                <w:lang w:val="ru-RU"/>
              </w:rPr>
              <w:tab/>
            </w:r>
            <w:r w:rsidRPr="00032E4A">
              <w:rPr>
                <w:spacing w:val="-1"/>
                <w:sz w:val="24"/>
                <w:szCs w:val="24"/>
                <w:lang w:val="ru-RU"/>
              </w:rPr>
              <w:t>нормы</w:t>
            </w:r>
            <w:r w:rsidRPr="00032E4A">
              <w:rPr>
                <w:spacing w:val="-57"/>
                <w:sz w:val="24"/>
                <w:szCs w:val="24"/>
                <w:lang w:val="ru-RU"/>
              </w:rPr>
              <w:t xml:space="preserve"> </w:t>
            </w:r>
            <w:r w:rsidRPr="00032E4A">
              <w:rPr>
                <w:sz w:val="24"/>
                <w:szCs w:val="24"/>
                <w:lang w:val="ru-RU"/>
              </w:rPr>
              <w:t>современного</w:t>
            </w:r>
            <w:r w:rsidRPr="00032E4A">
              <w:rPr>
                <w:sz w:val="24"/>
                <w:szCs w:val="24"/>
                <w:lang w:val="ru-RU"/>
              </w:rPr>
              <w:tab/>
              <w:t>русского</w:t>
            </w:r>
            <w:r w:rsidRPr="00032E4A">
              <w:rPr>
                <w:sz w:val="24"/>
                <w:szCs w:val="24"/>
                <w:lang w:val="ru-RU"/>
              </w:rPr>
              <w:tab/>
              <w:t>литературного</w:t>
            </w:r>
            <w:r w:rsidRPr="00032E4A">
              <w:rPr>
                <w:sz w:val="24"/>
                <w:szCs w:val="24"/>
                <w:lang w:val="ru-RU"/>
              </w:rPr>
              <w:tab/>
              <w:t>языка.</w:t>
            </w:r>
            <w:r w:rsidRPr="00032E4A">
              <w:rPr>
                <w:sz w:val="24"/>
                <w:szCs w:val="24"/>
                <w:lang w:val="ru-RU"/>
              </w:rPr>
              <w:tab/>
            </w:r>
            <w:r w:rsidRPr="00032E4A">
              <w:rPr>
                <w:sz w:val="24"/>
                <w:szCs w:val="24"/>
              </w:rPr>
              <w:t>Типичные</w:t>
            </w:r>
            <w:r w:rsidRPr="00032E4A">
              <w:rPr>
                <w:sz w:val="24"/>
                <w:szCs w:val="24"/>
              </w:rPr>
              <w:tab/>
            </w:r>
            <w:r w:rsidRPr="00032E4A">
              <w:rPr>
                <w:spacing w:val="-1"/>
                <w:sz w:val="24"/>
                <w:szCs w:val="24"/>
              </w:rPr>
              <w:t>ошибки</w:t>
            </w:r>
          </w:p>
          <w:p w14:paraId="3D8918DC" w14:textId="77777777" w:rsidR="009B259A" w:rsidRPr="00032E4A" w:rsidRDefault="009B259A" w:rsidP="004E109F">
            <w:pPr>
              <w:pStyle w:val="TableParagraph"/>
              <w:spacing w:line="259" w:lineRule="exact"/>
              <w:rPr>
                <w:sz w:val="24"/>
                <w:szCs w:val="24"/>
              </w:rPr>
            </w:pPr>
            <w:r w:rsidRPr="00032E4A">
              <w:rPr>
                <w:sz w:val="24"/>
                <w:szCs w:val="24"/>
              </w:rPr>
              <w:t>в</w:t>
            </w:r>
            <w:r w:rsidRPr="00032E4A">
              <w:rPr>
                <w:spacing w:val="-5"/>
                <w:sz w:val="24"/>
                <w:szCs w:val="24"/>
              </w:rPr>
              <w:t xml:space="preserve"> </w:t>
            </w:r>
            <w:r w:rsidRPr="00032E4A">
              <w:rPr>
                <w:sz w:val="24"/>
                <w:szCs w:val="24"/>
              </w:rPr>
              <w:t>произношении</w:t>
            </w:r>
            <w:r w:rsidRPr="00032E4A">
              <w:rPr>
                <w:spacing w:val="-4"/>
                <w:sz w:val="24"/>
                <w:szCs w:val="24"/>
              </w:rPr>
              <w:t xml:space="preserve"> </w:t>
            </w:r>
            <w:r w:rsidRPr="00032E4A">
              <w:rPr>
                <w:sz w:val="24"/>
                <w:szCs w:val="24"/>
              </w:rPr>
              <w:t>слов</w:t>
            </w:r>
          </w:p>
        </w:tc>
      </w:tr>
      <w:tr w:rsidR="009B259A" w:rsidRPr="00032E4A" w14:paraId="67D4F62F" w14:textId="77777777" w:rsidTr="004E109F">
        <w:trPr>
          <w:trHeight w:val="275"/>
        </w:trPr>
        <w:tc>
          <w:tcPr>
            <w:tcW w:w="778" w:type="dxa"/>
            <w:vMerge/>
            <w:tcBorders>
              <w:top w:val="nil"/>
            </w:tcBorders>
          </w:tcPr>
          <w:p w14:paraId="352886EC" w14:textId="77777777" w:rsidR="009B259A" w:rsidRPr="00032E4A" w:rsidRDefault="009B259A" w:rsidP="004E109F">
            <w:pPr>
              <w:rPr>
                <w:rFonts w:ascii="Times New Roman" w:hAnsi="Times New Roman" w:cs="Times New Roman"/>
                <w:sz w:val="24"/>
                <w:szCs w:val="24"/>
              </w:rPr>
            </w:pPr>
          </w:p>
        </w:tc>
        <w:tc>
          <w:tcPr>
            <w:tcW w:w="1276" w:type="dxa"/>
          </w:tcPr>
          <w:p w14:paraId="6ECCCFC4" w14:textId="77777777" w:rsidR="009B259A" w:rsidRPr="00032E4A" w:rsidRDefault="009B259A" w:rsidP="004E109F">
            <w:pPr>
              <w:pStyle w:val="TableParagraph"/>
              <w:spacing w:line="256" w:lineRule="exact"/>
              <w:ind w:left="425"/>
              <w:rPr>
                <w:sz w:val="24"/>
                <w:szCs w:val="24"/>
              </w:rPr>
            </w:pPr>
            <w:r w:rsidRPr="00032E4A">
              <w:rPr>
                <w:sz w:val="24"/>
                <w:szCs w:val="24"/>
              </w:rPr>
              <w:t>2.10</w:t>
            </w:r>
          </w:p>
        </w:tc>
        <w:tc>
          <w:tcPr>
            <w:tcW w:w="8290" w:type="dxa"/>
          </w:tcPr>
          <w:p w14:paraId="424B8FB5" w14:textId="77777777" w:rsidR="009B259A" w:rsidRPr="00032E4A" w:rsidRDefault="009B259A" w:rsidP="004E109F">
            <w:pPr>
              <w:pStyle w:val="TableParagraph"/>
              <w:spacing w:line="256" w:lineRule="exact"/>
              <w:rPr>
                <w:sz w:val="24"/>
                <w:szCs w:val="24"/>
                <w:lang w:val="ru-RU"/>
              </w:rPr>
            </w:pPr>
            <w:r w:rsidRPr="00032E4A">
              <w:rPr>
                <w:sz w:val="24"/>
                <w:szCs w:val="24"/>
                <w:lang w:val="ru-RU"/>
              </w:rPr>
              <w:t>Морфемный</w:t>
            </w:r>
            <w:r w:rsidRPr="00032E4A">
              <w:rPr>
                <w:spacing w:val="-5"/>
                <w:sz w:val="24"/>
                <w:szCs w:val="24"/>
                <w:lang w:val="ru-RU"/>
              </w:rPr>
              <w:t xml:space="preserve"> </w:t>
            </w:r>
            <w:r w:rsidRPr="00032E4A">
              <w:rPr>
                <w:sz w:val="24"/>
                <w:szCs w:val="24"/>
                <w:lang w:val="ru-RU"/>
              </w:rPr>
              <w:t>уровень</w:t>
            </w:r>
            <w:r w:rsidRPr="00032E4A">
              <w:rPr>
                <w:spacing w:val="-3"/>
                <w:sz w:val="24"/>
                <w:szCs w:val="24"/>
                <w:lang w:val="ru-RU"/>
              </w:rPr>
              <w:t xml:space="preserve"> </w:t>
            </w:r>
            <w:r w:rsidRPr="00032E4A">
              <w:rPr>
                <w:sz w:val="24"/>
                <w:szCs w:val="24"/>
                <w:lang w:val="ru-RU"/>
              </w:rPr>
              <w:t>языка.</w:t>
            </w:r>
            <w:r w:rsidRPr="00032E4A">
              <w:rPr>
                <w:spacing w:val="-3"/>
                <w:sz w:val="24"/>
                <w:szCs w:val="24"/>
                <w:lang w:val="ru-RU"/>
              </w:rPr>
              <w:t xml:space="preserve"> </w:t>
            </w:r>
            <w:r w:rsidRPr="00032E4A">
              <w:rPr>
                <w:sz w:val="24"/>
                <w:szCs w:val="24"/>
                <w:lang w:val="ru-RU"/>
              </w:rPr>
              <w:t>Основные</w:t>
            </w:r>
            <w:r w:rsidRPr="00032E4A">
              <w:rPr>
                <w:spacing w:val="-2"/>
                <w:sz w:val="24"/>
                <w:szCs w:val="24"/>
                <w:lang w:val="ru-RU"/>
              </w:rPr>
              <w:t xml:space="preserve"> </w:t>
            </w:r>
            <w:r w:rsidRPr="00032E4A">
              <w:rPr>
                <w:sz w:val="24"/>
                <w:szCs w:val="24"/>
                <w:lang w:val="ru-RU"/>
              </w:rPr>
              <w:t>единицы</w:t>
            </w:r>
            <w:r w:rsidRPr="00032E4A">
              <w:rPr>
                <w:spacing w:val="-4"/>
                <w:sz w:val="24"/>
                <w:szCs w:val="24"/>
                <w:lang w:val="ru-RU"/>
              </w:rPr>
              <w:t xml:space="preserve"> </w:t>
            </w:r>
            <w:r w:rsidRPr="00032E4A">
              <w:rPr>
                <w:sz w:val="24"/>
                <w:szCs w:val="24"/>
                <w:lang w:val="ru-RU"/>
              </w:rPr>
              <w:t>морфемики</w:t>
            </w:r>
          </w:p>
        </w:tc>
      </w:tr>
      <w:tr w:rsidR="009B259A" w:rsidRPr="00032E4A" w14:paraId="7FC92DE4" w14:textId="77777777" w:rsidTr="004E109F">
        <w:trPr>
          <w:trHeight w:val="276"/>
        </w:trPr>
        <w:tc>
          <w:tcPr>
            <w:tcW w:w="778" w:type="dxa"/>
            <w:vMerge/>
            <w:tcBorders>
              <w:top w:val="nil"/>
            </w:tcBorders>
          </w:tcPr>
          <w:p w14:paraId="6FF54456" w14:textId="77777777" w:rsidR="009B259A" w:rsidRPr="00032E4A" w:rsidRDefault="009B259A" w:rsidP="004E109F">
            <w:pPr>
              <w:rPr>
                <w:rFonts w:ascii="Times New Roman" w:hAnsi="Times New Roman" w:cs="Times New Roman"/>
                <w:sz w:val="24"/>
                <w:szCs w:val="24"/>
                <w:lang w:val="ru-RU"/>
              </w:rPr>
            </w:pPr>
          </w:p>
        </w:tc>
        <w:tc>
          <w:tcPr>
            <w:tcW w:w="1276" w:type="dxa"/>
          </w:tcPr>
          <w:p w14:paraId="2F4B7A39" w14:textId="77777777" w:rsidR="009B259A" w:rsidRPr="00032E4A" w:rsidRDefault="009B259A" w:rsidP="004E109F">
            <w:pPr>
              <w:pStyle w:val="TableParagraph"/>
              <w:spacing w:line="257" w:lineRule="exact"/>
              <w:ind w:left="425"/>
              <w:rPr>
                <w:sz w:val="24"/>
                <w:szCs w:val="24"/>
              </w:rPr>
            </w:pPr>
            <w:r w:rsidRPr="00032E4A">
              <w:rPr>
                <w:sz w:val="24"/>
                <w:szCs w:val="24"/>
              </w:rPr>
              <w:t>2.11</w:t>
            </w:r>
          </w:p>
        </w:tc>
        <w:tc>
          <w:tcPr>
            <w:tcW w:w="8290" w:type="dxa"/>
          </w:tcPr>
          <w:p w14:paraId="7D9CB498" w14:textId="77777777" w:rsidR="009B259A" w:rsidRPr="00032E4A" w:rsidRDefault="009B259A" w:rsidP="004E109F">
            <w:pPr>
              <w:pStyle w:val="TableParagraph"/>
              <w:spacing w:line="257" w:lineRule="exact"/>
              <w:rPr>
                <w:sz w:val="24"/>
                <w:szCs w:val="24"/>
                <w:lang w:val="ru-RU"/>
              </w:rPr>
            </w:pPr>
            <w:r w:rsidRPr="00032E4A">
              <w:rPr>
                <w:sz w:val="24"/>
                <w:szCs w:val="24"/>
                <w:lang w:val="ru-RU"/>
              </w:rPr>
              <w:t>Словообразовательный</w:t>
            </w:r>
            <w:r w:rsidRPr="00032E4A">
              <w:rPr>
                <w:spacing w:val="-3"/>
                <w:sz w:val="24"/>
                <w:szCs w:val="24"/>
                <w:lang w:val="ru-RU"/>
              </w:rPr>
              <w:t xml:space="preserve"> </w:t>
            </w:r>
            <w:r w:rsidRPr="00032E4A">
              <w:rPr>
                <w:sz w:val="24"/>
                <w:szCs w:val="24"/>
                <w:lang w:val="ru-RU"/>
              </w:rPr>
              <w:t>уровень</w:t>
            </w:r>
            <w:r w:rsidRPr="00032E4A">
              <w:rPr>
                <w:spacing w:val="-1"/>
                <w:sz w:val="24"/>
                <w:szCs w:val="24"/>
                <w:lang w:val="ru-RU"/>
              </w:rPr>
              <w:t xml:space="preserve"> </w:t>
            </w:r>
            <w:r w:rsidRPr="00032E4A">
              <w:rPr>
                <w:sz w:val="24"/>
                <w:szCs w:val="24"/>
                <w:lang w:val="ru-RU"/>
              </w:rPr>
              <w:t>языка.</w:t>
            </w:r>
            <w:r w:rsidRPr="00032E4A">
              <w:rPr>
                <w:spacing w:val="-1"/>
                <w:sz w:val="24"/>
                <w:szCs w:val="24"/>
                <w:lang w:val="ru-RU"/>
              </w:rPr>
              <w:t xml:space="preserve"> </w:t>
            </w:r>
            <w:r w:rsidRPr="00032E4A">
              <w:rPr>
                <w:sz w:val="24"/>
                <w:szCs w:val="24"/>
                <w:lang w:val="ru-RU"/>
              </w:rPr>
              <w:t>Основные</w:t>
            </w:r>
            <w:r w:rsidRPr="00032E4A">
              <w:rPr>
                <w:spacing w:val="-3"/>
                <w:sz w:val="24"/>
                <w:szCs w:val="24"/>
                <w:lang w:val="ru-RU"/>
              </w:rPr>
              <w:t xml:space="preserve"> </w:t>
            </w:r>
            <w:r w:rsidRPr="00032E4A">
              <w:rPr>
                <w:sz w:val="24"/>
                <w:szCs w:val="24"/>
                <w:lang w:val="ru-RU"/>
              </w:rPr>
              <w:t>единицы</w:t>
            </w:r>
            <w:r w:rsidRPr="00032E4A">
              <w:rPr>
                <w:spacing w:val="-1"/>
                <w:sz w:val="24"/>
                <w:szCs w:val="24"/>
                <w:lang w:val="ru-RU"/>
              </w:rPr>
              <w:t xml:space="preserve"> </w:t>
            </w:r>
            <w:r w:rsidRPr="00032E4A">
              <w:rPr>
                <w:sz w:val="24"/>
                <w:szCs w:val="24"/>
                <w:lang w:val="ru-RU"/>
              </w:rPr>
              <w:t>словообразования</w:t>
            </w:r>
          </w:p>
        </w:tc>
      </w:tr>
      <w:tr w:rsidR="009B259A" w:rsidRPr="00032E4A" w14:paraId="2E5F681B" w14:textId="77777777" w:rsidTr="004E109F">
        <w:trPr>
          <w:trHeight w:val="551"/>
        </w:trPr>
        <w:tc>
          <w:tcPr>
            <w:tcW w:w="778" w:type="dxa"/>
            <w:vMerge/>
            <w:tcBorders>
              <w:top w:val="nil"/>
            </w:tcBorders>
          </w:tcPr>
          <w:p w14:paraId="63F27BA3" w14:textId="77777777" w:rsidR="009B259A" w:rsidRPr="00032E4A" w:rsidRDefault="009B259A" w:rsidP="004E109F">
            <w:pPr>
              <w:rPr>
                <w:rFonts w:ascii="Times New Roman" w:hAnsi="Times New Roman" w:cs="Times New Roman"/>
                <w:sz w:val="24"/>
                <w:szCs w:val="24"/>
                <w:lang w:val="ru-RU"/>
              </w:rPr>
            </w:pPr>
          </w:p>
        </w:tc>
        <w:tc>
          <w:tcPr>
            <w:tcW w:w="1276" w:type="dxa"/>
          </w:tcPr>
          <w:p w14:paraId="687E0723" w14:textId="77777777" w:rsidR="009B259A" w:rsidRPr="00032E4A" w:rsidRDefault="009B259A" w:rsidP="004E109F">
            <w:pPr>
              <w:pStyle w:val="TableParagraph"/>
              <w:spacing w:line="273" w:lineRule="exact"/>
              <w:ind w:left="425"/>
              <w:rPr>
                <w:sz w:val="24"/>
                <w:szCs w:val="24"/>
              </w:rPr>
            </w:pPr>
            <w:r w:rsidRPr="00032E4A">
              <w:rPr>
                <w:sz w:val="24"/>
                <w:szCs w:val="24"/>
              </w:rPr>
              <w:t>2.12</w:t>
            </w:r>
          </w:p>
        </w:tc>
        <w:tc>
          <w:tcPr>
            <w:tcW w:w="8290" w:type="dxa"/>
          </w:tcPr>
          <w:p w14:paraId="45E4AB45" w14:textId="77777777" w:rsidR="009B259A" w:rsidRPr="00032E4A" w:rsidRDefault="009B259A" w:rsidP="004E109F">
            <w:pPr>
              <w:pStyle w:val="TableParagraph"/>
              <w:spacing w:line="273" w:lineRule="exact"/>
              <w:rPr>
                <w:sz w:val="24"/>
                <w:szCs w:val="24"/>
                <w:lang w:val="ru-RU"/>
              </w:rPr>
            </w:pPr>
            <w:r w:rsidRPr="00032E4A">
              <w:rPr>
                <w:sz w:val="24"/>
                <w:szCs w:val="24"/>
                <w:lang w:val="ru-RU"/>
              </w:rPr>
              <w:t>Образование</w:t>
            </w:r>
            <w:r w:rsidRPr="00032E4A">
              <w:rPr>
                <w:spacing w:val="3"/>
                <w:sz w:val="24"/>
                <w:szCs w:val="24"/>
                <w:lang w:val="ru-RU"/>
              </w:rPr>
              <w:t xml:space="preserve"> </w:t>
            </w:r>
            <w:r w:rsidRPr="00032E4A">
              <w:rPr>
                <w:sz w:val="24"/>
                <w:szCs w:val="24"/>
                <w:lang w:val="ru-RU"/>
              </w:rPr>
              <w:t>слов</w:t>
            </w:r>
            <w:r w:rsidRPr="00032E4A">
              <w:rPr>
                <w:spacing w:val="62"/>
                <w:sz w:val="24"/>
                <w:szCs w:val="24"/>
                <w:lang w:val="ru-RU"/>
              </w:rPr>
              <w:t xml:space="preserve"> </w:t>
            </w:r>
            <w:r w:rsidRPr="00032E4A">
              <w:rPr>
                <w:sz w:val="24"/>
                <w:szCs w:val="24"/>
                <w:lang w:val="ru-RU"/>
              </w:rPr>
              <w:t>русского</w:t>
            </w:r>
            <w:r w:rsidRPr="00032E4A">
              <w:rPr>
                <w:spacing w:val="62"/>
                <w:sz w:val="24"/>
                <w:szCs w:val="24"/>
                <w:lang w:val="ru-RU"/>
              </w:rPr>
              <w:t xml:space="preserve"> </w:t>
            </w:r>
            <w:r w:rsidRPr="00032E4A">
              <w:rPr>
                <w:sz w:val="24"/>
                <w:szCs w:val="24"/>
                <w:lang w:val="ru-RU"/>
              </w:rPr>
              <w:t>языка</w:t>
            </w:r>
            <w:r w:rsidRPr="00032E4A">
              <w:rPr>
                <w:spacing w:val="64"/>
                <w:sz w:val="24"/>
                <w:szCs w:val="24"/>
                <w:lang w:val="ru-RU"/>
              </w:rPr>
              <w:t xml:space="preserve"> </w:t>
            </w:r>
            <w:r w:rsidRPr="00032E4A">
              <w:rPr>
                <w:sz w:val="24"/>
                <w:szCs w:val="24"/>
                <w:lang w:val="ru-RU"/>
              </w:rPr>
              <w:t>и</w:t>
            </w:r>
            <w:r w:rsidRPr="00032E4A">
              <w:rPr>
                <w:spacing w:val="62"/>
                <w:sz w:val="24"/>
                <w:szCs w:val="24"/>
                <w:lang w:val="ru-RU"/>
              </w:rPr>
              <w:t xml:space="preserve"> </w:t>
            </w:r>
            <w:r w:rsidRPr="00032E4A">
              <w:rPr>
                <w:sz w:val="24"/>
                <w:szCs w:val="24"/>
                <w:lang w:val="ru-RU"/>
              </w:rPr>
              <w:t>речевая</w:t>
            </w:r>
            <w:r w:rsidRPr="00032E4A">
              <w:rPr>
                <w:spacing w:val="63"/>
                <w:sz w:val="24"/>
                <w:szCs w:val="24"/>
                <w:lang w:val="ru-RU"/>
              </w:rPr>
              <w:t xml:space="preserve"> </w:t>
            </w:r>
            <w:r w:rsidRPr="00032E4A">
              <w:rPr>
                <w:sz w:val="24"/>
                <w:szCs w:val="24"/>
                <w:lang w:val="ru-RU"/>
              </w:rPr>
              <w:t>культура.</w:t>
            </w:r>
            <w:r w:rsidRPr="00032E4A">
              <w:rPr>
                <w:spacing w:val="61"/>
                <w:sz w:val="24"/>
                <w:szCs w:val="24"/>
                <w:lang w:val="ru-RU"/>
              </w:rPr>
              <w:t xml:space="preserve"> </w:t>
            </w:r>
            <w:r w:rsidRPr="00032E4A">
              <w:rPr>
                <w:sz w:val="24"/>
                <w:szCs w:val="24"/>
                <w:lang w:val="ru-RU"/>
              </w:rPr>
              <w:t>Активные</w:t>
            </w:r>
            <w:r w:rsidRPr="00032E4A">
              <w:rPr>
                <w:spacing w:val="65"/>
                <w:sz w:val="24"/>
                <w:szCs w:val="24"/>
                <w:lang w:val="ru-RU"/>
              </w:rPr>
              <w:t xml:space="preserve"> </w:t>
            </w:r>
            <w:r w:rsidRPr="00032E4A">
              <w:rPr>
                <w:sz w:val="24"/>
                <w:szCs w:val="24"/>
                <w:lang w:val="ru-RU"/>
              </w:rPr>
              <w:t>способы</w:t>
            </w:r>
          </w:p>
          <w:p w14:paraId="708B62EF" w14:textId="77777777" w:rsidR="009B259A" w:rsidRPr="00032E4A" w:rsidRDefault="009B259A" w:rsidP="004E109F">
            <w:pPr>
              <w:pStyle w:val="TableParagraph"/>
              <w:spacing w:line="259" w:lineRule="exact"/>
              <w:rPr>
                <w:sz w:val="24"/>
                <w:szCs w:val="24"/>
                <w:lang w:val="ru-RU"/>
              </w:rPr>
            </w:pPr>
            <w:r w:rsidRPr="00032E4A">
              <w:rPr>
                <w:sz w:val="24"/>
                <w:szCs w:val="24"/>
                <w:lang w:val="ru-RU"/>
              </w:rPr>
              <w:t>образования</w:t>
            </w:r>
            <w:r w:rsidRPr="00032E4A">
              <w:rPr>
                <w:spacing w:val="-2"/>
                <w:sz w:val="24"/>
                <w:szCs w:val="24"/>
                <w:lang w:val="ru-RU"/>
              </w:rPr>
              <w:t xml:space="preserve"> </w:t>
            </w:r>
            <w:r w:rsidRPr="00032E4A">
              <w:rPr>
                <w:sz w:val="24"/>
                <w:szCs w:val="24"/>
                <w:lang w:val="ru-RU"/>
              </w:rPr>
              <w:t>слов</w:t>
            </w:r>
            <w:r w:rsidRPr="00032E4A">
              <w:rPr>
                <w:spacing w:val="-1"/>
                <w:sz w:val="24"/>
                <w:szCs w:val="24"/>
                <w:lang w:val="ru-RU"/>
              </w:rPr>
              <w:t xml:space="preserve"> </w:t>
            </w:r>
            <w:r w:rsidRPr="00032E4A">
              <w:rPr>
                <w:sz w:val="24"/>
                <w:szCs w:val="24"/>
                <w:lang w:val="ru-RU"/>
              </w:rPr>
              <w:t>в</w:t>
            </w:r>
            <w:r w:rsidRPr="00032E4A">
              <w:rPr>
                <w:spacing w:val="-1"/>
                <w:sz w:val="24"/>
                <w:szCs w:val="24"/>
                <w:lang w:val="ru-RU"/>
              </w:rPr>
              <w:t xml:space="preserve"> </w:t>
            </w:r>
            <w:r w:rsidRPr="00032E4A">
              <w:rPr>
                <w:sz w:val="24"/>
                <w:szCs w:val="24"/>
                <w:lang w:val="ru-RU"/>
              </w:rPr>
              <w:t>русском</w:t>
            </w:r>
            <w:r w:rsidRPr="00032E4A">
              <w:rPr>
                <w:spacing w:val="-1"/>
                <w:sz w:val="24"/>
                <w:szCs w:val="24"/>
                <w:lang w:val="ru-RU"/>
              </w:rPr>
              <w:t xml:space="preserve"> </w:t>
            </w:r>
            <w:r w:rsidRPr="00032E4A">
              <w:rPr>
                <w:sz w:val="24"/>
                <w:szCs w:val="24"/>
                <w:lang w:val="ru-RU"/>
              </w:rPr>
              <w:t>языке (аббревиация,</w:t>
            </w:r>
            <w:r w:rsidRPr="00032E4A">
              <w:rPr>
                <w:spacing w:val="-2"/>
                <w:sz w:val="24"/>
                <w:szCs w:val="24"/>
                <w:lang w:val="ru-RU"/>
              </w:rPr>
              <w:t xml:space="preserve"> </w:t>
            </w:r>
            <w:r w:rsidRPr="00032E4A">
              <w:rPr>
                <w:sz w:val="24"/>
                <w:szCs w:val="24"/>
                <w:lang w:val="ru-RU"/>
              </w:rPr>
              <w:t>сложение и</w:t>
            </w:r>
            <w:r w:rsidRPr="00032E4A">
              <w:rPr>
                <w:spacing w:val="-2"/>
                <w:sz w:val="24"/>
                <w:szCs w:val="24"/>
                <w:lang w:val="ru-RU"/>
              </w:rPr>
              <w:t xml:space="preserve"> </w:t>
            </w:r>
            <w:r w:rsidRPr="00032E4A">
              <w:rPr>
                <w:sz w:val="24"/>
                <w:szCs w:val="24"/>
                <w:lang w:val="ru-RU"/>
              </w:rPr>
              <w:t>др.)</w:t>
            </w:r>
          </w:p>
        </w:tc>
      </w:tr>
    </w:tbl>
    <w:p w14:paraId="1D29A243" w14:textId="77777777" w:rsidR="009B259A" w:rsidRDefault="009B259A" w:rsidP="009B259A">
      <w:pPr>
        <w:spacing w:line="259" w:lineRule="exact"/>
        <w:rPr>
          <w:sz w:val="24"/>
        </w:rPr>
        <w:sectPr w:rsidR="009B259A">
          <w:pgSz w:w="11910" w:h="16840"/>
          <w:pgMar w:top="1040" w:right="240" w:bottom="940" w:left="600" w:header="792" w:footer="757" w:gutter="0"/>
          <w:cols w:space="720"/>
        </w:sectPr>
      </w:pPr>
    </w:p>
    <w:p w14:paraId="61429EA2"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2893E5E8" w14:textId="77777777" w:rsidTr="004E109F">
        <w:trPr>
          <w:trHeight w:val="275"/>
        </w:trPr>
        <w:tc>
          <w:tcPr>
            <w:tcW w:w="778" w:type="dxa"/>
            <w:vMerge w:val="restart"/>
          </w:tcPr>
          <w:p w14:paraId="53CC92D4" w14:textId="77777777" w:rsidR="009B259A" w:rsidRPr="00032E4A" w:rsidRDefault="009B259A" w:rsidP="004E109F">
            <w:pPr>
              <w:pStyle w:val="TableParagraph"/>
              <w:ind w:left="0"/>
              <w:rPr>
                <w:sz w:val="24"/>
                <w:lang w:val="ru-RU"/>
              </w:rPr>
            </w:pPr>
          </w:p>
        </w:tc>
        <w:tc>
          <w:tcPr>
            <w:tcW w:w="1276" w:type="dxa"/>
          </w:tcPr>
          <w:p w14:paraId="6A29B105" w14:textId="77777777" w:rsidR="009B259A" w:rsidRDefault="009B259A" w:rsidP="004E109F">
            <w:pPr>
              <w:pStyle w:val="TableParagraph"/>
              <w:spacing w:line="256" w:lineRule="exact"/>
              <w:ind w:left="425"/>
              <w:rPr>
                <w:sz w:val="24"/>
              </w:rPr>
            </w:pPr>
            <w:r>
              <w:rPr>
                <w:sz w:val="24"/>
              </w:rPr>
              <w:t>2.13</w:t>
            </w:r>
          </w:p>
        </w:tc>
        <w:tc>
          <w:tcPr>
            <w:tcW w:w="8290" w:type="dxa"/>
          </w:tcPr>
          <w:p w14:paraId="5C78FD22" w14:textId="77777777" w:rsidR="009B259A" w:rsidRPr="00032E4A" w:rsidRDefault="009B259A" w:rsidP="004E109F">
            <w:pPr>
              <w:pStyle w:val="TableParagraph"/>
              <w:spacing w:line="256" w:lineRule="exact"/>
              <w:rPr>
                <w:sz w:val="24"/>
                <w:lang w:val="ru-RU"/>
              </w:rPr>
            </w:pPr>
            <w:r w:rsidRPr="00032E4A">
              <w:rPr>
                <w:sz w:val="24"/>
                <w:lang w:val="ru-RU"/>
              </w:rPr>
              <w:t>Типичные ошибки в</w:t>
            </w:r>
            <w:r w:rsidRPr="00032E4A">
              <w:rPr>
                <w:spacing w:val="-1"/>
                <w:sz w:val="24"/>
                <w:lang w:val="ru-RU"/>
              </w:rPr>
              <w:t xml:space="preserve"> </w:t>
            </w:r>
            <w:r w:rsidRPr="00032E4A">
              <w:rPr>
                <w:sz w:val="24"/>
                <w:lang w:val="ru-RU"/>
              </w:rPr>
              <w:t>образовании слов</w:t>
            </w:r>
          </w:p>
        </w:tc>
      </w:tr>
      <w:tr w:rsidR="009B259A" w14:paraId="60A61CEF" w14:textId="77777777" w:rsidTr="004E109F">
        <w:trPr>
          <w:trHeight w:val="827"/>
        </w:trPr>
        <w:tc>
          <w:tcPr>
            <w:tcW w:w="778" w:type="dxa"/>
            <w:vMerge/>
            <w:tcBorders>
              <w:top w:val="nil"/>
            </w:tcBorders>
          </w:tcPr>
          <w:p w14:paraId="4CE7C5FB" w14:textId="77777777" w:rsidR="009B259A" w:rsidRPr="00032E4A" w:rsidRDefault="009B259A" w:rsidP="004E109F">
            <w:pPr>
              <w:rPr>
                <w:sz w:val="2"/>
                <w:szCs w:val="2"/>
                <w:lang w:val="ru-RU"/>
              </w:rPr>
            </w:pPr>
          </w:p>
        </w:tc>
        <w:tc>
          <w:tcPr>
            <w:tcW w:w="1276" w:type="dxa"/>
          </w:tcPr>
          <w:p w14:paraId="72A2F9B5" w14:textId="77777777" w:rsidR="009B259A" w:rsidRDefault="009B259A" w:rsidP="004E109F">
            <w:pPr>
              <w:pStyle w:val="TableParagraph"/>
              <w:spacing w:line="273" w:lineRule="exact"/>
              <w:ind w:left="425"/>
              <w:rPr>
                <w:sz w:val="24"/>
              </w:rPr>
            </w:pPr>
            <w:r>
              <w:rPr>
                <w:sz w:val="24"/>
              </w:rPr>
              <w:t>2.14</w:t>
            </w:r>
          </w:p>
        </w:tc>
        <w:tc>
          <w:tcPr>
            <w:tcW w:w="8290" w:type="dxa"/>
          </w:tcPr>
          <w:p w14:paraId="7152988D" w14:textId="77777777" w:rsidR="009B259A" w:rsidRPr="00032E4A" w:rsidRDefault="009B259A" w:rsidP="004E109F">
            <w:pPr>
              <w:pStyle w:val="TableParagraph"/>
              <w:spacing w:line="273" w:lineRule="exact"/>
              <w:rPr>
                <w:sz w:val="24"/>
                <w:lang w:val="ru-RU"/>
              </w:rPr>
            </w:pPr>
            <w:r w:rsidRPr="00032E4A">
              <w:rPr>
                <w:sz w:val="24"/>
                <w:lang w:val="ru-RU"/>
              </w:rPr>
              <w:t>Изобразительно-выразительные</w:t>
            </w:r>
            <w:r w:rsidRPr="00032E4A">
              <w:rPr>
                <w:spacing w:val="46"/>
                <w:sz w:val="24"/>
                <w:lang w:val="ru-RU"/>
              </w:rPr>
              <w:t xml:space="preserve"> </w:t>
            </w:r>
            <w:r w:rsidRPr="00032E4A">
              <w:rPr>
                <w:sz w:val="24"/>
                <w:lang w:val="ru-RU"/>
              </w:rPr>
              <w:t>средства</w:t>
            </w:r>
            <w:r w:rsidRPr="00032E4A">
              <w:rPr>
                <w:spacing w:val="105"/>
                <w:sz w:val="24"/>
                <w:lang w:val="ru-RU"/>
              </w:rPr>
              <w:t xml:space="preserve"> </w:t>
            </w:r>
            <w:r w:rsidRPr="00032E4A">
              <w:rPr>
                <w:sz w:val="24"/>
                <w:lang w:val="ru-RU"/>
              </w:rPr>
              <w:t>морфемики</w:t>
            </w:r>
            <w:r w:rsidRPr="00032E4A">
              <w:rPr>
                <w:spacing w:val="105"/>
                <w:sz w:val="24"/>
                <w:lang w:val="ru-RU"/>
              </w:rPr>
              <w:t xml:space="preserve"> </w:t>
            </w:r>
            <w:r w:rsidRPr="00032E4A">
              <w:rPr>
                <w:sz w:val="24"/>
                <w:lang w:val="ru-RU"/>
              </w:rPr>
              <w:t>и</w:t>
            </w:r>
            <w:r w:rsidRPr="00032E4A">
              <w:rPr>
                <w:spacing w:val="106"/>
                <w:sz w:val="24"/>
                <w:lang w:val="ru-RU"/>
              </w:rPr>
              <w:t xml:space="preserve"> </w:t>
            </w:r>
            <w:r w:rsidRPr="00032E4A">
              <w:rPr>
                <w:sz w:val="24"/>
                <w:lang w:val="ru-RU"/>
              </w:rPr>
              <w:t>словообразования.</w:t>
            </w:r>
          </w:p>
          <w:p w14:paraId="08B3468C" w14:textId="77777777" w:rsidR="009B259A" w:rsidRPr="00032E4A" w:rsidRDefault="009B259A" w:rsidP="004E109F">
            <w:pPr>
              <w:pStyle w:val="TableParagraph"/>
              <w:tabs>
                <w:tab w:val="left" w:pos="1752"/>
                <w:tab w:val="left" w:pos="2881"/>
                <w:tab w:val="left" w:pos="4210"/>
                <w:tab w:val="left" w:pos="5706"/>
                <w:tab w:val="left" w:pos="7011"/>
              </w:tabs>
              <w:spacing w:line="270" w:lineRule="atLeast"/>
              <w:ind w:right="100"/>
              <w:rPr>
                <w:sz w:val="24"/>
                <w:lang w:val="ru-RU"/>
              </w:rPr>
            </w:pPr>
            <w:r w:rsidRPr="00032E4A">
              <w:rPr>
                <w:sz w:val="24"/>
                <w:lang w:val="ru-RU"/>
              </w:rPr>
              <w:t>Морфемный</w:t>
            </w:r>
            <w:r w:rsidRPr="00032E4A">
              <w:rPr>
                <w:sz w:val="24"/>
                <w:lang w:val="ru-RU"/>
              </w:rPr>
              <w:tab/>
              <w:t>повтор.</w:t>
            </w:r>
            <w:r w:rsidRPr="00032E4A">
              <w:rPr>
                <w:sz w:val="24"/>
                <w:lang w:val="ru-RU"/>
              </w:rPr>
              <w:tab/>
              <w:t>Создание</w:t>
            </w:r>
            <w:r w:rsidRPr="00032E4A">
              <w:rPr>
                <w:sz w:val="24"/>
                <w:lang w:val="ru-RU"/>
              </w:rPr>
              <w:tab/>
              <w:t>оценочных</w:t>
            </w:r>
            <w:r w:rsidRPr="00032E4A">
              <w:rPr>
                <w:sz w:val="24"/>
                <w:lang w:val="ru-RU"/>
              </w:rPr>
              <w:tab/>
              <w:t>значений</w:t>
            </w:r>
            <w:r w:rsidRPr="00032E4A">
              <w:rPr>
                <w:sz w:val="24"/>
                <w:lang w:val="ru-RU"/>
              </w:rPr>
              <w:tab/>
            </w:r>
            <w:r w:rsidRPr="00032E4A">
              <w:rPr>
                <w:spacing w:val="-1"/>
                <w:sz w:val="24"/>
                <w:lang w:val="ru-RU"/>
              </w:rPr>
              <w:t>средствами</w:t>
            </w:r>
            <w:r w:rsidRPr="00032E4A">
              <w:rPr>
                <w:spacing w:val="-57"/>
                <w:sz w:val="24"/>
                <w:lang w:val="ru-RU"/>
              </w:rPr>
              <w:t xml:space="preserve"> </w:t>
            </w:r>
            <w:r w:rsidRPr="00032E4A">
              <w:rPr>
                <w:sz w:val="24"/>
                <w:lang w:val="ru-RU"/>
              </w:rPr>
              <w:t>словообразования</w:t>
            </w:r>
          </w:p>
        </w:tc>
      </w:tr>
      <w:tr w:rsidR="009B259A" w14:paraId="581EC5DC" w14:textId="77777777" w:rsidTr="004E109F">
        <w:trPr>
          <w:trHeight w:val="276"/>
        </w:trPr>
        <w:tc>
          <w:tcPr>
            <w:tcW w:w="778" w:type="dxa"/>
            <w:vMerge/>
            <w:tcBorders>
              <w:top w:val="nil"/>
            </w:tcBorders>
          </w:tcPr>
          <w:p w14:paraId="5FB0DFE1" w14:textId="77777777" w:rsidR="009B259A" w:rsidRPr="00032E4A" w:rsidRDefault="009B259A" w:rsidP="004E109F">
            <w:pPr>
              <w:rPr>
                <w:sz w:val="2"/>
                <w:szCs w:val="2"/>
                <w:lang w:val="ru-RU"/>
              </w:rPr>
            </w:pPr>
          </w:p>
        </w:tc>
        <w:tc>
          <w:tcPr>
            <w:tcW w:w="1276" w:type="dxa"/>
          </w:tcPr>
          <w:p w14:paraId="1F899986" w14:textId="77777777" w:rsidR="009B259A" w:rsidRDefault="009B259A" w:rsidP="004E109F">
            <w:pPr>
              <w:pStyle w:val="TableParagraph"/>
              <w:spacing w:line="257" w:lineRule="exact"/>
              <w:ind w:left="425"/>
              <w:rPr>
                <w:sz w:val="24"/>
              </w:rPr>
            </w:pPr>
            <w:r>
              <w:rPr>
                <w:sz w:val="24"/>
              </w:rPr>
              <w:t>2.15</w:t>
            </w:r>
          </w:p>
        </w:tc>
        <w:tc>
          <w:tcPr>
            <w:tcW w:w="8290" w:type="dxa"/>
          </w:tcPr>
          <w:p w14:paraId="7CD37AE6" w14:textId="77777777" w:rsidR="009B259A" w:rsidRPr="00032E4A" w:rsidRDefault="009B259A" w:rsidP="004E109F">
            <w:pPr>
              <w:pStyle w:val="TableParagraph"/>
              <w:spacing w:line="257" w:lineRule="exact"/>
              <w:rPr>
                <w:sz w:val="24"/>
                <w:lang w:val="ru-RU"/>
              </w:rPr>
            </w:pPr>
            <w:r w:rsidRPr="00032E4A">
              <w:rPr>
                <w:sz w:val="24"/>
                <w:lang w:val="ru-RU"/>
              </w:rPr>
              <w:t>Лексический</w:t>
            </w:r>
            <w:r w:rsidRPr="00032E4A">
              <w:rPr>
                <w:spacing w:val="-4"/>
                <w:sz w:val="24"/>
                <w:lang w:val="ru-RU"/>
              </w:rPr>
              <w:t xml:space="preserve"> </w:t>
            </w:r>
            <w:r w:rsidRPr="00032E4A">
              <w:rPr>
                <w:sz w:val="24"/>
                <w:lang w:val="ru-RU"/>
              </w:rPr>
              <w:t>уровень</w:t>
            </w:r>
            <w:r w:rsidRPr="00032E4A">
              <w:rPr>
                <w:spacing w:val="-2"/>
                <w:sz w:val="24"/>
                <w:lang w:val="ru-RU"/>
              </w:rPr>
              <w:t xml:space="preserve"> </w:t>
            </w:r>
            <w:r w:rsidRPr="00032E4A">
              <w:rPr>
                <w:sz w:val="24"/>
                <w:lang w:val="ru-RU"/>
              </w:rPr>
              <w:t>языка.</w:t>
            </w:r>
            <w:r w:rsidRPr="00032E4A">
              <w:rPr>
                <w:spacing w:val="-2"/>
                <w:sz w:val="24"/>
                <w:lang w:val="ru-RU"/>
              </w:rPr>
              <w:t xml:space="preserve"> </w:t>
            </w:r>
            <w:r w:rsidRPr="00032E4A">
              <w:rPr>
                <w:sz w:val="24"/>
                <w:lang w:val="ru-RU"/>
              </w:rPr>
              <w:t>Основные</w:t>
            </w:r>
            <w:r w:rsidRPr="00032E4A">
              <w:rPr>
                <w:spacing w:val="-2"/>
                <w:sz w:val="24"/>
                <w:lang w:val="ru-RU"/>
              </w:rPr>
              <w:t xml:space="preserve"> </w:t>
            </w:r>
            <w:r w:rsidRPr="00032E4A">
              <w:rPr>
                <w:sz w:val="24"/>
                <w:lang w:val="ru-RU"/>
              </w:rPr>
              <w:t>единицы</w:t>
            </w:r>
            <w:r w:rsidRPr="00032E4A">
              <w:rPr>
                <w:spacing w:val="-3"/>
                <w:sz w:val="24"/>
                <w:lang w:val="ru-RU"/>
              </w:rPr>
              <w:t xml:space="preserve"> </w:t>
            </w:r>
            <w:r w:rsidRPr="00032E4A">
              <w:rPr>
                <w:sz w:val="24"/>
                <w:lang w:val="ru-RU"/>
              </w:rPr>
              <w:t>лексикологии</w:t>
            </w:r>
          </w:p>
        </w:tc>
      </w:tr>
      <w:tr w:rsidR="009B259A" w14:paraId="6884A518" w14:textId="77777777" w:rsidTr="004E109F">
        <w:trPr>
          <w:trHeight w:val="275"/>
        </w:trPr>
        <w:tc>
          <w:tcPr>
            <w:tcW w:w="778" w:type="dxa"/>
            <w:vMerge/>
            <w:tcBorders>
              <w:top w:val="nil"/>
            </w:tcBorders>
          </w:tcPr>
          <w:p w14:paraId="2F996FF3" w14:textId="77777777" w:rsidR="009B259A" w:rsidRPr="00032E4A" w:rsidRDefault="009B259A" w:rsidP="004E109F">
            <w:pPr>
              <w:rPr>
                <w:sz w:val="2"/>
                <w:szCs w:val="2"/>
                <w:lang w:val="ru-RU"/>
              </w:rPr>
            </w:pPr>
          </w:p>
        </w:tc>
        <w:tc>
          <w:tcPr>
            <w:tcW w:w="1276" w:type="dxa"/>
          </w:tcPr>
          <w:p w14:paraId="2C688DC0" w14:textId="77777777" w:rsidR="009B259A" w:rsidRDefault="009B259A" w:rsidP="004E109F">
            <w:pPr>
              <w:pStyle w:val="TableParagraph"/>
              <w:spacing w:line="256" w:lineRule="exact"/>
              <w:ind w:left="425"/>
              <w:rPr>
                <w:sz w:val="24"/>
              </w:rPr>
            </w:pPr>
            <w:r>
              <w:rPr>
                <w:sz w:val="24"/>
              </w:rPr>
              <w:t>2.16</w:t>
            </w:r>
          </w:p>
        </w:tc>
        <w:tc>
          <w:tcPr>
            <w:tcW w:w="8290" w:type="dxa"/>
          </w:tcPr>
          <w:p w14:paraId="4212DBBC" w14:textId="77777777" w:rsidR="009B259A" w:rsidRDefault="009B259A" w:rsidP="004E109F">
            <w:pPr>
              <w:pStyle w:val="TableParagraph"/>
              <w:spacing w:line="256" w:lineRule="exact"/>
              <w:rPr>
                <w:sz w:val="24"/>
              </w:rPr>
            </w:pPr>
            <w:r w:rsidRPr="00032E4A">
              <w:rPr>
                <w:sz w:val="24"/>
                <w:lang w:val="ru-RU"/>
              </w:rPr>
              <w:t>Лексическое</w:t>
            </w:r>
            <w:r w:rsidRPr="00032E4A">
              <w:rPr>
                <w:spacing w:val="-1"/>
                <w:sz w:val="24"/>
                <w:lang w:val="ru-RU"/>
              </w:rPr>
              <w:t xml:space="preserve"> </w:t>
            </w:r>
            <w:r w:rsidRPr="00032E4A">
              <w:rPr>
                <w:sz w:val="24"/>
                <w:lang w:val="ru-RU"/>
              </w:rPr>
              <w:t>значение</w:t>
            </w:r>
            <w:r w:rsidRPr="00032E4A">
              <w:rPr>
                <w:spacing w:val="-3"/>
                <w:sz w:val="24"/>
                <w:lang w:val="ru-RU"/>
              </w:rPr>
              <w:t xml:space="preserve"> </w:t>
            </w:r>
            <w:r w:rsidRPr="00032E4A">
              <w:rPr>
                <w:sz w:val="24"/>
                <w:lang w:val="ru-RU"/>
              </w:rPr>
              <w:t>слова.</w:t>
            </w:r>
            <w:r w:rsidRPr="00032E4A">
              <w:rPr>
                <w:spacing w:val="-1"/>
                <w:sz w:val="24"/>
                <w:lang w:val="ru-RU"/>
              </w:rPr>
              <w:t xml:space="preserve"> </w:t>
            </w:r>
            <w:r w:rsidRPr="00032E4A">
              <w:rPr>
                <w:sz w:val="24"/>
                <w:lang w:val="ru-RU"/>
              </w:rPr>
              <w:t>Сочетаемость слов.</w:t>
            </w:r>
            <w:r w:rsidRPr="00032E4A">
              <w:rPr>
                <w:spacing w:val="58"/>
                <w:sz w:val="24"/>
                <w:lang w:val="ru-RU"/>
              </w:rPr>
              <w:t xml:space="preserve"> </w:t>
            </w:r>
            <w:r>
              <w:rPr>
                <w:sz w:val="24"/>
              </w:rPr>
              <w:t>Паронимы</w:t>
            </w:r>
          </w:p>
        </w:tc>
      </w:tr>
      <w:tr w:rsidR="009B259A" w14:paraId="4E4656F1" w14:textId="77777777" w:rsidTr="004E109F">
        <w:trPr>
          <w:trHeight w:val="275"/>
        </w:trPr>
        <w:tc>
          <w:tcPr>
            <w:tcW w:w="778" w:type="dxa"/>
            <w:vMerge/>
            <w:tcBorders>
              <w:top w:val="nil"/>
            </w:tcBorders>
          </w:tcPr>
          <w:p w14:paraId="43BE75D7" w14:textId="77777777" w:rsidR="009B259A" w:rsidRDefault="009B259A" w:rsidP="004E109F">
            <w:pPr>
              <w:rPr>
                <w:sz w:val="2"/>
                <w:szCs w:val="2"/>
              </w:rPr>
            </w:pPr>
          </w:p>
        </w:tc>
        <w:tc>
          <w:tcPr>
            <w:tcW w:w="1276" w:type="dxa"/>
          </w:tcPr>
          <w:p w14:paraId="7CBB9710" w14:textId="77777777" w:rsidR="009B259A" w:rsidRDefault="009B259A" w:rsidP="004E109F">
            <w:pPr>
              <w:pStyle w:val="TableParagraph"/>
              <w:spacing w:line="256" w:lineRule="exact"/>
              <w:ind w:left="425"/>
              <w:rPr>
                <w:sz w:val="24"/>
              </w:rPr>
            </w:pPr>
            <w:r>
              <w:rPr>
                <w:sz w:val="24"/>
              </w:rPr>
              <w:t>2.17</w:t>
            </w:r>
          </w:p>
        </w:tc>
        <w:tc>
          <w:tcPr>
            <w:tcW w:w="8290" w:type="dxa"/>
          </w:tcPr>
          <w:p w14:paraId="439F3879" w14:textId="77777777" w:rsidR="009B259A" w:rsidRPr="00032E4A" w:rsidRDefault="009B259A" w:rsidP="004E109F">
            <w:pPr>
              <w:pStyle w:val="TableParagraph"/>
              <w:spacing w:line="256" w:lineRule="exact"/>
              <w:rPr>
                <w:sz w:val="24"/>
                <w:lang w:val="ru-RU"/>
              </w:rPr>
            </w:pPr>
            <w:r w:rsidRPr="00032E4A">
              <w:rPr>
                <w:sz w:val="24"/>
                <w:lang w:val="ru-RU"/>
              </w:rPr>
              <w:t>Иноязычные</w:t>
            </w:r>
            <w:r w:rsidRPr="00032E4A">
              <w:rPr>
                <w:spacing w:val="-2"/>
                <w:sz w:val="24"/>
                <w:lang w:val="ru-RU"/>
              </w:rPr>
              <w:t xml:space="preserve"> </w:t>
            </w:r>
            <w:r w:rsidRPr="00032E4A">
              <w:rPr>
                <w:sz w:val="24"/>
                <w:lang w:val="ru-RU"/>
              </w:rPr>
              <w:t>слова</w:t>
            </w:r>
            <w:r w:rsidRPr="00032E4A">
              <w:rPr>
                <w:spacing w:val="-1"/>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современной</w:t>
            </w:r>
            <w:r w:rsidRPr="00032E4A">
              <w:rPr>
                <w:spacing w:val="-1"/>
                <w:sz w:val="24"/>
                <w:lang w:val="ru-RU"/>
              </w:rPr>
              <w:t xml:space="preserve"> </w:t>
            </w:r>
            <w:r w:rsidRPr="00032E4A">
              <w:rPr>
                <w:sz w:val="24"/>
                <w:lang w:val="ru-RU"/>
              </w:rPr>
              <w:t>речи</w:t>
            </w:r>
          </w:p>
        </w:tc>
      </w:tr>
      <w:tr w:rsidR="009B259A" w14:paraId="695C019C" w14:textId="77777777" w:rsidTr="004E109F">
        <w:trPr>
          <w:trHeight w:val="276"/>
        </w:trPr>
        <w:tc>
          <w:tcPr>
            <w:tcW w:w="778" w:type="dxa"/>
            <w:vMerge/>
            <w:tcBorders>
              <w:top w:val="nil"/>
            </w:tcBorders>
          </w:tcPr>
          <w:p w14:paraId="7B824559" w14:textId="77777777" w:rsidR="009B259A" w:rsidRPr="00032E4A" w:rsidRDefault="009B259A" w:rsidP="004E109F">
            <w:pPr>
              <w:rPr>
                <w:sz w:val="2"/>
                <w:szCs w:val="2"/>
                <w:lang w:val="ru-RU"/>
              </w:rPr>
            </w:pPr>
          </w:p>
        </w:tc>
        <w:tc>
          <w:tcPr>
            <w:tcW w:w="1276" w:type="dxa"/>
          </w:tcPr>
          <w:p w14:paraId="4FAB5374" w14:textId="77777777" w:rsidR="009B259A" w:rsidRDefault="009B259A" w:rsidP="004E109F">
            <w:pPr>
              <w:pStyle w:val="TableParagraph"/>
              <w:spacing w:line="257" w:lineRule="exact"/>
              <w:ind w:left="425"/>
              <w:rPr>
                <w:sz w:val="24"/>
              </w:rPr>
            </w:pPr>
            <w:r>
              <w:rPr>
                <w:sz w:val="24"/>
              </w:rPr>
              <w:t>2.18</w:t>
            </w:r>
          </w:p>
        </w:tc>
        <w:tc>
          <w:tcPr>
            <w:tcW w:w="8290" w:type="dxa"/>
          </w:tcPr>
          <w:p w14:paraId="7AAD672C" w14:textId="77777777" w:rsidR="009B259A" w:rsidRDefault="009B259A" w:rsidP="004E109F">
            <w:pPr>
              <w:pStyle w:val="TableParagraph"/>
              <w:spacing w:line="257" w:lineRule="exact"/>
              <w:rPr>
                <w:sz w:val="24"/>
              </w:rPr>
            </w:pPr>
            <w:r>
              <w:rPr>
                <w:sz w:val="24"/>
              </w:rPr>
              <w:t>Устаревшие</w:t>
            </w:r>
            <w:r>
              <w:rPr>
                <w:spacing w:val="-2"/>
                <w:sz w:val="24"/>
              </w:rPr>
              <w:t xml:space="preserve"> </w:t>
            </w:r>
            <w:r>
              <w:rPr>
                <w:sz w:val="24"/>
              </w:rPr>
              <w:t>слова</w:t>
            </w:r>
            <w:r>
              <w:rPr>
                <w:spacing w:val="-1"/>
                <w:sz w:val="24"/>
              </w:rPr>
              <w:t xml:space="preserve"> </w:t>
            </w:r>
            <w:r>
              <w:rPr>
                <w:sz w:val="24"/>
              </w:rPr>
              <w:t>(архаизмы,</w:t>
            </w:r>
            <w:r>
              <w:rPr>
                <w:spacing w:val="-1"/>
                <w:sz w:val="24"/>
              </w:rPr>
              <w:t xml:space="preserve"> </w:t>
            </w:r>
            <w:r>
              <w:rPr>
                <w:sz w:val="24"/>
              </w:rPr>
              <w:t>историзмы)</w:t>
            </w:r>
          </w:p>
        </w:tc>
      </w:tr>
      <w:tr w:rsidR="009B259A" w14:paraId="23222E8B" w14:textId="77777777" w:rsidTr="004E109F">
        <w:trPr>
          <w:trHeight w:val="276"/>
        </w:trPr>
        <w:tc>
          <w:tcPr>
            <w:tcW w:w="778" w:type="dxa"/>
            <w:vMerge/>
            <w:tcBorders>
              <w:top w:val="nil"/>
            </w:tcBorders>
          </w:tcPr>
          <w:p w14:paraId="09B6BCFB" w14:textId="77777777" w:rsidR="009B259A" w:rsidRDefault="009B259A" w:rsidP="004E109F">
            <w:pPr>
              <w:rPr>
                <w:sz w:val="2"/>
                <w:szCs w:val="2"/>
              </w:rPr>
            </w:pPr>
          </w:p>
        </w:tc>
        <w:tc>
          <w:tcPr>
            <w:tcW w:w="1276" w:type="dxa"/>
          </w:tcPr>
          <w:p w14:paraId="427C8D99" w14:textId="77777777" w:rsidR="009B259A" w:rsidRDefault="009B259A" w:rsidP="004E109F">
            <w:pPr>
              <w:pStyle w:val="TableParagraph"/>
              <w:spacing w:line="256" w:lineRule="exact"/>
              <w:ind w:left="425"/>
              <w:rPr>
                <w:sz w:val="24"/>
              </w:rPr>
            </w:pPr>
            <w:r>
              <w:rPr>
                <w:sz w:val="24"/>
              </w:rPr>
              <w:t>2.19</w:t>
            </w:r>
          </w:p>
        </w:tc>
        <w:tc>
          <w:tcPr>
            <w:tcW w:w="8290" w:type="dxa"/>
          </w:tcPr>
          <w:p w14:paraId="3F510B10" w14:textId="77777777" w:rsidR="009B259A" w:rsidRDefault="009B259A" w:rsidP="004E109F">
            <w:pPr>
              <w:pStyle w:val="TableParagraph"/>
              <w:spacing w:line="256" w:lineRule="exact"/>
              <w:rPr>
                <w:sz w:val="24"/>
              </w:rPr>
            </w:pPr>
            <w:r>
              <w:rPr>
                <w:sz w:val="24"/>
              </w:rPr>
              <w:t>Неологизмы</w:t>
            </w:r>
            <w:r>
              <w:rPr>
                <w:spacing w:val="-6"/>
                <w:sz w:val="24"/>
              </w:rPr>
              <w:t xml:space="preserve"> </w:t>
            </w:r>
            <w:r>
              <w:rPr>
                <w:sz w:val="24"/>
              </w:rPr>
              <w:t>(языковые,</w:t>
            </w:r>
            <w:r>
              <w:rPr>
                <w:spacing w:val="-5"/>
                <w:sz w:val="24"/>
              </w:rPr>
              <w:t xml:space="preserve"> </w:t>
            </w:r>
            <w:r>
              <w:rPr>
                <w:sz w:val="24"/>
              </w:rPr>
              <w:t>индивидуально-авторские)</w:t>
            </w:r>
          </w:p>
        </w:tc>
      </w:tr>
      <w:tr w:rsidR="009B259A" w14:paraId="55CF8572" w14:textId="77777777" w:rsidTr="004E109F">
        <w:trPr>
          <w:trHeight w:val="1103"/>
        </w:trPr>
        <w:tc>
          <w:tcPr>
            <w:tcW w:w="778" w:type="dxa"/>
            <w:vMerge/>
            <w:tcBorders>
              <w:top w:val="nil"/>
            </w:tcBorders>
          </w:tcPr>
          <w:p w14:paraId="71605A24" w14:textId="77777777" w:rsidR="009B259A" w:rsidRDefault="009B259A" w:rsidP="004E109F">
            <w:pPr>
              <w:rPr>
                <w:sz w:val="2"/>
                <w:szCs w:val="2"/>
              </w:rPr>
            </w:pPr>
          </w:p>
        </w:tc>
        <w:tc>
          <w:tcPr>
            <w:tcW w:w="1276" w:type="dxa"/>
          </w:tcPr>
          <w:p w14:paraId="186F1A81" w14:textId="77777777" w:rsidR="009B259A" w:rsidRDefault="009B259A" w:rsidP="004E109F">
            <w:pPr>
              <w:pStyle w:val="TableParagraph"/>
              <w:spacing w:line="273" w:lineRule="exact"/>
              <w:ind w:left="425"/>
              <w:rPr>
                <w:sz w:val="24"/>
              </w:rPr>
            </w:pPr>
            <w:r>
              <w:rPr>
                <w:sz w:val="24"/>
              </w:rPr>
              <w:t>2.20</w:t>
            </w:r>
          </w:p>
        </w:tc>
        <w:tc>
          <w:tcPr>
            <w:tcW w:w="8290" w:type="dxa"/>
          </w:tcPr>
          <w:p w14:paraId="7958916A" w14:textId="77777777" w:rsidR="009B259A" w:rsidRPr="00032E4A" w:rsidRDefault="009B259A" w:rsidP="004E109F">
            <w:pPr>
              <w:pStyle w:val="TableParagraph"/>
              <w:spacing w:line="276" w:lineRule="exact"/>
              <w:ind w:right="98"/>
              <w:jc w:val="both"/>
              <w:rPr>
                <w:sz w:val="24"/>
                <w:lang w:val="ru-RU"/>
              </w:rPr>
            </w:pPr>
            <w:r w:rsidRPr="00032E4A">
              <w:rPr>
                <w:sz w:val="24"/>
                <w:lang w:val="ru-RU"/>
              </w:rPr>
              <w:t>Изобразительно-выразительные средства лексики. Синонимы (семантические,</w:t>
            </w:r>
            <w:r w:rsidRPr="00032E4A">
              <w:rPr>
                <w:spacing w:val="-57"/>
                <w:sz w:val="24"/>
                <w:lang w:val="ru-RU"/>
              </w:rPr>
              <w:t xml:space="preserve"> </w:t>
            </w:r>
            <w:r w:rsidRPr="00032E4A">
              <w:rPr>
                <w:sz w:val="24"/>
                <w:lang w:val="ru-RU"/>
              </w:rPr>
              <w:t>стилистические,</w:t>
            </w:r>
            <w:r w:rsidRPr="00032E4A">
              <w:rPr>
                <w:spacing w:val="1"/>
                <w:sz w:val="24"/>
                <w:lang w:val="ru-RU"/>
              </w:rPr>
              <w:t xml:space="preserve"> </w:t>
            </w:r>
            <w:r w:rsidRPr="00032E4A">
              <w:rPr>
                <w:sz w:val="24"/>
                <w:lang w:val="ru-RU"/>
              </w:rPr>
              <w:t>семантико-стилистические).</w:t>
            </w:r>
            <w:r w:rsidRPr="00032E4A">
              <w:rPr>
                <w:spacing w:val="1"/>
                <w:sz w:val="24"/>
                <w:lang w:val="ru-RU"/>
              </w:rPr>
              <w:t xml:space="preserve"> </w:t>
            </w:r>
            <w:r w:rsidRPr="00032E4A">
              <w:rPr>
                <w:sz w:val="24"/>
                <w:lang w:val="ru-RU"/>
              </w:rPr>
              <w:t>Антонимы.</w:t>
            </w:r>
            <w:r w:rsidRPr="00032E4A">
              <w:rPr>
                <w:spacing w:val="1"/>
                <w:sz w:val="24"/>
                <w:lang w:val="ru-RU"/>
              </w:rPr>
              <w:t xml:space="preserve"> </w:t>
            </w:r>
            <w:r w:rsidRPr="00032E4A">
              <w:rPr>
                <w:sz w:val="24"/>
                <w:lang w:val="ru-RU"/>
              </w:rPr>
              <w:t>Омонимы.</w:t>
            </w:r>
            <w:r w:rsidRPr="00032E4A">
              <w:rPr>
                <w:spacing w:val="1"/>
                <w:sz w:val="24"/>
                <w:lang w:val="ru-RU"/>
              </w:rPr>
              <w:t xml:space="preserve"> </w:t>
            </w:r>
            <w:r w:rsidRPr="00032E4A">
              <w:rPr>
                <w:sz w:val="24"/>
                <w:lang w:val="ru-RU"/>
              </w:rPr>
              <w:t>Тропы</w:t>
            </w:r>
            <w:r w:rsidRPr="00032E4A">
              <w:rPr>
                <w:spacing w:val="1"/>
                <w:sz w:val="24"/>
                <w:lang w:val="ru-RU"/>
              </w:rPr>
              <w:t xml:space="preserve"> </w:t>
            </w:r>
            <w:r w:rsidRPr="00032E4A">
              <w:rPr>
                <w:sz w:val="24"/>
                <w:lang w:val="ru-RU"/>
              </w:rPr>
              <w:t>(эпитет, метафора, олицетворение, гипербола, литота, метонимия, синекдоха,</w:t>
            </w:r>
            <w:r w:rsidRPr="00032E4A">
              <w:rPr>
                <w:spacing w:val="1"/>
                <w:sz w:val="24"/>
                <w:lang w:val="ru-RU"/>
              </w:rPr>
              <w:t xml:space="preserve"> </w:t>
            </w:r>
            <w:r w:rsidRPr="00032E4A">
              <w:rPr>
                <w:sz w:val="24"/>
                <w:lang w:val="ru-RU"/>
              </w:rPr>
              <w:t>сравнение,</w:t>
            </w:r>
            <w:r w:rsidRPr="00032E4A">
              <w:rPr>
                <w:spacing w:val="-1"/>
                <w:sz w:val="24"/>
                <w:lang w:val="ru-RU"/>
              </w:rPr>
              <w:t xml:space="preserve"> </w:t>
            </w:r>
            <w:r w:rsidRPr="00032E4A">
              <w:rPr>
                <w:sz w:val="24"/>
                <w:lang w:val="ru-RU"/>
              </w:rPr>
              <w:t>оксюморон,</w:t>
            </w:r>
            <w:r w:rsidRPr="00032E4A">
              <w:rPr>
                <w:spacing w:val="-1"/>
                <w:sz w:val="24"/>
                <w:lang w:val="ru-RU"/>
              </w:rPr>
              <w:t xml:space="preserve"> </w:t>
            </w:r>
            <w:r w:rsidRPr="00032E4A">
              <w:rPr>
                <w:sz w:val="24"/>
                <w:lang w:val="ru-RU"/>
              </w:rPr>
              <w:t>ирония)</w:t>
            </w:r>
          </w:p>
        </w:tc>
      </w:tr>
      <w:tr w:rsidR="009B259A" w14:paraId="6E49890D" w14:textId="77777777" w:rsidTr="004E109F">
        <w:trPr>
          <w:trHeight w:val="827"/>
        </w:trPr>
        <w:tc>
          <w:tcPr>
            <w:tcW w:w="778" w:type="dxa"/>
            <w:vMerge/>
            <w:tcBorders>
              <w:top w:val="nil"/>
            </w:tcBorders>
          </w:tcPr>
          <w:p w14:paraId="153F3CA9" w14:textId="77777777" w:rsidR="009B259A" w:rsidRPr="00032E4A" w:rsidRDefault="009B259A" w:rsidP="004E109F">
            <w:pPr>
              <w:rPr>
                <w:sz w:val="2"/>
                <w:szCs w:val="2"/>
                <w:lang w:val="ru-RU"/>
              </w:rPr>
            </w:pPr>
          </w:p>
        </w:tc>
        <w:tc>
          <w:tcPr>
            <w:tcW w:w="1276" w:type="dxa"/>
          </w:tcPr>
          <w:p w14:paraId="3606D57E" w14:textId="77777777" w:rsidR="009B259A" w:rsidRDefault="009B259A" w:rsidP="004E109F">
            <w:pPr>
              <w:pStyle w:val="TableParagraph"/>
              <w:spacing w:line="272" w:lineRule="exact"/>
              <w:ind w:left="425"/>
              <w:rPr>
                <w:sz w:val="24"/>
              </w:rPr>
            </w:pPr>
            <w:r>
              <w:rPr>
                <w:sz w:val="24"/>
              </w:rPr>
              <w:t>2.21</w:t>
            </w:r>
          </w:p>
        </w:tc>
        <w:tc>
          <w:tcPr>
            <w:tcW w:w="8290" w:type="dxa"/>
          </w:tcPr>
          <w:p w14:paraId="3F392228" w14:textId="77777777" w:rsidR="009B259A" w:rsidRPr="00032E4A" w:rsidRDefault="009B259A" w:rsidP="004E109F">
            <w:pPr>
              <w:pStyle w:val="TableParagraph"/>
              <w:rPr>
                <w:sz w:val="24"/>
                <w:lang w:val="ru-RU"/>
              </w:rPr>
            </w:pPr>
            <w:r w:rsidRPr="00032E4A">
              <w:rPr>
                <w:sz w:val="24"/>
                <w:lang w:val="ru-RU"/>
              </w:rPr>
              <w:t>Лексические</w:t>
            </w:r>
            <w:r w:rsidRPr="00032E4A">
              <w:rPr>
                <w:spacing w:val="4"/>
                <w:sz w:val="24"/>
                <w:lang w:val="ru-RU"/>
              </w:rPr>
              <w:t xml:space="preserve"> </w:t>
            </w:r>
            <w:r w:rsidRPr="00032E4A">
              <w:rPr>
                <w:sz w:val="24"/>
                <w:lang w:val="ru-RU"/>
              </w:rPr>
              <w:t>нормы.</w:t>
            </w:r>
            <w:r w:rsidRPr="00032E4A">
              <w:rPr>
                <w:spacing w:val="5"/>
                <w:sz w:val="24"/>
                <w:lang w:val="ru-RU"/>
              </w:rPr>
              <w:t xml:space="preserve"> </w:t>
            </w:r>
            <w:r w:rsidRPr="00032E4A">
              <w:rPr>
                <w:sz w:val="24"/>
                <w:lang w:val="ru-RU"/>
              </w:rPr>
              <w:t>Типичные</w:t>
            </w:r>
            <w:r w:rsidRPr="00032E4A">
              <w:rPr>
                <w:spacing w:val="4"/>
                <w:sz w:val="24"/>
                <w:lang w:val="ru-RU"/>
              </w:rPr>
              <w:t xml:space="preserve"> </w:t>
            </w:r>
            <w:r w:rsidRPr="00032E4A">
              <w:rPr>
                <w:sz w:val="24"/>
                <w:lang w:val="ru-RU"/>
              </w:rPr>
              <w:t>речевые</w:t>
            </w:r>
            <w:r w:rsidRPr="00032E4A">
              <w:rPr>
                <w:spacing w:val="5"/>
                <w:sz w:val="24"/>
                <w:lang w:val="ru-RU"/>
              </w:rPr>
              <w:t xml:space="preserve"> </w:t>
            </w:r>
            <w:r w:rsidRPr="00032E4A">
              <w:rPr>
                <w:sz w:val="24"/>
                <w:lang w:val="ru-RU"/>
              </w:rPr>
              <w:t>ошибки.</w:t>
            </w:r>
            <w:r w:rsidRPr="00032E4A">
              <w:rPr>
                <w:spacing w:val="4"/>
                <w:sz w:val="24"/>
                <w:lang w:val="ru-RU"/>
              </w:rPr>
              <w:t xml:space="preserve"> </w:t>
            </w:r>
            <w:r w:rsidRPr="00032E4A">
              <w:rPr>
                <w:sz w:val="24"/>
                <w:lang w:val="ru-RU"/>
              </w:rPr>
              <w:t>Ошибки</w:t>
            </w:r>
            <w:r w:rsidRPr="00032E4A">
              <w:rPr>
                <w:spacing w:val="4"/>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употреблении</w:t>
            </w:r>
            <w:r w:rsidRPr="00032E4A">
              <w:rPr>
                <w:spacing w:val="-57"/>
                <w:sz w:val="24"/>
                <w:lang w:val="ru-RU"/>
              </w:rPr>
              <w:t xml:space="preserve"> </w:t>
            </w:r>
            <w:r w:rsidRPr="00032E4A">
              <w:rPr>
                <w:sz w:val="24"/>
                <w:lang w:val="ru-RU"/>
              </w:rPr>
              <w:t>слова.</w:t>
            </w:r>
            <w:r w:rsidRPr="00032E4A">
              <w:rPr>
                <w:spacing w:val="12"/>
                <w:sz w:val="24"/>
                <w:lang w:val="ru-RU"/>
              </w:rPr>
              <w:t xml:space="preserve"> </w:t>
            </w:r>
            <w:r w:rsidRPr="00032E4A">
              <w:rPr>
                <w:sz w:val="24"/>
                <w:lang w:val="ru-RU"/>
              </w:rPr>
              <w:t>Нарушение</w:t>
            </w:r>
            <w:r w:rsidRPr="00032E4A">
              <w:rPr>
                <w:spacing w:val="11"/>
                <w:sz w:val="24"/>
                <w:lang w:val="ru-RU"/>
              </w:rPr>
              <w:t xml:space="preserve"> </w:t>
            </w:r>
            <w:r w:rsidRPr="00032E4A">
              <w:rPr>
                <w:sz w:val="24"/>
                <w:lang w:val="ru-RU"/>
              </w:rPr>
              <w:t>лексической</w:t>
            </w:r>
            <w:r w:rsidRPr="00032E4A">
              <w:rPr>
                <w:spacing w:val="10"/>
                <w:sz w:val="24"/>
                <w:lang w:val="ru-RU"/>
              </w:rPr>
              <w:t xml:space="preserve"> </w:t>
            </w:r>
            <w:r w:rsidRPr="00032E4A">
              <w:rPr>
                <w:sz w:val="24"/>
                <w:lang w:val="ru-RU"/>
              </w:rPr>
              <w:t>сочетаемости</w:t>
            </w:r>
            <w:r w:rsidRPr="00032E4A">
              <w:rPr>
                <w:spacing w:val="11"/>
                <w:sz w:val="24"/>
                <w:lang w:val="ru-RU"/>
              </w:rPr>
              <w:t xml:space="preserve"> </w:t>
            </w:r>
            <w:r w:rsidRPr="00032E4A">
              <w:rPr>
                <w:sz w:val="24"/>
                <w:lang w:val="ru-RU"/>
              </w:rPr>
              <w:t>слов.</w:t>
            </w:r>
            <w:r w:rsidRPr="00032E4A">
              <w:rPr>
                <w:spacing w:val="12"/>
                <w:sz w:val="24"/>
                <w:lang w:val="ru-RU"/>
              </w:rPr>
              <w:t xml:space="preserve"> </w:t>
            </w:r>
            <w:r w:rsidRPr="00032E4A">
              <w:rPr>
                <w:sz w:val="24"/>
                <w:lang w:val="ru-RU"/>
              </w:rPr>
              <w:t>Тавтология.</w:t>
            </w:r>
            <w:r w:rsidRPr="00032E4A">
              <w:rPr>
                <w:spacing w:val="12"/>
                <w:sz w:val="24"/>
                <w:lang w:val="ru-RU"/>
              </w:rPr>
              <w:t xml:space="preserve"> </w:t>
            </w:r>
            <w:r w:rsidRPr="00032E4A">
              <w:rPr>
                <w:sz w:val="24"/>
                <w:lang w:val="ru-RU"/>
              </w:rPr>
              <w:t>Плеоназм.</w:t>
            </w:r>
          </w:p>
          <w:p w14:paraId="0DE03B24" w14:textId="77777777" w:rsidR="009B259A" w:rsidRPr="00032E4A" w:rsidRDefault="009B259A" w:rsidP="004E109F">
            <w:pPr>
              <w:pStyle w:val="TableParagraph"/>
              <w:spacing w:line="259" w:lineRule="exact"/>
              <w:rPr>
                <w:sz w:val="24"/>
                <w:lang w:val="ru-RU"/>
              </w:rPr>
            </w:pPr>
            <w:r w:rsidRPr="00032E4A">
              <w:rPr>
                <w:sz w:val="24"/>
                <w:lang w:val="ru-RU"/>
              </w:rPr>
              <w:t>Речевые</w:t>
            </w:r>
            <w:r w:rsidRPr="00032E4A">
              <w:rPr>
                <w:spacing w:val="-4"/>
                <w:sz w:val="24"/>
                <w:lang w:val="ru-RU"/>
              </w:rPr>
              <w:t xml:space="preserve"> </w:t>
            </w:r>
            <w:r w:rsidRPr="00032E4A">
              <w:rPr>
                <w:sz w:val="24"/>
                <w:lang w:val="ru-RU"/>
              </w:rPr>
              <w:t>ошибки</w:t>
            </w:r>
            <w:r w:rsidRPr="00032E4A">
              <w:rPr>
                <w:spacing w:val="-3"/>
                <w:sz w:val="24"/>
                <w:lang w:val="ru-RU"/>
              </w:rPr>
              <w:t xml:space="preserve"> </w:t>
            </w:r>
            <w:r w:rsidRPr="00032E4A">
              <w:rPr>
                <w:sz w:val="24"/>
                <w:lang w:val="ru-RU"/>
              </w:rPr>
              <w:t>при</w:t>
            </w:r>
            <w:r w:rsidRPr="00032E4A">
              <w:rPr>
                <w:spacing w:val="-5"/>
                <w:sz w:val="24"/>
                <w:lang w:val="ru-RU"/>
              </w:rPr>
              <w:t xml:space="preserve"> </w:t>
            </w:r>
            <w:r w:rsidRPr="00032E4A">
              <w:rPr>
                <w:sz w:val="24"/>
                <w:lang w:val="ru-RU"/>
              </w:rPr>
              <w:t>употреблении</w:t>
            </w:r>
            <w:r w:rsidRPr="00032E4A">
              <w:rPr>
                <w:spacing w:val="-4"/>
                <w:sz w:val="24"/>
                <w:lang w:val="ru-RU"/>
              </w:rPr>
              <w:t xml:space="preserve"> </w:t>
            </w:r>
            <w:r w:rsidRPr="00032E4A">
              <w:rPr>
                <w:sz w:val="24"/>
                <w:lang w:val="ru-RU"/>
              </w:rPr>
              <w:t>иноязычных</w:t>
            </w:r>
            <w:r w:rsidRPr="00032E4A">
              <w:rPr>
                <w:spacing w:val="-4"/>
                <w:sz w:val="24"/>
                <w:lang w:val="ru-RU"/>
              </w:rPr>
              <w:t xml:space="preserve"> </w:t>
            </w:r>
            <w:r w:rsidRPr="00032E4A">
              <w:rPr>
                <w:sz w:val="24"/>
                <w:lang w:val="ru-RU"/>
              </w:rPr>
              <w:t>слов</w:t>
            </w:r>
            <w:r w:rsidRPr="00032E4A">
              <w:rPr>
                <w:spacing w:val="-3"/>
                <w:sz w:val="24"/>
                <w:lang w:val="ru-RU"/>
              </w:rPr>
              <w:t xml:space="preserve"> </w:t>
            </w:r>
            <w:r w:rsidRPr="00032E4A">
              <w:rPr>
                <w:sz w:val="24"/>
                <w:lang w:val="ru-RU"/>
              </w:rPr>
              <w:t>в</w:t>
            </w:r>
            <w:r w:rsidRPr="00032E4A">
              <w:rPr>
                <w:spacing w:val="-4"/>
                <w:sz w:val="24"/>
                <w:lang w:val="ru-RU"/>
              </w:rPr>
              <w:t xml:space="preserve"> </w:t>
            </w:r>
            <w:r w:rsidRPr="00032E4A">
              <w:rPr>
                <w:sz w:val="24"/>
                <w:lang w:val="ru-RU"/>
              </w:rPr>
              <w:t>речи</w:t>
            </w:r>
          </w:p>
        </w:tc>
      </w:tr>
      <w:tr w:rsidR="009B259A" w14:paraId="29C3C2CA" w14:textId="77777777" w:rsidTr="004E109F">
        <w:trPr>
          <w:trHeight w:val="552"/>
        </w:trPr>
        <w:tc>
          <w:tcPr>
            <w:tcW w:w="778" w:type="dxa"/>
            <w:vMerge/>
            <w:tcBorders>
              <w:top w:val="nil"/>
            </w:tcBorders>
          </w:tcPr>
          <w:p w14:paraId="161BA1AD" w14:textId="77777777" w:rsidR="009B259A" w:rsidRPr="00032E4A" w:rsidRDefault="009B259A" w:rsidP="004E109F">
            <w:pPr>
              <w:rPr>
                <w:sz w:val="2"/>
                <w:szCs w:val="2"/>
                <w:lang w:val="ru-RU"/>
              </w:rPr>
            </w:pPr>
          </w:p>
        </w:tc>
        <w:tc>
          <w:tcPr>
            <w:tcW w:w="1276" w:type="dxa"/>
          </w:tcPr>
          <w:p w14:paraId="3D161754" w14:textId="77777777" w:rsidR="009B259A" w:rsidRDefault="009B259A" w:rsidP="004E109F">
            <w:pPr>
              <w:pStyle w:val="TableParagraph"/>
              <w:spacing w:line="274" w:lineRule="exact"/>
              <w:ind w:left="425"/>
              <w:rPr>
                <w:sz w:val="24"/>
              </w:rPr>
            </w:pPr>
            <w:r>
              <w:rPr>
                <w:sz w:val="24"/>
              </w:rPr>
              <w:t>2.22</w:t>
            </w:r>
          </w:p>
        </w:tc>
        <w:tc>
          <w:tcPr>
            <w:tcW w:w="8290" w:type="dxa"/>
          </w:tcPr>
          <w:p w14:paraId="1389D52C" w14:textId="77777777" w:rsidR="009B259A" w:rsidRPr="00032E4A" w:rsidRDefault="009B259A" w:rsidP="004E109F">
            <w:pPr>
              <w:pStyle w:val="TableParagraph"/>
              <w:spacing w:line="276" w:lineRule="exact"/>
              <w:rPr>
                <w:sz w:val="24"/>
                <w:lang w:val="ru-RU"/>
              </w:rPr>
            </w:pPr>
            <w:r w:rsidRPr="00032E4A">
              <w:rPr>
                <w:sz w:val="24"/>
                <w:lang w:val="ru-RU"/>
              </w:rPr>
              <w:t>Русская</w:t>
            </w:r>
            <w:r w:rsidRPr="00032E4A">
              <w:rPr>
                <w:spacing w:val="14"/>
                <w:sz w:val="24"/>
                <w:lang w:val="ru-RU"/>
              </w:rPr>
              <w:t xml:space="preserve"> </w:t>
            </w:r>
            <w:r w:rsidRPr="00032E4A">
              <w:rPr>
                <w:sz w:val="24"/>
                <w:lang w:val="ru-RU"/>
              </w:rPr>
              <w:t>фразеология.</w:t>
            </w:r>
            <w:r w:rsidRPr="00032E4A">
              <w:rPr>
                <w:spacing w:val="14"/>
                <w:sz w:val="24"/>
                <w:lang w:val="ru-RU"/>
              </w:rPr>
              <w:t xml:space="preserve"> </w:t>
            </w:r>
            <w:r w:rsidRPr="00032E4A">
              <w:rPr>
                <w:sz w:val="24"/>
                <w:lang w:val="ru-RU"/>
              </w:rPr>
              <w:t>Крылатые</w:t>
            </w:r>
            <w:r w:rsidRPr="00032E4A">
              <w:rPr>
                <w:spacing w:val="15"/>
                <w:sz w:val="24"/>
                <w:lang w:val="ru-RU"/>
              </w:rPr>
              <w:t xml:space="preserve"> </w:t>
            </w:r>
            <w:r w:rsidRPr="00032E4A">
              <w:rPr>
                <w:sz w:val="24"/>
                <w:lang w:val="ru-RU"/>
              </w:rPr>
              <w:t>слова</w:t>
            </w:r>
            <w:r w:rsidRPr="00032E4A">
              <w:rPr>
                <w:spacing w:val="15"/>
                <w:sz w:val="24"/>
                <w:lang w:val="ru-RU"/>
              </w:rPr>
              <w:t xml:space="preserve"> </w:t>
            </w:r>
            <w:r w:rsidRPr="00032E4A">
              <w:rPr>
                <w:sz w:val="24"/>
                <w:lang w:val="ru-RU"/>
              </w:rPr>
              <w:t>в</w:t>
            </w:r>
            <w:r w:rsidRPr="00032E4A">
              <w:rPr>
                <w:spacing w:val="15"/>
                <w:sz w:val="24"/>
                <w:lang w:val="ru-RU"/>
              </w:rPr>
              <w:t xml:space="preserve"> </w:t>
            </w:r>
            <w:r w:rsidRPr="00032E4A">
              <w:rPr>
                <w:sz w:val="24"/>
                <w:lang w:val="ru-RU"/>
              </w:rPr>
              <w:t>речи.</w:t>
            </w:r>
            <w:r w:rsidRPr="00032E4A">
              <w:rPr>
                <w:spacing w:val="15"/>
                <w:sz w:val="24"/>
                <w:lang w:val="ru-RU"/>
              </w:rPr>
              <w:t xml:space="preserve"> </w:t>
            </w:r>
            <w:r w:rsidRPr="00032E4A">
              <w:rPr>
                <w:sz w:val="24"/>
                <w:lang w:val="ru-RU"/>
              </w:rPr>
              <w:t>Перифраза.</w:t>
            </w:r>
            <w:r w:rsidRPr="00032E4A">
              <w:rPr>
                <w:spacing w:val="18"/>
                <w:sz w:val="24"/>
                <w:lang w:val="ru-RU"/>
              </w:rPr>
              <w:t xml:space="preserve"> </w:t>
            </w:r>
            <w:r w:rsidRPr="00032E4A">
              <w:rPr>
                <w:sz w:val="24"/>
                <w:lang w:val="ru-RU"/>
              </w:rPr>
              <w:t>Типичные</w:t>
            </w:r>
            <w:r w:rsidRPr="00032E4A">
              <w:rPr>
                <w:spacing w:val="15"/>
                <w:sz w:val="24"/>
                <w:lang w:val="ru-RU"/>
              </w:rPr>
              <w:t xml:space="preserve"> </w:t>
            </w:r>
            <w:r w:rsidRPr="00032E4A">
              <w:rPr>
                <w:sz w:val="24"/>
                <w:lang w:val="ru-RU"/>
              </w:rPr>
              <w:t>речевые</w:t>
            </w:r>
            <w:r w:rsidRPr="00032E4A">
              <w:rPr>
                <w:spacing w:val="-57"/>
                <w:sz w:val="24"/>
                <w:lang w:val="ru-RU"/>
              </w:rPr>
              <w:t xml:space="preserve"> </w:t>
            </w:r>
            <w:r w:rsidRPr="00032E4A">
              <w:rPr>
                <w:sz w:val="24"/>
                <w:lang w:val="ru-RU"/>
              </w:rPr>
              <w:t>ошибки</w:t>
            </w:r>
            <w:r w:rsidRPr="00032E4A">
              <w:rPr>
                <w:spacing w:val="-1"/>
                <w:sz w:val="24"/>
                <w:lang w:val="ru-RU"/>
              </w:rPr>
              <w:t xml:space="preserve"> </w:t>
            </w:r>
            <w:r w:rsidRPr="00032E4A">
              <w:rPr>
                <w:sz w:val="24"/>
                <w:lang w:val="ru-RU"/>
              </w:rPr>
              <w:t>при</w:t>
            </w:r>
            <w:r w:rsidRPr="00032E4A">
              <w:rPr>
                <w:spacing w:val="-2"/>
                <w:sz w:val="24"/>
                <w:lang w:val="ru-RU"/>
              </w:rPr>
              <w:t xml:space="preserve"> </w:t>
            </w:r>
            <w:r w:rsidRPr="00032E4A">
              <w:rPr>
                <w:sz w:val="24"/>
                <w:lang w:val="ru-RU"/>
              </w:rPr>
              <w:t>употреблении фразеологизмов в</w:t>
            </w:r>
            <w:r w:rsidRPr="00032E4A">
              <w:rPr>
                <w:spacing w:val="-1"/>
                <w:sz w:val="24"/>
                <w:lang w:val="ru-RU"/>
              </w:rPr>
              <w:t xml:space="preserve"> </w:t>
            </w:r>
            <w:r w:rsidRPr="00032E4A">
              <w:rPr>
                <w:sz w:val="24"/>
                <w:lang w:val="ru-RU"/>
              </w:rPr>
              <w:t>речи</w:t>
            </w:r>
          </w:p>
        </w:tc>
      </w:tr>
      <w:tr w:rsidR="009B259A" w14:paraId="2F6CE81C" w14:textId="77777777" w:rsidTr="004E109F">
        <w:trPr>
          <w:trHeight w:val="827"/>
        </w:trPr>
        <w:tc>
          <w:tcPr>
            <w:tcW w:w="778" w:type="dxa"/>
            <w:vMerge/>
            <w:tcBorders>
              <w:top w:val="nil"/>
            </w:tcBorders>
          </w:tcPr>
          <w:p w14:paraId="56149600" w14:textId="77777777" w:rsidR="009B259A" w:rsidRPr="00032E4A" w:rsidRDefault="009B259A" w:rsidP="004E109F">
            <w:pPr>
              <w:rPr>
                <w:sz w:val="2"/>
                <w:szCs w:val="2"/>
                <w:lang w:val="ru-RU"/>
              </w:rPr>
            </w:pPr>
          </w:p>
        </w:tc>
        <w:tc>
          <w:tcPr>
            <w:tcW w:w="1276" w:type="dxa"/>
          </w:tcPr>
          <w:p w14:paraId="6ECB56F0" w14:textId="77777777" w:rsidR="009B259A" w:rsidRDefault="009B259A" w:rsidP="004E109F">
            <w:pPr>
              <w:pStyle w:val="TableParagraph"/>
              <w:spacing w:line="273" w:lineRule="exact"/>
              <w:ind w:left="425"/>
              <w:rPr>
                <w:sz w:val="24"/>
              </w:rPr>
            </w:pPr>
            <w:r>
              <w:rPr>
                <w:sz w:val="24"/>
              </w:rPr>
              <w:t>2.23</w:t>
            </w:r>
          </w:p>
        </w:tc>
        <w:tc>
          <w:tcPr>
            <w:tcW w:w="8290" w:type="dxa"/>
          </w:tcPr>
          <w:p w14:paraId="09D32655" w14:textId="77777777" w:rsidR="009B259A" w:rsidRPr="00032E4A" w:rsidRDefault="009B259A" w:rsidP="004E109F">
            <w:pPr>
              <w:pStyle w:val="TableParagraph"/>
              <w:tabs>
                <w:tab w:val="left" w:pos="2295"/>
                <w:tab w:val="left" w:pos="3400"/>
                <w:tab w:val="left" w:pos="3738"/>
                <w:tab w:val="left" w:pos="4337"/>
                <w:tab w:val="left" w:pos="4967"/>
                <w:tab w:val="left" w:pos="5663"/>
                <w:tab w:val="left" w:pos="6633"/>
                <w:tab w:val="left" w:pos="6855"/>
              </w:tabs>
              <w:ind w:right="98"/>
              <w:rPr>
                <w:sz w:val="24"/>
                <w:lang w:val="ru-RU"/>
              </w:rPr>
            </w:pPr>
            <w:r w:rsidRPr="00032E4A">
              <w:rPr>
                <w:sz w:val="24"/>
                <w:lang w:val="ru-RU"/>
              </w:rPr>
              <w:t>Морфологический</w:t>
            </w:r>
            <w:r w:rsidRPr="00032E4A">
              <w:rPr>
                <w:sz w:val="24"/>
                <w:lang w:val="ru-RU"/>
              </w:rPr>
              <w:tab/>
              <w:t>уровень</w:t>
            </w:r>
            <w:r w:rsidRPr="00032E4A">
              <w:rPr>
                <w:sz w:val="24"/>
                <w:lang w:val="ru-RU"/>
              </w:rPr>
              <w:tab/>
              <w:t>языка.</w:t>
            </w:r>
            <w:r w:rsidRPr="00032E4A">
              <w:rPr>
                <w:sz w:val="24"/>
                <w:lang w:val="ru-RU"/>
              </w:rPr>
              <w:tab/>
              <w:t>Основные</w:t>
            </w:r>
            <w:r w:rsidRPr="00032E4A">
              <w:rPr>
                <w:sz w:val="24"/>
                <w:lang w:val="ru-RU"/>
              </w:rPr>
              <w:tab/>
              <w:t>единицы</w:t>
            </w:r>
            <w:r w:rsidRPr="00032E4A">
              <w:rPr>
                <w:sz w:val="24"/>
                <w:lang w:val="ru-RU"/>
              </w:rPr>
              <w:tab/>
            </w:r>
            <w:r w:rsidRPr="00032E4A">
              <w:rPr>
                <w:sz w:val="24"/>
                <w:lang w:val="ru-RU"/>
              </w:rPr>
              <w:tab/>
            </w:r>
            <w:r w:rsidRPr="00032E4A">
              <w:rPr>
                <w:spacing w:val="-1"/>
                <w:sz w:val="24"/>
                <w:lang w:val="ru-RU"/>
              </w:rPr>
              <w:t>морфологии.</w:t>
            </w:r>
            <w:r w:rsidRPr="00032E4A">
              <w:rPr>
                <w:spacing w:val="-57"/>
                <w:sz w:val="24"/>
                <w:lang w:val="ru-RU"/>
              </w:rPr>
              <w:t xml:space="preserve"> </w:t>
            </w:r>
            <w:r w:rsidRPr="00032E4A">
              <w:rPr>
                <w:spacing w:val="-1"/>
                <w:sz w:val="24"/>
                <w:lang w:val="ru-RU"/>
              </w:rPr>
              <w:t>Изобразительно-выразительные</w:t>
            </w:r>
            <w:r w:rsidRPr="00032E4A">
              <w:rPr>
                <w:spacing w:val="-1"/>
                <w:sz w:val="24"/>
                <w:lang w:val="ru-RU"/>
              </w:rPr>
              <w:tab/>
            </w:r>
            <w:r w:rsidRPr="00032E4A">
              <w:rPr>
                <w:spacing w:val="-1"/>
                <w:sz w:val="24"/>
                <w:lang w:val="ru-RU"/>
              </w:rPr>
              <w:tab/>
            </w:r>
            <w:r w:rsidRPr="00032E4A">
              <w:rPr>
                <w:sz w:val="24"/>
                <w:lang w:val="ru-RU"/>
              </w:rPr>
              <w:t>средства</w:t>
            </w:r>
            <w:r w:rsidRPr="00032E4A">
              <w:rPr>
                <w:sz w:val="24"/>
                <w:lang w:val="ru-RU"/>
              </w:rPr>
              <w:tab/>
              <w:t>морфологии.</w:t>
            </w:r>
            <w:r w:rsidRPr="00032E4A">
              <w:rPr>
                <w:sz w:val="24"/>
                <w:lang w:val="ru-RU"/>
              </w:rPr>
              <w:tab/>
            </w:r>
            <w:r w:rsidRPr="00032E4A">
              <w:rPr>
                <w:spacing w:val="-1"/>
                <w:sz w:val="24"/>
                <w:lang w:val="ru-RU"/>
              </w:rPr>
              <w:t>Экспрессивное</w:t>
            </w:r>
          </w:p>
          <w:p w14:paraId="04724926" w14:textId="77777777" w:rsidR="009B259A" w:rsidRPr="00032E4A" w:rsidRDefault="009B259A" w:rsidP="004E109F">
            <w:pPr>
              <w:pStyle w:val="TableParagraph"/>
              <w:spacing w:line="259" w:lineRule="exact"/>
              <w:rPr>
                <w:sz w:val="24"/>
                <w:lang w:val="ru-RU"/>
              </w:rPr>
            </w:pPr>
            <w:r w:rsidRPr="00032E4A">
              <w:rPr>
                <w:sz w:val="24"/>
                <w:lang w:val="ru-RU"/>
              </w:rPr>
              <w:t>употребление</w:t>
            </w:r>
            <w:r w:rsidRPr="00032E4A">
              <w:rPr>
                <w:spacing w:val="-3"/>
                <w:sz w:val="24"/>
                <w:lang w:val="ru-RU"/>
              </w:rPr>
              <w:t xml:space="preserve"> </w:t>
            </w:r>
            <w:r w:rsidRPr="00032E4A">
              <w:rPr>
                <w:sz w:val="24"/>
                <w:lang w:val="ru-RU"/>
              </w:rPr>
              <w:t>частей</w:t>
            </w:r>
            <w:r w:rsidRPr="00032E4A">
              <w:rPr>
                <w:spacing w:val="-2"/>
                <w:sz w:val="24"/>
                <w:lang w:val="ru-RU"/>
              </w:rPr>
              <w:t xml:space="preserve"> </w:t>
            </w:r>
            <w:r w:rsidRPr="00032E4A">
              <w:rPr>
                <w:sz w:val="24"/>
                <w:lang w:val="ru-RU"/>
              </w:rPr>
              <w:t>речи</w:t>
            </w:r>
            <w:r w:rsidRPr="00032E4A">
              <w:rPr>
                <w:spacing w:val="-4"/>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тексте</w:t>
            </w:r>
          </w:p>
        </w:tc>
      </w:tr>
      <w:tr w:rsidR="009B259A" w14:paraId="174A336B" w14:textId="77777777" w:rsidTr="004E109F">
        <w:trPr>
          <w:trHeight w:val="827"/>
        </w:trPr>
        <w:tc>
          <w:tcPr>
            <w:tcW w:w="778" w:type="dxa"/>
            <w:vMerge/>
            <w:tcBorders>
              <w:top w:val="nil"/>
            </w:tcBorders>
          </w:tcPr>
          <w:p w14:paraId="00114195" w14:textId="77777777" w:rsidR="009B259A" w:rsidRPr="00032E4A" w:rsidRDefault="009B259A" w:rsidP="004E109F">
            <w:pPr>
              <w:rPr>
                <w:sz w:val="2"/>
                <w:szCs w:val="2"/>
                <w:lang w:val="ru-RU"/>
              </w:rPr>
            </w:pPr>
          </w:p>
        </w:tc>
        <w:tc>
          <w:tcPr>
            <w:tcW w:w="1276" w:type="dxa"/>
          </w:tcPr>
          <w:p w14:paraId="310DA894" w14:textId="77777777" w:rsidR="009B259A" w:rsidRDefault="009B259A" w:rsidP="004E109F">
            <w:pPr>
              <w:pStyle w:val="TableParagraph"/>
              <w:spacing w:line="273" w:lineRule="exact"/>
              <w:ind w:left="425"/>
              <w:rPr>
                <w:sz w:val="24"/>
              </w:rPr>
            </w:pPr>
            <w:r>
              <w:rPr>
                <w:sz w:val="24"/>
              </w:rPr>
              <w:t>2.24</w:t>
            </w:r>
          </w:p>
        </w:tc>
        <w:tc>
          <w:tcPr>
            <w:tcW w:w="8290" w:type="dxa"/>
          </w:tcPr>
          <w:p w14:paraId="7408F920" w14:textId="77777777" w:rsidR="009B259A" w:rsidRPr="00032E4A" w:rsidRDefault="009B259A" w:rsidP="004E109F">
            <w:pPr>
              <w:pStyle w:val="TableParagraph"/>
              <w:spacing w:line="276" w:lineRule="exact"/>
              <w:ind w:right="97"/>
              <w:jc w:val="both"/>
              <w:rPr>
                <w:sz w:val="24"/>
                <w:lang w:val="ru-RU"/>
              </w:rPr>
            </w:pPr>
            <w:r w:rsidRPr="00032E4A">
              <w:rPr>
                <w:sz w:val="24"/>
                <w:lang w:val="ru-RU"/>
              </w:rPr>
              <w:t>Нормы</w:t>
            </w:r>
            <w:r w:rsidRPr="00032E4A">
              <w:rPr>
                <w:spacing w:val="1"/>
                <w:sz w:val="24"/>
                <w:lang w:val="ru-RU"/>
              </w:rPr>
              <w:t xml:space="preserve"> </w:t>
            </w:r>
            <w:r w:rsidRPr="00032E4A">
              <w:rPr>
                <w:sz w:val="24"/>
                <w:lang w:val="ru-RU"/>
              </w:rPr>
              <w:t>формообразования</w:t>
            </w:r>
            <w:r w:rsidRPr="00032E4A">
              <w:rPr>
                <w:spacing w:val="1"/>
                <w:sz w:val="24"/>
                <w:lang w:val="ru-RU"/>
              </w:rPr>
              <w:t xml:space="preserve"> </w:t>
            </w:r>
            <w:r w:rsidRPr="00032E4A">
              <w:rPr>
                <w:sz w:val="24"/>
                <w:lang w:val="ru-RU"/>
              </w:rPr>
              <w:t>самостоятельных</w:t>
            </w:r>
            <w:r w:rsidRPr="00032E4A">
              <w:rPr>
                <w:spacing w:val="1"/>
                <w:sz w:val="24"/>
                <w:lang w:val="ru-RU"/>
              </w:rPr>
              <w:t xml:space="preserve"> </w:t>
            </w:r>
            <w:r w:rsidRPr="00032E4A">
              <w:rPr>
                <w:sz w:val="24"/>
                <w:lang w:val="ru-RU"/>
              </w:rPr>
              <w:t>частей</w:t>
            </w:r>
            <w:r w:rsidRPr="00032E4A">
              <w:rPr>
                <w:spacing w:val="1"/>
                <w:sz w:val="24"/>
                <w:lang w:val="ru-RU"/>
              </w:rPr>
              <w:t xml:space="preserve"> </w:t>
            </w:r>
            <w:r w:rsidRPr="00032E4A">
              <w:rPr>
                <w:sz w:val="24"/>
                <w:lang w:val="ru-RU"/>
              </w:rPr>
              <w:t>речи.</w:t>
            </w:r>
            <w:r w:rsidRPr="00032E4A">
              <w:rPr>
                <w:spacing w:val="1"/>
                <w:sz w:val="24"/>
                <w:lang w:val="ru-RU"/>
              </w:rPr>
              <w:t xml:space="preserve"> </w:t>
            </w:r>
            <w:r w:rsidRPr="00032E4A">
              <w:rPr>
                <w:sz w:val="24"/>
                <w:lang w:val="ru-RU"/>
              </w:rPr>
              <w:t>Типичные</w:t>
            </w:r>
            <w:r w:rsidRPr="00032E4A">
              <w:rPr>
                <w:spacing w:val="1"/>
                <w:sz w:val="24"/>
                <w:lang w:val="ru-RU"/>
              </w:rPr>
              <w:t xml:space="preserve"> </w:t>
            </w:r>
            <w:r w:rsidRPr="00032E4A">
              <w:rPr>
                <w:sz w:val="24"/>
                <w:lang w:val="ru-RU"/>
              </w:rPr>
              <w:t>грамматические</w:t>
            </w:r>
            <w:r w:rsidRPr="00032E4A">
              <w:rPr>
                <w:spacing w:val="1"/>
                <w:sz w:val="24"/>
                <w:lang w:val="ru-RU"/>
              </w:rPr>
              <w:t xml:space="preserve"> </w:t>
            </w:r>
            <w:r w:rsidRPr="00032E4A">
              <w:rPr>
                <w:sz w:val="24"/>
                <w:lang w:val="ru-RU"/>
              </w:rPr>
              <w:t>ошибки</w:t>
            </w:r>
            <w:r w:rsidRPr="00032E4A">
              <w:rPr>
                <w:spacing w:val="1"/>
                <w:sz w:val="24"/>
                <w:lang w:val="ru-RU"/>
              </w:rPr>
              <w:t xml:space="preserve"> </w:t>
            </w:r>
            <w:r w:rsidRPr="00032E4A">
              <w:rPr>
                <w:sz w:val="24"/>
                <w:lang w:val="ru-RU"/>
              </w:rPr>
              <w:t>при</w:t>
            </w:r>
            <w:r w:rsidRPr="00032E4A">
              <w:rPr>
                <w:spacing w:val="1"/>
                <w:sz w:val="24"/>
                <w:lang w:val="ru-RU"/>
              </w:rPr>
              <w:t xml:space="preserve"> </w:t>
            </w:r>
            <w:r w:rsidRPr="00032E4A">
              <w:rPr>
                <w:sz w:val="24"/>
                <w:lang w:val="ru-RU"/>
              </w:rPr>
              <w:t>употреблении</w:t>
            </w:r>
            <w:r w:rsidRPr="00032E4A">
              <w:rPr>
                <w:spacing w:val="1"/>
                <w:sz w:val="24"/>
                <w:lang w:val="ru-RU"/>
              </w:rPr>
              <w:t xml:space="preserve"> </w:t>
            </w:r>
            <w:r w:rsidRPr="00032E4A">
              <w:rPr>
                <w:sz w:val="24"/>
                <w:lang w:val="ru-RU"/>
              </w:rPr>
              <w:t>самостоятельных</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служебных</w:t>
            </w:r>
            <w:r w:rsidRPr="00032E4A">
              <w:rPr>
                <w:spacing w:val="-57"/>
                <w:sz w:val="24"/>
                <w:lang w:val="ru-RU"/>
              </w:rPr>
              <w:t xml:space="preserve"> </w:t>
            </w:r>
            <w:r w:rsidRPr="00032E4A">
              <w:rPr>
                <w:sz w:val="24"/>
                <w:lang w:val="ru-RU"/>
              </w:rPr>
              <w:t>частей речи</w:t>
            </w:r>
          </w:p>
        </w:tc>
      </w:tr>
      <w:tr w:rsidR="009B259A" w14:paraId="394CE105" w14:textId="77777777" w:rsidTr="004E109F">
        <w:trPr>
          <w:trHeight w:val="1103"/>
        </w:trPr>
        <w:tc>
          <w:tcPr>
            <w:tcW w:w="778" w:type="dxa"/>
            <w:vMerge/>
            <w:tcBorders>
              <w:top w:val="nil"/>
            </w:tcBorders>
          </w:tcPr>
          <w:p w14:paraId="14A34DD7" w14:textId="77777777" w:rsidR="009B259A" w:rsidRPr="00032E4A" w:rsidRDefault="009B259A" w:rsidP="004E109F">
            <w:pPr>
              <w:rPr>
                <w:sz w:val="2"/>
                <w:szCs w:val="2"/>
                <w:lang w:val="ru-RU"/>
              </w:rPr>
            </w:pPr>
          </w:p>
        </w:tc>
        <w:tc>
          <w:tcPr>
            <w:tcW w:w="1276" w:type="dxa"/>
          </w:tcPr>
          <w:p w14:paraId="57EDECE6" w14:textId="77777777" w:rsidR="009B259A" w:rsidRDefault="009B259A" w:rsidP="004E109F">
            <w:pPr>
              <w:pStyle w:val="TableParagraph"/>
              <w:spacing w:line="273" w:lineRule="exact"/>
              <w:ind w:left="425"/>
              <w:rPr>
                <w:sz w:val="24"/>
              </w:rPr>
            </w:pPr>
            <w:r>
              <w:rPr>
                <w:sz w:val="24"/>
              </w:rPr>
              <w:t>2.25</w:t>
            </w:r>
          </w:p>
        </w:tc>
        <w:tc>
          <w:tcPr>
            <w:tcW w:w="8290" w:type="dxa"/>
          </w:tcPr>
          <w:p w14:paraId="5DA60B72" w14:textId="77777777" w:rsidR="009B259A" w:rsidRPr="00032E4A" w:rsidRDefault="009B259A" w:rsidP="004E109F">
            <w:pPr>
              <w:pStyle w:val="TableParagraph"/>
              <w:ind w:right="97"/>
              <w:jc w:val="both"/>
              <w:rPr>
                <w:sz w:val="24"/>
                <w:lang w:val="ru-RU"/>
              </w:rPr>
            </w:pPr>
            <w:r w:rsidRPr="00032E4A">
              <w:rPr>
                <w:sz w:val="24"/>
                <w:lang w:val="ru-RU"/>
              </w:rPr>
              <w:t>Разделы современной русской орфографии и основные принципы написания:</w:t>
            </w:r>
            <w:r w:rsidRPr="00032E4A">
              <w:rPr>
                <w:spacing w:val="1"/>
                <w:sz w:val="24"/>
                <w:lang w:val="ru-RU"/>
              </w:rPr>
              <w:t xml:space="preserve"> </w:t>
            </w:r>
            <w:r w:rsidRPr="00032E4A">
              <w:rPr>
                <w:sz w:val="24"/>
                <w:lang w:val="ru-RU"/>
              </w:rPr>
              <w:t>правописание</w:t>
            </w:r>
            <w:r w:rsidRPr="00032E4A">
              <w:rPr>
                <w:spacing w:val="1"/>
                <w:sz w:val="24"/>
                <w:lang w:val="ru-RU"/>
              </w:rPr>
              <w:t xml:space="preserve"> </w:t>
            </w:r>
            <w:r w:rsidRPr="00032E4A">
              <w:rPr>
                <w:sz w:val="24"/>
                <w:lang w:val="ru-RU"/>
              </w:rPr>
              <w:t>морфем;</w:t>
            </w:r>
            <w:r w:rsidRPr="00032E4A">
              <w:rPr>
                <w:spacing w:val="1"/>
                <w:sz w:val="24"/>
                <w:lang w:val="ru-RU"/>
              </w:rPr>
              <w:t xml:space="preserve"> </w:t>
            </w:r>
            <w:r w:rsidRPr="00032E4A">
              <w:rPr>
                <w:sz w:val="24"/>
                <w:lang w:val="ru-RU"/>
              </w:rPr>
              <w:t>слитные,</w:t>
            </w:r>
            <w:r w:rsidRPr="00032E4A">
              <w:rPr>
                <w:spacing w:val="1"/>
                <w:sz w:val="24"/>
                <w:lang w:val="ru-RU"/>
              </w:rPr>
              <w:t xml:space="preserve"> </w:t>
            </w:r>
            <w:r w:rsidRPr="00032E4A">
              <w:rPr>
                <w:sz w:val="24"/>
                <w:lang w:val="ru-RU"/>
              </w:rPr>
              <w:t>дефисные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раздельные</w:t>
            </w:r>
            <w:r w:rsidRPr="00032E4A">
              <w:rPr>
                <w:spacing w:val="1"/>
                <w:sz w:val="24"/>
                <w:lang w:val="ru-RU"/>
              </w:rPr>
              <w:t xml:space="preserve"> </w:t>
            </w:r>
            <w:r w:rsidRPr="00032E4A">
              <w:rPr>
                <w:sz w:val="24"/>
                <w:lang w:val="ru-RU"/>
              </w:rPr>
              <w:t>написания;</w:t>
            </w:r>
            <w:r w:rsidRPr="00032E4A">
              <w:rPr>
                <w:spacing w:val="1"/>
                <w:sz w:val="24"/>
                <w:lang w:val="ru-RU"/>
              </w:rPr>
              <w:t xml:space="preserve"> </w:t>
            </w:r>
            <w:r w:rsidRPr="00032E4A">
              <w:rPr>
                <w:sz w:val="24"/>
                <w:lang w:val="ru-RU"/>
              </w:rPr>
              <w:t>употребление</w:t>
            </w:r>
            <w:r w:rsidRPr="00032E4A">
              <w:rPr>
                <w:spacing w:val="32"/>
                <w:sz w:val="24"/>
                <w:lang w:val="ru-RU"/>
              </w:rPr>
              <w:t xml:space="preserve"> </w:t>
            </w:r>
            <w:r w:rsidRPr="00032E4A">
              <w:rPr>
                <w:sz w:val="24"/>
                <w:lang w:val="ru-RU"/>
              </w:rPr>
              <w:t>прописных</w:t>
            </w:r>
            <w:r w:rsidRPr="00032E4A">
              <w:rPr>
                <w:spacing w:val="32"/>
                <w:sz w:val="24"/>
                <w:lang w:val="ru-RU"/>
              </w:rPr>
              <w:t xml:space="preserve"> </w:t>
            </w:r>
            <w:r w:rsidRPr="00032E4A">
              <w:rPr>
                <w:sz w:val="24"/>
                <w:lang w:val="ru-RU"/>
              </w:rPr>
              <w:t>и</w:t>
            </w:r>
            <w:r w:rsidRPr="00032E4A">
              <w:rPr>
                <w:spacing w:val="32"/>
                <w:sz w:val="24"/>
                <w:lang w:val="ru-RU"/>
              </w:rPr>
              <w:t xml:space="preserve"> </w:t>
            </w:r>
            <w:r w:rsidRPr="00032E4A">
              <w:rPr>
                <w:sz w:val="24"/>
                <w:lang w:val="ru-RU"/>
              </w:rPr>
              <w:t>строчных</w:t>
            </w:r>
            <w:r w:rsidRPr="00032E4A">
              <w:rPr>
                <w:spacing w:val="32"/>
                <w:sz w:val="24"/>
                <w:lang w:val="ru-RU"/>
              </w:rPr>
              <w:t xml:space="preserve"> </w:t>
            </w:r>
            <w:r w:rsidRPr="00032E4A">
              <w:rPr>
                <w:sz w:val="24"/>
                <w:lang w:val="ru-RU"/>
              </w:rPr>
              <w:t>букв;</w:t>
            </w:r>
            <w:r w:rsidRPr="00032E4A">
              <w:rPr>
                <w:spacing w:val="34"/>
                <w:sz w:val="24"/>
                <w:lang w:val="ru-RU"/>
              </w:rPr>
              <w:t xml:space="preserve"> </w:t>
            </w:r>
            <w:r w:rsidRPr="00032E4A">
              <w:rPr>
                <w:sz w:val="24"/>
                <w:lang w:val="ru-RU"/>
              </w:rPr>
              <w:t>правила</w:t>
            </w:r>
            <w:r w:rsidRPr="00032E4A">
              <w:rPr>
                <w:spacing w:val="33"/>
                <w:sz w:val="24"/>
                <w:lang w:val="ru-RU"/>
              </w:rPr>
              <w:t xml:space="preserve"> </w:t>
            </w:r>
            <w:r w:rsidRPr="00032E4A">
              <w:rPr>
                <w:sz w:val="24"/>
                <w:lang w:val="ru-RU"/>
              </w:rPr>
              <w:t>переноса</w:t>
            </w:r>
            <w:r w:rsidRPr="00032E4A">
              <w:rPr>
                <w:spacing w:val="32"/>
                <w:sz w:val="24"/>
                <w:lang w:val="ru-RU"/>
              </w:rPr>
              <w:t xml:space="preserve"> </w:t>
            </w:r>
            <w:r w:rsidRPr="00032E4A">
              <w:rPr>
                <w:sz w:val="24"/>
                <w:lang w:val="ru-RU"/>
              </w:rPr>
              <w:t>слов;</w:t>
            </w:r>
            <w:r w:rsidRPr="00032E4A">
              <w:rPr>
                <w:spacing w:val="32"/>
                <w:sz w:val="24"/>
                <w:lang w:val="ru-RU"/>
              </w:rPr>
              <w:t xml:space="preserve"> </w:t>
            </w:r>
            <w:r w:rsidRPr="00032E4A">
              <w:rPr>
                <w:sz w:val="24"/>
                <w:lang w:val="ru-RU"/>
              </w:rPr>
              <w:t>правила</w:t>
            </w:r>
          </w:p>
          <w:p w14:paraId="4611F0BA" w14:textId="77777777" w:rsidR="009B259A" w:rsidRDefault="009B259A" w:rsidP="004E109F">
            <w:pPr>
              <w:pStyle w:val="TableParagraph"/>
              <w:spacing w:line="258" w:lineRule="exact"/>
              <w:jc w:val="both"/>
              <w:rPr>
                <w:sz w:val="24"/>
              </w:rPr>
            </w:pPr>
            <w:r>
              <w:rPr>
                <w:sz w:val="24"/>
              </w:rPr>
              <w:t>графического</w:t>
            </w:r>
            <w:r>
              <w:rPr>
                <w:spacing w:val="-4"/>
                <w:sz w:val="24"/>
              </w:rPr>
              <w:t xml:space="preserve"> </w:t>
            </w:r>
            <w:r>
              <w:rPr>
                <w:sz w:val="24"/>
              </w:rPr>
              <w:t>сокращения</w:t>
            </w:r>
            <w:r>
              <w:rPr>
                <w:spacing w:val="-3"/>
                <w:sz w:val="24"/>
              </w:rPr>
              <w:t xml:space="preserve"> </w:t>
            </w:r>
            <w:r>
              <w:rPr>
                <w:sz w:val="24"/>
              </w:rPr>
              <w:t>слов</w:t>
            </w:r>
          </w:p>
        </w:tc>
      </w:tr>
      <w:tr w:rsidR="009B259A" w14:paraId="2D49E318" w14:textId="77777777" w:rsidTr="004E109F">
        <w:trPr>
          <w:trHeight w:val="552"/>
        </w:trPr>
        <w:tc>
          <w:tcPr>
            <w:tcW w:w="778" w:type="dxa"/>
            <w:vMerge/>
            <w:tcBorders>
              <w:top w:val="nil"/>
            </w:tcBorders>
          </w:tcPr>
          <w:p w14:paraId="5561414D" w14:textId="77777777" w:rsidR="009B259A" w:rsidRDefault="009B259A" w:rsidP="004E109F">
            <w:pPr>
              <w:rPr>
                <w:sz w:val="2"/>
                <w:szCs w:val="2"/>
              </w:rPr>
            </w:pPr>
          </w:p>
        </w:tc>
        <w:tc>
          <w:tcPr>
            <w:tcW w:w="1276" w:type="dxa"/>
          </w:tcPr>
          <w:p w14:paraId="0F130190" w14:textId="77777777" w:rsidR="009B259A" w:rsidRDefault="009B259A" w:rsidP="004E109F">
            <w:pPr>
              <w:pStyle w:val="TableParagraph"/>
              <w:spacing w:line="274" w:lineRule="exact"/>
              <w:ind w:left="425"/>
              <w:rPr>
                <w:sz w:val="24"/>
              </w:rPr>
            </w:pPr>
            <w:r>
              <w:rPr>
                <w:sz w:val="24"/>
              </w:rPr>
              <w:t>2.26</w:t>
            </w:r>
          </w:p>
        </w:tc>
        <w:tc>
          <w:tcPr>
            <w:tcW w:w="8290" w:type="dxa"/>
          </w:tcPr>
          <w:p w14:paraId="672FBBF0" w14:textId="77777777" w:rsidR="009B259A" w:rsidRDefault="009B259A" w:rsidP="004E109F">
            <w:pPr>
              <w:pStyle w:val="TableParagraph"/>
              <w:tabs>
                <w:tab w:val="left" w:pos="2147"/>
                <w:tab w:val="left" w:pos="3320"/>
                <w:tab w:val="left" w:pos="4325"/>
                <w:tab w:val="left" w:pos="5717"/>
                <w:tab w:val="left" w:pos="6977"/>
              </w:tabs>
              <w:spacing w:line="276" w:lineRule="exact"/>
              <w:ind w:right="100"/>
              <w:rPr>
                <w:sz w:val="24"/>
              </w:rPr>
            </w:pPr>
            <w:r w:rsidRPr="00032E4A">
              <w:rPr>
                <w:sz w:val="24"/>
                <w:lang w:val="ru-RU"/>
              </w:rPr>
              <w:t>Синтаксический</w:t>
            </w:r>
            <w:r w:rsidRPr="00032E4A">
              <w:rPr>
                <w:sz w:val="24"/>
                <w:lang w:val="ru-RU"/>
              </w:rPr>
              <w:tab/>
              <w:t>уровень</w:t>
            </w:r>
            <w:r w:rsidRPr="00032E4A">
              <w:rPr>
                <w:sz w:val="24"/>
                <w:lang w:val="ru-RU"/>
              </w:rPr>
              <w:tab/>
              <w:t>языка.</w:t>
            </w:r>
            <w:r w:rsidRPr="00032E4A">
              <w:rPr>
                <w:sz w:val="24"/>
                <w:lang w:val="ru-RU"/>
              </w:rPr>
              <w:tab/>
              <w:t>Основные</w:t>
            </w:r>
            <w:r w:rsidRPr="00032E4A">
              <w:rPr>
                <w:sz w:val="24"/>
                <w:lang w:val="ru-RU"/>
              </w:rPr>
              <w:tab/>
              <w:t>единицы</w:t>
            </w:r>
            <w:r w:rsidRPr="00032E4A">
              <w:rPr>
                <w:sz w:val="24"/>
                <w:lang w:val="ru-RU"/>
              </w:rPr>
              <w:tab/>
            </w:r>
            <w:r w:rsidRPr="00032E4A">
              <w:rPr>
                <w:spacing w:val="-1"/>
                <w:sz w:val="24"/>
                <w:lang w:val="ru-RU"/>
              </w:rPr>
              <w:t>синтаксиса.</w:t>
            </w:r>
            <w:r w:rsidRPr="00032E4A">
              <w:rPr>
                <w:spacing w:val="-57"/>
                <w:sz w:val="24"/>
                <w:lang w:val="ru-RU"/>
              </w:rPr>
              <w:t xml:space="preserve"> </w:t>
            </w:r>
            <w:r>
              <w:rPr>
                <w:sz w:val="24"/>
              </w:rPr>
              <w:t>Синтаксическая</w:t>
            </w:r>
            <w:r>
              <w:rPr>
                <w:spacing w:val="-1"/>
                <w:sz w:val="24"/>
              </w:rPr>
              <w:t xml:space="preserve"> </w:t>
            </w:r>
            <w:r>
              <w:rPr>
                <w:sz w:val="24"/>
              </w:rPr>
              <w:t>синонимия</w:t>
            </w:r>
          </w:p>
        </w:tc>
      </w:tr>
      <w:tr w:rsidR="009B259A" w14:paraId="1A5C2FC7" w14:textId="77777777" w:rsidTr="004E109F">
        <w:trPr>
          <w:trHeight w:val="1655"/>
        </w:trPr>
        <w:tc>
          <w:tcPr>
            <w:tcW w:w="778" w:type="dxa"/>
            <w:vMerge/>
            <w:tcBorders>
              <w:top w:val="nil"/>
            </w:tcBorders>
          </w:tcPr>
          <w:p w14:paraId="0699E1B2" w14:textId="77777777" w:rsidR="009B259A" w:rsidRDefault="009B259A" w:rsidP="004E109F">
            <w:pPr>
              <w:rPr>
                <w:sz w:val="2"/>
                <w:szCs w:val="2"/>
              </w:rPr>
            </w:pPr>
          </w:p>
        </w:tc>
        <w:tc>
          <w:tcPr>
            <w:tcW w:w="1276" w:type="dxa"/>
          </w:tcPr>
          <w:p w14:paraId="58741233" w14:textId="77777777" w:rsidR="009B259A" w:rsidRDefault="009B259A" w:rsidP="004E109F">
            <w:pPr>
              <w:pStyle w:val="TableParagraph"/>
              <w:spacing w:line="273" w:lineRule="exact"/>
              <w:ind w:left="425"/>
              <w:rPr>
                <w:sz w:val="24"/>
              </w:rPr>
            </w:pPr>
            <w:r>
              <w:rPr>
                <w:sz w:val="24"/>
              </w:rPr>
              <w:t>2.27</w:t>
            </w:r>
          </w:p>
        </w:tc>
        <w:tc>
          <w:tcPr>
            <w:tcW w:w="8290" w:type="dxa"/>
          </w:tcPr>
          <w:p w14:paraId="77EB12A1" w14:textId="77777777" w:rsidR="009B259A" w:rsidRPr="00032E4A" w:rsidRDefault="009B259A" w:rsidP="004E109F">
            <w:pPr>
              <w:pStyle w:val="TableParagraph"/>
              <w:ind w:right="98"/>
              <w:jc w:val="both"/>
              <w:rPr>
                <w:sz w:val="24"/>
                <w:lang w:val="ru-RU"/>
              </w:rPr>
            </w:pPr>
            <w:r w:rsidRPr="00032E4A">
              <w:rPr>
                <w:sz w:val="24"/>
                <w:lang w:val="ru-RU"/>
              </w:rPr>
              <w:t>Изобразительные</w:t>
            </w:r>
            <w:r w:rsidRPr="00032E4A">
              <w:rPr>
                <w:spacing w:val="1"/>
                <w:sz w:val="24"/>
                <w:lang w:val="ru-RU"/>
              </w:rPr>
              <w:t xml:space="preserve"> </w:t>
            </w:r>
            <w:r w:rsidRPr="00032E4A">
              <w:rPr>
                <w:sz w:val="24"/>
                <w:lang w:val="ru-RU"/>
              </w:rPr>
              <w:t>средства</w:t>
            </w:r>
            <w:r w:rsidRPr="00032E4A">
              <w:rPr>
                <w:spacing w:val="1"/>
                <w:sz w:val="24"/>
                <w:lang w:val="ru-RU"/>
              </w:rPr>
              <w:t xml:space="preserve"> </w:t>
            </w:r>
            <w:r w:rsidRPr="00032E4A">
              <w:rPr>
                <w:sz w:val="24"/>
                <w:lang w:val="ru-RU"/>
              </w:rPr>
              <w:t>синтаксиса.</w:t>
            </w:r>
            <w:r w:rsidRPr="00032E4A">
              <w:rPr>
                <w:spacing w:val="1"/>
                <w:sz w:val="24"/>
                <w:lang w:val="ru-RU"/>
              </w:rPr>
              <w:t xml:space="preserve"> </w:t>
            </w:r>
            <w:r w:rsidRPr="00032E4A">
              <w:rPr>
                <w:sz w:val="24"/>
                <w:lang w:val="ru-RU"/>
              </w:rPr>
              <w:t>Языковые</w:t>
            </w:r>
            <w:r w:rsidRPr="00032E4A">
              <w:rPr>
                <w:spacing w:val="1"/>
                <w:sz w:val="24"/>
                <w:lang w:val="ru-RU"/>
              </w:rPr>
              <w:t xml:space="preserve"> </w:t>
            </w:r>
            <w:r w:rsidRPr="00032E4A">
              <w:rPr>
                <w:sz w:val="24"/>
                <w:lang w:val="ru-RU"/>
              </w:rPr>
              <w:t>средства</w:t>
            </w:r>
            <w:r w:rsidRPr="00032E4A">
              <w:rPr>
                <w:spacing w:val="1"/>
                <w:sz w:val="24"/>
                <w:lang w:val="ru-RU"/>
              </w:rPr>
              <w:t xml:space="preserve"> </w:t>
            </w:r>
            <w:r w:rsidRPr="00032E4A">
              <w:rPr>
                <w:sz w:val="24"/>
                <w:lang w:val="ru-RU"/>
              </w:rPr>
              <w:t>(экспрессивные</w:t>
            </w:r>
            <w:r w:rsidRPr="00032E4A">
              <w:rPr>
                <w:spacing w:val="1"/>
                <w:sz w:val="24"/>
                <w:lang w:val="ru-RU"/>
              </w:rPr>
              <w:t xml:space="preserve"> </w:t>
            </w:r>
            <w:r w:rsidRPr="00032E4A">
              <w:rPr>
                <w:sz w:val="24"/>
                <w:lang w:val="ru-RU"/>
              </w:rPr>
              <w:t>синтаксические</w:t>
            </w:r>
            <w:r w:rsidRPr="00032E4A">
              <w:rPr>
                <w:spacing w:val="1"/>
                <w:sz w:val="24"/>
                <w:lang w:val="ru-RU"/>
              </w:rPr>
              <w:t xml:space="preserve"> </w:t>
            </w:r>
            <w:r w:rsidRPr="00032E4A">
              <w:rPr>
                <w:sz w:val="24"/>
                <w:lang w:val="ru-RU"/>
              </w:rPr>
              <w:t>конструкции</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тексте).</w:t>
            </w:r>
            <w:r w:rsidRPr="00032E4A">
              <w:rPr>
                <w:spacing w:val="1"/>
                <w:sz w:val="24"/>
                <w:lang w:val="ru-RU"/>
              </w:rPr>
              <w:t xml:space="preserve"> </w:t>
            </w:r>
            <w:r w:rsidRPr="00032E4A">
              <w:rPr>
                <w:sz w:val="24"/>
                <w:lang w:val="ru-RU"/>
              </w:rPr>
              <w:t>Приёмы</w:t>
            </w:r>
            <w:r w:rsidRPr="00032E4A">
              <w:rPr>
                <w:spacing w:val="61"/>
                <w:sz w:val="24"/>
                <w:lang w:val="ru-RU"/>
              </w:rPr>
              <w:t xml:space="preserve"> </w:t>
            </w:r>
            <w:r w:rsidRPr="00032E4A">
              <w:rPr>
                <w:sz w:val="24"/>
                <w:lang w:val="ru-RU"/>
              </w:rPr>
              <w:t>(синтаксический</w:t>
            </w:r>
            <w:r w:rsidRPr="00032E4A">
              <w:rPr>
                <w:spacing w:val="1"/>
                <w:sz w:val="24"/>
                <w:lang w:val="ru-RU"/>
              </w:rPr>
              <w:t xml:space="preserve"> </w:t>
            </w:r>
            <w:r w:rsidRPr="00032E4A">
              <w:rPr>
                <w:sz w:val="24"/>
                <w:lang w:val="ru-RU"/>
              </w:rPr>
              <w:t>параллелизм; парцелляция, вопросно-ответная форма изложения, градация,</w:t>
            </w:r>
            <w:r w:rsidRPr="00032E4A">
              <w:rPr>
                <w:spacing w:val="1"/>
                <w:sz w:val="24"/>
                <w:lang w:val="ru-RU"/>
              </w:rPr>
              <w:t xml:space="preserve"> </w:t>
            </w:r>
            <w:r w:rsidRPr="00032E4A">
              <w:rPr>
                <w:sz w:val="24"/>
                <w:lang w:val="ru-RU"/>
              </w:rPr>
              <w:t>инверсия,</w:t>
            </w:r>
            <w:r w:rsidRPr="00032E4A">
              <w:rPr>
                <w:spacing w:val="1"/>
                <w:sz w:val="24"/>
                <w:lang w:val="ru-RU"/>
              </w:rPr>
              <w:t xml:space="preserve"> </w:t>
            </w:r>
            <w:r w:rsidRPr="00032E4A">
              <w:rPr>
                <w:sz w:val="24"/>
                <w:lang w:val="ru-RU"/>
              </w:rPr>
              <w:t>лексический</w:t>
            </w:r>
            <w:r w:rsidRPr="00032E4A">
              <w:rPr>
                <w:spacing w:val="1"/>
                <w:sz w:val="24"/>
                <w:lang w:val="ru-RU"/>
              </w:rPr>
              <w:t xml:space="preserve"> </w:t>
            </w:r>
            <w:r w:rsidRPr="00032E4A">
              <w:rPr>
                <w:sz w:val="24"/>
                <w:lang w:val="ru-RU"/>
              </w:rPr>
              <w:t>повтор,</w:t>
            </w:r>
            <w:r w:rsidRPr="00032E4A">
              <w:rPr>
                <w:spacing w:val="1"/>
                <w:sz w:val="24"/>
                <w:lang w:val="ru-RU"/>
              </w:rPr>
              <w:t xml:space="preserve"> </w:t>
            </w:r>
            <w:r w:rsidRPr="00032E4A">
              <w:rPr>
                <w:sz w:val="24"/>
                <w:lang w:val="ru-RU"/>
              </w:rPr>
              <w:t>анафора,</w:t>
            </w:r>
            <w:r w:rsidRPr="00032E4A">
              <w:rPr>
                <w:spacing w:val="1"/>
                <w:sz w:val="24"/>
                <w:lang w:val="ru-RU"/>
              </w:rPr>
              <w:t xml:space="preserve"> </w:t>
            </w:r>
            <w:r w:rsidRPr="00032E4A">
              <w:rPr>
                <w:sz w:val="24"/>
                <w:lang w:val="ru-RU"/>
              </w:rPr>
              <w:t>эпифора,</w:t>
            </w:r>
            <w:r w:rsidRPr="00032E4A">
              <w:rPr>
                <w:spacing w:val="1"/>
                <w:sz w:val="24"/>
                <w:lang w:val="ru-RU"/>
              </w:rPr>
              <w:t xml:space="preserve"> </w:t>
            </w:r>
            <w:r w:rsidRPr="00032E4A">
              <w:rPr>
                <w:sz w:val="24"/>
                <w:lang w:val="ru-RU"/>
              </w:rPr>
              <w:t>антитеза,</w:t>
            </w:r>
            <w:r w:rsidRPr="00032E4A">
              <w:rPr>
                <w:spacing w:val="1"/>
                <w:sz w:val="24"/>
                <w:lang w:val="ru-RU"/>
              </w:rPr>
              <w:t xml:space="preserve"> </w:t>
            </w:r>
            <w:r w:rsidRPr="00032E4A">
              <w:rPr>
                <w:sz w:val="24"/>
                <w:lang w:val="ru-RU"/>
              </w:rPr>
              <w:t>противопоставление).</w:t>
            </w:r>
            <w:r w:rsidRPr="00032E4A">
              <w:rPr>
                <w:spacing w:val="48"/>
                <w:sz w:val="24"/>
                <w:lang w:val="ru-RU"/>
              </w:rPr>
              <w:t xml:space="preserve"> </w:t>
            </w:r>
            <w:r w:rsidRPr="00032E4A">
              <w:rPr>
                <w:sz w:val="24"/>
                <w:lang w:val="ru-RU"/>
              </w:rPr>
              <w:t>Фигуры</w:t>
            </w:r>
            <w:r w:rsidRPr="00032E4A">
              <w:rPr>
                <w:spacing w:val="47"/>
                <w:sz w:val="24"/>
                <w:lang w:val="ru-RU"/>
              </w:rPr>
              <w:t xml:space="preserve"> </w:t>
            </w:r>
            <w:r w:rsidRPr="00032E4A">
              <w:rPr>
                <w:sz w:val="24"/>
                <w:lang w:val="ru-RU"/>
              </w:rPr>
              <w:t>речи</w:t>
            </w:r>
            <w:r w:rsidRPr="00032E4A">
              <w:rPr>
                <w:spacing w:val="48"/>
                <w:sz w:val="24"/>
                <w:lang w:val="ru-RU"/>
              </w:rPr>
              <w:t xml:space="preserve"> </w:t>
            </w:r>
            <w:r w:rsidRPr="00032E4A">
              <w:rPr>
                <w:sz w:val="24"/>
                <w:lang w:val="ru-RU"/>
              </w:rPr>
              <w:t>(риторический</w:t>
            </w:r>
            <w:r w:rsidRPr="00032E4A">
              <w:rPr>
                <w:spacing w:val="48"/>
                <w:sz w:val="24"/>
                <w:lang w:val="ru-RU"/>
              </w:rPr>
              <w:t xml:space="preserve"> </w:t>
            </w:r>
            <w:r w:rsidRPr="00032E4A">
              <w:rPr>
                <w:sz w:val="24"/>
                <w:lang w:val="ru-RU"/>
              </w:rPr>
              <w:t>вопрос,</w:t>
            </w:r>
            <w:r w:rsidRPr="00032E4A">
              <w:rPr>
                <w:spacing w:val="48"/>
                <w:sz w:val="24"/>
                <w:lang w:val="ru-RU"/>
              </w:rPr>
              <w:t xml:space="preserve"> </w:t>
            </w:r>
            <w:r w:rsidRPr="00032E4A">
              <w:rPr>
                <w:sz w:val="24"/>
                <w:lang w:val="ru-RU"/>
              </w:rPr>
              <w:t>риторическое</w:t>
            </w:r>
          </w:p>
          <w:p w14:paraId="10369E1B" w14:textId="77777777" w:rsidR="009B259A" w:rsidRPr="00032E4A" w:rsidRDefault="009B259A" w:rsidP="004E109F">
            <w:pPr>
              <w:pStyle w:val="TableParagraph"/>
              <w:spacing w:line="259" w:lineRule="exact"/>
              <w:jc w:val="both"/>
              <w:rPr>
                <w:sz w:val="24"/>
                <w:lang w:val="ru-RU"/>
              </w:rPr>
            </w:pPr>
            <w:r w:rsidRPr="00032E4A">
              <w:rPr>
                <w:sz w:val="24"/>
                <w:lang w:val="ru-RU"/>
              </w:rPr>
              <w:t>восклицание,</w:t>
            </w:r>
            <w:r w:rsidRPr="00032E4A">
              <w:rPr>
                <w:spacing w:val="-4"/>
                <w:sz w:val="24"/>
                <w:lang w:val="ru-RU"/>
              </w:rPr>
              <w:t xml:space="preserve"> </w:t>
            </w:r>
            <w:r w:rsidRPr="00032E4A">
              <w:rPr>
                <w:sz w:val="24"/>
                <w:lang w:val="ru-RU"/>
              </w:rPr>
              <w:t>риторическое</w:t>
            </w:r>
            <w:r w:rsidRPr="00032E4A">
              <w:rPr>
                <w:spacing w:val="-3"/>
                <w:sz w:val="24"/>
                <w:lang w:val="ru-RU"/>
              </w:rPr>
              <w:t xml:space="preserve"> </w:t>
            </w:r>
            <w:r w:rsidRPr="00032E4A">
              <w:rPr>
                <w:sz w:val="24"/>
                <w:lang w:val="ru-RU"/>
              </w:rPr>
              <w:t>обращение;</w:t>
            </w:r>
            <w:r w:rsidRPr="00032E4A">
              <w:rPr>
                <w:spacing w:val="-2"/>
                <w:sz w:val="24"/>
                <w:lang w:val="ru-RU"/>
              </w:rPr>
              <w:t xml:space="preserve"> </w:t>
            </w:r>
            <w:r w:rsidRPr="00032E4A">
              <w:rPr>
                <w:sz w:val="24"/>
                <w:lang w:val="ru-RU"/>
              </w:rPr>
              <w:t>многосоюзие,</w:t>
            </w:r>
            <w:r w:rsidRPr="00032E4A">
              <w:rPr>
                <w:spacing w:val="-2"/>
                <w:sz w:val="24"/>
                <w:lang w:val="ru-RU"/>
              </w:rPr>
              <w:t xml:space="preserve"> </w:t>
            </w:r>
            <w:r w:rsidRPr="00032E4A">
              <w:rPr>
                <w:sz w:val="24"/>
                <w:lang w:val="ru-RU"/>
              </w:rPr>
              <w:t>бессоюзие)</w:t>
            </w:r>
          </w:p>
        </w:tc>
      </w:tr>
      <w:tr w:rsidR="009B259A" w14:paraId="6896AC7C" w14:textId="77777777" w:rsidTr="004E109F">
        <w:trPr>
          <w:trHeight w:val="1379"/>
        </w:trPr>
        <w:tc>
          <w:tcPr>
            <w:tcW w:w="778" w:type="dxa"/>
            <w:vMerge/>
            <w:tcBorders>
              <w:top w:val="nil"/>
            </w:tcBorders>
          </w:tcPr>
          <w:p w14:paraId="5DA1A116" w14:textId="77777777" w:rsidR="009B259A" w:rsidRPr="00032E4A" w:rsidRDefault="009B259A" w:rsidP="004E109F">
            <w:pPr>
              <w:rPr>
                <w:sz w:val="2"/>
                <w:szCs w:val="2"/>
                <w:lang w:val="ru-RU"/>
              </w:rPr>
            </w:pPr>
          </w:p>
        </w:tc>
        <w:tc>
          <w:tcPr>
            <w:tcW w:w="1276" w:type="dxa"/>
          </w:tcPr>
          <w:p w14:paraId="1CADA0E3" w14:textId="77777777" w:rsidR="009B259A" w:rsidRDefault="009B259A" w:rsidP="004E109F">
            <w:pPr>
              <w:pStyle w:val="TableParagraph"/>
              <w:spacing w:line="273" w:lineRule="exact"/>
              <w:ind w:left="425"/>
              <w:rPr>
                <w:sz w:val="24"/>
              </w:rPr>
            </w:pPr>
            <w:r>
              <w:rPr>
                <w:sz w:val="24"/>
              </w:rPr>
              <w:t>2.28</w:t>
            </w:r>
          </w:p>
        </w:tc>
        <w:tc>
          <w:tcPr>
            <w:tcW w:w="8290" w:type="dxa"/>
          </w:tcPr>
          <w:p w14:paraId="4C01DA6A" w14:textId="77777777" w:rsidR="009B259A" w:rsidRDefault="009B259A" w:rsidP="004E109F">
            <w:pPr>
              <w:pStyle w:val="TableParagraph"/>
              <w:ind w:right="99"/>
              <w:jc w:val="both"/>
              <w:rPr>
                <w:sz w:val="24"/>
              </w:rPr>
            </w:pPr>
            <w:r w:rsidRPr="00032E4A">
              <w:rPr>
                <w:sz w:val="24"/>
                <w:lang w:val="ru-RU"/>
              </w:rPr>
              <w:t>Нормы</w:t>
            </w:r>
            <w:r w:rsidRPr="00032E4A">
              <w:rPr>
                <w:spacing w:val="61"/>
                <w:sz w:val="24"/>
                <w:lang w:val="ru-RU"/>
              </w:rPr>
              <w:t xml:space="preserve"> </w:t>
            </w:r>
            <w:r w:rsidRPr="00032E4A">
              <w:rPr>
                <w:sz w:val="24"/>
                <w:lang w:val="ru-RU"/>
              </w:rPr>
              <w:t>управления   и   согласования.   Нормы   согласования   подлежащего</w:t>
            </w:r>
            <w:r w:rsidRPr="00032E4A">
              <w:rPr>
                <w:spacing w:val="1"/>
                <w:sz w:val="24"/>
                <w:lang w:val="ru-RU"/>
              </w:rPr>
              <w:t xml:space="preserve"> </w:t>
            </w:r>
            <w:r w:rsidRPr="00032E4A">
              <w:rPr>
                <w:sz w:val="24"/>
                <w:lang w:val="ru-RU"/>
              </w:rPr>
              <w:t>и сказуемого,</w:t>
            </w:r>
            <w:r w:rsidRPr="00032E4A">
              <w:rPr>
                <w:spacing w:val="1"/>
                <w:sz w:val="24"/>
                <w:lang w:val="ru-RU"/>
              </w:rPr>
              <w:t xml:space="preserve"> </w:t>
            </w:r>
            <w:r w:rsidRPr="00032E4A">
              <w:rPr>
                <w:sz w:val="24"/>
                <w:lang w:val="ru-RU"/>
              </w:rPr>
              <w:t>сказуемого</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однородных</w:t>
            </w:r>
            <w:r w:rsidRPr="00032E4A">
              <w:rPr>
                <w:spacing w:val="1"/>
                <w:sz w:val="24"/>
                <w:lang w:val="ru-RU"/>
              </w:rPr>
              <w:t xml:space="preserve"> </w:t>
            </w:r>
            <w:r w:rsidRPr="00032E4A">
              <w:rPr>
                <w:sz w:val="24"/>
                <w:lang w:val="ru-RU"/>
              </w:rPr>
              <w:t>подлежащих.</w:t>
            </w:r>
            <w:r w:rsidRPr="00032E4A">
              <w:rPr>
                <w:spacing w:val="1"/>
                <w:sz w:val="24"/>
                <w:lang w:val="ru-RU"/>
              </w:rPr>
              <w:t xml:space="preserve"> </w:t>
            </w:r>
            <w:r w:rsidRPr="00032E4A">
              <w:rPr>
                <w:sz w:val="24"/>
                <w:lang w:val="ru-RU"/>
              </w:rPr>
              <w:t>Согласование</w:t>
            </w:r>
            <w:r w:rsidRPr="00032E4A">
              <w:rPr>
                <w:spacing w:val="1"/>
                <w:sz w:val="24"/>
                <w:lang w:val="ru-RU"/>
              </w:rPr>
              <w:t xml:space="preserve"> </w:t>
            </w:r>
            <w:r w:rsidRPr="00032E4A">
              <w:rPr>
                <w:sz w:val="24"/>
                <w:lang w:val="ru-RU"/>
              </w:rPr>
              <w:t>по</w:t>
            </w:r>
            <w:r w:rsidRPr="00032E4A">
              <w:rPr>
                <w:spacing w:val="-57"/>
                <w:sz w:val="24"/>
                <w:lang w:val="ru-RU"/>
              </w:rPr>
              <w:t xml:space="preserve"> </w:t>
            </w:r>
            <w:r w:rsidRPr="00032E4A">
              <w:rPr>
                <w:sz w:val="24"/>
                <w:lang w:val="ru-RU"/>
              </w:rPr>
              <w:t>смыслу.</w:t>
            </w:r>
            <w:r w:rsidRPr="00032E4A">
              <w:rPr>
                <w:spacing w:val="1"/>
                <w:sz w:val="24"/>
                <w:lang w:val="ru-RU"/>
              </w:rPr>
              <w:t xml:space="preserve"> </w:t>
            </w:r>
            <w:r w:rsidRPr="00032E4A">
              <w:rPr>
                <w:sz w:val="24"/>
                <w:lang w:val="ru-RU"/>
              </w:rPr>
              <w:t>Нормы</w:t>
            </w:r>
            <w:r w:rsidRPr="00032E4A">
              <w:rPr>
                <w:spacing w:val="1"/>
                <w:sz w:val="24"/>
                <w:lang w:val="ru-RU"/>
              </w:rPr>
              <w:t xml:space="preserve"> </w:t>
            </w:r>
            <w:r w:rsidRPr="00032E4A">
              <w:rPr>
                <w:sz w:val="24"/>
                <w:lang w:val="ru-RU"/>
              </w:rPr>
              <w:t>предложного</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беспредложного</w:t>
            </w:r>
            <w:r w:rsidRPr="00032E4A">
              <w:rPr>
                <w:spacing w:val="1"/>
                <w:sz w:val="24"/>
                <w:lang w:val="ru-RU"/>
              </w:rPr>
              <w:t xml:space="preserve"> </w:t>
            </w:r>
            <w:r w:rsidRPr="00032E4A">
              <w:rPr>
                <w:sz w:val="24"/>
                <w:lang w:val="ru-RU"/>
              </w:rPr>
              <w:t>управления.</w:t>
            </w:r>
            <w:r w:rsidRPr="00032E4A">
              <w:rPr>
                <w:spacing w:val="1"/>
                <w:sz w:val="24"/>
                <w:lang w:val="ru-RU"/>
              </w:rPr>
              <w:t xml:space="preserve"> </w:t>
            </w:r>
            <w:r w:rsidRPr="00032E4A">
              <w:rPr>
                <w:sz w:val="24"/>
                <w:lang w:val="ru-RU"/>
              </w:rPr>
              <w:t>Нормы,</w:t>
            </w:r>
            <w:r w:rsidRPr="00032E4A">
              <w:rPr>
                <w:spacing w:val="1"/>
                <w:sz w:val="24"/>
                <w:lang w:val="ru-RU"/>
              </w:rPr>
              <w:t xml:space="preserve"> </w:t>
            </w:r>
            <w:r w:rsidRPr="00032E4A">
              <w:rPr>
                <w:sz w:val="24"/>
                <w:lang w:val="ru-RU"/>
              </w:rPr>
              <w:t>регулирующие</w:t>
            </w:r>
            <w:r w:rsidRPr="00032E4A">
              <w:rPr>
                <w:spacing w:val="23"/>
                <w:sz w:val="24"/>
                <w:lang w:val="ru-RU"/>
              </w:rPr>
              <w:t xml:space="preserve"> </w:t>
            </w:r>
            <w:r w:rsidRPr="00032E4A">
              <w:rPr>
                <w:sz w:val="24"/>
                <w:lang w:val="ru-RU"/>
              </w:rPr>
              <w:t>полное</w:t>
            </w:r>
            <w:r w:rsidRPr="00032E4A">
              <w:rPr>
                <w:spacing w:val="23"/>
                <w:sz w:val="24"/>
                <w:lang w:val="ru-RU"/>
              </w:rPr>
              <w:t xml:space="preserve"> </w:t>
            </w:r>
            <w:r w:rsidRPr="00032E4A">
              <w:rPr>
                <w:sz w:val="24"/>
                <w:lang w:val="ru-RU"/>
              </w:rPr>
              <w:t>и</w:t>
            </w:r>
            <w:r w:rsidRPr="00032E4A">
              <w:rPr>
                <w:spacing w:val="23"/>
                <w:sz w:val="24"/>
                <w:lang w:val="ru-RU"/>
              </w:rPr>
              <w:t xml:space="preserve"> </w:t>
            </w:r>
            <w:r w:rsidRPr="00032E4A">
              <w:rPr>
                <w:sz w:val="24"/>
                <w:lang w:val="ru-RU"/>
              </w:rPr>
              <w:t>неполное</w:t>
            </w:r>
            <w:r w:rsidRPr="00032E4A">
              <w:rPr>
                <w:spacing w:val="23"/>
                <w:sz w:val="24"/>
                <w:lang w:val="ru-RU"/>
              </w:rPr>
              <w:t xml:space="preserve"> </w:t>
            </w:r>
            <w:r w:rsidRPr="00032E4A">
              <w:rPr>
                <w:sz w:val="24"/>
                <w:lang w:val="ru-RU"/>
              </w:rPr>
              <w:t>согласование.</w:t>
            </w:r>
            <w:r w:rsidRPr="00032E4A">
              <w:rPr>
                <w:spacing w:val="23"/>
                <w:sz w:val="24"/>
                <w:lang w:val="ru-RU"/>
              </w:rPr>
              <w:t xml:space="preserve"> </w:t>
            </w:r>
            <w:r>
              <w:rPr>
                <w:sz w:val="24"/>
              </w:rPr>
              <w:t>Нормы</w:t>
            </w:r>
            <w:r>
              <w:rPr>
                <w:spacing w:val="21"/>
                <w:sz w:val="24"/>
              </w:rPr>
              <w:t xml:space="preserve"> </w:t>
            </w:r>
            <w:r>
              <w:rPr>
                <w:sz w:val="24"/>
              </w:rPr>
              <w:t>управления</w:t>
            </w:r>
            <w:r>
              <w:rPr>
                <w:spacing w:val="23"/>
                <w:sz w:val="24"/>
              </w:rPr>
              <w:t xml:space="preserve"> </w:t>
            </w:r>
            <w:r>
              <w:rPr>
                <w:sz w:val="24"/>
              </w:rPr>
              <w:t>при</w:t>
            </w:r>
          </w:p>
          <w:p w14:paraId="7E24E5F4" w14:textId="77777777" w:rsidR="009B259A" w:rsidRDefault="009B259A" w:rsidP="004E109F">
            <w:pPr>
              <w:pStyle w:val="TableParagraph"/>
              <w:spacing w:line="259" w:lineRule="exact"/>
              <w:jc w:val="both"/>
              <w:rPr>
                <w:sz w:val="24"/>
              </w:rPr>
            </w:pPr>
            <w:r>
              <w:rPr>
                <w:sz w:val="24"/>
              </w:rPr>
              <w:t>однородных</w:t>
            </w:r>
            <w:r>
              <w:rPr>
                <w:spacing w:val="-2"/>
                <w:sz w:val="24"/>
              </w:rPr>
              <w:t xml:space="preserve"> </w:t>
            </w:r>
            <w:r>
              <w:rPr>
                <w:sz w:val="24"/>
              </w:rPr>
              <w:t>членах</w:t>
            </w:r>
          </w:p>
        </w:tc>
      </w:tr>
      <w:tr w:rsidR="009B259A" w14:paraId="500E1028" w14:textId="77777777" w:rsidTr="004E109F">
        <w:trPr>
          <w:trHeight w:val="1103"/>
        </w:trPr>
        <w:tc>
          <w:tcPr>
            <w:tcW w:w="778" w:type="dxa"/>
            <w:vMerge/>
            <w:tcBorders>
              <w:top w:val="nil"/>
            </w:tcBorders>
          </w:tcPr>
          <w:p w14:paraId="77641225" w14:textId="77777777" w:rsidR="009B259A" w:rsidRDefault="009B259A" w:rsidP="004E109F">
            <w:pPr>
              <w:rPr>
                <w:sz w:val="2"/>
                <w:szCs w:val="2"/>
              </w:rPr>
            </w:pPr>
          </w:p>
        </w:tc>
        <w:tc>
          <w:tcPr>
            <w:tcW w:w="1276" w:type="dxa"/>
          </w:tcPr>
          <w:p w14:paraId="5519145E" w14:textId="77777777" w:rsidR="009B259A" w:rsidRDefault="009B259A" w:rsidP="004E109F">
            <w:pPr>
              <w:pStyle w:val="TableParagraph"/>
              <w:spacing w:line="274" w:lineRule="exact"/>
              <w:ind w:left="425"/>
              <w:rPr>
                <w:sz w:val="24"/>
              </w:rPr>
            </w:pPr>
            <w:r>
              <w:rPr>
                <w:sz w:val="24"/>
              </w:rPr>
              <w:t>2.29</w:t>
            </w:r>
          </w:p>
        </w:tc>
        <w:tc>
          <w:tcPr>
            <w:tcW w:w="8290" w:type="dxa"/>
          </w:tcPr>
          <w:p w14:paraId="3E2F4EF6" w14:textId="77777777" w:rsidR="009B259A" w:rsidRPr="00032E4A" w:rsidRDefault="009B259A" w:rsidP="004E109F">
            <w:pPr>
              <w:pStyle w:val="TableParagraph"/>
              <w:ind w:right="97"/>
              <w:jc w:val="both"/>
              <w:rPr>
                <w:sz w:val="24"/>
                <w:lang w:val="ru-RU"/>
              </w:rPr>
            </w:pPr>
            <w:r w:rsidRPr="00032E4A">
              <w:rPr>
                <w:sz w:val="24"/>
                <w:lang w:val="ru-RU"/>
              </w:rPr>
              <w:t>Нормы</w:t>
            </w:r>
            <w:r w:rsidRPr="00032E4A">
              <w:rPr>
                <w:spacing w:val="1"/>
                <w:sz w:val="24"/>
                <w:lang w:val="ru-RU"/>
              </w:rPr>
              <w:t xml:space="preserve"> </w:t>
            </w:r>
            <w:r w:rsidRPr="00032E4A">
              <w:rPr>
                <w:sz w:val="24"/>
                <w:lang w:val="ru-RU"/>
              </w:rPr>
              <w:t>построения</w:t>
            </w:r>
            <w:r w:rsidRPr="00032E4A">
              <w:rPr>
                <w:spacing w:val="1"/>
                <w:sz w:val="24"/>
                <w:lang w:val="ru-RU"/>
              </w:rPr>
              <w:t xml:space="preserve"> </w:t>
            </w:r>
            <w:r w:rsidRPr="00032E4A">
              <w:rPr>
                <w:sz w:val="24"/>
                <w:lang w:val="ru-RU"/>
              </w:rPr>
              <w:t>предложений</w:t>
            </w:r>
            <w:r w:rsidRPr="00032E4A">
              <w:rPr>
                <w:spacing w:val="1"/>
                <w:sz w:val="24"/>
                <w:lang w:val="ru-RU"/>
              </w:rPr>
              <w:t xml:space="preserve"> </w:t>
            </w:r>
            <w:r w:rsidRPr="00032E4A">
              <w:rPr>
                <w:sz w:val="24"/>
                <w:lang w:val="ru-RU"/>
              </w:rPr>
              <w:t>с</w:t>
            </w:r>
            <w:r w:rsidRPr="00032E4A">
              <w:rPr>
                <w:spacing w:val="1"/>
                <w:sz w:val="24"/>
                <w:lang w:val="ru-RU"/>
              </w:rPr>
              <w:t xml:space="preserve"> </w:t>
            </w:r>
            <w:r w:rsidRPr="00032E4A">
              <w:rPr>
                <w:sz w:val="24"/>
                <w:lang w:val="ru-RU"/>
              </w:rPr>
              <w:t>однородными</w:t>
            </w:r>
            <w:r w:rsidRPr="00032E4A">
              <w:rPr>
                <w:spacing w:val="1"/>
                <w:sz w:val="24"/>
                <w:lang w:val="ru-RU"/>
              </w:rPr>
              <w:t xml:space="preserve"> </w:t>
            </w:r>
            <w:r w:rsidRPr="00032E4A">
              <w:rPr>
                <w:sz w:val="24"/>
                <w:lang w:val="ru-RU"/>
              </w:rPr>
              <w:t>членами,</w:t>
            </w:r>
            <w:r w:rsidRPr="00032E4A">
              <w:rPr>
                <w:spacing w:val="1"/>
                <w:sz w:val="24"/>
                <w:lang w:val="ru-RU"/>
              </w:rPr>
              <w:t xml:space="preserve"> </w:t>
            </w:r>
            <w:r w:rsidRPr="00032E4A">
              <w:rPr>
                <w:sz w:val="24"/>
                <w:lang w:val="ru-RU"/>
              </w:rPr>
              <w:t>связанными</w:t>
            </w:r>
            <w:r w:rsidRPr="00032E4A">
              <w:rPr>
                <w:spacing w:val="-57"/>
                <w:sz w:val="24"/>
                <w:lang w:val="ru-RU"/>
              </w:rPr>
              <w:t xml:space="preserve"> </w:t>
            </w:r>
            <w:r w:rsidRPr="00032E4A">
              <w:rPr>
                <w:sz w:val="24"/>
                <w:lang w:val="ru-RU"/>
              </w:rPr>
              <w:t>парными</w:t>
            </w:r>
            <w:r w:rsidRPr="00032E4A">
              <w:rPr>
                <w:spacing w:val="1"/>
                <w:sz w:val="24"/>
                <w:lang w:val="ru-RU"/>
              </w:rPr>
              <w:t xml:space="preserve"> </w:t>
            </w:r>
            <w:r w:rsidRPr="00032E4A">
              <w:rPr>
                <w:sz w:val="24"/>
                <w:lang w:val="ru-RU"/>
              </w:rPr>
              <w:t>союзами;</w:t>
            </w:r>
            <w:r w:rsidRPr="00032E4A">
              <w:rPr>
                <w:spacing w:val="1"/>
                <w:sz w:val="24"/>
                <w:lang w:val="ru-RU"/>
              </w:rPr>
              <w:t xml:space="preserve"> </w:t>
            </w:r>
            <w:r w:rsidRPr="00032E4A">
              <w:rPr>
                <w:sz w:val="24"/>
                <w:lang w:val="ru-RU"/>
              </w:rPr>
              <w:t>с</w:t>
            </w:r>
            <w:r w:rsidRPr="00032E4A">
              <w:rPr>
                <w:spacing w:val="1"/>
                <w:sz w:val="24"/>
                <w:lang w:val="ru-RU"/>
              </w:rPr>
              <w:t xml:space="preserve"> </w:t>
            </w:r>
            <w:r w:rsidRPr="00032E4A">
              <w:rPr>
                <w:sz w:val="24"/>
                <w:lang w:val="ru-RU"/>
              </w:rPr>
              <w:t>обособленным</w:t>
            </w:r>
            <w:r w:rsidRPr="00032E4A">
              <w:rPr>
                <w:spacing w:val="1"/>
                <w:sz w:val="24"/>
                <w:lang w:val="ru-RU"/>
              </w:rPr>
              <w:t xml:space="preserve"> </w:t>
            </w:r>
            <w:r w:rsidRPr="00032E4A">
              <w:rPr>
                <w:sz w:val="24"/>
                <w:lang w:val="ru-RU"/>
              </w:rPr>
              <w:t>обстоятельством,</w:t>
            </w:r>
            <w:r w:rsidRPr="00032E4A">
              <w:rPr>
                <w:spacing w:val="1"/>
                <w:sz w:val="24"/>
                <w:lang w:val="ru-RU"/>
              </w:rPr>
              <w:t xml:space="preserve"> </w:t>
            </w:r>
            <w:r w:rsidRPr="00032E4A">
              <w:rPr>
                <w:sz w:val="24"/>
                <w:lang w:val="ru-RU"/>
              </w:rPr>
              <w:t>выраженным</w:t>
            </w:r>
            <w:r w:rsidRPr="00032E4A">
              <w:rPr>
                <w:spacing w:val="1"/>
                <w:sz w:val="24"/>
                <w:lang w:val="ru-RU"/>
              </w:rPr>
              <w:t xml:space="preserve"> </w:t>
            </w:r>
            <w:r w:rsidRPr="00032E4A">
              <w:rPr>
                <w:sz w:val="24"/>
                <w:lang w:val="ru-RU"/>
              </w:rPr>
              <w:t>деепричастным</w:t>
            </w:r>
            <w:r w:rsidRPr="00032E4A">
              <w:rPr>
                <w:spacing w:val="14"/>
                <w:sz w:val="24"/>
                <w:lang w:val="ru-RU"/>
              </w:rPr>
              <w:t xml:space="preserve"> </w:t>
            </w:r>
            <w:r w:rsidRPr="00032E4A">
              <w:rPr>
                <w:sz w:val="24"/>
                <w:lang w:val="ru-RU"/>
              </w:rPr>
              <w:t>оборотом;</w:t>
            </w:r>
            <w:r w:rsidRPr="00032E4A">
              <w:rPr>
                <w:spacing w:val="14"/>
                <w:sz w:val="24"/>
                <w:lang w:val="ru-RU"/>
              </w:rPr>
              <w:t xml:space="preserve"> </w:t>
            </w:r>
            <w:r w:rsidRPr="00032E4A">
              <w:rPr>
                <w:sz w:val="24"/>
                <w:lang w:val="ru-RU"/>
              </w:rPr>
              <w:t>с</w:t>
            </w:r>
            <w:r w:rsidRPr="00032E4A">
              <w:rPr>
                <w:spacing w:val="14"/>
                <w:sz w:val="24"/>
                <w:lang w:val="ru-RU"/>
              </w:rPr>
              <w:t xml:space="preserve"> </w:t>
            </w:r>
            <w:r w:rsidRPr="00032E4A">
              <w:rPr>
                <w:sz w:val="24"/>
                <w:lang w:val="ru-RU"/>
              </w:rPr>
              <w:t>обособленным</w:t>
            </w:r>
            <w:r w:rsidRPr="00032E4A">
              <w:rPr>
                <w:spacing w:val="14"/>
                <w:sz w:val="24"/>
                <w:lang w:val="ru-RU"/>
              </w:rPr>
              <w:t xml:space="preserve"> </w:t>
            </w:r>
            <w:r w:rsidRPr="00032E4A">
              <w:rPr>
                <w:sz w:val="24"/>
                <w:lang w:val="ru-RU"/>
              </w:rPr>
              <w:t>определением,</w:t>
            </w:r>
            <w:r w:rsidRPr="00032E4A">
              <w:rPr>
                <w:spacing w:val="14"/>
                <w:sz w:val="24"/>
                <w:lang w:val="ru-RU"/>
              </w:rPr>
              <w:t xml:space="preserve"> </w:t>
            </w:r>
            <w:r w:rsidRPr="00032E4A">
              <w:rPr>
                <w:sz w:val="24"/>
                <w:lang w:val="ru-RU"/>
              </w:rPr>
              <w:t>выраженным</w:t>
            </w:r>
          </w:p>
          <w:p w14:paraId="37F51407" w14:textId="77777777" w:rsidR="009B259A" w:rsidRDefault="009B259A" w:rsidP="004E109F">
            <w:pPr>
              <w:pStyle w:val="TableParagraph"/>
              <w:spacing w:line="258" w:lineRule="exact"/>
              <w:jc w:val="both"/>
              <w:rPr>
                <w:sz w:val="24"/>
              </w:rPr>
            </w:pPr>
            <w:r>
              <w:rPr>
                <w:sz w:val="24"/>
              </w:rPr>
              <w:t>причастным</w:t>
            </w:r>
            <w:r>
              <w:rPr>
                <w:spacing w:val="-3"/>
                <w:sz w:val="24"/>
              </w:rPr>
              <w:t xml:space="preserve"> </w:t>
            </w:r>
            <w:r>
              <w:rPr>
                <w:sz w:val="24"/>
              </w:rPr>
              <w:t>оборотом</w:t>
            </w:r>
          </w:p>
        </w:tc>
      </w:tr>
      <w:tr w:rsidR="009B259A" w14:paraId="4C4BE3B5" w14:textId="77777777" w:rsidTr="004E109F">
        <w:trPr>
          <w:trHeight w:val="552"/>
        </w:trPr>
        <w:tc>
          <w:tcPr>
            <w:tcW w:w="778" w:type="dxa"/>
            <w:vMerge/>
            <w:tcBorders>
              <w:top w:val="nil"/>
            </w:tcBorders>
          </w:tcPr>
          <w:p w14:paraId="468EB08A" w14:textId="77777777" w:rsidR="009B259A" w:rsidRDefault="009B259A" w:rsidP="004E109F">
            <w:pPr>
              <w:rPr>
                <w:sz w:val="2"/>
                <w:szCs w:val="2"/>
              </w:rPr>
            </w:pPr>
          </w:p>
        </w:tc>
        <w:tc>
          <w:tcPr>
            <w:tcW w:w="1276" w:type="dxa"/>
          </w:tcPr>
          <w:p w14:paraId="6B176816" w14:textId="77777777" w:rsidR="009B259A" w:rsidRDefault="009B259A" w:rsidP="004E109F">
            <w:pPr>
              <w:pStyle w:val="TableParagraph"/>
              <w:spacing w:line="274" w:lineRule="exact"/>
              <w:ind w:left="425"/>
              <w:rPr>
                <w:sz w:val="24"/>
              </w:rPr>
            </w:pPr>
            <w:r>
              <w:rPr>
                <w:sz w:val="24"/>
              </w:rPr>
              <w:t>2.30</w:t>
            </w:r>
          </w:p>
        </w:tc>
        <w:tc>
          <w:tcPr>
            <w:tcW w:w="8290" w:type="dxa"/>
          </w:tcPr>
          <w:p w14:paraId="7C00F88B" w14:textId="77777777" w:rsidR="009B259A" w:rsidRPr="00032E4A" w:rsidRDefault="009B259A" w:rsidP="004E109F">
            <w:pPr>
              <w:pStyle w:val="TableParagraph"/>
              <w:spacing w:line="276" w:lineRule="exact"/>
              <w:rPr>
                <w:sz w:val="24"/>
                <w:lang w:val="ru-RU"/>
              </w:rPr>
            </w:pPr>
            <w:r w:rsidRPr="00032E4A">
              <w:rPr>
                <w:sz w:val="24"/>
                <w:lang w:val="ru-RU"/>
              </w:rPr>
              <w:t>Нормы</w:t>
            </w:r>
            <w:r w:rsidRPr="00032E4A">
              <w:rPr>
                <w:spacing w:val="12"/>
                <w:sz w:val="24"/>
                <w:lang w:val="ru-RU"/>
              </w:rPr>
              <w:t xml:space="preserve"> </w:t>
            </w:r>
            <w:r w:rsidRPr="00032E4A">
              <w:rPr>
                <w:sz w:val="24"/>
                <w:lang w:val="ru-RU"/>
              </w:rPr>
              <w:t>построения</w:t>
            </w:r>
            <w:r w:rsidRPr="00032E4A">
              <w:rPr>
                <w:spacing w:val="14"/>
                <w:sz w:val="24"/>
                <w:lang w:val="ru-RU"/>
              </w:rPr>
              <w:t xml:space="preserve"> </w:t>
            </w:r>
            <w:r w:rsidRPr="00032E4A">
              <w:rPr>
                <w:sz w:val="24"/>
                <w:lang w:val="ru-RU"/>
              </w:rPr>
              <w:t>сложноподчинённых</w:t>
            </w:r>
            <w:r w:rsidRPr="00032E4A">
              <w:rPr>
                <w:spacing w:val="12"/>
                <w:sz w:val="24"/>
                <w:lang w:val="ru-RU"/>
              </w:rPr>
              <w:t xml:space="preserve"> </w:t>
            </w:r>
            <w:r w:rsidRPr="00032E4A">
              <w:rPr>
                <w:sz w:val="24"/>
                <w:lang w:val="ru-RU"/>
              </w:rPr>
              <w:t>предложений.</w:t>
            </w:r>
            <w:r w:rsidRPr="00032E4A">
              <w:rPr>
                <w:spacing w:val="11"/>
                <w:sz w:val="24"/>
                <w:lang w:val="ru-RU"/>
              </w:rPr>
              <w:t xml:space="preserve"> </w:t>
            </w:r>
            <w:r w:rsidRPr="00032E4A">
              <w:rPr>
                <w:sz w:val="24"/>
                <w:lang w:val="ru-RU"/>
              </w:rPr>
              <w:t>Нормы</w:t>
            </w:r>
            <w:r w:rsidRPr="00032E4A">
              <w:rPr>
                <w:spacing w:val="12"/>
                <w:sz w:val="24"/>
                <w:lang w:val="ru-RU"/>
              </w:rPr>
              <w:t xml:space="preserve"> </w:t>
            </w:r>
            <w:r w:rsidRPr="00032E4A">
              <w:rPr>
                <w:sz w:val="24"/>
                <w:lang w:val="ru-RU"/>
              </w:rPr>
              <w:t>построения</w:t>
            </w:r>
            <w:r w:rsidRPr="00032E4A">
              <w:rPr>
                <w:spacing w:val="-57"/>
                <w:sz w:val="24"/>
                <w:lang w:val="ru-RU"/>
              </w:rPr>
              <w:t xml:space="preserve"> </w:t>
            </w:r>
            <w:r w:rsidRPr="00032E4A">
              <w:rPr>
                <w:sz w:val="24"/>
                <w:lang w:val="ru-RU"/>
              </w:rPr>
              <w:t>предложения</w:t>
            </w:r>
            <w:r w:rsidRPr="00032E4A">
              <w:rPr>
                <w:spacing w:val="-2"/>
                <w:sz w:val="24"/>
                <w:lang w:val="ru-RU"/>
              </w:rPr>
              <w:t xml:space="preserve"> </w:t>
            </w:r>
            <w:r w:rsidRPr="00032E4A">
              <w:rPr>
                <w:sz w:val="24"/>
                <w:lang w:val="ru-RU"/>
              </w:rPr>
              <w:t>с несколькими</w:t>
            </w:r>
            <w:r w:rsidRPr="00032E4A">
              <w:rPr>
                <w:spacing w:val="-2"/>
                <w:sz w:val="24"/>
                <w:lang w:val="ru-RU"/>
              </w:rPr>
              <w:t xml:space="preserve"> </w:t>
            </w:r>
            <w:r w:rsidRPr="00032E4A">
              <w:rPr>
                <w:sz w:val="24"/>
                <w:lang w:val="ru-RU"/>
              </w:rPr>
              <w:t>придаточными</w:t>
            </w:r>
          </w:p>
        </w:tc>
      </w:tr>
      <w:tr w:rsidR="009B259A" w14:paraId="2CD50552" w14:textId="77777777" w:rsidTr="004E109F">
        <w:trPr>
          <w:trHeight w:val="551"/>
        </w:trPr>
        <w:tc>
          <w:tcPr>
            <w:tcW w:w="778" w:type="dxa"/>
            <w:vMerge/>
            <w:tcBorders>
              <w:top w:val="nil"/>
            </w:tcBorders>
          </w:tcPr>
          <w:p w14:paraId="166B704C" w14:textId="77777777" w:rsidR="009B259A" w:rsidRPr="00032E4A" w:rsidRDefault="009B259A" w:rsidP="004E109F">
            <w:pPr>
              <w:rPr>
                <w:sz w:val="2"/>
                <w:szCs w:val="2"/>
                <w:lang w:val="ru-RU"/>
              </w:rPr>
            </w:pPr>
          </w:p>
        </w:tc>
        <w:tc>
          <w:tcPr>
            <w:tcW w:w="1276" w:type="dxa"/>
          </w:tcPr>
          <w:p w14:paraId="32BFC969" w14:textId="77777777" w:rsidR="009B259A" w:rsidRDefault="009B259A" w:rsidP="004E109F">
            <w:pPr>
              <w:pStyle w:val="TableParagraph"/>
              <w:spacing w:line="273" w:lineRule="exact"/>
              <w:ind w:left="425"/>
              <w:rPr>
                <w:sz w:val="24"/>
              </w:rPr>
            </w:pPr>
            <w:r>
              <w:rPr>
                <w:sz w:val="24"/>
              </w:rPr>
              <w:t>2.31</w:t>
            </w:r>
          </w:p>
        </w:tc>
        <w:tc>
          <w:tcPr>
            <w:tcW w:w="8290" w:type="dxa"/>
          </w:tcPr>
          <w:p w14:paraId="029E84A9" w14:textId="77777777" w:rsidR="009B259A" w:rsidRPr="00032E4A" w:rsidRDefault="009B259A" w:rsidP="004E109F">
            <w:pPr>
              <w:pStyle w:val="TableParagraph"/>
              <w:spacing w:line="273" w:lineRule="exact"/>
              <w:rPr>
                <w:sz w:val="24"/>
                <w:lang w:val="ru-RU"/>
              </w:rPr>
            </w:pPr>
            <w:r w:rsidRPr="00032E4A">
              <w:rPr>
                <w:sz w:val="24"/>
                <w:lang w:val="ru-RU"/>
              </w:rPr>
              <w:t>Типичные</w:t>
            </w:r>
            <w:r w:rsidRPr="00032E4A">
              <w:rPr>
                <w:spacing w:val="5"/>
                <w:sz w:val="24"/>
                <w:lang w:val="ru-RU"/>
              </w:rPr>
              <w:t xml:space="preserve"> </w:t>
            </w:r>
            <w:r w:rsidRPr="00032E4A">
              <w:rPr>
                <w:sz w:val="24"/>
                <w:lang w:val="ru-RU"/>
              </w:rPr>
              <w:t>грамматические</w:t>
            </w:r>
            <w:r w:rsidRPr="00032E4A">
              <w:rPr>
                <w:spacing w:val="5"/>
                <w:sz w:val="24"/>
                <w:lang w:val="ru-RU"/>
              </w:rPr>
              <w:t xml:space="preserve"> </w:t>
            </w:r>
            <w:r w:rsidRPr="00032E4A">
              <w:rPr>
                <w:sz w:val="24"/>
                <w:lang w:val="ru-RU"/>
              </w:rPr>
              <w:t>ошибки</w:t>
            </w:r>
            <w:r w:rsidRPr="00032E4A">
              <w:rPr>
                <w:spacing w:val="6"/>
                <w:sz w:val="24"/>
                <w:lang w:val="ru-RU"/>
              </w:rPr>
              <w:t xml:space="preserve"> </w:t>
            </w:r>
            <w:r w:rsidRPr="00032E4A">
              <w:rPr>
                <w:sz w:val="24"/>
                <w:lang w:val="ru-RU"/>
              </w:rPr>
              <w:t>при</w:t>
            </w:r>
            <w:r w:rsidRPr="00032E4A">
              <w:rPr>
                <w:spacing w:val="5"/>
                <w:sz w:val="24"/>
                <w:lang w:val="ru-RU"/>
              </w:rPr>
              <w:t xml:space="preserve"> </w:t>
            </w:r>
            <w:r w:rsidRPr="00032E4A">
              <w:rPr>
                <w:sz w:val="24"/>
                <w:lang w:val="ru-RU"/>
              </w:rPr>
              <w:t>построении</w:t>
            </w:r>
            <w:r w:rsidRPr="00032E4A">
              <w:rPr>
                <w:spacing w:val="5"/>
                <w:sz w:val="24"/>
                <w:lang w:val="ru-RU"/>
              </w:rPr>
              <w:t xml:space="preserve"> </w:t>
            </w:r>
            <w:r w:rsidRPr="00032E4A">
              <w:rPr>
                <w:sz w:val="24"/>
                <w:lang w:val="ru-RU"/>
              </w:rPr>
              <w:t>словосочетания,</w:t>
            </w:r>
            <w:r w:rsidRPr="00032E4A">
              <w:rPr>
                <w:spacing w:val="5"/>
                <w:sz w:val="24"/>
                <w:lang w:val="ru-RU"/>
              </w:rPr>
              <w:t xml:space="preserve"> </w:t>
            </w:r>
            <w:r w:rsidRPr="00032E4A">
              <w:rPr>
                <w:sz w:val="24"/>
                <w:lang w:val="ru-RU"/>
              </w:rPr>
              <w:t>простого</w:t>
            </w:r>
          </w:p>
          <w:p w14:paraId="1653EDC3" w14:textId="77777777" w:rsidR="009B259A" w:rsidRDefault="009B259A" w:rsidP="004E109F">
            <w:pPr>
              <w:pStyle w:val="TableParagraph"/>
              <w:spacing w:line="259" w:lineRule="exact"/>
              <w:rPr>
                <w:sz w:val="24"/>
              </w:rPr>
            </w:pPr>
            <w:r>
              <w:rPr>
                <w:sz w:val="24"/>
              </w:rPr>
              <w:t>и</w:t>
            </w:r>
            <w:r>
              <w:rPr>
                <w:spacing w:val="-3"/>
                <w:sz w:val="24"/>
              </w:rPr>
              <w:t xml:space="preserve"> </w:t>
            </w:r>
            <w:r>
              <w:rPr>
                <w:sz w:val="24"/>
              </w:rPr>
              <w:t>сложного</w:t>
            </w:r>
            <w:r>
              <w:rPr>
                <w:spacing w:val="-2"/>
                <w:sz w:val="24"/>
              </w:rPr>
              <w:t xml:space="preserve"> </w:t>
            </w:r>
            <w:r>
              <w:rPr>
                <w:sz w:val="24"/>
              </w:rPr>
              <w:t>предложений</w:t>
            </w:r>
          </w:p>
        </w:tc>
      </w:tr>
    </w:tbl>
    <w:p w14:paraId="0339DD1B" w14:textId="77777777" w:rsidR="009B259A" w:rsidRDefault="009B259A" w:rsidP="009B259A">
      <w:pPr>
        <w:spacing w:line="259" w:lineRule="exact"/>
        <w:rPr>
          <w:sz w:val="24"/>
        </w:rPr>
        <w:sectPr w:rsidR="009B259A">
          <w:pgSz w:w="11910" w:h="16840"/>
          <w:pgMar w:top="1040" w:right="240" w:bottom="960" w:left="600" w:header="792" w:footer="757" w:gutter="0"/>
          <w:cols w:space="720"/>
        </w:sectPr>
      </w:pPr>
    </w:p>
    <w:p w14:paraId="5DE3FEC4"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011A95DF" w14:textId="77777777" w:rsidTr="004E109F">
        <w:trPr>
          <w:trHeight w:val="1379"/>
        </w:trPr>
        <w:tc>
          <w:tcPr>
            <w:tcW w:w="778" w:type="dxa"/>
            <w:vMerge w:val="restart"/>
          </w:tcPr>
          <w:p w14:paraId="0EB19A9F" w14:textId="77777777" w:rsidR="009B259A" w:rsidRDefault="009B259A" w:rsidP="004E109F">
            <w:pPr>
              <w:pStyle w:val="TableParagraph"/>
              <w:ind w:left="0"/>
              <w:rPr>
                <w:sz w:val="24"/>
              </w:rPr>
            </w:pPr>
          </w:p>
        </w:tc>
        <w:tc>
          <w:tcPr>
            <w:tcW w:w="1276" w:type="dxa"/>
          </w:tcPr>
          <w:p w14:paraId="4E858214" w14:textId="77777777" w:rsidR="009B259A" w:rsidRDefault="009B259A" w:rsidP="004E109F">
            <w:pPr>
              <w:pStyle w:val="TableParagraph"/>
              <w:spacing w:line="273" w:lineRule="exact"/>
              <w:ind w:left="425"/>
              <w:rPr>
                <w:sz w:val="24"/>
              </w:rPr>
            </w:pPr>
            <w:r>
              <w:rPr>
                <w:sz w:val="24"/>
              </w:rPr>
              <w:t>2.32</w:t>
            </w:r>
          </w:p>
        </w:tc>
        <w:tc>
          <w:tcPr>
            <w:tcW w:w="8290" w:type="dxa"/>
          </w:tcPr>
          <w:p w14:paraId="72DC1B92" w14:textId="77777777" w:rsidR="009B259A" w:rsidRPr="00032E4A" w:rsidRDefault="009B259A" w:rsidP="004E109F">
            <w:pPr>
              <w:pStyle w:val="TableParagraph"/>
              <w:spacing w:line="276" w:lineRule="exact"/>
              <w:ind w:right="98"/>
              <w:jc w:val="both"/>
              <w:rPr>
                <w:sz w:val="24"/>
                <w:lang w:val="ru-RU"/>
              </w:rPr>
            </w:pPr>
            <w:r w:rsidRPr="00032E4A">
              <w:rPr>
                <w:sz w:val="24"/>
                <w:lang w:val="ru-RU"/>
              </w:rPr>
              <w:t>Разделы русской пунктуации и система правил, включённых в каждый из них:</w:t>
            </w:r>
            <w:r w:rsidRPr="00032E4A">
              <w:rPr>
                <w:spacing w:val="-57"/>
                <w:sz w:val="24"/>
                <w:lang w:val="ru-RU"/>
              </w:rPr>
              <w:t xml:space="preserve"> </w:t>
            </w:r>
            <w:r w:rsidRPr="00032E4A">
              <w:rPr>
                <w:sz w:val="24"/>
                <w:lang w:val="ru-RU"/>
              </w:rPr>
              <w:t>знаки препинания в конце предложений; знаки препинания внутри простого</w:t>
            </w:r>
            <w:r w:rsidRPr="00032E4A">
              <w:rPr>
                <w:spacing w:val="1"/>
                <w:sz w:val="24"/>
                <w:lang w:val="ru-RU"/>
              </w:rPr>
              <w:t xml:space="preserve"> </w:t>
            </w:r>
            <w:r w:rsidRPr="00032E4A">
              <w:rPr>
                <w:sz w:val="24"/>
                <w:lang w:val="ru-RU"/>
              </w:rPr>
              <w:t>предложения;</w:t>
            </w:r>
            <w:r w:rsidRPr="00032E4A">
              <w:rPr>
                <w:spacing w:val="1"/>
                <w:sz w:val="24"/>
                <w:lang w:val="ru-RU"/>
              </w:rPr>
              <w:t xml:space="preserve"> </w:t>
            </w:r>
            <w:r w:rsidRPr="00032E4A">
              <w:rPr>
                <w:sz w:val="24"/>
                <w:lang w:val="ru-RU"/>
              </w:rPr>
              <w:t>знаки</w:t>
            </w:r>
            <w:r w:rsidRPr="00032E4A">
              <w:rPr>
                <w:spacing w:val="1"/>
                <w:sz w:val="24"/>
                <w:lang w:val="ru-RU"/>
              </w:rPr>
              <w:t xml:space="preserve"> </w:t>
            </w:r>
            <w:r w:rsidRPr="00032E4A">
              <w:rPr>
                <w:sz w:val="24"/>
                <w:lang w:val="ru-RU"/>
              </w:rPr>
              <w:t>препинания</w:t>
            </w:r>
            <w:r w:rsidRPr="00032E4A">
              <w:rPr>
                <w:spacing w:val="1"/>
                <w:sz w:val="24"/>
                <w:lang w:val="ru-RU"/>
              </w:rPr>
              <w:t xml:space="preserve"> </w:t>
            </w:r>
            <w:r w:rsidRPr="00032E4A">
              <w:rPr>
                <w:sz w:val="24"/>
                <w:lang w:val="ru-RU"/>
              </w:rPr>
              <w:t>между</w:t>
            </w:r>
            <w:r w:rsidRPr="00032E4A">
              <w:rPr>
                <w:spacing w:val="1"/>
                <w:sz w:val="24"/>
                <w:lang w:val="ru-RU"/>
              </w:rPr>
              <w:t xml:space="preserve"> </w:t>
            </w:r>
            <w:r w:rsidRPr="00032E4A">
              <w:rPr>
                <w:sz w:val="24"/>
                <w:lang w:val="ru-RU"/>
              </w:rPr>
              <w:t>частями</w:t>
            </w:r>
            <w:r w:rsidRPr="00032E4A">
              <w:rPr>
                <w:spacing w:val="1"/>
                <w:sz w:val="24"/>
                <w:lang w:val="ru-RU"/>
              </w:rPr>
              <w:t xml:space="preserve"> </w:t>
            </w:r>
            <w:r w:rsidRPr="00032E4A">
              <w:rPr>
                <w:sz w:val="24"/>
                <w:lang w:val="ru-RU"/>
              </w:rPr>
              <w:t>сложного</w:t>
            </w:r>
            <w:r w:rsidRPr="00032E4A">
              <w:rPr>
                <w:spacing w:val="60"/>
                <w:sz w:val="24"/>
                <w:lang w:val="ru-RU"/>
              </w:rPr>
              <w:t xml:space="preserve"> </w:t>
            </w:r>
            <w:r w:rsidRPr="00032E4A">
              <w:rPr>
                <w:sz w:val="24"/>
                <w:lang w:val="ru-RU"/>
              </w:rPr>
              <w:t>предложения;</w:t>
            </w:r>
            <w:r w:rsidRPr="00032E4A">
              <w:rPr>
                <w:spacing w:val="1"/>
                <w:sz w:val="24"/>
                <w:lang w:val="ru-RU"/>
              </w:rPr>
              <w:t xml:space="preserve"> </w:t>
            </w:r>
            <w:r w:rsidRPr="00032E4A">
              <w:rPr>
                <w:sz w:val="24"/>
                <w:lang w:val="ru-RU"/>
              </w:rPr>
              <w:t>знаки</w:t>
            </w:r>
            <w:r w:rsidRPr="00032E4A">
              <w:rPr>
                <w:spacing w:val="1"/>
                <w:sz w:val="24"/>
                <w:lang w:val="ru-RU"/>
              </w:rPr>
              <w:t xml:space="preserve"> </w:t>
            </w:r>
            <w:r w:rsidRPr="00032E4A">
              <w:rPr>
                <w:sz w:val="24"/>
                <w:lang w:val="ru-RU"/>
              </w:rPr>
              <w:t>препинания</w:t>
            </w:r>
            <w:r w:rsidRPr="00032E4A">
              <w:rPr>
                <w:spacing w:val="1"/>
                <w:sz w:val="24"/>
                <w:lang w:val="ru-RU"/>
              </w:rPr>
              <w:t xml:space="preserve"> </w:t>
            </w:r>
            <w:r w:rsidRPr="00032E4A">
              <w:rPr>
                <w:sz w:val="24"/>
                <w:lang w:val="ru-RU"/>
              </w:rPr>
              <w:t>при</w:t>
            </w:r>
            <w:r w:rsidRPr="00032E4A">
              <w:rPr>
                <w:spacing w:val="1"/>
                <w:sz w:val="24"/>
                <w:lang w:val="ru-RU"/>
              </w:rPr>
              <w:t xml:space="preserve"> </w:t>
            </w:r>
            <w:r w:rsidRPr="00032E4A">
              <w:rPr>
                <w:sz w:val="24"/>
                <w:lang w:val="ru-RU"/>
              </w:rPr>
              <w:t>передаче чужой речи;</w:t>
            </w:r>
            <w:r w:rsidRPr="00032E4A">
              <w:rPr>
                <w:spacing w:val="1"/>
                <w:sz w:val="24"/>
                <w:lang w:val="ru-RU"/>
              </w:rPr>
              <w:t xml:space="preserve"> </w:t>
            </w:r>
            <w:r w:rsidRPr="00032E4A">
              <w:rPr>
                <w:sz w:val="24"/>
                <w:lang w:val="ru-RU"/>
              </w:rPr>
              <w:t>знаки</w:t>
            </w:r>
            <w:r w:rsidRPr="00032E4A">
              <w:rPr>
                <w:spacing w:val="1"/>
                <w:sz w:val="24"/>
                <w:lang w:val="ru-RU"/>
              </w:rPr>
              <w:t xml:space="preserve"> </w:t>
            </w:r>
            <w:r w:rsidRPr="00032E4A">
              <w:rPr>
                <w:sz w:val="24"/>
                <w:lang w:val="ru-RU"/>
              </w:rPr>
              <w:t>препинания в</w:t>
            </w:r>
            <w:r w:rsidRPr="00032E4A">
              <w:rPr>
                <w:spacing w:val="1"/>
                <w:sz w:val="24"/>
                <w:lang w:val="ru-RU"/>
              </w:rPr>
              <w:t xml:space="preserve"> </w:t>
            </w:r>
            <w:r w:rsidRPr="00032E4A">
              <w:rPr>
                <w:sz w:val="24"/>
                <w:lang w:val="ru-RU"/>
              </w:rPr>
              <w:t>связном</w:t>
            </w:r>
            <w:r w:rsidRPr="00032E4A">
              <w:rPr>
                <w:spacing w:val="1"/>
                <w:sz w:val="24"/>
                <w:lang w:val="ru-RU"/>
              </w:rPr>
              <w:t xml:space="preserve"> </w:t>
            </w:r>
            <w:r w:rsidRPr="00032E4A">
              <w:rPr>
                <w:sz w:val="24"/>
                <w:lang w:val="ru-RU"/>
              </w:rPr>
              <w:t>тексте</w:t>
            </w:r>
          </w:p>
        </w:tc>
      </w:tr>
      <w:tr w:rsidR="009B259A" w14:paraId="550611BD" w14:textId="77777777" w:rsidTr="004E109F">
        <w:trPr>
          <w:trHeight w:val="551"/>
        </w:trPr>
        <w:tc>
          <w:tcPr>
            <w:tcW w:w="778" w:type="dxa"/>
            <w:vMerge/>
            <w:tcBorders>
              <w:top w:val="nil"/>
            </w:tcBorders>
          </w:tcPr>
          <w:p w14:paraId="73F439CA" w14:textId="77777777" w:rsidR="009B259A" w:rsidRPr="00032E4A" w:rsidRDefault="009B259A" w:rsidP="004E109F">
            <w:pPr>
              <w:rPr>
                <w:sz w:val="2"/>
                <w:szCs w:val="2"/>
                <w:lang w:val="ru-RU"/>
              </w:rPr>
            </w:pPr>
          </w:p>
        </w:tc>
        <w:tc>
          <w:tcPr>
            <w:tcW w:w="1276" w:type="dxa"/>
          </w:tcPr>
          <w:p w14:paraId="7B59F9E9" w14:textId="77777777" w:rsidR="009B259A" w:rsidRDefault="009B259A" w:rsidP="004E109F">
            <w:pPr>
              <w:pStyle w:val="TableParagraph"/>
              <w:spacing w:line="272" w:lineRule="exact"/>
              <w:ind w:left="425"/>
              <w:rPr>
                <w:sz w:val="24"/>
              </w:rPr>
            </w:pPr>
            <w:r>
              <w:rPr>
                <w:sz w:val="24"/>
              </w:rPr>
              <w:t>2.33</w:t>
            </w:r>
          </w:p>
        </w:tc>
        <w:tc>
          <w:tcPr>
            <w:tcW w:w="8290" w:type="dxa"/>
          </w:tcPr>
          <w:p w14:paraId="45D54ADE" w14:textId="77777777" w:rsidR="009B259A" w:rsidRPr="00032E4A" w:rsidRDefault="009B259A" w:rsidP="004E109F">
            <w:pPr>
              <w:pStyle w:val="TableParagraph"/>
              <w:spacing w:line="272" w:lineRule="exact"/>
              <w:rPr>
                <w:sz w:val="24"/>
                <w:lang w:val="ru-RU"/>
              </w:rPr>
            </w:pPr>
            <w:r w:rsidRPr="00032E4A">
              <w:rPr>
                <w:sz w:val="24"/>
                <w:lang w:val="ru-RU"/>
              </w:rPr>
              <w:t>Абзац</w:t>
            </w:r>
            <w:r w:rsidRPr="00032E4A">
              <w:rPr>
                <w:spacing w:val="48"/>
                <w:sz w:val="24"/>
                <w:lang w:val="ru-RU"/>
              </w:rPr>
              <w:t xml:space="preserve"> </w:t>
            </w:r>
            <w:r w:rsidRPr="00032E4A">
              <w:rPr>
                <w:sz w:val="24"/>
                <w:lang w:val="ru-RU"/>
              </w:rPr>
              <w:t>как</w:t>
            </w:r>
            <w:r w:rsidRPr="00032E4A">
              <w:rPr>
                <w:spacing w:val="47"/>
                <w:sz w:val="24"/>
                <w:lang w:val="ru-RU"/>
              </w:rPr>
              <w:t xml:space="preserve"> </w:t>
            </w:r>
            <w:r w:rsidRPr="00032E4A">
              <w:rPr>
                <w:sz w:val="24"/>
                <w:lang w:val="ru-RU"/>
              </w:rPr>
              <w:t>пунктуационный</w:t>
            </w:r>
            <w:r w:rsidRPr="00032E4A">
              <w:rPr>
                <w:spacing w:val="48"/>
                <w:sz w:val="24"/>
                <w:lang w:val="ru-RU"/>
              </w:rPr>
              <w:t xml:space="preserve"> </w:t>
            </w:r>
            <w:r w:rsidRPr="00032E4A">
              <w:rPr>
                <w:sz w:val="24"/>
                <w:lang w:val="ru-RU"/>
              </w:rPr>
              <w:t>знак,</w:t>
            </w:r>
            <w:r w:rsidRPr="00032E4A">
              <w:rPr>
                <w:spacing w:val="48"/>
                <w:sz w:val="24"/>
                <w:lang w:val="ru-RU"/>
              </w:rPr>
              <w:t xml:space="preserve"> </w:t>
            </w:r>
            <w:r w:rsidRPr="00032E4A">
              <w:rPr>
                <w:sz w:val="24"/>
                <w:lang w:val="ru-RU"/>
              </w:rPr>
              <w:t>передающий</w:t>
            </w:r>
            <w:r w:rsidRPr="00032E4A">
              <w:rPr>
                <w:spacing w:val="48"/>
                <w:sz w:val="24"/>
                <w:lang w:val="ru-RU"/>
              </w:rPr>
              <w:t xml:space="preserve"> </w:t>
            </w:r>
            <w:r w:rsidRPr="00032E4A">
              <w:rPr>
                <w:sz w:val="24"/>
                <w:lang w:val="ru-RU"/>
              </w:rPr>
              <w:t>смысловое</w:t>
            </w:r>
            <w:r w:rsidRPr="00032E4A">
              <w:rPr>
                <w:spacing w:val="48"/>
                <w:sz w:val="24"/>
                <w:lang w:val="ru-RU"/>
              </w:rPr>
              <w:t xml:space="preserve"> </w:t>
            </w:r>
            <w:r w:rsidRPr="00032E4A">
              <w:rPr>
                <w:sz w:val="24"/>
                <w:lang w:val="ru-RU"/>
              </w:rPr>
              <w:t>членение</w:t>
            </w:r>
            <w:r w:rsidRPr="00032E4A">
              <w:rPr>
                <w:spacing w:val="48"/>
                <w:sz w:val="24"/>
                <w:lang w:val="ru-RU"/>
              </w:rPr>
              <w:t xml:space="preserve"> </w:t>
            </w:r>
            <w:r w:rsidRPr="00032E4A">
              <w:rPr>
                <w:sz w:val="24"/>
                <w:lang w:val="ru-RU"/>
              </w:rPr>
              <w:t>текста.</w:t>
            </w:r>
          </w:p>
          <w:p w14:paraId="22A5FDCB" w14:textId="77777777" w:rsidR="009B259A" w:rsidRPr="00032E4A" w:rsidRDefault="009B259A" w:rsidP="004E109F">
            <w:pPr>
              <w:pStyle w:val="TableParagraph"/>
              <w:spacing w:line="259" w:lineRule="exact"/>
              <w:rPr>
                <w:sz w:val="24"/>
                <w:lang w:val="ru-RU"/>
              </w:rPr>
            </w:pPr>
            <w:r w:rsidRPr="00032E4A">
              <w:rPr>
                <w:sz w:val="24"/>
                <w:lang w:val="ru-RU"/>
              </w:rPr>
              <w:t>Сочетание</w:t>
            </w:r>
            <w:r w:rsidRPr="00032E4A">
              <w:rPr>
                <w:spacing w:val="-5"/>
                <w:sz w:val="24"/>
                <w:lang w:val="ru-RU"/>
              </w:rPr>
              <w:t xml:space="preserve"> </w:t>
            </w:r>
            <w:r w:rsidRPr="00032E4A">
              <w:rPr>
                <w:sz w:val="24"/>
                <w:lang w:val="ru-RU"/>
              </w:rPr>
              <w:t>знаков</w:t>
            </w:r>
            <w:r w:rsidRPr="00032E4A">
              <w:rPr>
                <w:spacing w:val="-4"/>
                <w:sz w:val="24"/>
                <w:lang w:val="ru-RU"/>
              </w:rPr>
              <w:t xml:space="preserve"> </w:t>
            </w:r>
            <w:r w:rsidRPr="00032E4A">
              <w:rPr>
                <w:sz w:val="24"/>
                <w:lang w:val="ru-RU"/>
              </w:rPr>
              <w:t>препинания.</w:t>
            </w:r>
            <w:r w:rsidRPr="00032E4A">
              <w:rPr>
                <w:spacing w:val="-5"/>
                <w:sz w:val="24"/>
                <w:lang w:val="ru-RU"/>
              </w:rPr>
              <w:t xml:space="preserve"> </w:t>
            </w:r>
            <w:r w:rsidRPr="00032E4A">
              <w:rPr>
                <w:sz w:val="24"/>
                <w:lang w:val="ru-RU"/>
              </w:rPr>
              <w:t>Авторское</w:t>
            </w:r>
            <w:r w:rsidRPr="00032E4A">
              <w:rPr>
                <w:spacing w:val="-5"/>
                <w:sz w:val="24"/>
                <w:lang w:val="ru-RU"/>
              </w:rPr>
              <w:t xml:space="preserve"> </w:t>
            </w:r>
            <w:r w:rsidRPr="00032E4A">
              <w:rPr>
                <w:sz w:val="24"/>
                <w:lang w:val="ru-RU"/>
              </w:rPr>
              <w:t>использование</w:t>
            </w:r>
            <w:r w:rsidRPr="00032E4A">
              <w:rPr>
                <w:spacing w:val="-5"/>
                <w:sz w:val="24"/>
                <w:lang w:val="ru-RU"/>
              </w:rPr>
              <w:t xml:space="preserve"> </w:t>
            </w:r>
            <w:r w:rsidRPr="00032E4A">
              <w:rPr>
                <w:sz w:val="24"/>
                <w:lang w:val="ru-RU"/>
              </w:rPr>
              <w:t>знаков</w:t>
            </w:r>
            <w:r w:rsidRPr="00032E4A">
              <w:rPr>
                <w:spacing w:val="-4"/>
                <w:sz w:val="24"/>
                <w:lang w:val="ru-RU"/>
              </w:rPr>
              <w:t xml:space="preserve"> </w:t>
            </w:r>
            <w:r w:rsidRPr="00032E4A">
              <w:rPr>
                <w:sz w:val="24"/>
                <w:lang w:val="ru-RU"/>
              </w:rPr>
              <w:t>препинания</w:t>
            </w:r>
          </w:p>
        </w:tc>
      </w:tr>
      <w:tr w:rsidR="009B259A" w14:paraId="4B8EB677" w14:textId="77777777" w:rsidTr="004E109F">
        <w:trPr>
          <w:trHeight w:val="276"/>
        </w:trPr>
        <w:tc>
          <w:tcPr>
            <w:tcW w:w="778" w:type="dxa"/>
            <w:vMerge w:val="restart"/>
          </w:tcPr>
          <w:p w14:paraId="64E353F4" w14:textId="77777777" w:rsidR="009B259A" w:rsidRDefault="009B259A" w:rsidP="004E109F">
            <w:pPr>
              <w:pStyle w:val="TableParagraph"/>
              <w:ind w:left="9"/>
              <w:jc w:val="center"/>
              <w:rPr>
                <w:b/>
                <w:sz w:val="24"/>
              </w:rPr>
            </w:pPr>
            <w:r>
              <w:rPr>
                <w:b/>
                <w:sz w:val="24"/>
              </w:rPr>
              <w:t>3</w:t>
            </w:r>
          </w:p>
        </w:tc>
        <w:tc>
          <w:tcPr>
            <w:tcW w:w="9566" w:type="dxa"/>
            <w:gridSpan w:val="2"/>
          </w:tcPr>
          <w:p w14:paraId="00189EBF" w14:textId="77777777" w:rsidR="009B259A" w:rsidRPr="00032E4A" w:rsidRDefault="009B259A" w:rsidP="004E109F">
            <w:pPr>
              <w:pStyle w:val="TableParagraph"/>
              <w:spacing w:line="257" w:lineRule="exact"/>
              <w:rPr>
                <w:b/>
                <w:sz w:val="24"/>
                <w:lang w:val="ru-RU"/>
              </w:rPr>
            </w:pPr>
            <w:r w:rsidRPr="00032E4A">
              <w:rPr>
                <w:b/>
                <w:sz w:val="24"/>
                <w:lang w:val="ru-RU"/>
              </w:rPr>
              <w:t>Раздел</w:t>
            </w:r>
            <w:r w:rsidRPr="00032E4A">
              <w:rPr>
                <w:b/>
                <w:spacing w:val="-1"/>
                <w:sz w:val="24"/>
                <w:lang w:val="ru-RU"/>
              </w:rPr>
              <w:t xml:space="preserve"> </w:t>
            </w:r>
            <w:r w:rsidRPr="00032E4A">
              <w:rPr>
                <w:b/>
                <w:sz w:val="24"/>
                <w:lang w:val="ru-RU"/>
              </w:rPr>
              <w:t>3. Речь. Речевое</w:t>
            </w:r>
            <w:r w:rsidRPr="00032E4A">
              <w:rPr>
                <w:b/>
                <w:spacing w:val="-1"/>
                <w:sz w:val="24"/>
                <w:lang w:val="ru-RU"/>
              </w:rPr>
              <w:t xml:space="preserve"> </w:t>
            </w:r>
            <w:r w:rsidRPr="00032E4A">
              <w:rPr>
                <w:b/>
                <w:sz w:val="24"/>
                <w:lang w:val="ru-RU"/>
              </w:rPr>
              <w:t>общение. Текст</w:t>
            </w:r>
          </w:p>
        </w:tc>
      </w:tr>
      <w:tr w:rsidR="009B259A" w14:paraId="104E8292" w14:textId="77777777" w:rsidTr="004E109F">
        <w:trPr>
          <w:trHeight w:val="276"/>
        </w:trPr>
        <w:tc>
          <w:tcPr>
            <w:tcW w:w="778" w:type="dxa"/>
            <w:vMerge/>
            <w:tcBorders>
              <w:top w:val="nil"/>
            </w:tcBorders>
          </w:tcPr>
          <w:p w14:paraId="3CFACC19" w14:textId="77777777" w:rsidR="009B259A" w:rsidRPr="00032E4A" w:rsidRDefault="009B259A" w:rsidP="004E109F">
            <w:pPr>
              <w:rPr>
                <w:sz w:val="2"/>
                <w:szCs w:val="2"/>
                <w:lang w:val="ru-RU"/>
              </w:rPr>
            </w:pPr>
          </w:p>
        </w:tc>
        <w:tc>
          <w:tcPr>
            <w:tcW w:w="1276" w:type="dxa"/>
          </w:tcPr>
          <w:p w14:paraId="7C74AC87" w14:textId="77777777" w:rsidR="009B259A" w:rsidRDefault="009B259A" w:rsidP="004E109F">
            <w:pPr>
              <w:pStyle w:val="TableParagraph"/>
              <w:spacing w:line="256" w:lineRule="exact"/>
              <w:ind w:left="485"/>
              <w:rPr>
                <w:sz w:val="24"/>
              </w:rPr>
            </w:pPr>
            <w:r>
              <w:rPr>
                <w:sz w:val="24"/>
              </w:rPr>
              <w:t>3.1</w:t>
            </w:r>
          </w:p>
        </w:tc>
        <w:tc>
          <w:tcPr>
            <w:tcW w:w="8290" w:type="dxa"/>
          </w:tcPr>
          <w:p w14:paraId="230BA1E5" w14:textId="77777777" w:rsidR="009B259A" w:rsidRPr="00032E4A" w:rsidRDefault="009B259A" w:rsidP="004E109F">
            <w:pPr>
              <w:pStyle w:val="TableParagraph"/>
              <w:spacing w:line="256" w:lineRule="exact"/>
              <w:rPr>
                <w:sz w:val="24"/>
                <w:lang w:val="ru-RU"/>
              </w:rPr>
            </w:pPr>
            <w:r w:rsidRPr="00032E4A">
              <w:rPr>
                <w:sz w:val="24"/>
                <w:lang w:val="ru-RU"/>
              </w:rPr>
              <w:t>Речевая</w:t>
            </w:r>
            <w:r w:rsidRPr="00032E4A">
              <w:rPr>
                <w:spacing w:val="-3"/>
                <w:sz w:val="24"/>
                <w:lang w:val="ru-RU"/>
              </w:rPr>
              <w:t xml:space="preserve"> </w:t>
            </w:r>
            <w:r w:rsidRPr="00032E4A">
              <w:rPr>
                <w:sz w:val="24"/>
                <w:lang w:val="ru-RU"/>
              </w:rPr>
              <w:t>деятельность.</w:t>
            </w:r>
            <w:r w:rsidRPr="00032E4A">
              <w:rPr>
                <w:spacing w:val="-1"/>
                <w:sz w:val="24"/>
                <w:lang w:val="ru-RU"/>
              </w:rPr>
              <w:t xml:space="preserve"> </w:t>
            </w:r>
            <w:r w:rsidRPr="00032E4A">
              <w:rPr>
                <w:sz w:val="24"/>
                <w:lang w:val="ru-RU"/>
              </w:rPr>
              <w:t>Виды</w:t>
            </w:r>
            <w:r w:rsidRPr="00032E4A">
              <w:rPr>
                <w:spacing w:val="-1"/>
                <w:sz w:val="24"/>
                <w:lang w:val="ru-RU"/>
              </w:rPr>
              <w:t xml:space="preserve"> </w:t>
            </w:r>
            <w:r w:rsidRPr="00032E4A">
              <w:rPr>
                <w:sz w:val="24"/>
                <w:lang w:val="ru-RU"/>
              </w:rPr>
              <w:t>речевой</w:t>
            </w:r>
            <w:r w:rsidRPr="00032E4A">
              <w:rPr>
                <w:spacing w:val="-1"/>
                <w:sz w:val="24"/>
                <w:lang w:val="ru-RU"/>
              </w:rPr>
              <w:t xml:space="preserve"> </w:t>
            </w:r>
            <w:r w:rsidRPr="00032E4A">
              <w:rPr>
                <w:sz w:val="24"/>
                <w:lang w:val="ru-RU"/>
              </w:rPr>
              <w:t>деятельности,</w:t>
            </w:r>
            <w:r w:rsidRPr="00032E4A">
              <w:rPr>
                <w:spacing w:val="-1"/>
                <w:sz w:val="24"/>
                <w:lang w:val="ru-RU"/>
              </w:rPr>
              <w:t xml:space="preserve"> </w:t>
            </w:r>
            <w:r w:rsidRPr="00032E4A">
              <w:rPr>
                <w:sz w:val="24"/>
                <w:lang w:val="ru-RU"/>
              </w:rPr>
              <w:t>их</w:t>
            </w:r>
            <w:r w:rsidRPr="00032E4A">
              <w:rPr>
                <w:spacing w:val="-2"/>
                <w:sz w:val="24"/>
                <w:lang w:val="ru-RU"/>
              </w:rPr>
              <w:t xml:space="preserve"> </w:t>
            </w:r>
            <w:r w:rsidRPr="00032E4A">
              <w:rPr>
                <w:sz w:val="24"/>
                <w:lang w:val="ru-RU"/>
              </w:rPr>
              <w:t>особенности</w:t>
            </w:r>
          </w:p>
        </w:tc>
      </w:tr>
      <w:tr w:rsidR="009B259A" w14:paraId="690210BB" w14:textId="77777777" w:rsidTr="004E109F">
        <w:trPr>
          <w:trHeight w:val="275"/>
        </w:trPr>
        <w:tc>
          <w:tcPr>
            <w:tcW w:w="778" w:type="dxa"/>
            <w:vMerge/>
            <w:tcBorders>
              <w:top w:val="nil"/>
            </w:tcBorders>
          </w:tcPr>
          <w:p w14:paraId="2EF3CD3E" w14:textId="77777777" w:rsidR="009B259A" w:rsidRPr="00032E4A" w:rsidRDefault="009B259A" w:rsidP="004E109F">
            <w:pPr>
              <w:rPr>
                <w:sz w:val="2"/>
                <w:szCs w:val="2"/>
                <w:lang w:val="ru-RU"/>
              </w:rPr>
            </w:pPr>
          </w:p>
        </w:tc>
        <w:tc>
          <w:tcPr>
            <w:tcW w:w="1276" w:type="dxa"/>
          </w:tcPr>
          <w:p w14:paraId="5A1591D2" w14:textId="77777777" w:rsidR="009B259A" w:rsidRDefault="009B259A" w:rsidP="004E109F">
            <w:pPr>
              <w:pStyle w:val="TableParagraph"/>
              <w:spacing w:line="256" w:lineRule="exact"/>
              <w:ind w:left="485"/>
              <w:rPr>
                <w:sz w:val="24"/>
              </w:rPr>
            </w:pPr>
            <w:r>
              <w:rPr>
                <w:sz w:val="24"/>
              </w:rPr>
              <w:t>3.2</w:t>
            </w:r>
          </w:p>
        </w:tc>
        <w:tc>
          <w:tcPr>
            <w:tcW w:w="8290" w:type="dxa"/>
          </w:tcPr>
          <w:p w14:paraId="08881E60" w14:textId="77777777" w:rsidR="009B259A" w:rsidRPr="00032E4A" w:rsidRDefault="009B259A" w:rsidP="004E109F">
            <w:pPr>
              <w:pStyle w:val="TableParagraph"/>
              <w:spacing w:line="256" w:lineRule="exact"/>
              <w:rPr>
                <w:sz w:val="24"/>
                <w:lang w:val="ru-RU"/>
              </w:rPr>
            </w:pPr>
            <w:r w:rsidRPr="00032E4A">
              <w:rPr>
                <w:sz w:val="24"/>
                <w:lang w:val="ru-RU"/>
              </w:rPr>
              <w:t>Культура</w:t>
            </w:r>
            <w:r w:rsidRPr="00032E4A">
              <w:rPr>
                <w:spacing w:val="-3"/>
                <w:sz w:val="24"/>
                <w:lang w:val="ru-RU"/>
              </w:rPr>
              <w:t xml:space="preserve"> </w:t>
            </w:r>
            <w:r w:rsidRPr="00032E4A">
              <w:rPr>
                <w:sz w:val="24"/>
                <w:lang w:val="ru-RU"/>
              </w:rPr>
              <w:t>чтения,</w:t>
            </w:r>
            <w:r w:rsidRPr="00032E4A">
              <w:rPr>
                <w:spacing w:val="-1"/>
                <w:sz w:val="24"/>
                <w:lang w:val="ru-RU"/>
              </w:rPr>
              <w:t xml:space="preserve"> </w:t>
            </w:r>
            <w:r w:rsidRPr="00032E4A">
              <w:rPr>
                <w:sz w:val="24"/>
                <w:lang w:val="ru-RU"/>
              </w:rPr>
              <w:t>аудирования,</w:t>
            </w:r>
            <w:r w:rsidRPr="00032E4A">
              <w:rPr>
                <w:spacing w:val="-2"/>
                <w:sz w:val="24"/>
                <w:lang w:val="ru-RU"/>
              </w:rPr>
              <w:t xml:space="preserve"> </w:t>
            </w:r>
            <w:r w:rsidRPr="00032E4A">
              <w:rPr>
                <w:sz w:val="24"/>
                <w:lang w:val="ru-RU"/>
              </w:rPr>
              <w:t>говорения</w:t>
            </w:r>
            <w:r w:rsidRPr="00032E4A">
              <w:rPr>
                <w:spacing w:val="-1"/>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письма</w:t>
            </w:r>
          </w:p>
        </w:tc>
      </w:tr>
      <w:tr w:rsidR="009B259A" w14:paraId="5AA05E8A" w14:textId="77777777" w:rsidTr="004E109F">
        <w:trPr>
          <w:trHeight w:val="275"/>
        </w:trPr>
        <w:tc>
          <w:tcPr>
            <w:tcW w:w="778" w:type="dxa"/>
            <w:vMerge/>
            <w:tcBorders>
              <w:top w:val="nil"/>
            </w:tcBorders>
          </w:tcPr>
          <w:p w14:paraId="0F48B732" w14:textId="77777777" w:rsidR="009B259A" w:rsidRPr="00032E4A" w:rsidRDefault="009B259A" w:rsidP="004E109F">
            <w:pPr>
              <w:rPr>
                <w:sz w:val="2"/>
                <w:szCs w:val="2"/>
                <w:lang w:val="ru-RU"/>
              </w:rPr>
            </w:pPr>
          </w:p>
        </w:tc>
        <w:tc>
          <w:tcPr>
            <w:tcW w:w="1276" w:type="dxa"/>
          </w:tcPr>
          <w:p w14:paraId="73A8A3CC" w14:textId="77777777" w:rsidR="009B259A" w:rsidRDefault="009B259A" w:rsidP="004E109F">
            <w:pPr>
              <w:pStyle w:val="TableParagraph"/>
              <w:spacing w:line="256" w:lineRule="exact"/>
              <w:ind w:left="485"/>
              <w:rPr>
                <w:sz w:val="24"/>
              </w:rPr>
            </w:pPr>
            <w:r>
              <w:rPr>
                <w:sz w:val="24"/>
              </w:rPr>
              <w:t>3.3</w:t>
            </w:r>
          </w:p>
        </w:tc>
        <w:tc>
          <w:tcPr>
            <w:tcW w:w="8290" w:type="dxa"/>
          </w:tcPr>
          <w:p w14:paraId="27A0B083" w14:textId="77777777" w:rsidR="009B259A" w:rsidRPr="00032E4A" w:rsidRDefault="009B259A" w:rsidP="004E109F">
            <w:pPr>
              <w:pStyle w:val="TableParagraph"/>
              <w:spacing w:line="256" w:lineRule="exact"/>
              <w:rPr>
                <w:sz w:val="24"/>
                <w:lang w:val="ru-RU"/>
              </w:rPr>
            </w:pPr>
            <w:r w:rsidRPr="00032E4A">
              <w:rPr>
                <w:sz w:val="24"/>
                <w:lang w:val="ru-RU"/>
              </w:rPr>
              <w:t>Речевое</w:t>
            </w:r>
            <w:r w:rsidRPr="00032E4A">
              <w:rPr>
                <w:spacing w:val="-3"/>
                <w:sz w:val="24"/>
                <w:lang w:val="ru-RU"/>
              </w:rPr>
              <w:t xml:space="preserve"> </w:t>
            </w:r>
            <w:r w:rsidRPr="00032E4A">
              <w:rPr>
                <w:sz w:val="24"/>
                <w:lang w:val="ru-RU"/>
              </w:rPr>
              <w:t>общение.</w:t>
            </w:r>
            <w:r w:rsidRPr="00032E4A">
              <w:rPr>
                <w:spacing w:val="-1"/>
                <w:sz w:val="24"/>
                <w:lang w:val="ru-RU"/>
              </w:rPr>
              <w:t xml:space="preserve"> </w:t>
            </w:r>
            <w:r w:rsidRPr="00032E4A">
              <w:rPr>
                <w:sz w:val="24"/>
                <w:lang w:val="ru-RU"/>
              </w:rPr>
              <w:t>Виды,</w:t>
            </w:r>
            <w:r w:rsidRPr="00032E4A">
              <w:rPr>
                <w:spacing w:val="-1"/>
                <w:sz w:val="24"/>
                <w:lang w:val="ru-RU"/>
              </w:rPr>
              <w:t xml:space="preserve"> </w:t>
            </w:r>
            <w:r w:rsidRPr="00032E4A">
              <w:rPr>
                <w:sz w:val="24"/>
                <w:lang w:val="ru-RU"/>
              </w:rPr>
              <w:t>сферы</w:t>
            </w:r>
            <w:r w:rsidRPr="00032E4A">
              <w:rPr>
                <w:spacing w:val="-1"/>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ситуации</w:t>
            </w:r>
            <w:r w:rsidRPr="00032E4A">
              <w:rPr>
                <w:spacing w:val="-1"/>
                <w:sz w:val="24"/>
                <w:lang w:val="ru-RU"/>
              </w:rPr>
              <w:t xml:space="preserve"> </w:t>
            </w:r>
            <w:r w:rsidRPr="00032E4A">
              <w:rPr>
                <w:sz w:val="24"/>
                <w:lang w:val="ru-RU"/>
              </w:rPr>
              <w:t>речевого</w:t>
            </w:r>
            <w:r w:rsidRPr="00032E4A">
              <w:rPr>
                <w:spacing w:val="-1"/>
                <w:sz w:val="24"/>
                <w:lang w:val="ru-RU"/>
              </w:rPr>
              <w:t xml:space="preserve"> </w:t>
            </w:r>
            <w:r w:rsidRPr="00032E4A">
              <w:rPr>
                <w:sz w:val="24"/>
                <w:lang w:val="ru-RU"/>
              </w:rPr>
              <w:t>общения</w:t>
            </w:r>
          </w:p>
        </w:tc>
      </w:tr>
      <w:tr w:rsidR="009B259A" w14:paraId="29349209" w14:textId="77777777" w:rsidTr="004E109F">
        <w:trPr>
          <w:trHeight w:val="552"/>
        </w:trPr>
        <w:tc>
          <w:tcPr>
            <w:tcW w:w="778" w:type="dxa"/>
            <w:vMerge/>
            <w:tcBorders>
              <w:top w:val="nil"/>
            </w:tcBorders>
          </w:tcPr>
          <w:p w14:paraId="5557C2E0" w14:textId="77777777" w:rsidR="009B259A" w:rsidRPr="00032E4A" w:rsidRDefault="009B259A" w:rsidP="004E109F">
            <w:pPr>
              <w:rPr>
                <w:sz w:val="2"/>
                <w:szCs w:val="2"/>
                <w:lang w:val="ru-RU"/>
              </w:rPr>
            </w:pPr>
          </w:p>
        </w:tc>
        <w:tc>
          <w:tcPr>
            <w:tcW w:w="1276" w:type="dxa"/>
          </w:tcPr>
          <w:p w14:paraId="22DBF70D" w14:textId="77777777" w:rsidR="009B259A" w:rsidRDefault="009B259A" w:rsidP="004E109F">
            <w:pPr>
              <w:pStyle w:val="TableParagraph"/>
              <w:spacing w:line="274" w:lineRule="exact"/>
              <w:ind w:left="485"/>
              <w:rPr>
                <w:sz w:val="24"/>
              </w:rPr>
            </w:pPr>
            <w:r>
              <w:rPr>
                <w:sz w:val="24"/>
              </w:rPr>
              <w:t>3.4</w:t>
            </w:r>
          </w:p>
        </w:tc>
        <w:tc>
          <w:tcPr>
            <w:tcW w:w="8290" w:type="dxa"/>
          </w:tcPr>
          <w:p w14:paraId="6BA161DF" w14:textId="77777777" w:rsidR="009B259A" w:rsidRPr="00032E4A" w:rsidRDefault="009B259A" w:rsidP="004E109F">
            <w:pPr>
              <w:pStyle w:val="TableParagraph"/>
              <w:spacing w:line="276" w:lineRule="exact"/>
              <w:rPr>
                <w:sz w:val="24"/>
                <w:lang w:val="ru-RU"/>
              </w:rPr>
            </w:pPr>
            <w:r w:rsidRPr="00032E4A">
              <w:rPr>
                <w:sz w:val="24"/>
                <w:lang w:val="ru-RU"/>
              </w:rPr>
              <w:t>Общение</w:t>
            </w:r>
            <w:r w:rsidRPr="00032E4A">
              <w:rPr>
                <w:spacing w:val="10"/>
                <w:sz w:val="24"/>
                <w:lang w:val="ru-RU"/>
              </w:rPr>
              <w:t xml:space="preserve"> </w:t>
            </w:r>
            <w:r w:rsidRPr="00032E4A">
              <w:rPr>
                <w:sz w:val="24"/>
                <w:lang w:val="ru-RU"/>
              </w:rPr>
              <w:t>как</w:t>
            </w:r>
            <w:r w:rsidRPr="00032E4A">
              <w:rPr>
                <w:spacing w:val="10"/>
                <w:sz w:val="24"/>
                <w:lang w:val="ru-RU"/>
              </w:rPr>
              <w:t xml:space="preserve"> </w:t>
            </w:r>
            <w:r w:rsidRPr="00032E4A">
              <w:rPr>
                <w:sz w:val="24"/>
                <w:lang w:val="ru-RU"/>
              </w:rPr>
              <w:t>одна</w:t>
            </w:r>
            <w:r w:rsidRPr="00032E4A">
              <w:rPr>
                <w:spacing w:val="10"/>
                <w:sz w:val="24"/>
                <w:lang w:val="ru-RU"/>
              </w:rPr>
              <w:t xml:space="preserve"> </w:t>
            </w:r>
            <w:r w:rsidRPr="00032E4A">
              <w:rPr>
                <w:sz w:val="24"/>
                <w:lang w:val="ru-RU"/>
              </w:rPr>
              <w:t>из</w:t>
            </w:r>
            <w:r w:rsidRPr="00032E4A">
              <w:rPr>
                <w:spacing w:val="7"/>
                <w:sz w:val="24"/>
                <w:lang w:val="ru-RU"/>
              </w:rPr>
              <w:t xml:space="preserve"> </w:t>
            </w:r>
            <w:r w:rsidRPr="00032E4A">
              <w:rPr>
                <w:sz w:val="24"/>
                <w:lang w:val="ru-RU"/>
              </w:rPr>
              <w:t>главных</w:t>
            </w:r>
            <w:r w:rsidRPr="00032E4A">
              <w:rPr>
                <w:spacing w:val="10"/>
                <w:sz w:val="24"/>
                <w:lang w:val="ru-RU"/>
              </w:rPr>
              <w:t xml:space="preserve"> </w:t>
            </w:r>
            <w:r w:rsidRPr="00032E4A">
              <w:rPr>
                <w:sz w:val="24"/>
                <w:lang w:val="ru-RU"/>
              </w:rPr>
              <w:t>потребностей</w:t>
            </w:r>
            <w:r w:rsidRPr="00032E4A">
              <w:rPr>
                <w:spacing w:val="8"/>
                <w:sz w:val="24"/>
                <w:lang w:val="ru-RU"/>
              </w:rPr>
              <w:t xml:space="preserve"> </w:t>
            </w:r>
            <w:r w:rsidRPr="00032E4A">
              <w:rPr>
                <w:sz w:val="24"/>
                <w:lang w:val="ru-RU"/>
              </w:rPr>
              <w:t>человека.</w:t>
            </w:r>
            <w:r w:rsidRPr="00032E4A">
              <w:rPr>
                <w:spacing w:val="9"/>
                <w:sz w:val="24"/>
                <w:lang w:val="ru-RU"/>
              </w:rPr>
              <w:t xml:space="preserve"> </w:t>
            </w:r>
            <w:r w:rsidRPr="00032E4A">
              <w:rPr>
                <w:sz w:val="24"/>
                <w:lang w:val="ru-RU"/>
              </w:rPr>
              <w:t>Роль</w:t>
            </w:r>
            <w:r w:rsidRPr="00032E4A">
              <w:rPr>
                <w:spacing w:val="9"/>
                <w:sz w:val="24"/>
                <w:lang w:val="ru-RU"/>
              </w:rPr>
              <w:t xml:space="preserve"> </w:t>
            </w:r>
            <w:r w:rsidRPr="00032E4A">
              <w:rPr>
                <w:sz w:val="24"/>
                <w:lang w:val="ru-RU"/>
              </w:rPr>
              <w:t>общения</w:t>
            </w:r>
            <w:r w:rsidRPr="00032E4A">
              <w:rPr>
                <w:spacing w:val="10"/>
                <w:sz w:val="24"/>
                <w:lang w:val="ru-RU"/>
              </w:rPr>
              <w:t xml:space="preserve"> </w:t>
            </w:r>
            <w:r w:rsidRPr="00032E4A">
              <w:rPr>
                <w:sz w:val="24"/>
                <w:lang w:val="ru-RU"/>
              </w:rPr>
              <w:t>в</w:t>
            </w:r>
            <w:r w:rsidRPr="00032E4A">
              <w:rPr>
                <w:spacing w:val="9"/>
                <w:sz w:val="24"/>
                <w:lang w:val="ru-RU"/>
              </w:rPr>
              <w:t xml:space="preserve"> </w:t>
            </w:r>
            <w:r w:rsidRPr="00032E4A">
              <w:rPr>
                <w:sz w:val="24"/>
                <w:lang w:val="ru-RU"/>
              </w:rPr>
              <w:t>жизни</w:t>
            </w:r>
            <w:r w:rsidRPr="00032E4A">
              <w:rPr>
                <w:spacing w:val="-57"/>
                <w:sz w:val="24"/>
                <w:lang w:val="ru-RU"/>
              </w:rPr>
              <w:t xml:space="preserve"> </w:t>
            </w:r>
            <w:r w:rsidRPr="00032E4A">
              <w:rPr>
                <w:sz w:val="24"/>
                <w:lang w:val="ru-RU"/>
              </w:rPr>
              <w:t>человека</w:t>
            </w:r>
          </w:p>
        </w:tc>
      </w:tr>
      <w:tr w:rsidR="009B259A" w14:paraId="4B698EFC" w14:textId="77777777" w:rsidTr="004E109F">
        <w:trPr>
          <w:trHeight w:val="1379"/>
        </w:trPr>
        <w:tc>
          <w:tcPr>
            <w:tcW w:w="778" w:type="dxa"/>
            <w:vMerge/>
            <w:tcBorders>
              <w:top w:val="nil"/>
            </w:tcBorders>
          </w:tcPr>
          <w:p w14:paraId="60D33E02" w14:textId="77777777" w:rsidR="009B259A" w:rsidRPr="00032E4A" w:rsidRDefault="009B259A" w:rsidP="004E109F">
            <w:pPr>
              <w:rPr>
                <w:sz w:val="2"/>
                <w:szCs w:val="2"/>
                <w:lang w:val="ru-RU"/>
              </w:rPr>
            </w:pPr>
          </w:p>
        </w:tc>
        <w:tc>
          <w:tcPr>
            <w:tcW w:w="1276" w:type="dxa"/>
          </w:tcPr>
          <w:p w14:paraId="22FEAB4B" w14:textId="77777777" w:rsidR="009B259A" w:rsidRDefault="009B259A" w:rsidP="004E109F">
            <w:pPr>
              <w:pStyle w:val="TableParagraph"/>
              <w:spacing w:line="273" w:lineRule="exact"/>
              <w:ind w:left="485"/>
              <w:rPr>
                <w:sz w:val="24"/>
              </w:rPr>
            </w:pPr>
            <w:r>
              <w:rPr>
                <w:sz w:val="24"/>
              </w:rPr>
              <w:t>3.5</w:t>
            </w:r>
          </w:p>
        </w:tc>
        <w:tc>
          <w:tcPr>
            <w:tcW w:w="8290" w:type="dxa"/>
          </w:tcPr>
          <w:p w14:paraId="1EFE2A8C" w14:textId="77777777" w:rsidR="009B259A" w:rsidRPr="00032E4A" w:rsidRDefault="009B259A" w:rsidP="004E109F">
            <w:pPr>
              <w:pStyle w:val="TableParagraph"/>
              <w:ind w:right="98"/>
              <w:jc w:val="both"/>
              <w:rPr>
                <w:sz w:val="24"/>
                <w:lang w:val="ru-RU"/>
              </w:rPr>
            </w:pPr>
            <w:r w:rsidRPr="00032E4A">
              <w:rPr>
                <w:sz w:val="24"/>
                <w:lang w:val="ru-RU"/>
              </w:rPr>
              <w:t xml:space="preserve">Виды    </w:t>
            </w:r>
            <w:r w:rsidRPr="00032E4A">
              <w:rPr>
                <w:spacing w:val="1"/>
                <w:sz w:val="24"/>
                <w:lang w:val="ru-RU"/>
              </w:rPr>
              <w:t xml:space="preserve"> </w:t>
            </w:r>
            <w:r w:rsidRPr="00032E4A">
              <w:rPr>
                <w:sz w:val="24"/>
                <w:lang w:val="ru-RU"/>
              </w:rPr>
              <w:t>речевого      общения:      устное      и      письменное,      официальное</w:t>
            </w:r>
            <w:r w:rsidRPr="00032E4A">
              <w:rPr>
                <w:spacing w:val="-57"/>
                <w:sz w:val="24"/>
                <w:lang w:val="ru-RU"/>
              </w:rPr>
              <w:t xml:space="preserve"> </w:t>
            </w:r>
            <w:r w:rsidRPr="00032E4A">
              <w:rPr>
                <w:sz w:val="24"/>
                <w:lang w:val="ru-RU"/>
              </w:rPr>
              <w:t>и неофициальное,</w:t>
            </w:r>
            <w:r w:rsidRPr="00032E4A">
              <w:rPr>
                <w:spacing w:val="1"/>
                <w:sz w:val="24"/>
                <w:lang w:val="ru-RU"/>
              </w:rPr>
              <w:t xml:space="preserve"> </w:t>
            </w:r>
            <w:r w:rsidRPr="00032E4A">
              <w:rPr>
                <w:sz w:val="24"/>
                <w:lang w:val="ru-RU"/>
              </w:rPr>
              <w:t>публичное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непубличное.</w:t>
            </w:r>
            <w:r w:rsidRPr="00032E4A">
              <w:rPr>
                <w:spacing w:val="1"/>
                <w:sz w:val="24"/>
                <w:lang w:val="ru-RU"/>
              </w:rPr>
              <w:t xml:space="preserve"> </w:t>
            </w:r>
            <w:r w:rsidRPr="00032E4A">
              <w:rPr>
                <w:sz w:val="24"/>
                <w:lang w:val="ru-RU"/>
              </w:rPr>
              <w:t>Особенности</w:t>
            </w:r>
            <w:r w:rsidRPr="00032E4A">
              <w:rPr>
                <w:spacing w:val="1"/>
                <w:sz w:val="24"/>
                <w:lang w:val="ru-RU"/>
              </w:rPr>
              <w:t xml:space="preserve"> </w:t>
            </w:r>
            <w:r w:rsidRPr="00032E4A">
              <w:rPr>
                <w:sz w:val="24"/>
                <w:lang w:val="ru-RU"/>
              </w:rPr>
              <w:t>диалогической</w:t>
            </w:r>
            <w:r w:rsidRPr="00032E4A">
              <w:rPr>
                <w:spacing w:val="1"/>
                <w:sz w:val="24"/>
                <w:lang w:val="ru-RU"/>
              </w:rPr>
              <w:t xml:space="preserve"> </w:t>
            </w:r>
            <w:r w:rsidRPr="00032E4A">
              <w:rPr>
                <w:sz w:val="24"/>
                <w:lang w:val="ru-RU"/>
              </w:rPr>
              <w:t>речи.</w:t>
            </w:r>
            <w:r w:rsidRPr="00032E4A">
              <w:rPr>
                <w:spacing w:val="60"/>
                <w:sz w:val="24"/>
                <w:lang w:val="ru-RU"/>
              </w:rPr>
              <w:t xml:space="preserve"> </w:t>
            </w:r>
            <w:r w:rsidRPr="00032E4A">
              <w:rPr>
                <w:sz w:val="24"/>
                <w:lang w:val="ru-RU"/>
              </w:rPr>
              <w:t>Диалог</w:t>
            </w:r>
            <w:r w:rsidRPr="00032E4A">
              <w:rPr>
                <w:spacing w:val="60"/>
                <w:sz w:val="24"/>
                <w:lang w:val="ru-RU"/>
              </w:rPr>
              <w:t xml:space="preserve"> </w:t>
            </w:r>
            <w:r w:rsidRPr="00032E4A">
              <w:rPr>
                <w:sz w:val="24"/>
                <w:lang w:val="ru-RU"/>
              </w:rPr>
              <w:t>в</w:t>
            </w:r>
            <w:r w:rsidRPr="00032E4A">
              <w:rPr>
                <w:spacing w:val="59"/>
                <w:sz w:val="24"/>
                <w:lang w:val="ru-RU"/>
              </w:rPr>
              <w:t xml:space="preserve"> </w:t>
            </w:r>
            <w:r w:rsidRPr="00032E4A">
              <w:rPr>
                <w:sz w:val="24"/>
                <w:lang w:val="ru-RU"/>
              </w:rPr>
              <w:t>различных</w:t>
            </w:r>
            <w:r w:rsidRPr="00032E4A">
              <w:rPr>
                <w:spacing w:val="59"/>
                <w:sz w:val="24"/>
                <w:lang w:val="ru-RU"/>
              </w:rPr>
              <w:t xml:space="preserve"> </w:t>
            </w:r>
            <w:r w:rsidRPr="00032E4A">
              <w:rPr>
                <w:sz w:val="24"/>
                <w:lang w:val="ru-RU"/>
              </w:rPr>
              <w:t>сферах</w:t>
            </w:r>
            <w:r w:rsidRPr="00032E4A">
              <w:rPr>
                <w:spacing w:val="60"/>
                <w:sz w:val="24"/>
                <w:lang w:val="ru-RU"/>
              </w:rPr>
              <w:t xml:space="preserve"> </w:t>
            </w:r>
            <w:r w:rsidRPr="00032E4A">
              <w:rPr>
                <w:sz w:val="24"/>
                <w:lang w:val="ru-RU"/>
              </w:rPr>
              <w:t>общения</w:t>
            </w:r>
            <w:r w:rsidRPr="00032E4A">
              <w:rPr>
                <w:spacing w:val="60"/>
                <w:sz w:val="24"/>
                <w:lang w:val="ru-RU"/>
              </w:rPr>
              <w:t xml:space="preserve"> </w:t>
            </w:r>
            <w:r w:rsidRPr="00032E4A">
              <w:rPr>
                <w:sz w:val="24"/>
                <w:lang w:val="ru-RU"/>
              </w:rPr>
              <w:t>и</w:t>
            </w:r>
            <w:r w:rsidRPr="00032E4A">
              <w:rPr>
                <w:spacing w:val="60"/>
                <w:sz w:val="24"/>
                <w:lang w:val="ru-RU"/>
              </w:rPr>
              <w:t xml:space="preserve"> </w:t>
            </w:r>
            <w:r w:rsidRPr="00032E4A">
              <w:rPr>
                <w:sz w:val="24"/>
                <w:lang w:val="ru-RU"/>
              </w:rPr>
              <w:t>его</w:t>
            </w:r>
            <w:r w:rsidRPr="00032E4A">
              <w:rPr>
                <w:spacing w:val="60"/>
                <w:sz w:val="24"/>
                <w:lang w:val="ru-RU"/>
              </w:rPr>
              <w:t xml:space="preserve"> </w:t>
            </w:r>
            <w:r w:rsidRPr="00032E4A">
              <w:rPr>
                <w:sz w:val="24"/>
                <w:lang w:val="ru-RU"/>
              </w:rPr>
              <w:t>разновидности.</w:t>
            </w:r>
          </w:p>
          <w:p w14:paraId="17B30F95" w14:textId="77777777" w:rsidR="009B259A" w:rsidRDefault="009B259A" w:rsidP="004E109F">
            <w:pPr>
              <w:pStyle w:val="TableParagraph"/>
              <w:spacing w:line="270" w:lineRule="atLeast"/>
              <w:ind w:right="100"/>
              <w:jc w:val="both"/>
              <w:rPr>
                <w:sz w:val="24"/>
              </w:rPr>
            </w:pPr>
            <w:r w:rsidRPr="00032E4A">
              <w:rPr>
                <w:sz w:val="24"/>
                <w:lang w:val="ru-RU"/>
              </w:rPr>
              <w:t>Дискуссионная речь. Особенности монологической речи в различных сферах</w:t>
            </w:r>
            <w:r w:rsidRPr="00032E4A">
              <w:rPr>
                <w:spacing w:val="1"/>
                <w:sz w:val="24"/>
                <w:lang w:val="ru-RU"/>
              </w:rPr>
              <w:t xml:space="preserve"> </w:t>
            </w:r>
            <w:r w:rsidRPr="00032E4A">
              <w:rPr>
                <w:sz w:val="24"/>
                <w:lang w:val="ru-RU"/>
              </w:rPr>
              <w:t>общения.</w:t>
            </w:r>
            <w:r w:rsidRPr="00032E4A">
              <w:rPr>
                <w:spacing w:val="-1"/>
                <w:sz w:val="24"/>
                <w:lang w:val="ru-RU"/>
              </w:rPr>
              <w:t xml:space="preserve"> </w:t>
            </w:r>
            <w:r>
              <w:rPr>
                <w:sz w:val="24"/>
              </w:rPr>
              <w:t>Разновидности</w:t>
            </w:r>
            <w:r>
              <w:rPr>
                <w:spacing w:val="-1"/>
                <w:sz w:val="24"/>
              </w:rPr>
              <w:t xml:space="preserve"> </w:t>
            </w:r>
            <w:r>
              <w:rPr>
                <w:sz w:val="24"/>
              </w:rPr>
              <w:t>монологической речи</w:t>
            </w:r>
          </w:p>
        </w:tc>
      </w:tr>
      <w:tr w:rsidR="009B259A" w14:paraId="410D610E" w14:textId="77777777" w:rsidTr="004E109F">
        <w:trPr>
          <w:trHeight w:val="827"/>
        </w:trPr>
        <w:tc>
          <w:tcPr>
            <w:tcW w:w="778" w:type="dxa"/>
            <w:vMerge/>
            <w:tcBorders>
              <w:top w:val="nil"/>
            </w:tcBorders>
          </w:tcPr>
          <w:p w14:paraId="2B9F3ACE" w14:textId="77777777" w:rsidR="009B259A" w:rsidRDefault="009B259A" w:rsidP="004E109F">
            <w:pPr>
              <w:rPr>
                <w:sz w:val="2"/>
                <w:szCs w:val="2"/>
              </w:rPr>
            </w:pPr>
          </w:p>
        </w:tc>
        <w:tc>
          <w:tcPr>
            <w:tcW w:w="1276" w:type="dxa"/>
          </w:tcPr>
          <w:p w14:paraId="169FC1D6" w14:textId="77777777" w:rsidR="009B259A" w:rsidRDefault="009B259A" w:rsidP="004E109F">
            <w:pPr>
              <w:pStyle w:val="TableParagraph"/>
              <w:spacing w:line="272" w:lineRule="exact"/>
              <w:ind w:left="485"/>
              <w:rPr>
                <w:sz w:val="24"/>
              </w:rPr>
            </w:pPr>
            <w:r>
              <w:rPr>
                <w:sz w:val="24"/>
              </w:rPr>
              <w:t>3.6</w:t>
            </w:r>
          </w:p>
        </w:tc>
        <w:tc>
          <w:tcPr>
            <w:tcW w:w="8290" w:type="dxa"/>
          </w:tcPr>
          <w:p w14:paraId="09DBEFC9" w14:textId="77777777" w:rsidR="009B259A" w:rsidRDefault="009B259A" w:rsidP="004E109F">
            <w:pPr>
              <w:pStyle w:val="TableParagraph"/>
              <w:ind w:right="96"/>
              <w:rPr>
                <w:sz w:val="24"/>
              </w:rPr>
            </w:pPr>
            <w:r w:rsidRPr="00032E4A">
              <w:rPr>
                <w:sz w:val="24"/>
                <w:lang w:val="ru-RU"/>
              </w:rPr>
              <w:t>Элементы</w:t>
            </w:r>
            <w:r w:rsidRPr="00032E4A">
              <w:rPr>
                <w:spacing w:val="55"/>
                <w:sz w:val="24"/>
                <w:lang w:val="ru-RU"/>
              </w:rPr>
              <w:t xml:space="preserve"> </w:t>
            </w:r>
            <w:r w:rsidRPr="00032E4A">
              <w:rPr>
                <w:sz w:val="24"/>
                <w:lang w:val="ru-RU"/>
              </w:rPr>
              <w:t>речевого</w:t>
            </w:r>
            <w:r w:rsidRPr="00032E4A">
              <w:rPr>
                <w:spacing w:val="56"/>
                <w:sz w:val="24"/>
                <w:lang w:val="ru-RU"/>
              </w:rPr>
              <w:t xml:space="preserve"> </w:t>
            </w:r>
            <w:r w:rsidRPr="00032E4A">
              <w:rPr>
                <w:sz w:val="24"/>
                <w:lang w:val="ru-RU"/>
              </w:rPr>
              <w:t>общения:</w:t>
            </w:r>
            <w:r w:rsidRPr="00032E4A">
              <w:rPr>
                <w:spacing w:val="57"/>
                <w:sz w:val="24"/>
                <w:lang w:val="ru-RU"/>
              </w:rPr>
              <w:t xml:space="preserve"> </w:t>
            </w:r>
            <w:r w:rsidRPr="00032E4A">
              <w:rPr>
                <w:sz w:val="24"/>
                <w:lang w:val="ru-RU"/>
              </w:rPr>
              <w:t>адресант,</w:t>
            </w:r>
            <w:r w:rsidRPr="00032E4A">
              <w:rPr>
                <w:spacing w:val="57"/>
                <w:sz w:val="24"/>
                <w:lang w:val="ru-RU"/>
              </w:rPr>
              <w:t xml:space="preserve"> </w:t>
            </w:r>
            <w:r w:rsidRPr="00032E4A">
              <w:rPr>
                <w:sz w:val="24"/>
                <w:lang w:val="ru-RU"/>
              </w:rPr>
              <w:t>адресат,</w:t>
            </w:r>
            <w:r w:rsidRPr="00032E4A">
              <w:rPr>
                <w:spacing w:val="56"/>
                <w:sz w:val="24"/>
                <w:lang w:val="ru-RU"/>
              </w:rPr>
              <w:t xml:space="preserve"> </w:t>
            </w:r>
            <w:r w:rsidRPr="00032E4A">
              <w:rPr>
                <w:sz w:val="24"/>
                <w:lang w:val="ru-RU"/>
              </w:rPr>
              <w:t>речевое</w:t>
            </w:r>
            <w:r w:rsidRPr="00032E4A">
              <w:rPr>
                <w:spacing w:val="56"/>
                <w:sz w:val="24"/>
                <w:lang w:val="ru-RU"/>
              </w:rPr>
              <w:t xml:space="preserve"> </w:t>
            </w:r>
            <w:r w:rsidRPr="00032E4A">
              <w:rPr>
                <w:sz w:val="24"/>
                <w:lang w:val="ru-RU"/>
              </w:rPr>
              <w:t>событие</w:t>
            </w:r>
            <w:r w:rsidRPr="00032E4A">
              <w:rPr>
                <w:spacing w:val="57"/>
                <w:sz w:val="24"/>
                <w:lang w:val="ru-RU"/>
              </w:rPr>
              <w:t xml:space="preserve"> </w:t>
            </w:r>
            <w:r w:rsidRPr="00032E4A">
              <w:rPr>
                <w:sz w:val="24"/>
                <w:lang w:val="ru-RU"/>
              </w:rPr>
              <w:t>(речевой</w:t>
            </w:r>
            <w:r w:rsidRPr="00032E4A">
              <w:rPr>
                <w:spacing w:val="-57"/>
                <w:sz w:val="24"/>
                <w:lang w:val="ru-RU"/>
              </w:rPr>
              <w:t xml:space="preserve"> </w:t>
            </w:r>
            <w:r w:rsidRPr="00032E4A">
              <w:rPr>
                <w:sz w:val="24"/>
                <w:lang w:val="ru-RU"/>
              </w:rPr>
              <w:t>акт),</w:t>
            </w:r>
            <w:r w:rsidRPr="00032E4A">
              <w:rPr>
                <w:spacing w:val="28"/>
                <w:sz w:val="24"/>
                <w:lang w:val="ru-RU"/>
              </w:rPr>
              <w:t xml:space="preserve"> </w:t>
            </w:r>
            <w:r w:rsidRPr="00032E4A">
              <w:rPr>
                <w:sz w:val="24"/>
                <w:lang w:val="ru-RU"/>
              </w:rPr>
              <w:t>средства</w:t>
            </w:r>
            <w:r w:rsidRPr="00032E4A">
              <w:rPr>
                <w:spacing w:val="28"/>
                <w:sz w:val="24"/>
                <w:lang w:val="ru-RU"/>
              </w:rPr>
              <w:t xml:space="preserve"> </w:t>
            </w:r>
            <w:r w:rsidRPr="00032E4A">
              <w:rPr>
                <w:sz w:val="24"/>
                <w:lang w:val="ru-RU"/>
              </w:rPr>
              <w:t>речевого</w:t>
            </w:r>
            <w:r w:rsidRPr="00032E4A">
              <w:rPr>
                <w:spacing w:val="27"/>
                <w:sz w:val="24"/>
                <w:lang w:val="ru-RU"/>
              </w:rPr>
              <w:t xml:space="preserve"> </w:t>
            </w:r>
            <w:r w:rsidRPr="00032E4A">
              <w:rPr>
                <w:sz w:val="24"/>
                <w:lang w:val="ru-RU"/>
              </w:rPr>
              <w:t>взаимодействия,</w:t>
            </w:r>
            <w:r w:rsidRPr="00032E4A">
              <w:rPr>
                <w:spacing w:val="27"/>
                <w:sz w:val="24"/>
                <w:lang w:val="ru-RU"/>
              </w:rPr>
              <w:t xml:space="preserve"> </w:t>
            </w:r>
            <w:r w:rsidRPr="00032E4A">
              <w:rPr>
                <w:sz w:val="24"/>
                <w:lang w:val="ru-RU"/>
              </w:rPr>
              <w:t>предмет</w:t>
            </w:r>
            <w:r w:rsidRPr="00032E4A">
              <w:rPr>
                <w:spacing w:val="27"/>
                <w:sz w:val="24"/>
                <w:lang w:val="ru-RU"/>
              </w:rPr>
              <w:t xml:space="preserve"> </w:t>
            </w:r>
            <w:r w:rsidRPr="00032E4A">
              <w:rPr>
                <w:sz w:val="24"/>
                <w:lang w:val="ru-RU"/>
              </w:rPr>
              <w:t>речи.</w:t>
            </w:r>
            <w:r w:rsidRPr="00032E4A">
              <w:rPr>
                <w:spacing w:val="27"/>
                <w:sz w:val="24"/>
                <w:lang w:val="ru-RU"/>
              </w:rPr>
              <w:t xml:space="preserve"> </w:t>
            </w:r>
            <w:r>
              <w:rPr>
                <w:sz w:val="24"/>
              </w:rPr>
              <w:t>Основные</w:t>
            </w:r>
            <w:r>
              <w:rPr>
                <w:spacing w:val="28"/>
                <w:sz w:val="24"/>
              </w:rPr>
              <w:t xml:space="preserve"> </w:t>
            </w:r>
            <w:r>
              <w:rPr>
                <w:sz w:val="24"/>
              </w:rPr>
              <w:t>сферы</w:t>
            </w:r>
          </w:p>
          <w:p w14:paraId="558A989B" w14:textId="77777777" w:rsidR="009B259A" w:rsidRDefault="009B259A" w:rsidP="004E109F">
            <w:pPr>
              <w:pStyle w:val="TableParagraph"/>
              <w:spacing w:line="259" w:lineRule="exact"/>
              <w:rPr>
                <w:sz w:val="24"/>
              </w:rPr>
            </w:pPr>
            <w:r>
              <w:rPr>
                <w:sz w:val="24"/>
              </w:rPr>
              <w:t>речевого</w:t>
            </w:r>
            <w:r>
              <w:rPr>
                <w:spacing w:val="-3"/>
                <w:sz w:val="24"/>
              </w:rPr>
              <w:t xml:space="preserve"> </w:t>
            </w:r>
            <w:r>
              <w:rPr>
                <w:sz w:val="24"/>
              </w:rPr>
              <w:t>общения.</w:t>
            </w:r>
            <w:r>
              <w:rPr>
                <w:spacing w:val="-2"/>
                <w:sz w:val="24"/>
              </w:rPr>
              <w:t xml:space="preserve"> </w:t>
            </w:r>
            <w:r>
              <w:rPr>
                <w:sz w:val="24"/>
              </w:rPr>
              <w:t>Речевая</w:t>
            </w:r>
            <w:r>
              <w:rPr>
                <w:spacing w:val="-2"/>
                <w:sz w:val="24"/>
              </w:rPr>
              <w:t xml:space="preserve"> </w:t>
            </w:r>
            <w:r>
              <w:rPr>
                <w:sz w:val="24"/>
              </w:rPr>
              <w:t>ситуация</w:t>
            </w:r>
            <w:r>
              <w:rPr>
                <w:spacing w:val="-4"/>
                <w:sz w:val="24"/>
              </w:rPr>
              <w:t xml:space="preserve"> </w:t>
            </w:r>
            <w:r>
              <w:rPr>
                <w:sz w:val="24"/>
              </w:rPr>
              <w:t>и</w:t>
            </w:r>
            <w:r>
              <w:rPr>
                <w:spacing w:val="-2"/>
                <w:sz w:val="24"/>
              </w:rPr>
              <w:t xml:space="preserve"> </w:t>
            </w:r>
            <w:r>
              <w:rPr>
                <w:sz w:val="24"/>
              </w:rPr>
              <w:t>её</w:t>
            </w:r>
            <w:r>
              <w:rPr>
                <w:spacing w:val="-2"/>
                <w:sz w:val="24"/>
              </w:rPr>
              <w:t xml:space="preserve"> </w:t>
            </w:r>
            <w:r>
              <w:rPr>
                <w:sz w:val="24"/>
              </w:rPr>
              <w:t>компоненты</w:t>
            </w:r>
          </w:p>
        </w:tc>
      </w:tr>
      <w:tr w:rsidR="009B259A" w14:paraId="76DD7BBE" w14:textId="77777777" w:rsidTr="004E109F">
        <w:trPr>
          <w:trHeight w:val="1104"/>
        </w:trPr>
        <w:tc>
          <w:tcPr>
            <w:tcW w:w="778" w:type="dxa"/>
            <w:vMerge/>
            <w:tcBorders>
              <w:top w:val="nil"/>
            </w:tcBorders>
          </w:tcPr>
          <w:p w14:paraId="39511B65" w14:textId="77777777" w:rsidR="009B259A" w:rsidRDefault="009B259A" w:rsidP="004E109F">
            <w:pPr>
              <w:rPr>
                <w:sz w:val="2"/>
                <w:szCs w:val="2"/>
              </w:rPr>
            </w:pPr>
          </w:p>
        </w:tc>
        <w:tc>
          <w:tcPr>
            <w:tcW w:w="1276" w:type="dxa"/>
          </w:tcPr>
          <w:p w14:paraId="7794CC34" w14:textId="77777777" w:rsidR="009B259A" w:rsidRDefault="009B259A" w:rsidP="004E109F">
            <w:pPr>
              <w:pStyle w:val="TableParagraph"/>
              <w:spacing w:line="274" w:lineRule="exact"/>
              <w:ind w:left="485"/>
              <w:rPr>
                <w:sz w:val="24"/>
              </w:rPr>
            </w:pPr>
            <w:r>
              <w:rPr>
                <w:sz w:val="24"/>
              </w:rPr>
              <w:t>3.7</w:t>
            </w:r>
          </w:p>
        </w:tc>
        <w:tc>
          <w:tcPr>
            <w:tcW w:w="8290" w:type="dxa"/>
          </w:tcPr>
          <w:p w14:paraId="226AD0EB" w14:textId="77777777" w:rsidR="009B259A" w:rsidRDefault="009B259A" w:rsidP="004E109F">
            <w:pPr>
              <w:pStyle w:val="TableParagraph"/>
              <w:spacing w:line="276" w:lineRule="exact"/>
              <w:ind w:right="97"/>
              <w:jc w:val="both"/>
              <w:rPr>
                <w:sz w:val="24"/>
              </w:rPr>
            </w:pPr>
            <w:r w:rsidRPr="00032E4A">
              <w:rPr>
                <w:sz w:val="24"/>
                <w:lang w:val="ru-RU"/>
              </w:rPr>
              <w:t>Текст,</w:t>
            </w:r>
            <w:r w:rsidRPr="00032E4A">
              <w:rPr>
                <w:spacing w:val="1"/>
                <w:sz w:val="24"/>
                <w:lang w:val="ru-RU"/>
              </w:rPr>
              <w:t xml:space="preserve"> </w:t>
            </w:r>
            <w:r w:rsidRPr="00032E4A">
              <w:rPr>
                <w:sz w:val="24"/>
                <w:lang w:val="ru-RU"/>
              </w:rPr>
              <w:t>виды</w:t>
            </w:r>
            <w:r w:rsidRPr="00032E4A">
              <w:rPr>
                <w:spacing w:val="1"/>
                <w:sz w:val="24"/>
                <w:lang w:val="ru-RU"/>
              </w:rPr>
              <w:t xml:space="preserve"> </w:t>
            </w:r>
            <w:r w:rsidRPr="00032E4A">
              <w:rPr>
                <w:sz w:val="24"/>
                <w:lang w:val="ru-RU"/>
              </w:rPr>
              <w:t>его</w:t>
            </w:r>
            <w:r w:rsidRPr="00032E4A">
              <w:rPr>
                <w:spacing w:val="1"/>
                <w:sz w:val="24"/>
                <w:lang w:val="ru-RU"/>
              </w:rPr>
              <w:t xml:space="preserve"> </w:t>
            </w:r>
            <w:r w:rsidRPr="00032E4A">
              <w:rPr>
                <w:sz w:val="24"/>
                <w:lang w:val="ru-RU"/>
              </w:rPr>
              <w:t>преобразования.</w:t>
            </w:r>
            <w:r w:rsidRPr="00032E4A">
              <w:rPr>
                <w:spacing w:val="1"/>
                <w:sz w:val="24"/>
                <w:lang w:val="ru-RU"/>
              </w:rPr>
              <w:t xml:space="preserve"> </w:t>
            </w:r>
            <w:r w:rsidRPr="00032E4A">
              <w:rPr>
                <w:sz w:val="24"/>
                <w:lang w:val="ru-RU"/>
              </w:rPr>
              <w:t>Информативность</w:t>
            </w:r>
            <w:r w:rsidRPr="00032E4A">
              <w:rPr>
                <w:spacing w:val="1"/>
                <w:sz w:val="24"/>
                <w:lang w:val="ru-RU"/>
              </w:rPr>
              <w:t xml:space="preserve"> </w:t>
            </w:r>
            <w:r w:rsidRPr="00032E4A">
              <w:rPr>
                <w:sz w:val="24"/>
                <w:lang w:val="ru-RU"/>
              </w:rPr>
              <w:t>текста.</w:t>
            </w:r>
            <w:r w:rsidRPr="00032E4A">
              <w:rPr>
                <w:spacing w:val="1"/>
                <w:sz w:val="24"/>
                <w:lang w:val="ru-RU"/>
              </w:rPr>
              <w:t xml:space="preserve"> </w:t>
            </w:r>
            <w:r w:rsidRPr="00032E4A">
              <w:rPr>
                <w:sz w:val="24"/>
                <w:lang w:val="ru-RU"/>
              </w:rPr>
              <w:t>Фактуальная,</w:t>
            </w:r>
            <w:r w:rsidRPr="00032E4A">
              <w:rPr>
                <w:spacing w:val="1"/>
                <w:sz w:val="24"/>
                <w:lang w:val="ru-RU"/>
              </w:rPr>
              <w:t xml:space="preserve"> </w:t>
            </w:r>
            <w:r w:rsidRPr="00032E4A">
              <w:rPr>
                <w:sz w:val="24"/>
                <w:lang w:val="ru-RU"/>
              </w:rPr>
              <w:t>концептуальная,</w:t>
            </w:r>
            <w:r w:rsidRPr="00032E4A">
              <w:rPr>
                <w:spacing w:val="1"/>
                <w:sz w:val="24"/>
                <w:lang w:val="ru-RU"/>
              </w:rPr>
              <w:t xml:space="preserve"> </w:t>
            </w:r>
            <w:r w:rsidRPr="00032E4A">
              <w:rPr>
                <w:sz w:val="24"/>
                <w:lang w:val="ru-RU"/>
              </w:rPr>
              <w:t>подтекстовая</w:t>
            </w:r>
            <w:r w:rsidRPr="00032E4A">
              <w:rPr>
                <w:spacing w:val="1"/>
                <w:sz w:val="24"/>
                <w:lang w:val="ru-RU"/>
              </w:rPr>
              <w:t xml:space="preserve"> </w:t>
            </w:r>
            <w:r w:rsidRPr="00032E4A">
              <w:rPr>
                <w:sz w:val="24"/>
                <w:lang w:val="ru-RU"/>
              </w:rPr>
              <w:t>информация.</w:t>
            </w:r>
            <w:r w:rsidRPr="00032E4A">
              <w:rPr>
                <w:spacing w:val="1"/>
                <w:sz w:val="24"/>
                <w:lang w:val="ru-RU"/>
              </w:rPr>
              <w:t xml:space="preserve"> </w:t>
            </w:r>
            <w:r w:rsidRPr="00032E4A">
              <w:rPr>
                <w:sz w:val="24"/>
                <w:lang w:val="ru-RU"/>
              </w:rPr>
              <w:t>Информационно-смысловая</w:t>
            </w:r>
            <w:r w:rsidRPr="00032E4A">
              <w:rPr>
                <w:spacing w:val="1"/>
                <w:sz w:val="24"/>
                <w:lang w:val="ru-RU"/>
              </w:rPr>
              <w:t xml:space="preserve"> </w:t>
            </w:r>
            <w:r w:rsidRPr="00032E4A">
              <w:rPr>
                <w:sz w:val="24"/>
                <w:lang w:val="ru-RU"/>
              </w:rPr>
              <w:t>переработка</w:t>
            </w:r>
            <w:r w:rsidRPr="00032E4A">
              <w:rPr>
                <w:spacing w:val="1"/>
                <w:sz w:val="24"/>
                <w:lang w:val="ru-RU"/>
              </w:rPr>
              <w:t xml:space="preserve"> </w:t>
            </w:r>
            <w:r w:rsidRPr="00032E4A">
              <w:rPr>
                <w:sz w:val="24"/>
                <w:lang w:val="ru-RU"/>
              </w:rPr>
              <w:t>текстов.</w:t>
            </w:r>
            <w:r w:rsidRPr="00032E4A">
              <w:rPr>
                <w:spacing w:val="1"/>
                <w:sz w:val="24"/>
                <w:lang w:val="ru-RU"/>
              </w:rPr>
              <w:t xml:space="preserve"> </w:t>
            </w:r>
            <w:r>
              <w:rPr>
                <w:sz w:val="24"/>
              </w:rPr>
              <w:t>Преобразование</w:t>
            </w:r>
            <w:r>
              <w:rPr>
                <w:spacing w:val="1"/>
                <w:sz w:val="24"/>
              </w:rPr>
              <w:t xml:space="preserve"> </w:t>
            </w:r>
            <w:r>
              <w:rPr>
                <w:sz w:val="24"/>
              </w:rPr>
              <w:t>текста</w:t>
            </w:r>
            <w:r>
              <w:rPr>
                <w:spacing w:val="1"/>
                <w:sz w:val="24"/>
              </w:rPr>
              <w:t xml:space="preserve"> </w:t>
            </w:r>
            <w:r>
              <w:rPr>
                <w:sz w:val="24"/>
              </w:rPr>
              <w:t>в</w:t>
            </w:r>
            <w:r>
              <w:rPr>
                <w:spacing w:val="1"/>
                <w:sz w:val="24"/>
              </w:rPr>
              <w:t xml:space="preserve"> </w:t>
            </w:r>
            <w:r>
              <w:rPr>
                <w:sz w:val="24"/>
              </w:rPr>
              <w:t>зависимости</w:t>
            </w:r>
            <w:r>
              <w:rPr>
                <w:spacing w:val="1"/>
                <w:sz w:val="24"/>
              </w:rPr>
              <w:t xml:space="preserve"> </w:t>
            </w:r>
            <w:r>
              <w:rPr>
                <w:sz w:val="24"/>
              </w:rPr>
              <w:t>от</w:t>
            </w:r>
            <w:r>
              <w:rPr>
                <w:spacing w:val="1"/>
                <w:sz w:val="24"/>
              </w:rPr>
              <w:t xml:space="preserve"> </w:t>
            </w:r>
            <w:r>
              <w:rPr>
                <w:sz w:val="24"/>
              </w:rPr>
              <w:t>коммуникативной</w:t>
            </w:r>
            <w:r>
              <w:rPr>
                <w:spacing w:val="-2"/>
                <w:sz w:val="24"/>
              </w:rPr>
              <w:t xml:space="preserve"> </w:t>
            </w:r>
            <w:r>
              <w:rPr>
                <w:sz w:val="24"/>
              </w:rPr>
              <w:t>задачи</w:t>
            </w:r>
          </w:p>
        </w:tc>
      </w:tr>
      <w:tr w:rsidR="009B259A" w14:paraId="1349D512" w14:textId="77777777" w:rsidTr="004E109F">
        <w:trPr>
          <w:trHeight w:val="275"/>
        </w:trPr>
        <w:tc>
          <w:tcPr>
            <w:tcW w:w="778" w:type="dxa"/>
            <w:vMerge/>
            <w:tcBorders>
              <w:top w:val="nil"/>
            </w:tcBorders>
          </w:tcPr>
          <w:p w14:paraId="29E126F4" w14:textId="77777777" w:rsidR="009B259A" w:rsidRDefault="009B259A" w:rsidP="004E109F">
            <w:pPr>
              <w:rPr>
                <w:sz w:val="2"/>
                <w:szCs w:val="2"/>
              </w:rPr>
            </w:pPr>
          </w:p>
        </w:tc>
        <w:tc>
          <w:tcPr>
            <w:tcW w:w="1276" w:type="dxa"/>
          </w:tcPr>
          <w:p w14:paraId="3DA02D17" w14:textId="77777777" w:rsidR="009B259A" w:rsidRDefault="009B259A" w:rsidP="004E109F">
            <w:pPr>
              <w:pStyle w:val="TableParagraph"/>
              <w:spacing w:line="256" w:lineRule="exact"/>
              <w:ind w:left="485"/>
              <w:rPr>
                <w:sz w:val="24"/>
              </w:rPr>
            </w:pPr>
            <w:r>
              <w:rPr>
                <w:sz w:val="24"/>
              </w:rPr>
              <w:t>3.8</w:t>
            </w:r>
          </w:p>
        </w:tc>
        <w:tc>
          <w:tcPr>
            <w:tcW w:w="8290" w:type="dxa"/>
          </w:tcPr>
          <w:p w14:paraId="44EEAC03" w14:textId="77777777" w:rsidR="009B259A" w:rsidRDefault="009B259A" w:rsidP="004E109F">
            <w:pPr>
              <w:pStyle w:val="TableParagraph"/>
              <w:spacing w:line="256" w:lineRule="exact"/>
              <w:rPr>
                <w:sz w:val="24"/>
              </w:rPr>
            </w:pPr>
            <w:r w:rsidRPr="00032E4A">
              <w:rPr>
                <w:sz w:val="24"/>
                <w:lang w:val="ru-RU"/>
              </w:rPr>
              <w:t>План.</w:t>
            </w:r>
            <w:r w:rsidRPr="00032E4A">
              <w:rPr>
                <w:spacing w:val="-5"/>
                <w:sz w:val="24"/>
                <w:lang w:val="ru-RU"/>
              </w:rPr>
              <w:t xml:space="preserve"> </w:t>
            </w:r>
            <w:r w:rsidRPr="00032E4A">
              <w:rPr>
                <w:sz w:val="24"/>
                <w:lang w:val="ru-RU"/>
              </w:rPr>
              <w:t>Тезисы.</w:t>
            </w:r>
            <w:r w:rsidRPr="00032E4A">
              <w:rPr>
                <w:spacing w:val="-3"/>
                <w:sz w:val="24"/>
                <w:lang w:val="ru-RU"/>
              </w:rPr>
              <w:t xml:space="preserve"> </w:t>
            </w:r>
            <w:r w:rsidRPr="00032E4A">
              <w:rPr>
                <w:sz w:val="24"/>
                <w:lang w:val="ru-RU"/>
              </w:rPr>
              <w:t>Конспект.</w:t>
            </w:r>
            <w:r w:rsidRPr="00032E4A">
              <w:rPr>
                <w:spacing w:val="-4"/>
                <w:sz w:val="24"/>
                <w:lang w:val="ru-RU"/>
              </w:rPr>
              <w:t xml:space="preserve"> </w:t>
            </w:r>
            <w:r w:rsidRPr="00032E4A">
              <w:rPr>
                <w:sz w:val="24"/>
                <w:lang w:val="ru-RU"/>
              </w:rPr>
              <w:t>Реферат.</w:t>
            </w:r>
            <w:r w:rsidRPr="00032E4A">
              <w:rPr>
                <w:spacing w:val="-3"/>
                <w:sz w:val="24"/>
                <w:lang w:val="ru-RU"/>
              </w:rPr>
              <w:t xml:space="preserve"> </w:t>
            </w:r>
            <w:r w:rsidRPr="00032E4A">
              <w:rPr>
                <w:sz w:val="24"/>
                <w:lang w:val="ru-RU"/>
              </w:rPr>
              <w:t>Аннотация.</w:t>
            </w:r>
            <w:r w:rsidRPr="00032E4A">
              <w:rPr>
                <w:spacing w:val="-3"/>
                <w:sz w:val="24"/>
                <w:lang w:val="ru-RU"/>
              </w:rPr>
              <w:t xml:space="preserve"> </w:t>
            </w:r>
            <w:r>
              <w:rPr>
                <w:sz w:val="24"/>
              </w:rPr>
              <w:t>Оценка</w:t>
            </w:r>
            <w:r>
              <w:rPr>
                <w:spacing w:val="-5"/>
                <w:sz w:val="24"/>
              </w:rPr>
              <w:t xml:space="preserve"> </w:t>
            </w:r>
            <w:r>
              <w:rPr>
                <w:sz w:val="24"/>
              </w:rPr>
              <w:t>текста.</w:t>
            </w:r>
            <w:r>
              <w:rPr>
                <w:spacing w:val="-3"/>
                <w:sz w:val="24"/>
              </w:rPr>
              <w:t xml:space="preserve"> </w:t>
            </w:r>
            <w:r>
              <w:rPr>
                <w:sz w:val="24"/>
              </w:rPr>
              <w:t>Рецензия</w:t>
            </w:r>
          </w:p>
        </w:tc>
      </w:tr>
      <w:tr w:rsidR="009B259A" w14:paraId="25F164C8" w14:textId="77777777" w:rsidTr="004E109F">
        <w:trPr>
          <w:trHeight w:val="551"/>
        </w:trPr>
        <w:tc>
          <w:tcPr>
            <w:tcW w:w="778" w:type="dxa"/>
            <w:vMerge/>
            <w:tcBorders>
              <w:top w:val="nil"/>
            </w:tcBorders>
          </w:tcPr>
          <w:p w14:paraId="127FCF2F" w14:textId="77777777" w:rsidR="009B259A" w:rsidRDefault="009B259A" w:rsidP="004E109F">
            <w:pPr>
              <w:rPr>
                <w:sz w:val="2"/>
                <w:szCs w:val="2"/>
              </w:rPr>
            </w:pPr>
          </w:p>
        </w:tc>
        <w:tc>
          <w:tcPr>
            <w:tcW w:w="1276" w:type="dxa"/>
          </w:tcPr>
          <w:p w14:paraId="4C3C0807" w14:textId="77777777" w:rsidR="009B259A" w:rsidRDefault="009B259A" w:rsidP="004E109F">
            <w:pPr>
              <w:pStyle w:val="TableParagraph"/>
              <w:spacing w:line="273" w:lineRule="exact"/>
              <w:ind w:left="485"/>
              <w:rPr>
                <w:sz w:val="24"/>
              </w:rPr>
            </w:pPr>
            <w:r>
              <w:rPr>
                <w:sz w:val="24"/>
              </w:rPr>
              <w:t>3.9</w:t>
            </w:r>
          </w:p>
        </w:tc>
        <w:tc>
          <w:tcPr>
            <w:tcW w:w="8290" w:type="dxa"/>
          </w:tcPr>
          <w:p w14:paraId="360CD919" w14:textId="77777777" w:rsidR="009B259A" w:rsidRPr="00032E4A" w:rsidRDefault="009B259A" w:rsidP="004E109F">
            <w:pPr>
              <w:pStyle w:val="TableParagraph"/>
              <w:spacing w:line="276" w:lineRule="exact"/>
              <w:ind w:right="98"/>
              <w:rPr>
                <w:sz w:val="24"/>
                <w:lang w:val="ru-RU"/>
              </w:rPr>
            </w:pPr>
            <w:r w:rsidRPr="00032E4A">
              <w:rPr>
                <w:sz w:val="24"/>
                <w:lang w:val="ru-RU"/>
              </w:rPr>
              <w:t>Выбор</w:t>
            </w:r>
            <w:r w:rsidRPr="00032E4A">
              <w:rPr>
                <w:spacing w:val="35"/>
                <w:sz w:val="24"/>
                <w:lang w:val="ru-RU"/>
              </w:rPr>
              <w:t xml:space="preserve"> </w:t>
            </w:r>
            <w:r w:rsidRPr="00032E4A">
              <w:rPr>
                <w:sz w:val="24"/>
                <w:lang w:val="ru-RU"/>
              </w:rPr>
              <w:t>речевой</w:t>
            </w:r>
            <w:r w:rsidRPr="00032E4A">
              <w:rPr>
                <w:spacing w:val="35"/>
                <w:sz w:val="24"/>
                <w:lang w:val="ru-RU"/>
              </w:rPr>
              <w:t xml:space="preserve"> </w:t>
            </w:r>
            <w:r w:rsidRPr="00032E4A">
              <w:rPr>
                <w:sz w:val="24"/>
                <w:lang w:val="ru-RU"/>
              </w:rPr>
              <w:t>тактики</w:t>
            </w:r>
            <w:r w:rsidRPr="00032E4A">
              <w:rPr>
                <w:spacing w:val="35"/>
                <w:sz w:val="24"/>
                <w:lang w:val="ru-RU"/>
              </w:rPr>
              <w:t xml:space="preserve"> </w:t>
            </w:r>
            <w:r w:rsidRPr="00032E4A">
              <w:rPr>
                <w:sz w:val="24"/>
                <w:lang w:val="ru-RU"/>
              </w:rPr>
              <w:t>и</w:t>
            </w:r>
            <w:r w:rsidRPr="00032E4A">
              <w:rPr>
                <w:spacing w:val="35"/>
                <w:sz w:val="24"/>
                <w:lang w:val="ru-RU"/>
              </w:rPr>
              <w:t xml:space="preserve"> </w:t>
            </w:r>
            <w:r w:rsidRPr="00032E4A">
              <w:rPr>
                <w:sz w:val="24"/>
                <w:lang w:val="ru-RU"/>
              </w:rPr>
              <w:t>языковых</w:t>
            </w:r>
            <w:r w:rsidRPr="00032E4A">
              <w:rPr>
                <w:spacing w:val="34"/>
                <w:sz w:val="24"/>
                <w:lang w:val="ru-RU"/>
              </w:rPr>
              <w:t xml:space="preserve"> </w:t>
            </w:r>
            <w:r w:rsidRPr="00032E4A">
              <w:rPr>
                <w:sz w:val="24"/>
                <w:lang w:val="ru-RU"/>
              </w:rPr>
              <w:t>средств,</w:t>
            </w:r>
            <w:r w:rsidRPr="00032E4A">
              <w:rPr>
                <w:spacing w:val="35"/>
                <w:sz w:val="24"/>
                <w:lang w:val="ru-RU"/>
              </w:rPr>
              <w:t xml:space="preserve"> </w:t>
            </w:r>
            <w:r w:rsidRPr="00032E4A">
              <w:rPr>
                <w:sz w:val="24"/>
                <w:lang w:val="ru-RU"/>
              </w:rPr>
              <w:t>адекватных</w:t>
            </w:r>
            <w:r w:rsidRPr="00032E4A">
              <w:rPr>
                <w:spacing w:val="35"/>
                <w:sz w:val="24"/>
                <w:lang w:val="ru-RU"/>
              </w:rPr>
              <w:t xml:space="preserve"> </w:t>
            </w:r>
            <w:r w:rsidRPr="00032E4A">
              <w:rPr>
                <w:sz w:val="24"/>
                <w:lang w:val="ru-RU"/>
              </w:rPr>
              <w:t>характеру</w:t>
            </w:r>
            <w:r w:rsidRPr="00032E4A">
              <w:rPr>
                <w:spacing w:val="38"/>
                <w:sz w:val="24"/>
                <w:lang w:val="ru-RU"/>
              </w:rPr>
              <w:t xml:space="preserve"> </w:t>
            </w:r>
            <w:r w:rsidRPr="00032E4A">
              <w:rPr>
                <w:sz w:val="24"/>
                <w:lang w:val="ru-RU"/>
              </w:rPr>
              <w:t>речевой</w:t>
            </w:r>
            <w:r w:rsidRPr="00032E4A">
              <w:rPr>
                <w:spacing w:val="-57"/>
                <w:sz w:val="24"/>
                <w:lang w:val="ru-RU"/>
              </w:rPr>
              <w:t xml:space="preserve"> </w:t>
            </w:r>
            <w:r w:rsidRPr="00032E4A">
              <w:rPr>
                <w:sz w:val="24"/>
                <w:lang w:val="ru-RU"/>
              </w:rPr>
              <w:t>ситуации</w:t>
            </w:r>
          </w:p>
        </w:tc>
      </w:tr>
      <w:tr w:rsidR="009B259A" w14:paraId="68825D80" w14:textId="77777777" w:rsidTr="004E109F">
        <w:trPr>
          <w:trHeight w:val="275"/>
        </w:trPr>
        <w:tc>
          <w:tcPr>
            <w:tcW w:w="778" w:type="dxa"/>
            <w:vMerge/>
            <w:tcBorders>
              <w:top w:val="nil"/>
            </w:tcBorders>
          </w:tcPr>
          <w:p w14:paraId="38B4182F" w14:textId="77777777" w:rsidR="009B259A" w:rsidRPr="00032E4A" w:rsidRDefault="009B259A" w:rsidP="004E109F">
            <w:pPr>
              <w:rPr>
                <w:sz w:val="2"/>
                <w:szCs w:val="2"/>
                <w:lang w:val="ru-RU"/>
              </w:rPr>
            </w:pPr>
          </w:p>
        </w:tc>
        <w:tc>
          <w:tcPr>
            <w:tcW w:w="1276" w:type="dxa"/>
          </w:tcPr>
          <w:p w14:paraId="7010A082" w14:textId="77777777" w:rsidR="009B259A" w:rsidRDefault="009B259A" w:rsidP="004E109F">
            <w:pPr>
              <w:pStyle w:val="TableParagraph"/>
              <w:spacing w:line="255" w:lineRule="exact"/>
              <w:ind w:left="425"/>
              <w:rPr>
                <w:sz w:val="24"/>
              </w:rPr>
            </w:pPr>
            <w:r>
              <w:rPr>
                <w:sz w:val="24"/>
              </w:rPr>
              <w:t>3.10</w:t>
            </w:r>
          </w:p>
        </w:tc>
        <w:tc>
          <w:tcPr>
            <w:tcW w:w="8290" w:type="dxa"/>
          </w:tcPr>
          <w:p w14:paraId="48EA8879" w14:textId="77777777" w:rsidR="009B259A" w:rsidRPr="00032E4A" w:rsidRDefault="009B259A" w:rsidP="004E109F">
            <w:pPr>
              <w:pStyle w:val="TableParagraph"/>
              <w:spacing w:line="255" w:lineRule="exact"/>
              <w:rPr>
                <w:sz w:val="24"/>
                <w:lang w:val="ru-RU"/>
              </w:rPr>
            </w:pPr>
            <w:r w:rsidRPr="00032E4A">
              <w:rPr>
                <w:sz w:val="24"/>
                <w:lang w:val="ru-RU"/>
              </w:rPr>
              <w:t>Приёмы</w:t>
            </w:r>
            <w:r w:rsidRPr="00032E4A">
              <w:rPr>
                <w:spacing w:val="-3"/>
                <w:sz w:val="24"/>
                <w:lang w:val="ru-RU"/>
              </w:rPr>
              <w:t xml:space="preserve"> </w:t>
            </w:r>
            <w:r w:rsidRPr="00032E4A">
              <w:rPr>
                <w:sz w:val="24"/>
                <w:lang w:val="ru-RU"/>
              </w:rPr>
              <w:t>совершенствования</w:t>
            </w:r>
            <w:r w:rsidRPr="00032E4A">
              <w:rPr>
                <w:spacing w:val="-3"/>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редактирования</w:t>
            </w:r>
            <w:r w:rsidRPr="00032E4A">
              <w:rPr>
                <w:spacing w:val="-2"/>
                <w:sz w:val="24"/>
                <w:lang w:val="ru-RU"/>
              </w:rPr>
              <w:t xml:space="preserve"> </w:t>
            </w:r>
            <w:r w:rsidRPr="00032E4A">
              <w:rPr>
                <w:sz w:val="24"/>
                <w:lang w:val="ru-RU"/>
              </w:rPr>
              <w:t>текстов</w:t>
            </w:r>
          </w:p>
        </w:tc>
      </w:tr>
      <w:tr w:rsidR="009B259A" w14:paraId="3BAB111F" w14:textId="77777777" w:rsidTr="004E109F">
        <w:trPr>
          <w:trHeight w:val="552"/>
        </w:trPr>
        <w:tc>
          <w:tcPr>
            <w:tcW w:w="778" w:type="dxa"/>
            <w:vMerge/>
            <w:tcBorders>
              <w:top w:val="nil"/>
            </w:tcBorders>
          </w:tcPr>
          <w:p w14:paraId="6C49E5A4" w14:textId="77777777" w:rsidR="009B259A" w:rsidRPr="00032E4A" w:rsidRDefault="009B259A" w:rsidP="004E109F">
            <w:pPr>
              <w:rPr>
                <w:sz w:val="2"/>
                <w:szCs w:val="2"/>
                <w:lang w:val="ru-RU"/>
              </w:rPr>
            </w:pPr>
          </w:p>
        </w:tc>
        <w:tc>
          <w:tcPr>
            <w:tcW w:w="1276" w:type="dxa"/>
          </w:tcPr>
          <w:p w14:paraId="69FBC53A" w14:textId="77777777" w:rsidR="009B259A" w:rsidRDefault="009B259A" w:rsidP="004E109F">
            <w:pPr>
              <w:pStyle w:val="TableParagraph"/>
              <w:spacing w:line="274" w:lineRule="exact"/>
              <w:ind w:left="425"/>
              <w:rPr>
                <w:sz w:val="24"/>
              </w:rPr>
            </w:pPr>
            <w:r>
              <w:rPr>
                <w:sz w:val="24"/>
              </w:rPr>
              <w:t>3.11</w:t>
            </w:r>
          </w:p>
        </w:tc>
        <w:tc>
          <w:tcPr>
            <w:tcW w:w="8290" w:type="dxa"/>
          </w:tcPr>
          <w:p w14:paraId="7ACA3DA0" w14:textId="77777777" w:rsidR="009B259A" w:rsidRDefault="009B259A" w:rsidP="004E109F">
            <w:pPr>
              <w:pStyle w:val="TableParagraph"/>
              <w:spacing w:line="276" w:lineRule="exact"/>
              <w:rPr>
                <w:sz w:val="24"/>
              </w:rPr>
            </w:pPr>
            <w:r w:rsidRPr="00032E4A">
              <w:rPr>
                <w:sz w:val="24"/>
                <w:lang w:val="ru-RU"/>
              </w:rPr>
              <w:t>Ошибки</w:t>
            </w:r>
            <w:r w:rsidRPr="00032E4A">
              <w:rPr>
                <w:spacing w:val="51"/>
                <w:sz w:val="24"/>
                <w:lang w:val="ru-RU"/>
              </w:rPr>
              <w:t xml:space="preserve"> </w:t>
            </w:r>
            <w:r w:rsidRPr="00032E4A">
              <w:rPr>
                <w:sz w:val="24"/>
                <w:lang w:val="ru-RU"/>
              </w:rPr>
              <w:t>в</w:t>
            </w:r>
            <w:r w:rsidRPr="00032E4A">
              <w:rPr>
                <w:spacing w:val="53"/>
                <w:sz w:val="24"/>
                <w:lang w:val="ru-RU"/>
              </w:rPr>
              <w:t xml:space="preserve"> </w:t>
            </w:r>
            <w:r w:rsidRPr="00032E4A">
              <w:rPr>
                <w:sz w:val="24"/>
                <w:lang w:val="ru-RU"/>
              </w:rPr>
              <w:t>построении</w:t>
            </w:r>
            <w:r w:rsidRPr="00032E4A">
              <w:rPr>
                <w:spacing w:val="52"/>
                <w:sz w:val="24"/>
                <w:lang w:val="ru-RU"/>
              </w:rPr>
              <w:t xml:space="preserve"> </w:t>
            </w:r>
            <w:r w:rsidRPr="00032E4A">
              <w:rPr>
                <w:sz w:val="24"/>
                <w:lang w:val="ru-RU"/>
              </w:rPr>
              <w:t>текста</w:t>
            </w:r>
            <w:r w:rsidRPr="00032E4A">
              <w:rPr>
                <w:spacing w:val="53"/>
                <w:sz w:val="24"/>
                <w:lang w:val="ru-RU"/>
              </w:rPr>
              <w:t xml:space="preserve"> </w:t>
            </w:r>
            <w:r w:rsidRPr="00032E4A">
              <w:rPr>
                <w:sz w:val="24"/>
                <w:lang w:val="ru-RU"/>
              </w:rPr>
              <w:t>(нарушение</w:t>
            </w:r>
            <w:r w:rsidRPr="00032E4A">
              <w:rPr>
                <w:spacing w:val="52"/>
                <w:sz w:val="24"/>
                <w:lang w:val="ru-RU"/>
              </w:rPr>
              <w:t xml:space="preserve"> </w:t>
            </w:r>
            <w:r w:rsidRPr="00032E4A">
              <w:rPr>
                <w:sz w:val="24"/>
                <w:lang w:val="ru-RU"/>
              </w:rPr>
              <w:t>текстовой</w:t>
            </w:r>
            <w:r w:rsidRPr="00032E4A">
              <w:rPr>
                <w:spacing w:val="52"/>
                <w:sz w:val="24"/>
                <w:lang w:val="ru-RU"/>
              </w:rPr>
              <w:t xml:space="preserve"> </w:t>
            </w:r>
            <w:r w:rsidRPr="00032E4A">
              <w:rPr>
                <w:sz w:val="24"/>
                <w:lang w:val="ru-RU"/>
              </w:rPr>
              <w:t>нормы)</w:t>
            </w:r>
            <w:r w:rsidRPr="00032E4A">
              <w:rPr>
                <w:spacing w:val="52"/>
                <w:sz w:val="24"/>
                <w:lang w:val="ru-RU"/>
              </w:rPr>
              <w:t xml:space="preserve"> </w:t>
            </w:r>
            <w:r w:rsidRPr="00032E4A">
              <w:rPr>
                <w:sz w:val="24"/>
                <w:lang w:val="ru-RU"/>
              </w:rPr>
              <w:t>и</w:t>
            </w:r>
            <w:r w:rsidRPr="00032E4A">
              <w:rPr>
                <w:spacing w:val="52"/>
                <w:sz w:val="24"/>
                <w:lang w:val="ru-RU"/>
              </w:rPr>
              <w:t xml:space="preserve"> </w:t>
            </w:r>
            <w:r w:rsidRPr="00032E4A">
              <w:rPr>
                <w:sz w:val="24"/>
                <w:lang w:val="ru-RU"/>
              </w:rPr>
              <w:t>способы</w:t>
            </w:r>
            <w:r w:rsidRPr="00032E4A">
              <w:rPr>
                <w:spacing w:val="53"/>
                <w:sz w:val="24"/>
                <w:lang w:val="ru-RU"/>
              </w:rPr>
              <w:t xml:space="preserve"> </w:t>
            </w:r>
            <w:r w:rsidRPr="00032E4A">
              <w:rPr>
                <w:sz w:val="24"/>
                <w:lang w:val="ru-RU"/>
              </w:rPr>
              <w:t>их</w:t>
            </w:r>
            <w:r w:rsidRPr="00032E4A">
              <w:rPr>
                <w:spacing w:val="-57"/>
                <w:sz w:val="24"/>
                <w:lang w:val="ru-RU"/>
              </w:rPr>
              <w:t xml:space="preserve"> </w:t>
            </w:r>
            <w:r w:rsidRPr="00032E4A">
              <w:rPr>
                <w:sz w:val="24"/>
                <w:lang w:val="ru-RU"/>
              </w:rPr>
              <w:t>устранения.</w:t>
            </w:r>
            <w:r w:rsidRPr="00032E4A">
              <w:rPr>
                <w:spacing w:val="-2"/>
                <w:sz w:val="24"/>
                <w:lang w:val="ru-RU"/>
              </w:rPr>
              <w:t xml:space="preserve"> </w:t>
            </w:r>
            <w:r>
              <w:rPr>
                <w:sz w:val="24"/>
              </w:rPr>
              <w:t>Логические ошибки и</w:t>
            </w:r>
            <w:r>
              <w:rPr>
                <w:spacing w:val="-1"/>
                <w:sz w:val="24"/>
              </w:rPr>
              <w:t xml:space="preserve"> </w:t>
            </w:r>
            <w:r>
              <w:rPr>
                <w:sz w:val="24"/>
              </w:rPr>
              <w:t>способы их</w:t>
            </w:r>
            <w:r>
              <w:rPr>
                <w:spacing w:val="-2"/>
                <w:sz w:val="24"/>
              </w:rPr>
              <w:t xml:space="preserve"> </w:t>
            </w:r>
            <w:r>
              <w:rPr>
                <w:sz w:val="24"/>
              </w:rPr>
              <w:t>устранения</w:t>
            </w:r>
          </w:p>
        </w:tc>
      </w:tr>
      <w:tr w:rsidR="009B259A" w14:paraId="5C16839C" w14:textId="77777777" w:rsidTr="004E109F">
        <w:trPr>
          <w:trHeight w:val="275"/>
        </w:trPr>
        <w:tc>
          <w:tcPr>
            <w:tcW w:w="778" w:type="dxa"/>
            <w:vMerge/>
            <w:tcBorders>
              <w:top w:val="nil"/>
            </w:tcBorders>
          </w:tcPr>
          <w:p w14:paraId="2CBC9E9D" w14:textId="77777777" w:rsidR="009B259A" w:rsidRDefault="009B259A" w:rsidP="004E109F">
            <w:pPr>
              <w:rPr>
                <w:sz w:val="2"/>
                <w:szCs w:val="2"/>
              </w:rPr>
            </w:pPr>
          </w:p>
        </w:tc>
        <w:tc>
          <w:tcPr>
            <w:tcW w:w="1276" w:type="dxa"/>
          </w:tcPr>
          <w:p w14:paraId="5B1DCA65" w14:textId="77777777" w:rsidR="009B259A" w:rsidRDefault="009B259A" w:rsidP="004E109F">
            <w:pPr>
              <w:pStyle w:val="TableParagraph"/>
              <w:spacing w:line="256" w:lineRule="exact"/>
              <w:ind w:left="425"/>
              <w:rPr>
                <w:sz w:val="24"/>
              </w:rPr>
            </w:pPr>
            <w:r>
              <w:rPr>
                <w:sz w:val="24"/>
              </w:rPr>
              <w:t>3.12</w:t>
            </w:r>
          </w:p>
        </w:tc>
        <w:tc>
          <w:tcPr>
            <w:tcW w:w="8290" w:type="dxa"/>
          </w:tcPr>
          <w:p w14:paraId="20EA6AF9" w14:textId="77777777" w:rsidR="009B259A" w:rsidRPr="00032E4A" w:rsidRDefault="009B259A" w:rsidP="004E109F">
            <w:pPr>
              <w:pStyle w:val="TableParagraph"/>
              <w:spacing w:line="256" w:lineRule="exact"/>
              <w:rPr>
                <w:sz w:val="24"/>
                <w:lang w:val="ru-RU"/>
              </w:rPr>
            </w:pPr>
            <w:r w:rsidRPr="00032E4A">
              <w:rPr>
                <w:sz w:val="24"/>
                <w:lang w:val="ru-RU"/>
              </w:rPr>
              <w:t>Речевые</w:t>
            </w:r>
            <w:r w:rsidRPr="00032E4A">
              <w:rPr>
                <w:spacing w:val="-1"/>
                <w:sz w:val="24"/>
                <w:lang w:val="ru-RU"/>
              </w:rPr>
              <w:t xml:space="preserve"> </w:t>
            </w:r>
            <w:r w:rsidRPr="00032E4A">
              <w:rPr>
                <w:sz w:val="24"/>
                <w:lang w:val="ru-RU"/>
              </w:rPr>
              <w:t>ошибки</w:t>
            </w:r>
            <w:r w:rsidRPr="00032E4A">
              <w:rPr>
                <w:spacing w:val="-1"/>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способы</w:t>
            </w:r>
            <w:r w:rsidRPr="00032E4A">
              <w:rPr>
                <w:spacing w:val="-1"/>
                <w:sz w:val="24"/>
                <w:lang w:val="ru-RU"/>
              </w:rPr>
              <w:t xml:space="preserve"> </w:t>
            </w:r>
            <w:r w:rsidRPr="00032E4A">
              <w:rPr>
                <w:sz w:val="24"/>
                <w:lang w:val="ru-RU"/>
              </w:rPr>
              <w:t>их</w:t>
            </w:r>
            <w:r w:rsidRPr="00032E4A">
              <w:rPr>
                <w:spacing w:val="-3"/>
                <w:sz w:val="24"/>
                <w:lang w:val="ru-RU"/>
              </w:rPr>
              <w:t xml:space="preserve"> </w:t>
            </w:r>
            <w:r w:rsidRPr="00032E4A">
              <w:rPr>
                <w:sz w:val="24"/>
                <w:lang w:val="ru-RU"/>
              </w:rPr>
              <w:t>устранения</w:t>
            </w:r>
          </w:p>
        </w:tc>
      </w:tr>
      <w:tr w:rsidR="009B259A" w14:paraId="2E80BB62" w14:textId="77777777" w:rsidTr="004E109F">
        <w:trPr>
          <w:trHeight w:val="275"/>
        </w:trPr>
        <w:tc>
          <w:tcPr>
            <w:tcW w:w="778" w:type="dxa"/>
            <w:vMerge/>
            <w:tcBorders>
              <w:top w:val="nil"/>
            </w:tcBorders>
          </w:tcPr>
          <w:p w14:paraId="66C3D781" w14:textId="77777777" w:rsidR="009B259A" w:rsidRPr="00032E4A" w:rsidRDefault="009B259A" w:rsidP="004E109F">
            <w:pPr>
              <w:rPr>
                <w:sz w:val="2"/>
                <w:szCs w:val="2"/>
                <w:lang w:val="ru-RU"/>
              </w:rPr>
            </w:pPr>
          </w:p>
        </w:tc>
        <w:tc>
          <w:tcPr>
            <w:tcW w:w="1276" w:type="dxa"/>
          </w:tcPr>
          <w:p w14:paraId="022F55EB" w14:textId="77777777" w:rsidR="009B259A" w:rsidRDefault="009B259A" w:rsidP="004E109F">
            <w:pPr>
              <w:pStyle w:val="TableParagraph"/>
              <w:spacing w:line="256" w:lineRule="exact"/>
              <w:ind w:left="425"/>
              <w:rPr>
                <w:sz w:val="24"/>
              </w:rPr>
            </w:pPr>
            <w:r>
              <w:rPr>
                <w:sz w:val="24"/>
              </w:rPr>
              <w:t>3.13</w:t>
            </w:r>
          </w:p>
        </w:tc>
        <w:tc>
          <w:tcPr>
            <w:tcW w:w="8290" w:type="dxa"/>
          </w:tcPr>
          <w:p w14:paraId="6CFFDAFB" w14:textId="77777777" w:rsidR="009B259A" w:rsidRPr="00032E4A" w:rsidRDefault="009B259A" w:rsidP="004E109F">
            <w:pPr>
              <w:pStyle w:val="TableParagraph"/>
              <w:spacing w:line="256" w:lineRule="exact"/>
              <w:rPr>
                <w:sz w:val="24"/>
                <w:lang w:val="ru-RU"/>
              </w:rPr>
            </w:pPr>
            <w:r w:rsidRPr="00032E4A">
              <w:rPr>
                <w:sz w:val="24"/>
                <w:lang w:val="ru-RU"/>
              </w:rPr>
              <w:t>Грамматические</w:t>
            </w:r>
            <w:r w:rsidRPr="00032E4A">
              <w:rPr>
                <w:spacing w:val="-4"/>
                <w:sz w:val="24"/>
                <w:lang w:val="ru-RU"/>
              </w:rPr>
              <w:t xml:space="preserve"> </w:t>
            </w:r>
            <w:r w:rsidRPr="00032E4A">
              <w:rPr>
                <w:sz w:val="24"/>
                <w:lang w:val="ru-RU"/>
              </w:rPr>
              <w:t>ошибки</w:t>
            </w:r>
            <w:r w:rsidRPr="00032E4A">
              <w:rPr>
                <w:spacing w:val="-2"/>
                <w:sz w:val="24"/>
                <w:lang w:val="ru-RU"/>
              </w:rPr>
              <w:t xml:space="preserve"> </w:t>
            </w:r>
            <w:r w:rsidRPr="00032E4A">
              <w:rPr>
                <w:sz w:val="24"/>
                <w:lang w:val="ru-RU"/>
              </w:rPr>
              <w:t>и</w:t>
            </w:r>
            <w:r w:rsidRPr="00032E4A">
              <w:rPr>
                <w:spacing w:val="-4"/>
                <w:sz w:val="24"/>
                <w:lang w:val="ru-RU"/>
              </w:rPr>
              <w:t xml:space="preserve"> </w:t>
            </w:r>
            <w:r w:rsidRPr="00032E4A">
              <w:rPr>
                <w:sz w:val="24"/>
                <w:lang w:val="ru-RU"/>
              </w:rPr>
              <w:t>способы</w:t>
            </w:r>
            <w:r w:rsidRPr="00032E4A">
              <w:rPr>
                <w:spacing w:val="-2"/>
                <w:sz w:val="24"/>
                <w:lang w:val="ru-RU"/>
              </w:rPr>
              <w:t xml:space="preserve"> </w:t>
            </w:r>
            <w:r w:rsidRPr="00032E4A">
              <w:rPr>
                <w:sz w:val="24"/>
                <w:lang w:val="ru-RU"/>
              </w:rPr>
              <w:t>их</w:t>
            </w:r>
            <w:r w:rsidRPr="00032E4A">
              <w:rPr>
                <w:spacing w:val="-3"/>
                <w:sz w:val="24"/>
                <w:lang w:val="ru-RU"/>
              </w:rPr>
              <w:t xml:space="preserve"> </w:t>
            </w:r>
            <w:r w:rsidRPr="00032E4A">
              <w:rPr>
                <w:sz w:val="24"/>
                <w:lang w:val="ru-RU"/>
              </w:rPr>
              <w:t>устранения</w:t>
            </w:r>
          </w:p>
        </w:tc>
      </w:tr>
      <w:tr w:rsidR="009B259A" w14:paraId="5EDE5273" w14:textId="77777777" w:rsidTr="004E109F">
        <w:trPr>
          <w:trHeight w:val="276"/>
        </w:trPr>
        <w:tc>
          <w:tcPr>
            <w:tcW w:w="778" w:type="dxa"/>
            <w:vMerge/>
            <w:tcBorders>
              <w:top w:val="nil"/>
            </w:tcBorders>
          </w:tcPr>
          <w:p w14:paraId="1BA1743F" w14:textId="77777777" w:rsidR="009B259A" w:rsidRPr="00032E4A" w:rsidRDefault="009B259A" w:rsidP="004E109F">
            <w:pPr>
              <w:rPr>
                <w:sz w:val="2"/>
                <w:szCs w:val="2"/>
                <w:lang w:val="ru-RU"/>
              </w:rPr>
            </w:pPr>
          </w:p>
        </w:tc>
        <w:tc>
          <w:tcPr>
            <w:tcW w:w="1276" w:type="dxa"/>
          </w:tcPr>
          <w:p w14:paraId="1BF55FF8" w14:textId="77777777" w:rsidR="009B259A" w:rsidRDefault="009B259A" w:rsidP="004E109F">
            <w:pPr>
              <w:pStyle w:val="TableParagraph"/>
              <w:spacing w:line="257" w:lineRule="exact"/>
              <w:ind w:left="425"/>
              <w:rPr>
                <w:sz w:val="24"/>
              </w:rPr>
            </w:pPr>
            <w:r>
              <w:rPr>
                <w:sz w:val="24"/>
              </w:rPr>
              <w:t>3.14</w:t>
            </w:r>
          </w:p>
        </w:tc>
        <w:tc>
          <w:tcPr>
            <w:tcW w:w="8290" w:type="dxa"/>
          </w:tcPr>
          <w:p w14:paraId="2F6F60B8" w14:textId="77777777" w:rsidR="009B259A" w:rsidRDefault="009B259A" w:rsidP="004E109F">
            <w:pPr>
              <w:pStyle w:val="TableParagraph"/>
              <w:spacing w:line="257" w:lineRule="exact"/>
              <w:rPr>
                <w:sz w:val="24"/>
              </w:rPr>
            </w:pPr>
            <w:r>
              <w:rPr>
                <w:sz w:val="24"/>
              </w:rPr>
              <w:t>Фактические</w:t>
            </w:r>
            <w:r>
              <w:rPr>
                <w:spacing w:val="-6"/>
                <w:sz w:val="24"/>
              </w:rPr>
              <w:t xml:space="preserve"> </w:t>
            </w:r>
            <w:r>
              <w:rPr>
                <w:sz w:val="24"/>
              </w:rPr>
              <w:t>ошибки</w:t>
            </w:r>
          </w:p>
        </w:tc>
      </w:tr>
      <w:tr w:rsidR="009B259A" w14:paraId="586C19FB" w14:textId="77777777" w:rsidTr="004E109F">
        <w:trPr>
          <w:trHeight w:val="275"/>
        </w:trPr>
        <w:tc>
          <w:tcPr>
            <w:tcW w:w="778" w:type="dxa"/>
            <w:vMerge/>
            <w:tcBorders>
              <w:top w:val="nil"/>
            </w:tcBorders>
          </w:tcPr>
          <w:p w14:paraId="120DFD4B" w14:textId="77777777" w:rsidR="009B259A" w:rsidRDefault="009B259A" w:rsidP="004E109F">
            <w:pPr>
              <w:rPr>
                <w:sz w:val="2"/>
                <w:szCs w:val="2"/>
              </w:rPr>
            </w:pPr>
          </w:p>
        </w:tc>
        <w:tc>
          <w:tcPr>
            <w:tcW w:w="1276" w:type="dxa"/>
          </w:tcPr>
          <w:p w14:paraId="3DBACEDC" w14:textId="77777777" w:rsidR="009B259A" w:rsidRDefault="009B259A" w:rsidP="004E109F">
            <w:pPr>
              <w:pStyle w:val="TableParagraph"/>
              <w:spacing w:line="256" w:lineRule="exact"/>
              <w:ind w:left="425"/>
              <w:rPr>
                <w:sz w:val="24"/>
              </w:rPr>
            </w:pPr>
            <w:r>
              <w:rPr>
                <w:sz w:val="24"/>
              </w:rPr>
              <w:t>3.15</w:t>
            </w:r>
          </w:p>
        </w:tc>
        <w:tc>
          <w:tcPr>
            <w:tcW w:w="8290" w:type="dxa"/>
          </w:tcPr>
          <w:p w14:paraId="429E92A2" w14:textId="77777777" w:rsidR="009B259A" w:rsidRPr="00032E4A" w:rsidRDefault="009B259A" w:rsidP="004E109F">
            <w:pPr>
              <w:pStyle w:val="TableParagraph"/>
              <w:spacing w:line="256" w:lineRule="exact"/>
              <w:rPr>
                <w:sz w:val="24"/>
                <w:lang w:val="ru-RU"/>
              </w:rPr>
            </w:pPr>
            <w:r w:rsidRPr="00032E4A">
              <w:rPr>
                <w:sz w:val="24"/>
                <w:lang w:val="ru-RU"/>
              </w:rPr>
              <w:t>Этико-речевые</w:t>
            </w:r>
            <w:r w:rsidRPr="00032E4A">
              <w:rPr>
                <w:spacing w:val="-2"/>
                <w:sz w:val="24"/>
                <w:lang w:val="ru-RU"/>
              </w:rPr>
              <w:t xml:space="preserve"> </w:t>
            </w:r>
            <w:r w:rsidRPr="00032E4A">
              <w:rPr>
                <w:sz w:val="24"/>
                <w:lang w:val="ru-RU"/>
              </w:rPr>
              <w:t>ошибки</w:t>
            </w:r>
            <w:r w:rsidRPr="00032E4A">
              <w:rPr>
                <w:spacing w:val="-2"/>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способы</w:t>
            </w:r>
            <w:r w:rsidRPr="00032E4A">
              <w:rPr>
                <w:spacing w:val="-2"/>
                <w:sz w:val="24"/>
                <w:lang w:val="ru-RU"/>
              </w:rPr>
              <w:t xml:space="preserve"> </w:t>
            </w:r>
            <w:r w:rsidRPr="00032E4A">
              <w:rPr>
                <w:sz w:val="24"/>
                <w:lang w:val="ru-RU"/>
              </w:rPr>
              <w:t>их</w:t>
            </w:r>
            <w:r w:rsidRPr="00032E4A">
              <w:rPr>
                <w:spacing w:val="-3"/>
                <w:sz w:val="24"/>
                <w:lang w:val="ru-RU"/>
              </w:rPr>
              <w:t xml:space="preserve"> </w:t>
            </w:r>
            <w:r w:rsidRPr="00032E4A">
              <w:rPr>
                <w:sz w:val="24"/>
                <w:lang w:val="ru-RU"/>
              </w:rPr>
              <w:t>устранения</w:t>
            </w:r>
          </w:p>
        </w:tc>
      </w:tr>
      <w:tr w:rsidR="009B259A" w14:paraId="5654C4EA" w14:textId="77777777" w:rsidTr="004E109F">
        <w:trPr>
          <w:trHeight w:val="276"/>
        </w:trPr>
        <w:tc>
          <w:tcPr>
            <w:tcW w:w="778" w:type="dxa"/>
            <w:vMerge/>
            <w:tcBorders>
              <w:top w:val="nil"/>
            </w:tcBorders>
          </w:tcPr>
          <w:p w14:paraId="462D96D0" w14:textId="77777777" w:rsidR="009B259A" w:rsidRPr="00032E4A" w:rsidRDefault="009B259A" w:rsidP="004E109F">
            <w:pPr>
              <w:rPr>
                <w:sz w:val="2"/>
                <w:szCs w:val="2"/>
                <w:lang w:val="ru-RU"/>
              </w:rPr>
            </w:pPr>
          </w:p>
        </w:tc>
        <w:tc>
          <w:tcPr>
            <w:tcW w:w="1276" w:type="dxa"/>
          </w:tcPr>
          <w:p w14:paraId="5DFF813A" w14:textId="77777777" w:rsidR="009B259A" w:rsidRDefault="009B259A" w:rsidP="004E109F">
            <w:pPr>
              <w:pStyle w:val="TableParagraph"/>
              <w:spacing w:line="257" w:lineRule="exact"/>
              <w:ind w:left="425"/>
              <w:rPr>
                <w:sz w:val="24"/>
              </w:rPr>
            </w:pPr>
            <w:r>
              <w:rPr>
                <w:sz w:val="24"/>
              </w:rPr>
              <w:t>3.16</w:t>
            </w:r>
          </w:p>
        </w:tc>
        <w:tc>
          <w:tcPr>
            <w:tcW w:w="8290" w:type="dxa"/>
          </w:tcPr>
          <w:p w14:paraId="2E0D7BD7" w14:textId="77777777" w:rsidR="009B259A" w:rsidRPr="00032E4A" w:rsidRDefault="009B259A" w:rsidP="004E109F">
            <w:pPr>
              <w:pStyle w:val="TableParagraph"/>
              <w:spacing w:line="257" w:lineRule="exact"/>
              <w:rPr>
                <w:sz w:val="24"/>
                <w:lang w:val="ru-RU"/>
              </w:rPr>
            </w:pPr>
            <w:r w:rsidRPr="00032E4A">
              <w:rPr>
                <w:sz w:val="24"/>
                <w:lang w:val="ru-RU"/>
              </w:rPr>
              <w:t>Орфографические</w:t>
            </w:r>
            <w:r w:rsidRPr="00032E4A">
              <w:rPr>
                <w:spacing w:val="-2"/>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пунктуационные</w:t>
            </w:r>
            <w:r w:rsidRPr="00032E4A">
              <w:rPr>
                <w:spacing w:val="-2"/>
                <w:sz w:val="24"/>
                <w:lang w:val="ru-RU"/>
              </w:rPr>
              <w:t xml:space="preserve"> </w:t>
            </w:r>
            <w:r w:rsidRPr="00032E4A">
              <w:rPr>
                <w:sz w:val="24"/>
                <w:lang w:val="ru-RU"/>
              </w:rPr>
              <w:t>ошибки</w:t>
            </w:r>
            <w:r w:rsidRPr="00032E4A">
              <w:rPr>
                <w:spacing w:val="-2"/>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способы</w:t>
            </w:r>
            <w:r w:rsidRPr="00032E4A">
              <w:rPr>
                <w:spacing w:val="-2"/>
                <w:sz w:val="24"/>
                <w:lang w:val="ru-RU"/>
              </w:rPr>
              <w:t xml:space="preserve"> </w:t>
            </w:r>
            <w:r w:rsidRPr="00032E4A">
              <w:rPr>
                <w:sz w:val="24"/>
                <w:lang w:val="ru-RU"/>
              </w:rPr>
              <w:t>их</w:t>
            </w:r>
            <w:r w:rsidRPr="00032E4A">
              <w:rPr>
                <w:spacing w:val="-4"/>
                <w:sz w:val="24"/>
                <w:lang w:val="ru-RU"/>
              </w:rPr>
              <w:t xml:space="preserve"> </w:t>
            </w:r>
            <w:r w:rsidRPr="00032E4A">
              <w:rPr>
                <w:sz w:val="24"/>
                <w:lang w:val="ru-RU"/>
              </w:rPr>
              <w:t>устранения</w:t>
            </w:r>
          </w:p>
        </w:tc>
      </w:tr>
    </w:tbl>
    <w:p w14:paraId="0D132EBC" w14:textId="77777777" w:rsidR="009B259A" w:rsidRDefault="009B259A" w:rsidP="009B259A">
      <w:pPr>
        <w:pStyle w:val="ae"/>
        <w:spacing w:before="9"/>
        <w:rPr>
          <w:b/>
          <w:sz w:val="19"/>
        </w:rPr>
      </w:pPr>
    </w:p>
    <w:p w14:paraId="33F4A116" w14:textId="77777777" w:rsidR="009B259A" w:rsidRPr="009B259A" w:rsidRDefault="009B259A" w:rsidP="00583F56">
      <w:pPr>
        <w:pStyle w:val="a7"/>
        <w:widowControl w:val="0"/>
        <w:numPr>
          <w:ilvl w:val="0"/>
          <w:numId w:val="7"/>
        </w:numPr>
        <w:tabs>
          <w:tab w:val="left" w:pos="5602"/>
        </w:tabs>
        <w:autoSpaceDE w:val="0"/>
        <w:autoSpaceDN w:val="0"/>
        <w:spacing w:before="88" w:after="0" w:line="240" w:lineRule="auto"/>
        <w:ind w:hanging="5112"/>
        <w:contextualSpacing w:val="0"/>
        <w:rPr>
          <w:rFonts w:ascii="Times New Roman" w:hAnsi="Times New Roman" w:cs="Times New Roman"/>
          <w:b/>
          <w:sz w:val="24"/>
          <w:szCs w:val="20"/>
        </w:rPr>
      </w:pPr>
      <w:r w:rsidRPr="009B259A">
        <w:rPr>
          <w:rFonts w:ascii="Times New Roman" w:hAnsi="Times New Roman" w:cs="Times New Roman"/>
          <w:b/>
          <w:sz w:val="24"/>
          <w:szCs w:val="20"/>
        </w:rPr>
        <w:t>класс</w:t>
      </w:r>
    </w:p>
    <w:p w14:paraId="4AD4AB13" w14:textId="77777777" w:rsidR="009B259A" w:rsidRDefault="009B259A" w:rsidP="009B259A">
      <w:pPr>
        <w:pStyle w:val="ae"/>
        <w:spacing w:before="6"/>
        <w:rPr>
          <w:b/>
          <w:sz w:val="1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5BAD7C2E" w14:textId="77777777" w:rsidTr="004E109F">
        <w:trPr>
          <w:trHeight w:val="1103"/>
        </w:trPr>
        <w:tc>
          <w:tcPr>
            <w:tcW w:w="778" w:type="dxa"/>
          </w:tcPr>
          <w:p w14:paraId="5BB3C8D3" w14:textId="77777777" w:rsidR="009B259A" w:rsidRDefault="009B259A" w:rsidP="004E109F">
            <w:pPr>
              <w:pStyle w:val="TableParagraph"/>
              <w:ind w:left="147" w:right="135" w:firstLine="33"/>
              <w:jc w:val="both"/>
              <w:rPr>
                <w:b/>
                <w:sz w:val="24"/>
              </w:rPr>
            </w:pPr>
            <w:r>
              <w:rPr>
                <w:b/>
                <w:sz w:val="24"/>
              </w:rPr>
              <w:t>Код</w:t>
            </w:r>
            <w:r>
              <w:rPr>
                <w:b/>
                <w:spacing w:val="-58"/>
                <w:sz w:val="24"/>
              </w:rPr>
              <w:t xml:space="preserve"> </w:t>
            </w:r>
            <w:r>
              <w:rPr>
                <w:b/>
                <w:sz w:val="24"/>
              </w:rPr>
              <w:t>раз-</w:t>
            </w:r>
            <w:r>
              <w:rPr>
                <w:b/>
                <w:spacing w:val="-58"/>
                <w:sz w:val="24"/>
              </w:rPr>
              <w:t xml:space="preserve"> </w:t>
            </w:r>
            <w:r>
              <w:rPr>
                <w:b/>
                <w:sz w:val="24"/>
              </w:rPr>
              <w:t>дела</w:t>
            </w:r>
          </w:p>
        </w:tc>
        <w:tc>
          <w:tcPr>
            <w:tcW w:w="1276" w:type="dxa"/>
          </w:tcPr>
          <w:p w14:paraId="1B2C2716" w14:textId="77777777" w:rsidR="009B259A" w:rsidRDefault="009B259A" w:rsidP="004E109F">
            <w:pPr>
              <w:pStyle w:val="TableParagraph"/>
              <w:spacing w:line="276" w:lineRule="exact"/>
              <w:ind w:left="139" w:right="133" w:firstLine="1"/>
              <w:jc w:val="center"/>
              <w:rPr>
                <w:b/>
                <w:sz w:val="24"/>
              </w:rPr>
            </w:pPr>
            <w:r>
              <w:rPr>
                <w:b/>
                <w:sz w:val="24"/>
              </w:rPr>
              <w:t>Код</w:t>
            </w:r>
            <w:r>
              <w:rPr>
                <w:b/>
                <w:spacing w:val="1"/>
                <w:sz w:val="24"/>
              </w:rPr>
              <w:t xml:space="preserve"> </w:t>
            </w:r>
            <w:r>
              <w:rPr>
                <w:b/>
                <w:sz w:val="24"/>
              </w:rPr>
              <w:t>прове-</w:t>
            </w:r>
            <w:r>
              <w:rPr>
                <w:b/>
                <w:spacing w:val="1"/>
                <w:sz w:val="24"/>
              </w:rPr>
              <w:t xml:space="preserve"> </w:t>
            </w:r>
            <w:r>
              <w:rPr>
                <w:b/>
                <w:sz w:val="24"/>
              </w:rPr>
              <w:t>ряемого</w:t>
            </w:r>
            <w:r>
              <w:rPr>
                <w:b/>
                <w:spacing w:val="1"/>
                <w:sz w:val="24"/>
              </w:rPr>
              <w:t xml:space="preserve"> </w:t>
            </w:r>
            <w:r>
              <w:rPr>
                <w:b/>
                <w:sz w:val="24"/>
              </w:rPr>
              <w:t>элемента</w:t>
            </w:r>
          </w:p>
        </w:tc>
        <w:tc>
          <w:tcPr>
            <w:tcW w:w="8290" w:type="dxa"/>
          </w:tcPr>
          <w:p w14:paraId="07E44811" w14:textId="77777777" w:rsidR="009B259A" w:rsidRDefault="009B259A" w:rsidP="004E109F">
            <w:pPr>
              <w:pStyle w:val="TableParagraph"/>
              <w:spacing w:line="275" w:lineRule="exact"/>
              <w:ind w:left="2138" w:right="2133"/>
              <w:jc w:val="center"/>
              <w:rPr>
                <w:b/>
                <w:sz w:val="24"/>
              </w:rPr>
            </w:pPr>
            <w:r>
              <w:rPr>
                <w:b/>
                <w:sz w:val="24"/>
              </w:rPr>
              <w:t>Проверяемые</w:t>
            </w:r>
            <w:r>
              <w:rPr>
                <w:b/>
                <w:spacing w:val="-1"/>
                <w:sz w:val="24"/>
              </w:rPr>
              <w:t xml:space="preserve"> </w:t>
            </w:r>
            <w:r>
              <w:rPr>
                <w:b/>
                <w:sz w:val="24"/>
              </w:rPr>
              <w:t>элементы</w:t>
            </w:r>
            <w:r>
              <w:rPr>
                <w:b/>
                <w:spacing w:val="-1"/>
                <w:sz w:val="24"/>
              </w:rPr>
              <w:t xml:space="preserve"> </w:t>
            </w:r>
            <w:r>
              <w:rPr>
                <w:b/>
                <w:sz w:val="24"/>
              </w:rPr>
              <w:t>содержания</w:t>
            </w:r>
          </w:p>
        </w:tc>
      </w:tr>
      <w:tr w:rsidR="009B259A" w14:paraId="63DD916B" w14:textId="77777777" w:rsidTr="004E109F">
        <w:trPr>
          <w:trHeight w:val="276"/>
        </w:trPr>
        <w:tc>
          <w:tcPr>
            <w:tcW w:w="778" w:type="dxa"/>
            <w:vMerge w:val="restart"/>
          </w:tcPr>
          <w:p w14:paraId="2981DFE8" w14:textId="77777777" w:rsidR="009B259A" w:rsidRDefault="009B259A" w:rsidP="004E109F">
            <w:pPr>
              <w:pStyle w:val="TableParagraph"/>
              <w:spacing w:line="276" w:lineRule="exact"/>
              <w:ind w:left="9"/>
              <w:jc w:val="center"/>
              <w:rPr>
                <w:b/>
                <w:sz w:val="24"/>
              </w:rPr>
            </w:pPr>
            <w:r>
              <w:rPr>
                <w:b/>
                <w:sz w:val="24"/>
              </w:rPr>
              <w:t>1</w:t>
            </w:r>
          </w:p>
        </w:tc>
        <w:tc>
          <w:tcPr>
            <w:tcW w:w="9566" w:type="dxa"/>
            <w:gridSpan w:val="2"/>
          </w:tcPr>
          <w:p w14:paraId="76779009" w14:textId="77777777" w:rsidR="009B259A" w:rsidRDefault="009B259A" w:rsidP="004E109F">
            <w:pPr>
              <w:pStyle w:val="TableParagraph"/>
              <w:spacing w:line="256" w:lineRule="exact"/>
              <w:rPr>
                <w:b/>
                <w:sz w:val="24"/>
              </w:rPr>
            </w:pPr>
            <w:r>
              <w:rPr>
                <w:b/>
                <w:sz w:val="24"/>
              </w:rPr>
              <w:t>Общие</w:t>
            </w:r>
            <w:r>
              <w:rPr>
                <w:b/>
                <w:spacing w:val="-1"/>
                <w:sz w:val="24"/>
              </w:rPr>
              <w:t xml:space="preserve"> </w:t>
            </w:r>
            <w:r>
              <w:rPr>
                <w:b/>
                <w:sz w:val="24"/>
              </w:rPr>
              <w:t>сведения о языке</w:t>
            </w:r>
          </w:p>
        </w:tc>
      </w:tr>
      <w:tr w:rsidR="009B259A" w14:paraId="484F5FAA" w14:textId="77777777" w:rsidTr="004E109F">
        <w:trPr>
          <w:trHeight w:val="827"/>
        </w:trPr>
        <w:tc>
          <w:tcPr>
            <w:tcW w:w="778" w:type="dxa"/>
            <w:vMerge/>
            <w:tcBorders>
              <w:top w:val="nil"/>
            </w:tcBorders>
          </w:tcPr>
          <w:p w14:paraId="4620A24B" w14:textId="77777777" w:rsidR="009B259A" w:rsidRDefault="009B259A" w:rsidP="004E109F">
            <w:pPr>
              <w:rPr>
                <w:sz w:val="2"/>
                <w:szCs w:val="2"/>
              </w:rPr>
            </w:pPr>
          </w:p>
        </w:tc>
        <w:tc>
          <w:tcPr>
            <w:tcW w:w="1276" w:type="dxa"/>
          </w:tcPr>
          <w:p w14:paraId="6CFEEAB7" w14:textId="77777777" w:rsidR="009B259A" w:rsidRDefault="009B259A" w:rsidP="004E109F">
            <w:pPr>
              <w:pStyle w:val="TableParagraph"/>
              <w:spacing w:line="273" w:lineRule="exact"/>
              <w:ind w:left="465" w:right="460"/>
              <w:jc w:val="center"/>
              <w:rPr>
                <w:sz w:val="24"/>
              </w:rPr>
            </w:pPr>
            <w:r>
              <w:rPr>
                <w:sz w:val="24"/>
              </w:rPr>
              <w:t>1.1</w:t>
            </w:r>
          </w:p>
        </w:tc>
        <w:tc>
          <w:tcPr>
            <w:tcW w:w="8290" w:type="dxa"/>
          </w:tcPr>
          <w:p w14:paraId="0A7F55A9" w14:textId="77777777" w:rsidR="009B259A" w:rsidRPr="00032E4A" w:rsidRDefault="009B259A" w:rsidP="004E109F">
            <w:pPr>
              <w:pStyle w:val="TableParagraph"/>
              <w:spacing w:line="273" w:lineRule="exact"/>
              <w:rPr>
                <w:sz w:val="24"/>
                <w:lang w:val="ru-RU"/>
              </w:rPr>
            </w:pPr>
            <w:r w:rsidRPr="00032E4A">
              <w:rPr>
                <w:sz w:val="24"/>
                <w:lang w:val="ru-RU"/>
              </w:rPr>
              <w:t>Язык</w:t>
            </w:r>
            <w:r w:rsidRPr="00032E4A">
              <w:rPr>
                <w:spacing w:val="52"/>
                <w:sz w:val="24"/>
                <w:lang w:val="ru-RU"/>
              </w:rPr>
              <w:t xml:space="preserve"> </w:t>
            </w:r>
            <w:r w:rsidRPr="00032E4A">
              <w:rPr>
                <w:sz w:val="24"/>
                <w:lang w:val="ru-RU"/>
              </w:rPr>
              <w:t>как</w:t>
            </w:r>
            <w:r w:rsidRPr="00032E4A">
              <w:rPr>
                <w:spacing w:val="52"/>
                <w:sz w:val="24"/>
                <w:lang w:val="ru-RU"/>
              </w:rPr>
              <w:t xml:space="preserve"> </w:t>
            </w:r>
            <w:r w:rsidRPr="00032E4A">
              <w:rPr>
                <w:sz w:val="24"/>
                <w:lang w:val="ru-RU"/>
              </w:rPr>
              <w:t>особая</w:t>
            </w:r>
            <w:r w:rsidRPr="00032E4A">
              <w:rPr>
                <w:spacing w:val="52"/>
                <w:sz w:val="24"/>
                <w:lang w:val="ru-RU"/>
              </w:rPr>
              <w:t xml:space="preserve"> </w:t>
            </w:r>
            <w:r w:rsidRPr="00032E4A">
              <w:rPr>
                <w:sz w:val="24"/>
                <w:lang w:val="ru-RU"/>
              </w:rPr>
              <w:t>система</w:t>
            </w:r>
            <w:r w:rsidRPr="00032E4A">
              <w:rPr>
                <w:spacing w:val="54"/>
                <w:sz w:val="24"/>
                <w:lang w:val="ru-RU"/>
              </w:rPr>
              <w:t xml:space="preserve"> </w:t>
            </w:r>
            <w:r w:rsidRPr="00032E4A">
              <w:rPr>
                <w:sz w:val="24"/>
                <w:lang w:val="ru-RU"/>
              </w:rPr>
              <w:t>знаков;</w:t>
            </w:r>
            <w:r w:rsidRPr="00032E4A">
              <w:rPr>
                <w:spacing w:val="53"/>
                <w:sz w:val="24"/>
                <w:lang w:val="ru-RU"/>
              </w:rPr>
              <w:t xml:space="preserve"> </w:t>
            </w:r>
            <w:r w:rsidRPr="00032E4A">
              <w:rPr>
                <w:sz w:val="24"/>
                <w:lang w:val="ru-RU"/>
              </w:rPr>
              <w:t>её</w:t>
            </w:r>
            <w:r w:rsidRPr="00032E4A">
              <w:rPr>
                <w:spacing w:val="53"/>
                <w:sz w:val="24"/>
                <w:lang w:val="ru-RU"/>
              </w:rPr>
              <w:t xml:space="preserve"> </w:t>
            </w:r>
            <w:r w:rsidRPr="00032E4A">
              <w:rPr>
                <w:sz w:val="24"/>
                <w:lang w:val="ru-RU"/>
              </w:rPr>
              <w:t>место</w:t>
            </w:r>
            <w:r w:rsidRPr="00032E4A">
              <w:rPr>
                <w:spacing w:val="51"/>
                <w:sz w:val="24"/>
                <w:lang w:val="ru-RU"/>
              </w:rPr>
              <w:t xml:space="preserve"> </w:t>
            </w:r>
            <w:r w:rsidRPr="00032E4A">
              <w:rPr>
                <w:sz w:val="24"/>
                <w:lang w:val="ru-RU"/>
              </w:rPr>
              <w:t>среди</w:t>
            </w:r>
            <w:r w:rsidRPr="00032E4A">
              <w:rPr>
                <w:spacing w:val="53"/>
                <w:sz w:val="24"/>
                <w:lang w:val="ru-RU"/>
              </w:rPr>
              <w:t xml:space="preserve"> </w:t>
            </w:r>
            <w:r w:rsidRPr="00032E4A">
              <w:rPr>
                <w:sz w:val="24"/>
                <w:lang w:val="ru-RU"/>
              </w:rPr>
              <w:t>других</w:t>
            </w:r>
            <w:r w:rsidRPr="00032E4A">
              <w:rPr>
                <w:spacing w:val="52"/>
                <w:sz w:val="24"/>
                <w:lang w:val="ru-RU"/>
              </w:rPr>
              <w:t xml:space="preserve"> </w:t>
            </w:r>
            <w:r w:rsidRPr="00032E4A">
              <w:rPr>
                <w:sz w:val="24"/>
                <w:lang w:val="ru-RU"/>
              </w:rPr>
              <w:t>знаковых</w:t>
            </w:r>
            <w:r w:rsidRPr="00032E4A">
              <w:rPr>
                <w:spacing w:val="53"/>
                <w:sz w:val="24"/>
                <w:lang w:val="ru-RU"/>
              </w:rPr>
              <w:t xml:space="preserve"> </w:t>
            </w:r>
            <w:r w:rsidRPr="00032E4A">
              <w:rPr>
                <w:sz w:val="24"/>
                <w:lang w:val="ru-RU"/>
              </w:rPr>
              <w:t>систем.</w:t>
            </w:r>
          </w:p>
          <w:p w14:paraId="5205EC84" w14:textId="77777777" w:rsidR="009B259A" w:rsidRPr="00032E4A" w:rsidRDefault="009B259A" w:rsidP="004E109F">
            <w:pPr>
              <w:pStyle w:val="TableParagraph"/>
              <w:spacing w:line="270" w:lineRule="atLeast"/>
              <w:ind w:right="98"/>
              <w:rPr>
                <w:sz w:val="24"/>
                <w:lang w:val="ru-RU"/>
              </w:rPr>
            </w:pPr>
            <w:r w:rsidRPr="00032E4A">
              <w:rPr>
                <w:sz w:val="24"/>
                <w:lang w:val="ru-RU"/>
              </w:rPr>
              <w:t>Языки</w:t>
            </w:r>
            <w:r w:rsidRPr="00032E4A">
              <w:rPr>
                <w:spacing w:val="21"/>
                <w:sz w:val="24"/>
                <w:lang w:val="ru-RU"/>
              </w:rPr>
              <w:t xml:space="preserve"> </w:t>
            </w:r>
            <w:r w:rsidRPr="00032E4A">
              <w:rPr>
                <w:sz w:val="24"/>
                <w:lang w:val="ru-RU"/>
              </w:rPr>
              <w:t>естественные</w:t>
            </w:r>
            <w:r w:rsidRPr="00032E4A">
              <w:rPr>
                <w:spacing w:val="22"/>
                <w:sz w:val="24"/>
                <w:lang w:val="ru-RU"/>
              </w:rPr>
              <w:t xml:space="preserve"> </w:t>
            </w:r>
            <w:r w:rsidRPr="00032E4A">
              <w:rPr>
                <w:sz w:val="24"/>
                <w:lang w:val="ru-RU"/>
              </w:rPr>
              <w:t>и</w:t>
            </w:r>
            <w:r w:rsidRPr="00032E4A">
              <w:rPr>
                <w:spacing w:val="23"/>
                <w:sz w:val="24"/>
                <w:lang w:val="ru-RU"/>
              </w:rPr>
              <w:t xml:space="preserve"> </w:t>
            </w:r>
            <w:r w:rsidRPr="00032E4A">
              <w:rPr>
                <w:sz w:val="24"/>
                <w:lang w:val="ru-RU"/>
              </w:rPr>
              <w:t>искусственные</w:t>
            </w:r>
            <w:r w:rsidRPr="00032E4A">
              <w:rPr>
                <w:spacing w:val="21"/>
                <w:sz w:val="24"/>
                <w:lang w:val="ru-RU"/>
              </w:rPr>
              <w:t xml:space="preserve"> </w:t>
            </w:r>
            <w:r w:rsidRPr="00032E4A">
              <w:rPr>
                <w:sz w:val="24"/>
                <w:lang w:val="ru-RU"/>
              </w:rPr>
              <w:t>(языки</w:t>
            </w:r>
            <w:r w:rsidRPr="00032E4A">
              <w:rPr>
                <w:spacing w:val="23"/>
                <w:sz w:val="24"/>
                <w:lang w:val="ru-RU"/>
              </w:rPr>
              <w:t xml:space="preserve"> </w:t>
            </w:r>
            <w:r w:rsidRPr="00032E4A">
              <w:rPr>
                <w:sz w:val="24"/>
                <w:lang w:val="ru-RU"/>
              </w:rPr>
              <w:t>программирования,</w:t>
            </w:r>
            <w:r w:rsidRPr="00032E4A">
              <w:rPr>
                <w:spacing w:val="21"/>
                <w:sz w:val="24"/>
                <w:lang w:val="ru-RU"/>
              </w:rPr>
              <w:t xml:space="preserve"> </w:t>
            </w:r>
            <w:r w:rsidRPr="00032E4A">
              <w:rPr>
                <w:sz w:val="24"/>
                <w:lang w:val="ru-RU"/>
              </w:rPr>
              <w:t>логические</w:t>
            </w:r>
            <w:r w:rsidRPr="00032E4A">
              <w:rPr>
                <w:spacing w:val="-57"/>
                <w:sz w:val="24"/>
                <w:lang w:val="ru-RU"/>
              </w:rPr>
              <w:t xml:space="preserve"> </w:t>
            </w:r>
            <w:r w:rsidRPr="00032E4A">
              <w:rPr>
                <w:sz w:val="24"/>
                <w:lang w:val="ru-RU"/>
              </w:rPr>
              <w:t>и</w:t>
            </w:r>
            <w:r w:rsidRPr="00032E4A">
              <w:rPr>
                <w:spacing w:val="-2"/>
                <w:sz w:val="24"/>
                <w:lang w:val="ru-RU"/>
              </w:rPr>
              <w:t xml:space="preserve"> </w:t>
            </w:r>
            <w:r w:rsidRPr="00032E4A">
              <w:rPr>
                <w:sz w:val="24"/>
                <w:lang w:val="ru-RU"/>
              </w:rPr>
              <w:t>математические символы</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т.п.)</w:t>
            </w:r>
          </w:p>
        </w:tc>
      </w:tr>
      <w:tr w:rsidR="009B259A" w14:paraId="74AD6699" w14:textId="77777777" w:rsidTr="004E109F">
        <w:trPr>
          <w:trHeight w:val="827"/>
        </w:trPr>
        <w:tc>
          <w:tcPr>
            <w:tcW w:w="778" w:type="dxa"/>
            <w:vMerge/>
            <w:tcBorders>
              <w:top w:val="nil"/>
            </w:tcBorders>
          </w:tcPr>
          <w:p w14:paraId="2815E330" w14:textId="77777777" w:rsidR="009B259A" w:rsidRPr="00032E4A" w:rsidRDefault="009B259A" w:rsidP="004E109F">
            <w:pPr>
              <w:rPr>
                <w:sz w:val="2"/>
                <w:szCs w:val="2"/>
                <w:lang w:val="ru-RU"/>
              </w:rPr>
            </w:pPr>
          </w:p>
        </w:tc>
        <w:tc>
          <w:tcPr>
            <w:tcW w:w="1276" w:type="dxa"/>
          </w:tcPr>
          <w:p w14:paraId="6AB96786" w14:textId="77777777" w:rsidR="009B259A" w:rsidRDefault="009B259A" w:rsidP="004E109F">
            <w:pPr>
              <w:pStyle w:val="TableParagraph"/>
              <w:spacing w:line="273" w:lineRule="exact"/>
              <w:ind w:left="465" w:right="460"/>
              <w:jc w:val="center"/>
              <w:rPr>
                <w:sz w:val="24"/>
              </w:rPr>
            </w:pPr>
            <w:r>
              <w:rPr>
                <w:sz w:val="24"/>
              </w:rPr>
              <w:t>1.2</w:t>
            </w:r>
          </w:p>
        </w:tc>
        <w:tc>
          <w:tcPr>
            <w:tcW w:w="8290" w:type="dxa"/>
          </w:tcPr>
          <w:p w14:paraId="65C57DA2" w14:textId="77777777" w:rsidR="009B259A" w:rsidRDefault="009B259A" w:rsidP="004E109F">
            <w:pPr>
              <w:pStyle w:val="TableParagraph"/>
              <w:tabs>
                <w:tab w:val="left" w:pos="876"/>
                <w:tab w:val="left" w:pos="1237"/>
                <w:tab w:val="left" w:pos="2622"/>
                <w:tab w:val="left" w:pos="3761"/>
                <w:tab w:val="left" w:pos="5475"/>
                <w:tab w:val="left" w:pos="6677"/>
              </w:tabs>
              <w:ind w:right="96"/>
              <w:rPr>
                <w:sz w:val="24"/>
              </w:rPr>
            </w:pPr>
            <w:r w:rsidRPr="00032E4A">
              <w:rPr>
                <w:sz w:val="24"/>
                <w:lang w:val="ru-RU"/>
              </w:rPr>
              <w:t>Язык</w:t>
            </w:r>
            <w:r w:rsidRPr="00032E4A">
              <w:rPr>
                <w:sz w:val="24"/>
                <w:lang w:val="ru-RU"/>
              </w:rPr>
              <w:tab/>
              <w:t>–</w:t>
            </w:r>
            <w:r w:rsidRPr="00032E4A">
              <w:rPr>
                <w:sz w:val="24"/>
                <w:lang w:val="ru-RU"/>
              </w:rPr>
              <w:tab/>
              <w:t>важнейшее</w:t>
            </w:r>
            <w:r w:rsidRPr="00032E4A">
              <w:rPr>
                <w:sz w:val="24"/>
                <w:lang w:val="ru-RU"/>
              </w:rPr>
              <w:tab/>
              <w:t>средство</w:t>
            </w:r>
            <w:r w:rsidRPr="00032E4A">
              <w:rPr>
                <w:sz w:val="24"/>
                <w:lang w:val="ru-RU"/>
              </w:rPr>
              <w:tab/>
              <w:t>человеческого</w:t>
            </w:r>
            <w:r w:rsidRPr="00032E4A">
              <w:rPr>
                <w:sz w:val="24"/>
                <w:lang w:val="ru-RU"/>
              </w:rPr>
              <w:tab/>
              <w:t>общения,</w:t>
            </w:r>
            <w:r w:rsidRPr="00032E4A">
              <w:rPr>
                <w:sz w:val="24"/>
                <w:lang w:val="ru-RU"/>
              </w:rPr>
              <w:tab/>
              <w:t>формирования</w:t>
            </w:r>
            <w:r w:rsidRPr="00032E4A">
              <w:rPr>
                <w:spacing w:val="-57"/>
                <w:sz w:val="24"/>
                <w:lang w:val="ru-RU"/>
              </w:rPr>
              <w:t xml:space="preserve"> </w:t>
            </w:r>
            <w:r w:rsidRPr="00032E4A">
              <w:rPr>
                <w:sz w:val="24"/>
                <w:lang w:val="ru-RU"/>
              </w:rPr>
              <w:t>и</w:t>
            </w:r>
            <w:r w:rsidRPr="00032E4A">
              <w:rPr>
                <w:spacing w:val="-5"/>
                <w:sz w:val="24"/>
                <w:lang w:val="ru-RU"/>
              </w:rPr>
              <w:t xml:space="preserve"> </w:t>
            </w:r>
            <w:r w:rsidRPr="00032E4A">
              <w:rPr>
                <w:sz w:val="24"/>
                <w:lang w:val="ru-RU"/>
              </w:rPr>
              <w:t>передачи</w:t>
            </w:r>
            <w:r w:rsidRPr="00032E4A">
              <w:rPr>
                <w:spacing w:val="7"/>
                <w:sz w:val="24"/>
                <w:lang w:val="ru-RU"/>
              </w:rPr>
              <w:t xml:space="preserve"> </w:t>
            </w:r>
            <w:r w:rsidRPr="00032E4A">
              <w:rPr>
                <w:sz w:val="24"/>
                <w:lang w:val="ru-RU"/>
              </w:rPr>
              <w:t>мысли.</w:t>
            </w:r>
            <w:r w:rsidRPr="00032E4A">
              <w:rPr>
                <w:spacing w:val="9"/>
                <w:sz w:val="24"/>
                <w:lang w:val="ru-RU"/>
              </w:rPr>
              <w:t xml:space="preserve"> </w:t>
            </w:r>
            <w:r>
              <w:rPr>
                <w:sz w:val="24"/>
              </w:rPr>
              <w:t>Основные</w:t>
            </w:r>
            <w:r>
              <w:rPr>
                <w:spacing w:val="8"/>
                <w:sz w:val="24"/>
              </w:rPr>
              <w:t xml:space="preserve"> </w:t>
            </w:r>
            <w:r>
              <w:rPr>
                <w:sz w:val="24"/>
              </w:rPr>
              <w:t>функции</w:t>
            </w:r>
            <w:r>
              <w:rPr>
                <w:spacing w:val="8"/>
                <w:sz w:val="24"/>
              </w:rPr>
              <w:t xml:space="preserve"> </w:t>
            </w:r>
            <w:r>
              <w:rPr>
                <w:sz w:val="24"/>
              </w:rPr>
              <w:t>языка:</w:t>
            </w:r>
            <w:r>
              <w:rPr>
                <w:spacing w:val="9"/>
                <w:sz w:val="24"/>
              </w:rPr>
              <w:t xml:space="preserve"> </w:t>
            </w:r>
            <w:r>
              <w:rPr>
                <w:sz w:val="24"/>
              </w:rPr>
              <w:t>коммуникативная,</w:t>
            </w:r>
            <w:r>
              <w:rPr>
                <w:spacing w:val="8"/>
                <w:sz w:val="24"/>
              </w:rPr>
              <w:t xml:space="preserve"> </w:t>
            </w:r>
            <w:r>
              <w:rPr>
                <w:sz w:val="24"/>
              </w:rPr>
              <w:t>когнитивная</w:t>
            </w:r>
          </w:p>
          <w:p w14:paraId="647196A7" w14:textId="77777777" w:rsidR="009B259A" w:rsidRDefault="009B259A" w:rsidP="004E109F">
            <w:pPr>
              <w:pStyle w:val="TableParagraph"/>
              <w:spacing w:line="259" w:lineRule="exact"/>
              <w:rPr>
                <w:sz w:val="24"/>
              </w:rPr>
            </w:pPr>
            <w:r>
              <w:rPr>
                <w:sz w:val="24"/>
              </w:rPr>
              <w:t>(познавательная),</w:t>
            </w:r>
            <w:r>
              <w:rPr>
                <w:spacing w:val="-5"/>
                <w:sz w:val="24"/>
              </w:rPr>
              <w:t xml:space="preserve"> </w:t>
            </w:r>
            <w:r>
              <w:rPr>
                <w:sz w:val="24"/>
              </w:rPr>
              <w:t>кумулятивная</w:t>
            </w:r>
            <w:r>
              <w:rPr>
                <w:spacing w:val="-5"/>
                <w:sz w:val="24"/>
              </w:rPr>
              <w:t xml:space="preserve"> </w:t>
            </w:r>
            <w:r>
              <w:rPr>
                <w:sz w:val="24"/>
              </w:rPr>
              <w:t>(культуроносная),</w:t>
            </w:r>
            <w:r>
              <w:rPr>
                <w:spacing w:val="-5"/>
                <w:sz w:val="24"/>
              </w:rPr>
              <w:t xml:space="preserve"> </w:t>
            </w:r>
            <w:r>
              <w:rPr>
                <w:sz w:val="24"/>
              </w:rPr>
              <w:t>эстетическая</w:t>
            </w:r>
          </w:p>
        </w:tc>
      </w:tr>
      <w:tr w:rsidR="009B259A" w14:paraId="0C8C7478" w14:textId="77777777" w:rsidTr="004E109F">
        <w:trPr>
          <w:trHeight w:val="552"/>
        </w:trPr>
        <w:tc>
          <w:tcPr>
            <w:tcW w:w="778" w:type="dxa"/>
            <w:vMerge/>
            <w:tcBorders>
              <w:top w:val="nil"/>
            </w:tcBorders>
          </w:tcPr>
          <w:p w14:paraId="3B45E4EF" w14:textId="77777777" w:rsidR="009B259A" w:rsidRDefault="009B259A" w:rsidP="004E109F">
            <w:pPr>
              <w:rPr>
                <w:sz w:val="2"/>
                <w:szCs w:val="2"/>
              </w:rPr>
            </w:pPr>
          </w:p>
        </w:tc>
        <w:tc>
          <w:tcPr>
            <w:tcW w:w="1276" w:type="dxa"/>
          </w:tcPr>
          <w:p w14:paraId="036C674A" w14:textId="77777777" w:rsidR="009B259A" w:rsidRDefault="009B259A" w:rsidP="004E109F">
            <w:pPr>
              <w:pStyle w:val="TableParagraph"/>
              <w:spacing w:line="274" w:lineRule="exact"/>
              <w:ind w:left="465" w:right="460"/>
              <w:jc w:val="center"/>
              <w:rPr>
                <w:sz w:val="24"/>
              </w:rPr>
            </w:pPr>
            <w:r>
              <w:rPr>
                <w:sz w:val="24"/>
              </w:rPr>
              <w:t>1.3</w:t>
            </w:r>
          </w:p>
        </w:tc>
        <w:tc>
          <w:tcPr>
            <w:tcW w:w="8290" w:type="dxa"/>
          </w:tcPr>
          <w:p w14:paraId="70C339C7" w14:textId="77777777" w:rsidR="009B259A" w:rsidRPr="00032E4A" w:rsidRDefault="009B259A" w:rsidP="004E109F">
            <w:pPr>
              <w:pStyle w:val="TableParagraph"/>
              <w:spacing w:line="276" w:lineRule="exact"/>
              <w:rPr>
                <w:sz w:val="24"/>
                <w:lang w:val="ru-RU"/>
              </w:rPr>
            </w:pPr>
            <w:r w:rsidRPr="00032E4A">
              <w:rPr>
                <w:sz w:val="24"/>
                <w:lang w:val="ru-RU"/>
              </w:rPr>
              <w:t>Взаимосвязь</w:t>
            </w:r>
            <w:r w:rsidRPr="00032E4A">
              <w:rPr>
                <w:spacing w:val="25"/>
                <w:sz w:val="24"/>
                <w:lang w:val="ru-RU"/>
              </w:rPr>
              <w:t xml:space="preserve"> </w:t>
            </w:r>
            <w:r w:rsidRPr="00032E4A">
              <w:rPr>
                <w:sz w:val="24"/>
                <w:lang w:val="ru-RU"/>
              </w:rPr>
              <w:t>языка</w:t>
            </w:r>
            <w:r w:rsidRPr="00032E4A">
              <w:rPr>
                <w:spacing w:val="26"/>
                <w:sz w:val="24"/>
                <w:lang w:val="ru-RU"/>
              </w:rPr>
              <w:t xml:space="preserve"> </w:t>
            </w:r>
            <w:r w:rsidRPr="00032E4A">
              <w:rPr>
                <w:sz w:val="24"/>
                <w:lang w:val="ru-RU"/>
              </w:rPr>
              <w:t>и</w:t>
            </w:r>
            <w:r w:rsidRPr="00032E4A">
              <w:rPr>
                <w:spacing w:val="26"/>
                <w:sz w:val="24"/>
                <w:lang w:val="ru-RU"/>
              </w:rPr>
              <w:t xml:space="preserve"> </w:t>
            </w:r>
            <w:r w:rsidRPr="00032E4A">
              <w:rPr>
                <w:sz w:val="24"/>
                <w:lang w:val="ru-RU"/>
              </w:rPr>
              <w:t>культуры.</w:t>
            </w:r>
            <w:r w:rsidRPr="00032E4A">
              <w:rPr>
                <w:spacing w:val="25"/>
                <w:sz w:val="24"/>
                <w:lang w:val="ru-RU"/>
              </w:rPr>
              <w:t xml:space="preserve"> </w:t>
            </w:r>
            <w:r w:rsidRPr="00032E4A">
              <w:rPr>
                <w:sz w:val="24"/>
                <w:lang w:val="ru-RU"/>
              </w:rPr>
              <w:t>Язык</w:t>
            </w:r>
            <w:r w:rsidRPr="00032E4A">
              <w:rPr>
                <w:spacing w:val="26"/>
                <w:sz w:val="24"/>
                <w:lang w:val="ru-RU"/>
              </w:rPr>
              <w:t xml:space="preserve"> </w:t>
            </w:r>
            <w:r w:rsidRPr="00032E4A">
              <w:rPr>
                <w:sz w:val="24"/>
                <w:lang w:val="ru-RU"/>
              </w:rPr>
              <w:t>как</w:t>
            </w:r>
            <w:r w:rsidRPr="00032E4A">
              <w:rPr>
                <w:spacing w:val="26"/>
                <w:sz w:val="24"/>
                <w:lang w:val="ru-RU"/>
              </w:rPr>
              <w:t xml:space="preserve"> </w:t>
            </w:r>
            <w:r w:rsidRPr="00032E4A">
              <w:rPr>
                <w:sz w:val="24"/>
                <w:lang w:val="ru-RU"/>
              </w:rPr>
              <w:t>средство</w:t>
            </w:r>
            <w:r w:rsidRPr="00032E4A">
              <w:rPr>
                <w:spacing w:val="24"/>
                <w:sz w:val="24"/>
                <w:lang w:val="ru-RU"/>
              </w:rPr>
              <w:t xml:space="preserve"> </w:t>
            </w:r>
            <w:r w:rsidRPr="00032E4A">
              <w:rPr>
                <w:sz w:val="24"/>
                <w:lang w:val="ru-RU"/>
              </w:rPr>
              <w:t>хранения</w:t>
            </w:r>
            <w:r w:rsidRPr="00032E4A">
              <w:rPr>
                <w:spacing w:val="26"/>
                <w:sz w:val="24"/>
                <w:lang w:val="ru-RU"/>
              </w:rPr>
              <w:t xml:space="preserve"> </w:t>
            </w:r>
            <w:r w:rsidRPr="00032E4A">
              <w:rPr>
                <w:sz w:val="24"/>
                <w:lang w:val="ru-RU"/>
              </w:rPr>
              <w:t>культурно-</w:t>
            </w:r>
            <w:r w:rsidRPr="00032E4A">
              <w:rPr>
                <w:spacing w:val="-57"/>
                <w:sz w:val="24"/>
                <w:lang w:val="ru-RU"/>
              </w:rPr>
              <w:t xml:space="preserve"> </w:t>
            </w:r>
            <w:r w:rsidRPr="00032E4A">
              <w:rPr>
                <w:sz w:val="24"/>
                <w:lang w:val="ru-RU"/>
              </w:rPr>
              <w:t>исторической</w:t>
            </w:r>
            <w:r w:rsidRPr="00032E4A">
              <w:rPr>
                <w:spacing w:val="-1"/>
                <w:sz w:val="24"/>
                <w:lang w:val="ru-RU"/>
              </w:rPr>
              <w:t xml:space="preserve"> </w:t>
            </w:r>
            <w:r w:rsidRPr="00032E4A">
              <w:rPr>
                <w:sz w:val="24"/>
                <w:lang w:val="ru-RU"/>
              </w:rPr>
              <w:t>информации</w:t>
            </w:r>
            <w:r w:rsidRPr="00032E4A">
              <w:rPr>
                <w:spacing w:val="-2"/>
                <w:sz w:val="24"/>
                <w:lang w:val="ru-RU"/>
              </w:rPr>
              <w:t xml:space="preserve"> </w:t>
            </w:r>
            <w:r w:rsidRPr="00032E4A">
              <w:rPr>
                <w:sz w:val="24"/>
                <w:lang w:val="ru-RU"/>
              </w:rPr>
              <w:t>и</w:t>
            </w:r>
            <w:r w:rsidRPr="00032E4A">
              <w:rPr>
                <w:spacing w:val="-2"/>
                <w:sz w:val="24"/>
                <w:lang w:val="ru-RU"/>
              </w:rPr>
              <w:t xml:space="preserve"> </w:t>
            </w:r>
            <w:r w:rsidRPr="00032E4A">
              <w:rPr>
                <w:sz w:val="24"/>
                <w:lang w:val="ru-RU"/>
              </w:rPr>
              <w:t>последующего</w:t>
            </w:r>
            <w:r w:rsidRPr="00032E4A">
              <w:rPr>
                <w:spacing w:val="-2"/>
                <w:sz w:val="24"/>
                <w:lang w:val="ru-RU"/>
              </w:rPr>
              <w:t xml:space="preserve"> </w:t>
            </w:r>
            <w:r w:rsidRPr="00032E4A">
              <w:rPr>
                <w:sz w:val="24"/>
                <w:lang w:val="ru-RU"/>
              </w:rPr>
              <w:t>развития</w:t>
            </w:r>
            <w:r w:rsidRPr="00032E4A">
              <w:rPr>
                <w:spacing w:val="-2"/>
                <w:sz w:val="24"/>
                <w:lang w:val="ru-RU"/>
              </w:rPr>
              <w:t xml:space="preserve"> </w:t>
            </w:r>
            <w:r w:rsidRPr="00032E4A">
              <w:rPr>
                <w:sz w:val="24"/>
                <w:lang w:val="ru-RU"/>
              </w:rPr>
              <w:t>культуры</w:t>
            </w:r>
          </w:p>
        </w:tc>
      </w:tr>
    </w:tbl>
    <w:p w14:paraId="035CC5BC" w14:textId="77777777" w:rsidR="009B259A" w:rsidRDefault="009B259A" w:rsidP="009B259A">
      <w:pPr>
        <w:spacing w:line="276" w:lineRule="exact"/>
        <w:rPr>
          <w:sz w:val="24"/>
        </w:rPr>
        <w:sectPr w:rsidR="009B259A">
          <w:pgSz w:w="11910" w:h="16840"/>
          <w:pgMar w:top="1040" w:right="240" w:bottom="960" w:left="600" w:header="792" w:footer="757" w:gutter="0"/>
          <w:cols w:space="720"/>
        </w:sectPr>
      </w:pPr>
    </w:p>
    <w:p w14:paraId="191A823C"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566E0F65" w14:textId="77777777" w:rsidTr="004E109F">
        <w:trPr>
          <w:trHeight w:val="275"/>
        </w:trPr>
        <w:tc>
          <w:tcPr>
            <w:tcW w:w="778" w:type="dxa"/>
            <w:vMerge w:val="restart"/>
          </w:tcPr>
          <w:p w14:paraId="2902EF78" w14:textId="77777777" w:rsidR="009B259A" w:rsidRPr="00032E4A" w:rsidRDefault="009B259A" w:rsidP="004E109F">
            <w:pPr>
              <w:pStyle w:val="TableParagraph"/>
              <w:ind w:left="0"/>
              <w:rPr>
                <w:sz w:val="24"/>
                <w:lang w:val="ru-RU"/>
              </w:rPr>
            </w:pPr>
          </w:p>
        </w:tc>
        <w:tc>
          <w:tcPr>
            <w:tcW w:w="1276" w:type="dxa"/>
          </w:tcPr>
          <w:p w14:paraId="70A9A6DB" w14:textId="77777777" w:rsidR="009B259A" w:rsidRDefault="009B259A" w:rsidP="004E109F">
            <w:pPr>
              <w:pStyle w:val="TableParagraph"/>
              <w:spacing w:line="256" w:lineRule="exact"/>
              <w:ind w:left="485"/>
              <w:rPr>
                <w:sz w:val="24"/>
              </w:rPr>
            </w:pPr>
            <w:r>
              <w:rPr>
                <w:sz w:val="24"/>
              </w:rPr>
              <w:t>1.4</w:t>
            </w:r>
          </w:p>
        </w:tc>
        <w:tc>
          <w:tcPr>
            <w:tcW w:w="8290" w:type="dxa"/>
          </w:tcPr>
          <w:p w14:paraId="37731EB6" w14:textId="77777777" w:rsidR="009B259A" w:rsidRDefault="009B259A" w:rsidP="004E109F">
            <w:pPr>
              <w:pStyle w:val="TableParagraph"/>
              <w:spacing w:line="256" w:lineRule="exact"/>
              <w:rPr>
                <w:sz w:val="24"/>
              </w:rPr>
            </w:pPr>
            <w:r>
              <w:rPr>
                <w:sz w:val="24"/>
              </w:rPr>
              <w:t>Эстетическая</w:t>
            </w:r>
            <w:r>
              <w:rPr>
                <w:spacing w:val="-6"/>
                <w:sz w:val="24"/>
              </w:rPr>
              <w:t xml:space="preserve"> </w:t>
            </w:r>
            <w:r>
              <w:rPr>
                <w:sz w:val="24"/>
              </w:rPr>
              <w:t>функция</w:t>
            </w:r>
            <w:r>
              <w:rPr>
                <w:spacing w:val="-6"/>
                <w:sz w:val="24"/>
              </w:rPr>
              <w:t xml:space="preserve"> </w:t>
            </w:r>
            <w:r>
              <w:rPr>
                <w:sz w:val="24"/>
              </w:rPr>
              <w:t>языка</w:t>
            </w:r>
          </w:p>
        </w:tc>
      </w:tr>
      <w:tr w:rsidR="009B259A" w14:paraId="68D6BF5C" w14:textId="77777777" w:rsidTr="004E109F">
        <w:trPr>
          <w:trHeight w:val="275"/>
        </w:trPr>
        <w:tc>
          <w:tcPr>
            <w:tcW w:w="778" w:type="dxa"/>
            <w:vMerge/>
            <w:tcBorders>
              <w:top w:val="nil"/>
            </w:tcBorders>
          </w:tcPr>
          <w:p w14:paraId="57518961" w14:textId="77777777" w:rsidR="009B259A" w:rsidRDefault="009B259A" w:rsidP="004E109F">
            <w:pPr>
              <w:rPr>
                <w:sz w:val="2"/>
                <w:szCs w:val="2"/>
              </w:rPr>
            </w:pPr>
          </w:p>
        </w:tc>
        <w:tc>
          <w:tcPr>
            <w:tcW w:w="1276" w:type="dxa"/>
          </w:tcPr>
          <w:p w14:paraId="6E103975" w14:textId="77777777" w:rsidR="009B259A" w:rsidRDefault="009B259A" w:rsidP="004E109F">
            <w:pPr>
              <w:pStyle w:val="TableParagraph"/>
              <w:spacing w:line="256" w:lineRule="exact"/>
              <w:ind w:left="485"/>
              <w:rPr>
                <w:sz w:val="24"/>
              </w:rPr>
            </w:pPr>
            <w:r>
              <w:rPr>
                <w:sz w:val="24"/>
              </w:rPr>
              <w:t>1.5</w:t>
            </w:r>
          </w:p>
        </w:tc>
        <w:tc>
          <w:tcPr>
            <w:tcW w:w="8290" w:type="dxa"/>
          </w:tcPr>
          <w:p w14:paraId="7F793AEE" w14:textId="77777777" w:rsidR="009B259A" w:rsidRDefault="009B259A" w:rsidP="004E109F">
            <w:pPr>
              <w:pStyle w:val="TableParagraph"/>
              <w:spacing w:line="256" w:lineRule="exact"/>
              <w:rPr>
                <w:sz w:val="24"/>
              </w:rPr>
            </w:pPr>
            <w:r>
              <w:rPr>
                <w:sz w:val="24"/>
              </w:rPr>
              <w:t>Особенности</w:t>
            </w:r>
            <w:r>
              <w:rPr>
                <w:spacing w:val="-5"/>
                <w:sz w:val="24"/>
              </w:rPr>
              <w:t xml:space="preserve"> </w:t>
            </w:r>
            <w:r>
              <w:rPr>
                <w:sz w:val="24"/>
              </w:rPr>
              <w:t>русского</w:t>
            </w:r>
            <w:r>
              <w:rPr>
                <w:spacing w:val="-5"/>
                <w:sz w:val="24"/>
              </w:rPr>
              <w:t xml:space="preserve"> </w:t>
            </w:r>
            <w:r>
              <w:rPr>
                <w:sz w:val="24"/>
              </w:rPr>
              <w:t>речевого</w:t>
            </w:r>
            <w:r>
              <w:rPr>
                <w:spacing w:val="-4"/>
                <w:sz w:val="24"/>
              </w:rPr>
              <w:t xml:space="preserve"> </w:t>
            </w:r>
            <w:r>
              <w:rPr>
                <w:sz w:val="24"/>
              </w:rPr>
              <w:t>этикета</w:t>
            </w:r>
          </w:p>
        </w:tc>
      </w:tr>
      <w:tr w:rsidR="009B259A" w14:paraId="02E36C1D" w14:textId="77777777" w:rsidTr="004E109F">
        <w:trPr>
          <w:trHeight w:val="276"/>
        </w:trPr>
        <w:tc>
          <w:tcPr>
            <w:tcW w:w="778" w:type="dxa"/>
            <w:vMerge w:val="restart"/>
          </w:tcPr>
          <w:p w14:paraId="117812DA" w14:textId="77777777" w:rsidR="009B259A" w:rsidRDefault="009B259A" w:rsidP="004E109F">
            <w:pPr>
              <w:pStyle w:val="TableParagraph"/>
              <w:ind w:left="9"/>
              <w:jc w:val="center"/>
              <w:rPr>
                <w:b/>
                <w:sz w:val="24"/>
              </w:rPr>
            </w:pPr>
            <w:r>
              <w:rPr>
                <w:b/>
                <w:sz w:val="24"/>
              </w:rPr>
              <w:t>2</w:t>
            </w:r>
          </w:p>
        </w:tc>
        <w:tc>
          <w:tcPr>
            <w:tcW w:w="9566" w:type="dxa"/>
            <w:gridSpan w:val="2"/>
          </w:tcPr>
          <w:p w14:paraId="4677F449" w14:textId="77777777" w:rsidR="009B259A" w:rsidRPr="00032E4A" w:rsidRDefault="009B259A" w:rsidP="004E109F">
            <w:pPr>
              <w:pStyle w:val="TableParagraph"/>
              <w:spacing w:line="257" w:lineRule="exact"/>
              <w:rPr>
                <w:b/>
                <w:sz w:val="24"/>
                <w:lang w:val="ru-RU"/>
              </w:rPr>
            </w:pPr>
            <w:r w:rsidRPr="00032E4A">
              <w:rPr>
                <w:b/>
                <w:sz w:val="24"/>
                <w:lang w:val="ru-RU"/>
              </w:rPr>
              <w:t>Раздел</w:t>
            </w:r>
            <w:r w:rsidRPr="00032E4A">
              <w:rPr>
                <w:b/>
                <w:spacing w:val="-2"/>
                <w:sz w:val="24"/>
                <w:lang w:val="ru-RU"/>
              </w:rPr>
              <w:t xml:space="preserve"> </w:t>
            </w:r>
            <w:r w:rsidRPr="00032E4A">
              <w:rPr>
                <w:b/>
                <w:sz w:val="24"/>
                <w:lang w:val="ru-RU"/>
              </w:rPr>
              <w:t>2.</w:t>
            </w:r>
            <w:r w:rsidRPr="00032E4A">
              <w:rPr>
                <w:b/>
                <w:spacing w:val="-2"/>
                <w:sz w:val="24"/>
                <w:lang w:val="ru-RU"/>
              </w:rPr>
              <w:t xml:space="preserve"> </w:t>
            </w:r>
            <w:r w:rsidRPr="00032E4A">
              <w:rPr>
                <w:b/>
                <w:sz w:val="24"/>
                <w:lang w:val="ru-RU"/>
              </w:rPr>
              <w:t>Язык</w:t>
            </w:r>
            <w:r w:rsidRPr="00032E4A">
              <w:rPr>
                <w:b/>
                <w:spacing w:val="-3"/>
                <w:sz w:val="24"/>
                <w:lang w:val="ru-RU"/>
              </w:rPr>
              <w:t xml:space="preserve"> </w:t>
            </w:r>
            <w:r w:rsidRPr="00032E4A">
              <w:rPr>
                <w:b/>
                <w:sz w:val="24"/>
                <w:lang w:val="ru-RU"/>
              </w:rPr>
              <w:t>и</w:t>
            </w:r>
            <w:r w:rsidRPr="00032E4A">
              <w:rPr>
                <w:b/>
                <w:spacing w:val="-3"/>
                <w:sz w:val="24"/>
                <w:lang w:val="ru-RU"/>
              </w:rPr>
              <w:t xml:space="preserve"> </w:t>
            </w:r>
            <w:r w:rsidRPr="00032E4A">
              <w:rPr>
                <w:b/>
                <w:sz w:val="24"/>
                <w:lang w:val="ru-RU"/>
              </w:rPr>
              <w:t>речь.</w:t>
            </w:r>
            <w:r w:rsidRPr="00032E4A">
              <w:rPr>
                <w:b/>
                <w:spacing w:val="-2"/>
                <w:sz w:val="24"/>
                <w:lang w:val="ru-RU"/>
              </w:rPr>
              <w:t xml:space="preserve"> </w:t>
            </w:r>
            <w:r w:rsidRPr="00032E4A">
              <w:rPr>
                <w:b/>
                <w:sz w:val="24"/>
                <w:lang w:val="ru-RU"/>
              </w:rPr>
              <w:t>Культура</w:t>
            </w:r>
            <w:r w:rsidRPr="00032E4A">
              <w:rPr>
                <w:b/>
                <w:spacing w:val="-3"/>
                <w:sz w:val="24"/>
                <w:lang w:val="ru-RU"/>
              </w:rPr>
              <w:t xml:space="preserve"> </w:t>
            </w:r>
            <w:r w:rsidRPr="00032E4A">
              <w:rPr>
                <w:b/>
                <w:sz w:val="24"/>
                <w:lang w:val="ru-RU"/>
              </w:rPr>
              <w:t>речи</w:t>
            </w:r>
          </w:p>
        </w:tc>
      </w:tr>
      <w:tr w:rsidR="009B259A" w14:paraId="2FF1D56B" w14:textId="77777777" w:rsidTr="004E109F">
        <w:trPr>
          <w:trHeight w:val="1103"/>
        </w:trPr>
        <w:tc>
          <w:tcPr>
            <w:tcW w:w="778" w:type="dxa"/>
            <w:vMerge/>
            <w:tcBorders>
              <w:top w:val="nil"/>
            </w:tcBorders>
          </w:tcPr>
          <w:p w14:paraId="69B754F9" w14:textId="77777777" w:rsidR="009B259A" w:rsidRPr="00032E4A" w:rsidRDefault="009B259A" w:rsidP="004E109F">
            <w:pPr>
              <w:rPr>
                <w:sz w:val="2"/>
                <w:szCs w:val="2"/>
                <w:lang w:val="ru-RU"/>
              </w:rPr>
            </w:pPr>
          </w:p>
        </w:tc>
        <w:tc>
          <w:tcPr>
            <w:tcW w:w="1276" w:type="dxa"/>
          </w:tcPr>
          <w:p w14:paraId="3943B664" w14:textId="77777777" w:rsidR="009B259A" w:rsidRDefault="009B259A" w:rsidP="004E109F">
            <w:pPr>
              <w:pStyle w:val="TableParagraph"/>
              <w:spacing w:line="273" w:lineRule="exact"/>
              <w:ind w:left="485"/>
              <w:rPr>
                <w:sz w:val="24"/>
              </w:rPr>
            </w:pPr>
            <w:r>
              <w:rPr>
                <w:sz w:val="24"/>
              </w:rPr>
              <w:t>2.1</w:t>
            </w:r>
          </w:p>
        </w:tc>
        <w:tc>
          <w:tcPr>
            <w:tcW w:w="8290" w:type="dxa"/>
          </w:tcPr>
          <w:p w14:paraId="75B8F450" w14:textId="77777777" w:rsidR="009B259A" w:rsidRPr="00032E4A" w:rsidRDefault="009B259A" w:rsidP="004E109F">
            <w:pPr>
              <w:pStyle w:val="TableParagraph"/>
              <w:rPr>
                <w:sz w:val="24"/>
                <w:lang w:val="ru-RU"/>
              </w:rPr>
            </w:pPr>
            <w:r w:rsidRPr="00032E4A">
              <w:rPr>
                <w:sz w:val="24"/>
                <w:lang w:val="ru-RU"/>
              </w:rPr>
              <w:t>Качества</w:t>
            </w:r>
            <w:r w:rsidRPr="00032E4A">
              <w:rPr>
                <w:spacing w:val="-2"/>
                <w:sz w:val="24"/>
                <w:lang w:val="ru-RU"/>
              </w:rPr>
              <w:t xml:space="preserve"> </w:t>
            </w:r>
            <w:r w:rsidRPr="00032E4A">
              <w:rPr>
                <w:sz w:val="24"/>
                <w:lang w:val="ru-RU"/>
              </w:rPr>
              <w:t>образцовой</w:t>
            </w:r>
            <w:r w:rsidRPr="00032E4A">
              <w:rPr>
                <w:spacing w:val="-1"/>
                <w:sz w:val="24"/>
                <w:lang w:val="ru-RU"/>
              </w:rPr>
              <w:t xml:space="preserve"> </w:t>
            </w:r>
            <w:r w:rsidRPr="00032E4A">
              <w:rPr>
                <w:sz w:val="24"/>
                <w:lang w:val="ru-RU"/>
              </w:rPr>
              <w:t>речи.</w:t>
            </w:r>
            <w:r w:rsidRPr="00032E4A">
              <w:rPr>
                <w:spacing w:val="15"/>
                <w:sz w:val="24"/>
                <w:lang w:val="ru-RU"/>
              </w:rPr>
              <w:t xml:space="preserve"> </w:t>
            </w:r>
            <w:r w:rsidRPr="00032E4A">
              <w:rPr>
                <w:sz w:val="24"/>
                <w:lang w:val="ru-RU"/>
              </w:rPr>
              <w:t>Правильность</w:t>
            </w:r>
            <w:r w:rsidRPr="00032E4A">
              <w:rPr>
                <w:spacing w:val="47"/>
                <w:sz w:val="24"/>
                <w:lang w:val="ru-RU"/>
              </w:rPr>
              <w:t xml:space="preserve"> </w:t>
            </w:r>
            <w:r w:rsidRPr="00032E4A">
              <w:rPr>
                <w:sz w:val="24"/>
                <w:lang w:val="ru-RU"/>
              </w:rPr>
              <w:t>как</w:t>
            </w:r>
            <w:r w:rsidRPr="00032E4A">
              <w:rPr>
                <w:spacing w:val="47"/>
                <w:sz w:val="24"/>
                <w:lang w:val="ru-RU"/>
              </w:rPr>
              <w:t xml:space="preserve"> </w:t>
            </w:r>
            <w:r w:rsidRPr="00032E4A">
              <w:rPr>
                <w:sz w:val="24"/>
                <w:lang w:val="ru-RU"/>
              </w:rPr>
              <w:t>необходимое</w:t>
            </w:r>
            <w:r w:rsidRPr="00032E4A">
              <w:rPr>
                <w:spacing w:val="46"/>
                <w:sz w:val="24"/>
                <w:lang w:val="ru-RU"/>
              </w:rPr>
              <w:t xml:space="preserve"> </w:t>
            </w:r>
            <w:r w:rsidRPr="00032E4A">
              <w:rPr>
                <w:sz w:val="24"/>
                <w:lang w:val="ru-RU"/>
              </w:rPr>
              <w:t>качество</w:t>
            </w:r>
            <w:r w:rsidRPr="00032E4A">
              <w:rPr>
                <w:spacing w:val="47"/>
                <w:sz w:val="24"/>
                <w:lang w:val="ru-RU"/>
              </w:rPr>
              <w:t xml:space="preserve"> </w:t>
            </w:r>
            <w:r w:rsidRPr="00032E4A">
              <w:rPr>
                <w:sz w:val="24"/>
                <w:lang w:val="ru-RU"/>
              </w:rPr>
              <w:t>речи.</w:t>
            </w:r>
            <w:r w:rsidRPr="00032E4A">
              <w:rPr>
                <w:spacing w:val="-57"/>
                <w:sz w:val="24"/>
                <w:lang w:val="ru-RU"/>
              </w:rPr>
              <w:t xml:space="preserve"> </w:t>
            </w:r>
            <w:r w:rsidRPr="00032E4A">
              <w:rPr>
                <w:sz w:val="24"/>
                <w:lang w:val="ru-RU"/>
              </w:rPr>
              <w:t>Требование</w:t>
            </w:r>
            <w:r w:rsidRPr="00032E4A">
              <w:rPr>
                <w:spacing w:val="12"/>
                <w:sz w:val="24"/>
                <w:lang w:val="ru-RU"/>
              </w:rPr>
              <w:t xml:space="preserve"> </w:t>
            </w:r>
            <w:r w:rsidRPr="00032E4A">
              <w:rPr>
                <w:sz w:val="24"/>
                <w:lang w:val="ru-RU"/>
              </w:rPr>
              <w:t>соответствия</w:t>
            </w:r>
            <w:r w:rsidRPr="00032E4A">
              <w:rPr>
                <w:spacing w:val="12"/>
                <w:sz w:val="24"/>
                <w:lang w:val="ru-RU"/>
              </w:rPr>
              <w:t xml:space="preserve"> </w:t>
            </w:r>
            <w:r w:rsidRPr="00032E4A">
              <w:rPr>
                <w:sz w:val="24"/>
                <w:lang w:val="ru-RU"/>
              </w:rPr>
              <w:t>речи</w:t>
            </w:r>
            <w:r w:rsidRPr="00032E4A">
              <w:rPr>
                <w:spacing w:val="12"/>
                <w:sz w:val="24"/>
                <w:lang w:val="ru-RU"/>
              </w:rPr>
              <w:t xml:space="preserve"> </w:t>
            </w:r>
            <w:r w:rsidRPr="00032E4A">
              <w:rPr>
                <w:sz w:val="24"/>
                <w:lang w:val="ru-RU"/>
              </w:rPr>
              <w:t>нормам</w:t>
            </w:r>
            <w:r w:rsidRPr="00032E4A">
              <w:rPr>
                <w:spacing w:val="14"/>
                <w:sz w:val="24"/>
                <w:lang w:val="ru-RU"/>
              </w:rPr>
              <w:t xml:space="preserve"> </w:t>
            </w:r>
            <w:r w:rsidRPr="00032E4A">
              <w:rPr>
                <w:sz w:val="24"/>
                <w:lang w:val="ru-RU"/>
              </w:rPr>
              <w:t>современного</w:t>
            </w:r>
            <w:r w:rsidRPr="00032E4A">
              <w:rPr>
                <w:spacing w:val="12"/>
                <w:sz w:val="24"/>
                <w:lang w:val="ru-RU"/>
              </w:rPr>
              <w:t xml:space="preserve"> </w:t>
            </w:r>
            <w:r w:rsidRPr="00032E4A">
              <w:rPr>
                <w:sz w:val="24"/>
                <w:lang w:val="ru-RU"/>
              </w:rPr>
              <w:t>русского</w:t>
            </w:r>
            <w:r w:rsidRPr="00032E4A">
              <w:rPr>
                <w:spacing w:val="12"/>
                <w:sz w:val="24"/>
                <w:lang w:val="ru-RU"/>
              </w:rPr>
              <w:t xml:space="preserve"> </w:t>
            </w:r>
            <w:r w:rsidRPr="00032E4A">
              <w:rPr>
                <w:sz w:val="24"/>
                <w:lang w:val="ru-RU"/>
              </w:rPr>
              <w:t>литературного</w:t>
            </w:r>
          </w:p>
          <w:p w14:paraId="5381A709" w14:textId="77777777" w:rsidR="009B259A" w:rsidRDefault="009B259A" w:rsidP="004E109F">
            <w:pPr>
              <w:pStyle w:val="TableParagraph"/>
              <w:spacing w:line="270" w:lineRule="atLeast"/>
              <w:rPr>
                <w:sz w:val="24"/>
              </w:rPr>
            </w:pPr>
            <w:r w:rsidRPr="00032E4A">
              <w:rPr>
                <w:sz w:val="24"/>
                <w:lang w:val="ru-RU"/>
              </w:rPr>
              <w:t>языка.</w:t>
            </w:r>
            <w:r w:rsidRPr="00032E4A">
              <w:rPr>
                <w:spacing w:val="35"/>
                <w:sz w:val="24"/>
                <w:lang w:val="ru-RU"/>
              </w:rPr>
              <w:t xml:space="preserve"> </w:t>
            </w:r>
            <w:r w:rsidRPr="00032E4A">
              <w:rPr>
                <w:sz w:val="24"/>
                <w:lang w:val="ru-RU"/>
              </w:rPr>
              <w:t>Словарь</w:t>
            </w:r>
            <w:r w:rsidRPr="00032E4A">
              <w:rPr>
                <w:spacing w:val="35"/>
                <w:sz w:val="24"/>
                <w:lang w:val="ru-RU"/>
              </w:rPr>
              <w:t xml:space="preserve"> </w:t>
            </w:r>
            <w:r w:rsidRPr="00032E4A">
              <w:rPr>
                <w:sz w:val="24"/>
                <w:lang w:val="ru-RU"/>
              </w:rPr>
              <w:t>как</w:t>
            </w:r>
            <w:r w:rsidRPr="00032E4A">
              <w:rPr>
                <w:spacing w:val="34"/>
                <w:sz w:val="24"/>
                <w:lang w:val="ru-RU"/>
              </w:rPr>
              <w:t xml:space="preserve"> </w:t>
            </w:r>
            <w:r w:rsidRPr="00032E4A">
              <w:rPr>
                <w:sz w:val="24"/>
                <w:lang w:val="ru-RU"/>
              </w:rPr>
              <w:t>вид</w:t>
            </w:r>
            <w:r w:rsidRPr="00032E4A">
              <w:rPr>
                <w:spacing w:val="35"/>
                <w:sz w:val="24"/>
                <w:lang w:val="ru-RU"/>
              </w:rPr>
              <w:t xml:space="preserve"> </w:t>
            </w:r>
            <w:r w:rsidRPr="00032E4A">
              <w:rPr>
                <w:sz w:val="24"/>
                <w:lang w:val="ru-RU"/>
              </w:rPr>
              <w:t>справочной</w:t>
            </w:r>
            <w:r w:rsidRPr="00032E4A">
              <w:rPr>
                <w:spacing w:val="34"/>
                <w:sz w:val="24"/>
                <w:lang w:val="ru-RU"/>
              </w:rPr>
              <w:t xml:space="preserve"> </w:t>
            </w:r>
            <w:r w:rsidRPr="00032E4A">
              <w:rPr>
                <w:sz w:val="24"/>
                <w:lang w:val="ru-RU"/>
              </w:rPr>
              <w:t>литературы.</w:t>
            </w:r>
            <w:r w:rsidRPr="00032E4A">
              <w:rPr>
                <w:spacing w:val="34"/>
                <w:sz w:val="24"/>
                <w:lang w:val="ru-RU"/>
              </w:rPr>
              <w:t xml:space="preserve"> </w:t>
            </w:r>
            <w:r>
              <w:rPr>
                <w:sz w:val="24"/>
              </w:rPr>
              <w:t>Виды</w:t>
            </w:r>
            <w:r>
              <w:rPr>
                <w:spacing w:val="34"/>
                <w:sz w:val="24"/>
              </w:rPr>
              <w:t xml:space="preserve"> </w:t>
            </w:r>
            <w:r>
              <w:rPr>
                <w:sz w:val="24"/>
              </w:rPr>
              <w:t>лингвистических</w:t>
            </w:r>
            <w:r>
              <w:rPr>
                <w:spacing w:val="-57"/>
                <w:sz w:val="24"/>
              </w:rPr>
              <w:t xml:space="preserve"> </w:t>
            </w:r>
            <w:r>
              <w:rPr>
                <w:sz w:val="24"/>
              </w:rPr>
              <w:t>словарей</w:t>
            </w:r>
          </w:p>
        </w:tc>
      </w:tr>
      <w:tr w:rsidR="009B259A" w14:paraId="125B3DAC" w14:textId="77777777" w:rsidTr="004E109F">
        <w:trPr>
          <w:trHeight w:val="551"/>
        </w:trPr>
        <w:tc>
          <w:tcPr>
            <w:tcW w:w="778" w:type="dxa"/>
            <w:vMerge/>
            <w:tcBorders>
              <w:top w:val="nil"/>
            </w:tcBorders>
          </w:tcPr>
          <w:p w14:paraId="6B9538D8" w14:textId="77777777" w:rsidR="009B259A" w:rsidRDefault="009B259A" w:rsidP="004E109F">
            <w:pPr>
              <w:rPr>
                <w:sz w:val="2"/>
                <w:szCs w:val="2"/>
              </w:rPr>
            </w:pPr>
          </w:p>
        </w:tc>
        <w:tc>
          <w:tcPr>
            <w:tcW w:w="1276" w:type="dxa"/>
          </w:tcPr>
          <w:p w14:paraId="56B2A18A" w14:textId="77777777" w:rsidR="009B259A" w:rsidRDefault="009B259A" w:rsidP="004E109F">
            <w:pPr>
              <w:pStyle w:val="TableParagraph"/>
              <w:spacing w:line="272" w:lineRule="exact"/>
              <w:ind w:left="485"/>
              <w:rPr>
                <w:sz w:val="24"/>
              </w:rPr>
            </w:pPr>
            <w:r>
              <w:rPr>
                <w:sz w:val="24"/>
              </w:rPr>
              <w:t>2.2</w:t>
            </w:r>
          </w:p>
        </w:tc>
        <w:tc>
          <w:tcPr>
            <w:tcW w:w="8290" w:type="dxa"/>
          </w:tcPr>
          <w:p w14:paraId="1DEC1AB4" w14:textId="77777777" w:rsidR="009B259A" w:rsidRPr="00032E4A" w:rsidRDefault="009B259A" w:rsidP="004E109F">
            <w:pPr>
              <w:pStyle w:val="TableParagraph"/>
              <w:tabs>
                <w:tab w:val="left" w:pos="1568"/>
                <w:tab w:val="left" w:pos="2358"/>
                <w:tab w:val="left" w:pos="4167"/>
                <w:tab w:val="left" w:pos="5419"/>
                <w:tab w:val="left" w:pos="6453"/>
                <w:tab w:val="left" w:pos="6820"/>
              </w:tabs>
              <w:spacing w:line="272" w:lineRule="exact"/>
              <w:rPr>
                <w:sz w:val="24"/>
                <w:lang w:val="ru-RU"/>
              </w:rPr>
            </w:pPr>
            <w:r w:rsidRPr="00032E4A">
              <w:rPr>
                <w:sz w:val="24"/>
                <w:lang w:val="ru-RU"/>
              </w:rPr>
              <w:t>Уместность</w:t>
            </w:r>
            <w:r w:rsidRPr="00032E4A">
              <w:rPr>
                <w:sz w:val="24"/>
                <w:lang w:val="ru-RU"/>
              </w:rPr>
              <w:tab/>
              <w:t>речи.</w:t>
            </w:r>
            <w:r w:rsidRPr="00032E4A">
              <w:rPr>
                <w:sz w:val="24"/>
                <w:lang w:val="ru-RU"/>
              </w:rPr>
              <w:tab/>
              <w:t>Использование</w:t>
            </w:r>
            <w:r w:rsidRPr="00032E4A">
              <w:rPr>
                <w:sz w:val="24"/>
                <w:lang w:val="ru-RU"/>
              </w:rPr>
              <w:tab/>
              <w:t>языковых</w:t>
            </w:r>
            <w:r w:rsidRPr="00032E4A">
              <w:rPr>
                <w:sz w:val="24"/>
                <w:lang w:val="ru-RU"/>
              </w:rPr>
              <w:tab/>
              <w:t>средств</w:t>
            </w:r>
            <w:r w:rsidRPr="00032E4A">
              <w:rPr>
                <w:sz w:val="24"/>
                <w:lang w:val="ru-RU"/>
              </w:rPr>
              <w:tab/>
              <w:t>в</w:t>
            </w:r>
            <w:r w:rsidRPr="00032E4A">
              <w:rPr>
                <w:sz w:val="24"/>
                <w:lang w:val="ru-RU"/>
              </w:rPr>
              <w:tab/>
              <w:t>соответствии</w:t>
            </w:r>
          </w:p>
          <w:p w14:paraId="05C930A1" w14:textId="77777777" w:rsidR="009B259A" w:rsidRDefault="009B259A" w:rsidP="004E109F">
            <w:pPr>
              <w:pStyle w:val="TableParagraph"/>
              <w:spacing w:line="259" w:lineRule="exact"/>
              <w:rPr>
                <w:sz w:val="24"/>
              </w:rPr>
            </w:pPr>
            <w:r>
              <w:rPr>
                <w:sz w:val="24"/>
              </w:rPr>
              <w:t>с ситуацией</w:t>
            </w:r>
            <w:r>
              <w:rPr>
                <w:spacing w:val="-1"/>
                <w:sz w:val="24"/>
              </w:rPr>
              <w:t xml:space="preserve"> </w:t>
            </w:r>
            <w:r>
              <w:rPr>
                <w:sz w:val="24"/>
              </w:rPr>
              <w:t>общения</w:t>
            </w:r>
          </w:p>
        </w:tc>
      </w:tr>
      <w:tr w:rsidR="009B259A" w14:paraId="4AC8815B" w14:textId="77777777" w:rsidTr="004E109F">
        <w:trPr>
          <w:trHeight w:val="551"/>
        </w:trPr>
        <w:tc>
          <w:tcPr>
            <w:tcW w:w="778" w:type="dxa"/>
            <w:vMerge/>
            <w:tcBorders>
              <w:top w:val="nil"/>
            </w:tcBorders>
          </w:tcPr>
          <w:p w14:paraId="5159B744" w14:textId="77777777" w:rsidR="009B259A" w:rsidRDefault="009B259A" w:rsidP="004E109F">
            <w:pPr>
              <w:rPr>
                <w:sz w:val="2"/>
                <w:szCs w:val="2"/>
              </w:rPr>
            </w:pPr>
          </w:p>
        </w:tc>
        <w:tc>
          <w:tcPr>
            <w:tcW w:w="1276" w:type="dxa"/>
          </w:tcPr>
          <w:p w14:paraId="79D885FD" w14:textId="77777777" w:rsidR="009B259A" w:rsidRDefault="009B259A" w:rsidP="004E109F">
            <w:pPr>
              <w:pStyle w:val="TableParagraph"/>
              <w:spacing w:line="273" w:lineRule="exact"/>
              <w:ind w:left="485"/>
              <w:rPr>
                <w:sz w:val="24"/>
              </w:rPr>
            </w:pPr>
            <w:r>
              <w:rPr>
                <w:sz w:val="24"/>
              </w:rPr>
              <w:t>2.3</w:t>
            </w:r>
          </w:p>
        </w:tc>
        <w:tc>
          <w:tcPr>
            <w:tcW w:w="8290" w:type="dxa"/>
          </w:tcPr>
          <w:p w14:paraId="02993665" w14:textId="77777777" w:rsidR="009B259A" w:rsidRPr="00032E4A" w:rsidRDefault="009B259A" w:rsidP="004E109F">
            <w:pPr>
              <w:pStyle w:val="TableParagraph"/>
              <w:tabs>
                <w:tab w:val="left" w:pos="1350"/>
                <w:tab w:val="left" w:pos="2173"/>
                <w:tab w:val="left" w:pos="4252"/>
                <w:tab w:val="left" w:pos="5189"/>
                <w:tab w:val="left" w:pos="6650"/>
              </w:tabs>
              <w:spacing w:line="276" w:lineRule="exact"/>
              <w:ind w:right="99"/>
              <w:rPr>
                <w:sz w:val="24"/>
                <w:lang w:val="ru-RU"/>
              </w:rPr>
            </w:pPr>
            <w:r w:rsidRPr="00032E4A">
              <w:rPr>
                <w:sz w:val="24"/>
                <w:lang w:val="ru-RU"/>
              </w:rPr>
              <w:t>Точность</w:t>
            </w:r>
            <w:r w:rsidRPr="00032E4A">
              <w:rPr>
                <w:sz w:val="24"/>
                <w:lang w:val="ru-RU"/>
              </w:rPr>
              <w:tab/>
              <w:t>речи.</w:t>
            </w:r>
            <w:r w:rsidRPr="00032E4A">
              <w:rPr>
                <w:sz w:val="24"/>
                <w:lang w:val="ru-RU"/>
              </w:rPr>
              <w:tab/>
              <w:t>Функциональные</w:t>
            </w:r>
            <w:r w:rsidRPr="00032E4A">
              <w:rPr>
                <w:sz w:val="24"/>
                <w:lang w:val="ru-RU"/>
              </w:rPr>
              <w:tab/>
              <w:t>стили,</w:t>
            </w:r>
            <w:r w:rsidRPr="00032E4A">
              <w:rPr>
                <w:sz w:val="24"/>
                <w:lang w:val="ru-RU"/>
              </w:rPr>
              <w:tab/>
              <w:t>требующие</w:t>
            </w:r>
            <w:r w:rsidRPr="00032E4A">
              <w:rPr>
                <w:sz w:val="24"/>
                <w:lang w:val="ru-RU"/>
              </w:rPr>
              <w:tab/>
            </w:r>
            <w:r w:rsidRPr="00032E4A">
              <w:rPr>
                <w:spacing w:val="-1"/>
                <w:sz w:val="24"/>
                <w:lang w:val="ru-RU"/>
              </w:rPr>
              <w:t>однозначности</w:t>
            </w:r>
            <w:r w:rsidRPr="00032E4A">
              <w:rPr>
                <w:spacing w:val="-57"/>
                <w:sz w:val="24"/>
                <w:lang w:val="ru-RU"/>
              </w:rPr>
              <w:t xml:space="preserve"> </w:t>
            </w:r>
            <w:r w:rsidRPr="00032E4A">
              <w:rPr>
                <w:sz w:val="24"/>
                <w:lang w:val="ru-RU"/>
              </w:rPr>
              <w:t>восприятия</w:t>
            </w:r>
            <w:r w:rsidRPr="00032E4A">
              <w:rPr>
                <w:spacing w:val="-2"/>
                <w:sz w:val="24"/>
                <w:lang w:val="ru-RU"/>
              </w:rPr>
              <w:t xml:space="preserve"> </w:t>
            </w:r>
            <w:r w:rsidRPr="00032E4A">
              <w:rPr>
                <w:sz w:val="24"/>
                <w:lang w:val="ru-RU"/>
              </w:rPr>
              <w:t>содержания</w:t>
            </w:r>
            <w:r w:rsidRPr="00032E4A">
              <w:rPr>
                <w:spacing w:val="-1"/>
                <w:sz w:val="24"/>
                <w:lang w:val="ru-RU"/>
              </w:rPr>
              <w:t xml:space="preserve"> </w:t>
            </w:r>
            <w:r w:rsidRPr="00032E4A">
              <w:rPr>
                <w:sz w:val="24"/>
                <w:lang w:val="ru-RU"/>
              </w:rPr>
              <w:t>высказывания</w:t>
            </w:r>
            <w:r w:rsidRPr="00032E4A">
              <w:rPr>
                <w:spacing w:val="-1"/>
                <w:sz w:val="24"/>
                <w:lang w:val="ru-RU"/>
              </w:rPr>
              <w:t xml:space="preserve"> </w:t>
            </w:r>
            <w:r w:rsidRPr="00032E4A">
              <w:rPr>
                <w:sz w:val="24"/>
                <w:lang w:val="ru-RU"/>
              </w:rPr>
              <w:t>(официально-деловой,</w:t>
            </w:r>
            <w:r w:rsidRPr="00032E4A">
              <w:rPr>
                <w:spacing w:val="-1"/>
                <w:sz w:val="24"/>
                <w:lang w:val="ru-RU"/>
              </w:rPr>
              <w:t xml:space="preserve"> </w:t>
            </w:r>
            <w:r w:rsidRPr="00032E4A">
              <w:rPr>
                <w:sz w:val="24"/>
                <w:lang w:val="ru-RU"/>
              </w:rPr>
              <w:t>научный)</w:t>
            </w:r>
          </w:p>
        </w:tc>
      </w:tr>
      <w:tr w:rsidR="009B259A" w14:paraId="449D802E" w14:textId="77777777" w:rsidTr="004E109F">
        <w:trPr>
          <w:trHeight w:val="276"/>
        </w:trPr>
        <w:tc>
          <w:tcPr>
            <w:tcW w:w="778" w:type="dxa"/>
            <w:vMerge/>
            <w:tcBorders>
              <w:top w:val="nil"/>
            </w:tcBorders>
          </w:tcPr>
          <w:p w14:paraId="0917508A" w14:textId="77777777" w:rsidR="009B259A" w:rsidRPr="00032E4A" w:rsidRDefault="009B259A" w:rsidP="004E109F">
            <w:pPr>
              <w:rPr>
                <w:sz w:val="2"/>
                <w:szCs w:val="2"/>
                <w:lang w:val="ru-RU"/>
              </w:rPr>
            </w:pPr>
          </w:p>
        </w:tc>
        <w:tc>
          <w:tcPr>
            <w:tcW w:w="1276" w:type="dxa"/>
          </w:tcPr>
          <w:p w14:paraId="5E796565" w14:textId="77777777" w:rsidR="009B259A" w:rsidRDefault="009B259A" w:rsidP="004E109F">
            <w:pPr>
              <w:pStyle w:val="TableParagraph"/>
              <w:spacing w:line="256" w:lineRule="exact"/>
              <w:ind w:left="485"/>
              <w:rPr>
                <w:sz w:val="24"/>
              </w:rPr>
            </w:pPr>
            <w:r>
              <w:rPr>
                <w:sz w:val="24"/>
              </w:rPr>
              <w:t>2.4</w:t>
            </w:r>
          </w:p>
        </w:tc>
        <w:tc>
          <w:tcPr>
            <w:tcW w:w="8290" w:type="dxa"/>
          </w:tcPr>
          <w:p w14:paraId="7233B46C" w14:textId="77777777" w:rsidR="009B259A" w:rsidRPr="00032E4A" w:rsidRDefault="009B259A" w:rsidP="004E109F">
            <w:pPr>
              <w:pStyle w:val="TableParagraph"/>
              <w:spacing w:line="256" w:lineRule="exact"/>
              <w:rPr>
                <w:sz w:val="24"/>
                <w:lang w:val="ru-RU"/>
              </w:rPr>
            </w:pPr>
            <w:r w:rsidRPr="00032E4A">
              <w:rPr>
                <w:sz w:val="24"/>
                <w:lang w:val="ru-RU"/>
              </w:rPr>
              <w:t>Ясность</w:t>
            </w:r>
            <w:r w:rsidRPr="00032E4A">
              <w:rPr>
                <w:spacing w:val="-4"/>
                <w:sz w:val="24"/>
                <w:lang w:val="ru-RU"/>
              </w:rPr>
              <w:t xml:space="preserve"> </w:t>
            </w:r>
            <w:r w:rsidRPr="00032E4A">
              <w:rPr>
                <w:sz w:val="24"/>
                <w:lang w:val="ru-RU"/>
              </w:rPr>
              <w:t>речи</w:t>
            </w:r>
            <w:r w:rsidRPr="00032E4A">
              <w:rPr>
                <w:spacing w:val="-3"/>
                <w:sz w:val="24"/>
                <w:lang w:val="ru-RU"/>
              </w:rPr>
              <w:t xml:space="preserve"> </w:t>
            </w:r>
            <w:r w:rsidRPr="00032E4A">
              <w:rPr>
                <w:sz w:val="24"/>
                <w:lang w:val="ru-RU"/>
              </w:rPr>
              <w:t>как</w:t>
            </w:r>
            <w:r w:rsidRPr="00032E4A">
              <w:rPr>
                <w:spacing w:val="-2"/>
                <w:sz w:val="24"/>
                <w:lang w:val="ru-RU"/>
              </w:rPr>
              <w:t xml:space="preserve"> </w:t>
            </w:r>
            <w:r w:rsidRPr="00032E4A">
              <w:rPr>
                <w:sz w:val="24"/>
                <w:lang w:val="ru-RU"/>
              </w:rPr>
              <w:t>требование</w:t>
            </w:r>
            <w:r w:rsidRPr="00032E4A">
              <w:rPr>
                <w:spacing w:val="-3"/>
                <w:sz w:val="24"/>
                <w:lang w:val="ru-RU"/>
              </w:rPr>
              <w:t xml:space="preserve"> </w:t>
            </w:r>
            <w:r w:rsidRPr="00032E4A">
              <w:rPr>
                <w:sz w:val="24"/>
                <w:lang w:val="ru-RU"/>
              </w:rPr>
              <w:t>доступности</w:t>
            </w:r>
            <w:r w:rsidRPr="00032E4A">
              <w:rPr>
                <w:spacing w:val="-3"/>
                <w:sz w:val="24"/>
                <w:lang w:val="ru-RU"/>
              </w:rPr>
              <w:t xml:space="preserve"> </w:t>
            </w:r>
            <w:r w:rsidRPr="00032E4A">
              <w:rPr>
                <w:sz w:val="24"/>
                <w:lang w:val="ru-RU"/>
              </w:rPr>
              <w:t>для</w:t>
            </w:r>
            <w:r w:rsidRPr="00032E4A">
              <w:rPr>
                <w:spacing w:val="-2"/>
                <w:sz w:val="24"/>
                <w:lang w:val="ru-RU"/>
              </w:rPr>
              <w:t xml:space="preserve"> </w:t>
            </w:r>
            <w:r w:rsidRPr="00032E4A">
              <w:rPr>
                <w:sz w:val="24"/>
                <w:lang w:val="ru-RU"/>
              </w:rPr>
              <w:t>восприятия</w:t>
            </w:r>
          </w:p>
        </w:tc>
      </w:tr>
      <w:tr w:rsidR="009B259A" w14:paraId="106C27B6" w14:textId="77777777" w:rsidTr="004E109F">
        <w:trPr>
          <w:trHeight w:val="275"/>
        </w:trPr>
        <w:tc>
          <w:tcPr>
            <w:tcW w:w="778" w:type="dxa"/>
            <w:vMerge/>
            <w:tcBorders>
              <w:top w:val="nil"/>
            </w:tcBorders>
          </w:tcPr>
          <w:p w14:paraId="694B42BE" w14:textId="77777777" w:rsidR="009B259A" w:rsidRPr="00032E4A" w:rsidRDefault="009B259A" w:rsidP="004E109F">
            <w:pPr>
              <w:rPr>
                <w:sz w:val="2"/>
                <w:szCs w:val="2"/>
                <w:lang w:val="ru-RU"/>
              </w:rPr>
            </w:pPr>
          </w:p>
        </w:tc>
        <w:tc>
          <w:tcPr>
            <w:tcW w:w="1276" w:type="dxa"/>
          </w:tcPr>
          <w:p w14:paraId="074C71A8" w14:textId="77777777" w:rsidR="009B259A" w:rsidRDefault="009B259A" w:rsidP="004E109F">
            <w:pPr>
              <w:pStyle w:val="TableParagraph"/>
              <w:spacing w:line="256" w:lineRule="exact"/>
              <w:ind w:left="485"/>
              <w:rPr>
                <w:sz w:val="24"/>
              </w:rPr>
            </w:pPr>
            <w:r>
              <w:rPr>
                <w:sz w:val="24"/>
              </w:rPr>
              <w:t>2.5</w:t>
            </w:r>
          </w:p>
        </w:tc>
        <w:tc>
          <w:tcPr>
            <w:tcW w:w="8290" w:type="dxa"/>
          </w:tcPr>
          <w:p w14:paraId="1AB0EC76" w14:textId="77777777" w:rsidR="009B259A" w:rsidRDefault="009B259A" w:rsidP="004E109F">
            <w:pPr>
              <w:pStyle w:val="TableParagraph"/>
              <w:spacing w:line="256" w:lineRule="exact"/>
              <w:rPr>
                <w:sz w:val="24"/>
              </w:rPr>
            </w:pPr>
            <w:r>
              <w:rPr>
                <w:sz w:val="24"/>
              </w:rPr>
              <w:t>Содержательность</w:t>
            </w:r>
            <w:r>
              <w:rPr>
                <w:spacing w:val="-6"/>
                <w:sz w:val="24"/>
              </w:rPr>
              <w:t xml:space="preserve"> </w:t>
            </w:r>
            <w:r>
              <w:rPr>
                <w:sz w:val="24"/>
              </w:rPr>
              <w:t>речи.</w:t>
            </w:r>
            <w:r>
              <w:rPr>
                <w:spacing w:val="-6"/>
                <w:sz w:val="24"/>
              </w:rPr>
              <w:t xml:space="preserve"> </w:t>
            </w:r>
            <w:r>
              <w:rPr>
                <w:sz w:val="24"/>
              </w:rPr>
              <w:t>Информационная</w:t>
            </w:r>
            <w:r>
              <w:rPr>
                <w:spacing w:val="-7"/>
                <w:sz w:val="24"/>
              </w:rPr>
              <w:t xml:space="preserve"> </w:t>
            </w:r>
            <w:r>
              <w:rPr>
                <w:sz w:val="24"/>
              </w:rPr>
              <w:t>насыщенность</w:t>
            </w:r>
          </w:p>
        </w:tc>
      </w:tr>
      <w:tr w:rsidR="009B259A" w14:paraId="7C57A5AA" w14:textId="77777777" w:rsidTr="004E109F">
        <w:trPr>
          <w:trHeight w:val="275"/>
        </w:trPr>
        <w:tc>
          <w:tcPr>
            <w:tcW w:w="778" w:type="dxa"/>
            <w:vMerge/>
            <w:tcBorders>
              <w:top w:val="nil"/>
            </w:tcBorders>
          </w:tcPr>
          <w:p w14:paraId="203C377A" w14:textId="77777777" w:rsidR="009B259A" w:rsidRDefault="009B259A" w:rsidP="004E109F">
            <w:pPr>
              <w:rPr>
                <w:sz w:val="2"/>
                <w:szCs w:val="2"/>
              </w:rPr>
            </w:pPr>
          </w:p>
        </w:tc>
        <w:tc>
          <w:tcPr>
            <w:tcW w:w="1276" w:type="dxa"/>
          </w:tcPr>
          <w:p w14:paraId="41290C4D" w14:textId="77777777" w:rsidR="009B259A" w:rsidRDefault="009B259A" w:rsidP="004E109F">
            <w:pPr>
              <w:pStyle w:val="TableParagraph"/>
              <w:spacing w:line="256" w:lineRule="exact"/>
              <w:ind w:left="485"/>
              <w:rPr>
                <w:sz w:val="24"/>
              </w:rPr>
            </w:pPr>
            <w:r>
              <w:rPr>
                <w:sz w:val="24"/>
              </w:rPr>
              <w:t>2.6</w:t>
            </w:r>
          </w:p>
        </w:tc>
        <w:tc>
          <w:tcPr>
            <w:tcW w:w="8290" w:type="dxa"/>
          </w:tcPr>
          <w:p w14:paraId="5EC9BCAA" w14:textId="77777777" w:rsidR="009B259A" w:rsidRPr="00032E4A" w:rsidRDefault="009B259A" w:rsidP="004E109F">
            <w:pPr>
              <w:pStyle w:val="TableParagraph"/>
              <w:spacing w:line="256" w:lineRule="exact"/>
              <w:rPr>
                <w:sz w:val="24"/>
                <w:lang w:val="ru-RU"/>
              </w:rPr>
            </w:pPr>
            <w:r w:rsidRPr="00032E4A">
              <w:rPr>
                <w:sz w:val="24"/>
                <w:lang w:val="ru-RU"/>
              </w:rPr>
              <w:t>Логичность</w:t>
            </w:r>
            <w:r w:rsidRPr="00032E4A">
              <w:rPr>
                <w:spacing w:val="-4"/>
                <w:sz w:val="24"/>
                <w:lang w:val="ru-RU"/>
              </w:rPr>
              <w:t xml:space="preserve"> </w:t>
            </w:r>
            <w:r w:rsidRPr="00032E4A">
              <w:rPr>
                <w:sz w:val="24"/>
                <w:lang w:val="ru-RU"/>
              </w:rPr>
              <w:t>речи:</w:t>
            </w:r>
            <w:r w:rsidRPr="00032E4A">
              <w:rPr>
                <w:spacing w:val="-3"/>
                <w:sz w:val="24"/>
                <w:lang w:val="ru-RU"/>
              </w:rPr>
              <w:t xml:space="preserve"> </w:t>
            </w:r>
            <w:r w:rsidRPr="00032E4A">
              <w:rPr>
                <w:sz w:val="24"/>
                <w:lang w:val="ru-RU"/>
              </w:rPr>
              <w:t>логическая</w:t>
            </w:r>
            <w:r w:rsidRPr="00032E4A">
              <w:rPr>
                <w:spacing w:val="-2"/>
                <w:sz w:val="24"/>
                <w:lang w:val="ru-RU"/>
              </w:rPr>
              <w:t xml:space="preserve"> </w:t>
            </w:r>
            <w:r w:rsidRPr="00032E4A">
              <w:rPr>
                <w:sz w:val="24"/>
                <w:lang w:val="ru-RU"/>
              </w:rPr>
              <w:t>соотнесённость</w:t>
            </w:r>
            <w:r w:rsidRPr="00032E4A">
              <w:rPr>
                <w:spacing w:val="-4"/>
                <w:sz w:val="24"/>
                <w:lang w:val="ru-RU"/>
              </w:rPr>
              <w:t xml:space="preserve"> </w:t>
            </w:r>
            <w:r w:rsidRPr="00032E4A">
              <w:rPr>
                <w:sz w:val="24"/>
                <w:lang w:val="ru-RU"/>
              </w:rPr>
              <w:t>высказываний</w:t>
            </w:r>
            <w:r w:rsidRPr="00032E4A">
              <w:rPr>
                <w:spacing w:val="-3"/>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их</w:t>
            </w:r>
            <w:r w:rsidRPr="00032E4A">
              <w:rPr>
                <w:spacing w:val="-4"/>
                <w:sz w:val="24"/>
                <w:lang w:val="ru-RU"/>
              </w:rPr>
              <w:t xml:space="preserve"> </w:t>
            </w:r>
            <w:r w:rsidRPr="00032E4A">
              <w:rPr>
                <w:sz w:val="24"/>
                <w:lang w:val="ru-RU"/>
              </w:rPr>
              <w:t>частей</w:t>
            </w:r>
          </w:p>
        </w:tc>
      </w:tr>
      <w:tr w:rsidR="009B259A" w14:paraId="03DEB864" w14:textId="77777777" w:rsidTr="004E109F">
        <w:trPr>
          <w:trHeight w:val="1104"/>
        </w:trPr>
        <w:tc>
          <w:tcPr>
            <w:tcW w:w="778" w:type="dxa"/>
            <w:vMerge/>
            <w:tcBorders>
              <w:top w:val="nil"/>
            </w:tcBorders>
          </w:tcPr>
          <w:p w14:paraId="497B57C7" w14:textId="77777777" w:rsidR="009B259A" w:rsidRPr="00032E4A" w:rsidRDefault="009B259A" w:rsidP="004E109F">
            <w:pPr>
              <w:rPr>
                <w:sz w:val="2"/>
                <w:szCs w:val="2"/>
                <w:lang w:val="ru-RU"/>
              </w:rPr>
            </w:pPr>
          </w:p>
        </w:tc>
        <w:tc>
          <w:tcPr>
            <w:tcW w:w="1276" w:type="dxa"/>
          </w:tcPr>
          <w:p w14:paraId="1BE35239" w14:textId="77777777" w:rsidR="009B259A" w:rsidRDefault="009B259A" w:rsidP="004E109F">
            <w:pPr>
              <w:pStyle w:val="TableParagraph"/>
              <w:spacing w:line="274" w:lineRule="exact"/>
              <w:ind w:left="485"/>
              <w:rPr>
                <w:sz w:val="24"/>
              </w:rPr>
            </w:pPr>
            <w:r>
              <w:rPr>
                <w:sz w:val="24"/>
              </w:rPr>
              <w:t>2.7</w:t>
            </w:r>
          </w:p>
        </w:tc>
        <w:tc>
          <w:tcPr>
            <w:tcW w:w="8290" w:type="dxa"/>
          </w:tcPr>
          <w:p w14:paraId="7AD621E1" w14:textId="77777777" w:rsidR="009B259A" w:rsidRPr="00032E4A" w:rsidRDefault="009B259A" w:rsidP="004E109F">
            <w:pPr>
              <w:pStyle w:val="TableParagraph"/>
              <w:spacing w:line="276" w:lineRule="exact"/>
              <w:ind w:right="97"/>
              <w:jc w:val="both"/>
              <w:rPr>
                <w:sz w:val="24"/>
                <w:lang w:val="ru-RU"/>
              </w:rPr>
            </w:pPr>
            <w:r w:rsidRPr="00032E4A">
              <w:rPr>
                <w:sz w:val="24"/>
                <w:lang w:val="ru-RU"/>
              </w:rPr>
              <w:t>Богатство</w:t>
            </w:r>
            <w:r w:rsidRPr="00032E4A">
              <w:rPr>
                <w:spacing w:val="1"/>
                <w:sz w:val="24"/>
                <w:lang w:val="ru-RU"/>
              </w:rPr>
              <w:t xml:space="preserve"> </w:t>
            </w:r>
            <w:r w:rsidRPr="00032E4A">
              <w:rPr>
                <w:sz w:val="24"/>
                <w:lang w:val="ru-RU"/>
              </w:rPr>
              <w:t>речи</w:t>
            </w:r>
            <w:r w:rsidRPr="00032E4A">
              <w:rPr>
                <w:spacing w:val="1"/>
                <w:sz w:val="24"/>
                <w:lang w:val="ru-RU"/>
              </w:rPr>
              <w:t xml:space="preserve"> </w:t>
            </w:r>
            <w:r w:rsidRPr="00032E4A">
              <w:rPr>
                <w:sz w:val="24"/>
                <w:lang w:val="ru-RU"/>
              </w:rPr>
              <w:t>как</w:t>
            </w:r>
            <w:r w:rsidRPr="00032E4A">
              <w:rPr>
                <w:spacing w:val="1"/>
                <w:sz w:val="24"/>
                <w:lang w:val="ru-RU"/>
              </w:rPr>
              <w:t xml:space="preserve"> </w:t>
            </w:r>
            <w:r w:rsidRPr="00032E4A">
              <w:rPr>
                <w:sz w:val="24"/>
                <w:lang w:val="ru-RU"/>
              </w:rPr>
              <w:t>использование</w:t>
            </w:r>
            <w:r w:rsidRPr="00032E4A">
              <w:rPr>
                <w:spacing w:val="1"/>
                <w:sz w:val="24"/>
                <w:lang w:val="ru-RU"/>
              </w:rPr>
              <w:t xml:space="preserve"> </w:t>
            </w:r>
            <w:r w:rsidRPr="00032E4A">
              <w:rPr>
                <w:sz w:val="24"/>
                <w:lang w:val="ru-RU"/>
              </w:rPr>
              <w:t>всего</w:t>
            </w:r>
            <w:r w:rsidRPr="00032E4A">
              <w:rPr>
                <w:spacing w:val="1"/>
                <w:sz w:val="24"/>
                <w:lang w:val="ru-RU"/>
              </w:rPr>
              <w:t xml:space="preserve"> </w:t>
            </w:r>
            <w:r w:rsidRPr="00032E4A">
              <w:rPr>
                <w:sz w:val="24"/>
                <w:lang w:val="ru-RU"/>
              </w:rPr>
              <w:t>многообразия</w:t>
            </w:r>
            <w:r w:rsidRPr="00032E4A">
              <w:rPr>
                <w:spacing w:val="1"/>
                <w:sz w:val="24"/>
                <w:lang w:val="ru-RU"/>
              </w:rPr>
              <w:t xml:space="preserve"> </w:t>
            </w:r>
            <w:r w:rsidRPr="00032E4A">
              <w:rPr>
                <w:sz w:val="24"/>
                <w:lang w:val="ru-RU"/>
              </w:rPr>
              <w:t>лексико-</w:t>
            </w:r>
            <w:r w:rsidRPr="00032E4A">
              <w:rPr>
                <w:spacing w:val="1"/>
                <w:sz w:val="24"/>
                <w:lang w:val="ru-RU"/>
              </w:rPr>
              <w:t xml:space="preserve"> </w:t>
            </w:r>
            <w:r w:rsidRPr="00032E4A">
              <w:rPr>
                <w:sz w:val="24"/>
                <w:lang w:val="ru-RU"/>
              </w:rPr>
              <w:t>фразеологических,</w:t>
            </w:r>
            <w:r w:rsidRPr="00032E4A">
              <w:rPr>
                <w:spacing w:val="1"/>
                <w:sz w:val="24"/>
                <w:lang w:val="ru-RU"/>
              </w:rPr>
              <w:t xml:space="preserve"> </w:t>
            </w:r>
            <w:r w:rsidRPr="00032E4A">
              <w:rPr>
                <w:sz w:val="24"/>
                <w:lang w:val="ru-RU"/>
              </w:rPr>
              <w:t>грамматических</w:t>
            </w:r>
            <w:r w:rsidRPr="00032E4A">
              <w:rPr>
                <w:spacing w:val="1"/>
                <w:sz w:val="24"/>
                <w:lang w:val="ru-RU"/>
              </w:rPr>
              <w:t xml:space="preserve"> </w:t>
            </w:r>
            <w:r w:rsidRPr="00032E4A">
              <w:rPr>
                <w:sz w:val="24"/>
                <w:lang w:val="ru-RU"/>
              </w:rPr>
              <w:t>средств</w:t>
            </w:r>
            <w:r w:rsidRPr="00032E4A">
              <w:rPr>
                <w:spacing w:val="1"/>
                <w:sz w:val="24"/>
                <w:lang w:val="ru-RU"/>
              </w:rPr>
              <w:t xml:space="preserve"> </w:t>
            </w:r>
            <w:r w:rsidRPr="00032E4A">
              <w:rPr>
                <w:sz w:val="24"/>
                <w:lang w:val="ru-RU"/>
              </w:rPr>
              <w:t>языка.</w:t>
            </w:r>
            <w:r w:rsidRPr="00032E4A">
              <w:rPr>
                <w:spacing w:val="1"/>
                <w:sz w:val="24"/>
                <w:lang w:val="ru-RU"/>
              </w:rPr>
              <w:t xml:space="preserve"> </w:t>
            </w:r>
            <w:r w:rsidRPr="00032E4A">
              <w:rPr>
                <w:sz w:val="24"/>
                <w:lang w:val="ru-RU"/>
              </w:rPr>
              <w:t>Словообразование</w:t>
            </w:r>
            <w:r w:rsidRPr="00032E4A">
              <w:rPr>
                <w:spacing w:val="60"/>
                <w:sz w:val="24"/>
                <w:lang w:val="ru-RU"/>
              </w:rPr>
              <w:t xml:space="preserve"> </w:t>
            </w:r>
            <w:r w:rsidRPr="00032E4A">
              <w:rPr>
                <w:sz w:val="24"/>
                <w:lang w:val="ru-RU"/>
              </w:rPr>
              <w:t>как</w:t>
            </w:r>
            <w:r w:rsidRPr="00032E4A">
              <w:rPr>
                <w:spacing w:val="1"/>
                <w:sz w:val="24"/>
                <w:lang w:val="ru-RU"/>
              </w:rPr>
              <w:t xml:space="preserve"> </w:t>
            </w:r>
            <w:r w:rsidRPr="00032E4A">
              <w:rPr>
                <w:sz w:val="24"/>
                <w:lang w:val="ru-RU"/>
              </w:rPr>
              <w:t>один</w:t>
            </w:r>
            <w:r w:rsidRPr="00032E4A">
              <w:rPr>
                <w:spacing w:val="1"/>
                <w:sz w:val="24"/>
                <w:lang w:val="ru-RU"/>
              </w:rPr>
              <w:t xml:space="preserve"> </w:t>
            </w:r>
            <w:r w:rsidRPr="00032E4A">
              <w:rPr>
                <w:sz w:val="24"/>
                <w:lang w:val="ru-RU"/>
              </w:rPr>
              <w:t>из</w:t>
            </w:r>
            <w:r w:rsidRPr="00032E4A">
              <w:rPr>
                <w:spacing w:val="1"/>
                <w:sz w:val="24"/>
                <w:lang w:val="ru-RU"/>
              </w:rPr>
              <w:t xml:space="preserve"> </w:t>
            </w:r>
            <w:r w:rsidRPr="00032E4A">
              <w:rPr>
                <w:sz w:val="24"/>
                <w:lang w:val="ru-RU"/>
              </w:rPr>
              <w:t>основных</w:t>
            </w:r>
            <w:r w:rsidRPr="00032E4A">
              <w:rPr>
                <w:spacing w:val="1"/>
                <w:sz w:val="24"/>
                <w:lang w:val="ru-RU"/>
              </w:rPr>
              <w:t xml:space="preserve"> </w:t>
            </w:r>
            <w:r w:rsidRPr="00032E4A">
              <w:rPr>
                <w:sz w:val="24"/>
                <w:lang w:val="ru-RU"/>
              </w:rPr>
              <w:t>источников</w:t>
            </w:r>
            <w:r w:rsidRPr="00032E4A">
              <w:rPr>
                <w:spacing w:val="1"/>
                <w:sz w:val="24"/>
                <w:lang w:val="ru-RU"/>
              </w:rPr>
              <w:t xml:space="preserve"> </w:t>
            </w:r>
            <w:r w:rsidRPr="00032E4A">
              <w:rPr>
                <w:sz w:val="24"/>
                <w:lang w:val="ru-RU"/>
              </w:rPr>
              <w:t>пополнения</w:t>
            </w:r>
            <w:r w:rsidRPr="00032E4A">
              <w:rPr>
                <w:spacing w:val="1"/>
                <w:sz w:val="24"/>
                <w:lang w:val="ru-RU"/>
              </w:rPr>
              <w:t xml:space="preserve"> </w:t>
            </w:r>
            <w:r w:rsidRPr="00032E4A">
              <w:rPr>
                <w:sz w:val="24"/>
                <w:lang w:val="ru-RU"/>
              </w:rPr>
              <w:t>лексического</w:t>
            </w:r>
            <w:r w:rsidRPr="00032E4A">
              <w:rPr>
                <w:spacing w:val="1"/>
                <w:sz w:val="24"/>
                <w:lang w:val="ru-RU"/>
              </w:rPr>
              <w:t xml:space="preserve"> </w:t>
            </w:r>
            <w:r w:rsidRPr="00032E4A">
              <w:rPr>
                <w:sz w:val="24"/>
                <w:lang w:val="ru-RU"/>
              </w:rPr>
              <w:t>состава</w:t>
            </w:r>
            <w:r w:rsidRPr="00032E4A">
              <w:rPr>
                <w:spacing w:val="1"/>
                <w:sz w:val="24"/>
                <w:lang w:val="ru-RU"/>
              </w:rPr>
              <w:t xml:space="preserve"> </w:t>
            </w:r>
            <w:r w:rsidRPr="00032E4A">
              <w:rPr>
                <w:sz w:val="24"/>
                <w:lang w:val="ru-RU"/>
              </w:rPr>
              <w:t>русского</w:t>
            </w:r>
            <w:r w:rsidRPr="00032E4A">
              <w:rPr>
                <w:spacing w:val="1"/>
                <w:sz w:val="24"/>
                <w:lang w:val="ru-RU"/>
              </w:rPr>
              <w:t xml:space="preserve"> </w:t>
            </w:r>
            <w:r w:rsidRPr="00032E4A">
              <w:rPr>
                <w:sz w:val="24"/>
                <w:lang w:val="ru-RU"/>
              </w:rPr>
              <w:t>языка</w:t>
            </w:r>
          </w:p>
        </w:tc>
      </w:tr>
      <w:tr w:rsidR="009B259A" w14:paraId="3539512F" w14:textId="77777777" w:rsidTr="004E109F">
        <w:trPr>
          <w:trHeight w:val="827"/>
        </w:trPr>
        <w:tc>
          <w:tcPr>
            <w:tcW w:w="778" w:type="dxa"/>
            <w:vMerge/>
            <w:tcBorders>
              <w:top w:val="nil"/>
            </w:tcBorders>
          </w:tcPr>
          <w:p w14:paraId="12548D5A" w14:textId="77777777" w:rsidR="009B259A" w:rsidRPr="00032E4A" w:rsidRDefault="009B259A" w:rsidP="004E109F">
            <w:pPr>
              <w:rPr>
                <w:sz w:val="2"/>
                <w:szCs w:val="2"/>
                <w:lang w:val="ru-RU"/>
              </w:rPr>
            </w:pPr>
          </w:p>
        </w:tc>
        <w:tc>
          <w:tcPr>
            <w:tcW w:w="1276" w:type="dxa"/>
          </w:tcPr>
          <w:p w14:paraId="50BF71F0" w14:textId="77777777" w:rsidR="009B259A" w:rsidRDefault="009B259A" w:rsidP="004E109F">
            <w:pPr>
              <w:pStyle w:val="TableParagraph"/>
              <w:spacing w:line="273" w:lineRule="exact"/>
              <w:ind w:left="485"/>
              <w:rPr>
                <w:sz w:val="24"/>
              </w:rPr>
            </w:pPr>
            <w:r>
              <w:rPr>
                <w:sz w:val="24"/>
              </w:rPr>
              <w:t>2.8</w:t>
            </w:r>
          </w:p>
        </w:tc>
        <w:tc>
          <w:tcPr>
            <w:tcW w:w="8290" w:type="dxa"/>
          </w:tcPr>
          <w:p w14:paraId="5B82DF86" w14:textId="77777777" w:rsidR="009B259A" w:rsidRPr="00032E4A" w:rsidRDefault="009B259A" w:rsidP="004E109F">
            <w:pPr>
              <w:pStyle w:val="TableParagraph"/>
              <w:tabs>
                <w:tab w:val="left" w:pos="1010"/>
                <w:tab w:val="left" w:pos="2760"/>
                <w:tab w:val="left" w:pos="4344"/>
                <w:tab w:val="left" w:pos="6485"/>
              </w:tabs>
              <w:ind w:right="99"/>
              <w:rPr>
                <w:sz w:val="24"/>
                <w:lang w:val="ru-RU"/>
              </w:rPr>
            </w:pPr>
            <w:r w:rsidRPr="00032E4A">
              <w:rPr>
                <w:sz w:val="24"/>
                <w:lang w:val="ru-RU"/>
              </w:rPr>
              <w:t>Выразительность</w:t>
            </w:r>
            <w:r w:rsidRPr="00032E4A">
              <w:rPr>
                <w:spacing w:val="6"/>
                <w:sz w:val="24"/>
                <w:lang w:val="ru-RU"/>
              </w:rPr>
              <w:t xml:space="preserve"> </w:t>
            </w:r>
            <w:r w:rsidRPr="00032E4A">
              <w:rPr>
                <w:sz w:val="24"/>
                <w:lang w:val="ru-RU"/>
              </w:rPr>
              <w:t>речи</w:t>
            </w:r>
            <w:r w:rsidRPr="00032E4A">
              <w:rPr>
                <w:spacing w:val="7"/>
                <w:sz w:val="24"/>
                <w:lang w:val="ru-RU"/>
              </w:rPr>
              <w:t xml:space="preserve"> </w:t>
            </w:r>
            <w:r w:rsidRPr="00032E4A">
              <w:rPr>
                <w:sz w:val="24"/>
                <w:lang w:val="ru-RU"/>
              </w:rPr>
              <w:t>как</w:t>
            </w:r>
            <w:r w:rsidRPr="00032E4A">
              <w:rPr>
                <w:spacing w:val="7"/>
                <w:sz w:val="24"/>
                <w:lang w:val="ru-RU"/>
              </w:rPr>
              <w:t xml:space="preserve"> </w:t>
            </w:r>
            <w:r w:rsidRPr="00032E4A">
              <w:rPr>
                <w:sz w:val="24"/>
                <w:lang w:val="ru-RU"/>
              </w:rPr>
              <w:t>использование</w:t>
            </w:r>
            <w:r w:rsidRPr="00032E4A">
              <w:rPr>
                <w:spacing w:val="8"/>
                <w:sz w:val="24"/>
                <w:lang w:val="ru-RU"/>
              </w:rPr>
              <w:t xml:space="preserve"> </w:t>
            </w:r>
            <w:r w:rsidRPr="00032E4A">
              <w:rPr>
                <w:sz w:val="24"/>
                <w:lang w:val="ru-RU"/>
              </w:rPr>
              <w:t>богатства</w:t>
            </w:r>
            <w:r w:rsidRPr="00032E4A">
              <w:rPr>
                <w:spacing w:val="7"/>
                <w:sz w:val="24"/>
                <w:lang w:val="ru-RU"/>
              </w:rPr>
              <w:t xml:space="preserve"> </w:t>
            </w:r>
            <w:r w:rsidRPr="00032E4A">
              <w:rPr>
                <w:sz w:val="24"/>
                <w:lang w:val="ru-RU"/>
              </w:rPr>
              <w:t>изобразительных</w:t>
            </w:r>
            <w:r w:rsidRPr="00032E4A">
              <w:rPr>
                <w:spacing w:val="6"/>
                <w:sz w:val="24"/>
                <w:lang w:val="ru-RU"/>
              </w:rPr>
              <w:t xml:space="preserve"> </w:t>
            </w:r>
            <w:r w:rsidRPr="00032E4A">
              <w:rPr>
                <w:sz w:val="24"/>
                <w:lang w:val="ru-RU"/>
              </w:rPr>
              <w:t>средств</w:t>
            </w:r>
            <w:r w:rsidRPr="00032E4A">
              <w:rPr>
                <w:spacing w:val="-57"/>
                <w:sz w:val="24"/>
                <w:lang w:val="ru-RU"/>
              </w:rPr>
              <w:t xml:space="preserve"> </w:t>
            </w:r>
            <w:r w:rsidRPr="00032E4A">
              <w:rPr>
                <w:sz w:val="24"/>
                <w:lang w:val="ru-RU"/>
              </w:rPr>
              <w:t>языка:</w:t>
            </w:r>
            <w:r w:rsidRPr="00032E4A">
              <w:rPr>
                <w:sz w:val="24"/>
                <w:lang w:val="ru-RU"/>
              </w:rPr>
              <w:tab/>
              <w:t>фонетических,</w:t>
            </w:r>
            <w:r w:rsidRPr="00032E4A">
              <w:rPr>
                <w:sz w:val="24"/>
                <w:lang w:val="ru-RU"/>
              </w:rPr>
              <w:tab/>
              <w:t>лексических,</w:t>
            </w:r>
            <w:r w:rsidRPr="00032E4A">
              <w:rPr>
                <w:sz w:val="24"/>
                <w:lang w:val="ru-RU"/>
              </w:rPr>
              <w:tab/>
              <w:t>морфологических,</w:t>
            </w:r>
            <w:r w:rsidRPr="00032E4A">
              <w:rPr>
                <w:sz w:val="24"/>
                <w:lang w:val="ru-RU"/>
              </w:rPr>
              <w:tab/>
            </w:r>
            <w:r w:rsidRPr="00032E4A">
              <w:rPr>
                <w:spacing w:val="-1"/>
                <w:sz w:val="24"/>
                <w:lang w:val="ru-RU"/>
              </w:rPr>
              <w:t>синтаксических;</w:t>
            </w:r>
          </w:p>
          <w:p w14:paraId="46C601A1" w14:textId="77777777" w:rsidR="009B259A" w:rsidRDefault="009B259A" w:rsidP="004E109F">
            <w:pPr>
              <w:pStyle w:val="TableParagraph"/>
              <w:spacing w:line="259" w:lineRule="exact"/>
              <w:rPr>
                <w:sz w:val="24"/>
              </w:rPr>
            </w:pPr>
            <w:r>
              <w:rPr>
                <w:sz w:val="24"/>
              </w:rPr>
              <w:t>тропов,</w:t>
            </w:r>
            <w:r>
              <w:rPr>
                <w:spacing w:val="-2"/>
                <w:sz w:val="24"/>
              </w:rPr>
              <w:t xml:space="preserve"> </w:t>
            </w:r>
            <w:r>
              <w:rPr>
                <w:sz w:val="24"/>
              </w:rPr>
              <w:t>приёмов</w:t>
            </w:r>
          </w:p>
        </w:tc>
      </w:tr>
      <w:tr w:rsidR="009B259A" w14:paraId="7B4549F6" w14:textId="77777777" w:rsidTr="004E109F">
        <w:trPr>
          <w:trHeight w:val="551"/>
        </w:trPr>
        <w:tc>
          <w:tcPr>
            <w:tcW w:w="778" w:type="dxa"/>
            <w:vMerge/>
            <w:tcBorders>
              <w:top w:val="nil"/>
            </w:tcBorders>
          </w:tcPr>
          <w:p w14:paraId="72EC4DCA" w14:textId="77777777" w:rsidR="009B259A" w:rsidRDefault="009B259A" w:rsidP="004E109F">
            <w:pPr>
              <w:rPr>
                <w:sz w:val="2"/>
                <w:szCs w:val="2"/>
              </w:rPr>
            </w:pPr>
          </w:p>
        </w:tc>
        <w:tc>
          <w:tcPr>
            <w:tcW w:w="1276" w:type="dxa"/>
          </w:tcPr>
          <w:p w14:paraId="6E7136CA" w14:textId="77777777" w:rsidR="009B259A" w:rsidRDefault="009B259A" w:rsidP="004E109F">
            <w:pPr>
              <w:pStyle w:val="TableParagraph"/>
              <w:spacing w:line="273" w:lineRule="exact"/>
              <w:ind w:left="485"/>
              <w:rPr>
                <w:sz w:val="24"/>
              </w:rPr>
            </w:pPr>
            <w:r>
              <w:rPr>
                <w:sz w:val="24"/>
              </w:rPr>
              <w:t>2.9</w:t>
            </w:r>
          </w:p>
        </w:tc>
        <w:tc>
          <w:tcPr>
            <w:tcW w:w="8290" w:type="dxa"/>
          </w:tcPr>
          <w:p w14:paraId="084FDFB1" w14:textId="77777777" w:rsidR="009B259A" w:rsidRPr="00032E4A" w:rsidRDefault="009B259A" w:rsidP="004E109F">
            <w:pPr>
              <w:pStyle w:val="TableParagraph"/>
              <w:spacing w:line="276" w:lineRule="exact"/>
              <w:rPr>
                <w:sz w:val="24"/>
                <w:lang w:val="ru-RU"/>
              </w:rPr>
            </w:pPr>
            <w:r w:rsidRPr="00032E4A">
              <w:rPr>
                <w:sz w:val="24"/>
                <w:lang w:val="ru-RU"/>
              </w:rPr>
              <w:t>Использование</w:t>
            </w:r>
            <w:r w:rsidRPr="00032E4A">
              <w:rPr>
                <w:spacing w:val="51"/>
                <w:sz w:val="24"/>
                <w:lang w:val="ru-RU"/>
              </w:rPr>
              <w:t xml:space="preserve"> </w:t>
            </w:r>
            <w:r w:rsidRPr="00032E4A">
              <w:rPr>
                <w:sz w:val="24"/>
                <w:lang w:val="ru-RU"/>
              </w:rPr>
              <w:t>богатства</w:t>
            </w:r>
            <w:r w:rsidRPr="00032E4A">
              <w:rPr>
                <w:spacing w:val="52"/>
                <w:sz w:val="24"/>
                <w:lang w:val="ru-RU"/>
              </w:rPr>
              <w:t xml:space="preserve"> </w:t>
            </w:r>
            <w:r w:rsidRPr="00032E4A">
              <w:rPr>
                <w:sz w:val="24"/>
                <w:lang w:val="ru-RU"/>
              </w:rPr>
              <w:t>интонационных</w:t>
            </w:r>
            <w:r w:rsidRPr="00032E4A">
              <w:rPr>
                <w:spacing w:val="51"/>
                <w:sz w:val="24"/>
                <w:lang w:val="ru-RU"/>
              </w:rPr>
              <w:t xml:space="preserve"> </w:t>
            </w:r>
            <w:r w:rsidRPr="00032E4A">
              <w:rPr>
                <w:sz w:val="24"/>
                <w:lang w:val="ru-RU"/>
              </w:rPr>
              <w:t>возможностей</w:t>
            </w:r>
            <w:r w:rsidRPr="00032E4A">
              <w:rPr>
                <w:spacing w:val="52"/>
                <w:sz w:val="24"/>
                <w:lang w:val="ru-RU"/>
              </w:rPr>
              <w:t xml:space="preserve"> </w:t>
            </w:r>
            <w:r w:rsidRPr="00032E4A">
              <w:rPr>
                <w:sz w:val="24"/>
                <w:lang w:val="ru-RU"/>
              </w:rPr>
              <w:t>речи</w:t>
            </w:r>
            <w:r w:rsidRPr="00032E4A">
              <w:rPr>
                <w:spacing w:val="52"/>
                <w:sz w:val="24"/>
                <w:lang w:val="ru-RU"/>
              </w:rPr>
              <w:t xml:space="preserve"> </w:t>
            </w:r>
            <w:r w:rsidRPr="00032E4A">
              <w:rPr>
                <w:sz w:val="24"/>
                <w:lang w:val="ru-RU"/>
              </w:rPr>
              <w:t>для</w:t>
            </w:r>
            <w:r w:rsidRPr="00032E4A">
              <w:rPr>
                <w:spacing w:val="51"/>
                <w:sz w:val="24"/>
                <w:lang w:val="ru-RU"/>
              </w:rPr>
              <w:t xml:space="preserve"> </w:t>
            </w:r>
            <w:r w:rsidRPr="00032E4A">
              <w:rPr>
                <w:sz w:val="24"/>
                <w:lang w:val="ru-RU"/>
              </w:rPr>
              <w:t>создания</w:t>
            </w:r>
            <w:r w:rsidRPr="00032E4A">
              <w:rPr>
                <w:spacing w:val="-57"/>
                <w:sz w:val="24"/>
                <w:lang w:val="ru-RU"/>
              </w:rPr>
              <w:t xml:space="preserve"> </w:t>
            </w:r>
            <w:r w:rsidRPr="00032E4A">
              <w:rPr>
                <w:sz w:val="24"/>
                <w:lang w:val="ru-RU"/>
              </w:rPr>
              <w:t>выразительности</w:t>
            </w:r>
            <w:r w:rsidRPr="00032E4A">
              <w:rPr>
                <w:spacing w:val="-3"/>
                <w:sz w:val="24"/>
                <w:lang w:val="ru-RU"/>
              </w:rPr>
              <w:t xml:space="preserve"> </w:t>
            </w:r>
            <w:r w:rsidRPr="00032E4A">
              <w:rPr>
                <w:sz w:val="24"/>
                <w:lang w:val="ru-RU"/>
              </w:rPr>
              <w:t>устного</w:t>
            </w:r>
            <w:r w:rsidRPr="00032E4A">
              <w:rPr>
                <w:spacing w:val="-1"/>
                <w:sz w:val="24"/>
                <w:lang w:val="ru-RU"/>
              </w:rPr>
              <w:t xml:space="preserve"> </w:t>
            </w:r>
            <w:r w:rsidRPr="00032E4A">
              <w:rPr>
                <w:sz w:val="24"/>
                <w:lang w:val="ru-RU"/>
              </w:rPr>
              <w:t>высказывания</w:t>
            </w:r>
          </w:p>
        </w:tc>
      </w:tr>
      <w:tr w:rsidR="009B259A" w14:paraId="2ECFE2E3" w14:textId="77777777" w:rsidTr="004E109F">
        <w:trPr>
          <w:trHeight w:val="276"/>
        </w:trPr>
        <w:tc>
          <w:tcPr>
            <w:tcW w:w="778" w:type="dxa"/>
            <w:vMerge/>
            <w:tcBorders>
              <w:top w:val="nil"/>
            </w:tcBorders>
          </w:tcPr>
          <w:p w14:paraId="2C335934" w14:textId="77777777" w:rsidR="009B259A" w:rsidRPr="00032E4A" w:rsidRDefault="009B259A" w:rsidP="004E109F">
            <w:pPr>
              <w:rPr>
                <w:sz w:val="2"/>
                <w:szCs w:val="2"/>
                <w:lang w:val="ru-RU"/>
              </w:rPr>
            </w:pPr>
          </w:p>
        </w:tc>
        <w:tc>
          <w:tcPr>
            <w:tcW w:w="1276" w:type="dxa"/>
          </w:tcPr>
          <w:p w14:paraId="48F1FD07" w14:textId="77777777" w:rsidR="009B259A" w:rsidRDefault="009B259A" w:rsidP="004E109F">
            <w:pPr>
              <w:pStyle w:val="TableParagraph"/>
              <w:spacing w:line="256" w:lineRule="exact"/>
              <w:ind w:left="425"/>
              <w:rPr>
                <w:sz w:val="24"/>
              </w:rPr>
            </w:pPr>
            <w:r>
              <w:rPr>
                <w:sz w:val="24"/>
              </w:rPr>
              <w:t>2.10</w:t>
            </w:r>
          </w:p>
        </w:tc>
        <w:tc>
          <w:tcPr>
            <w:tcW w:w="8290" w:type="dxa"/>
          </w:tcPr>
          <w:p w14:paraId="0684C6EB" w14:textId="77777777" w:rsidR="009B259A" w:rsidRPr="00032E4A" w:rsidRDefault="009B259A" w:rsidP="004E109F">
            <w:pPr>
              <w:pStyle w:val="TableParagraph"/>
              <w:spacing w:line="256" w:lineRule="exact"/>
              <w:rPr>
                <w:sz w:val="24"/>
                <w:lang w:val="ru-RU"/>
              </w:rPr>
            </w:pPr>
            <w:r w:rsidRPr="00032E4A">
              <w:rPr>
                <w:sz w:val="24"/>
                <w:lang w:val="ru-RU"/>
              </w:rPr>
              <w:t>Речевой</w:t>
            </w:r>
            <w:r w:rsidRPr="00032E4A">
              <w:rPr>
                <w:spacing w:val="-5"/>
                <w:sz w:val="24"/>
                <w:lang w:val="ru-RU"/>
              </w:rPr>
              <w:t xml:space="preserve"> </w:t>
            </w:r>
            <w:r w:rsidRPr="00032E4A">
              <w:rPr>
                <w:sz w:val="24"/>
                <w:lang w:val="ru-RU"/>
              </w:rPr>
              <w:t>этикет</w:t>
            </w:r>
            <w:r w:rsidRPr="00032E4A">
              <w:rPr>
                <w:spacing w:val="-4"/>
                <w:sz w:val="24"/>
                <w:lang w:val="ru-RU"/>
              </w:rPr>
              <w:t xml:space="preserve"> </w:t>
            </w:r>
            <w:r w:rsidRPr="00032E4A">
              <w:rPr>
                <w:sz w:val="24"/>
                <w:lang w:val="ru-RU"/>
              </w:rPr>
              <w:t>как</w:t>
            </w:r>
            <w:r w:rsidRPr="00032E4A">
              <w:rPr>
                <w:spacing w:val="-5"/>
                <w:sz w:val="24"/>
                <w:lang w:val="ru-RU"/>
              </w:rPr>
              <w:t xml:space="preserve"> </w:t>
            </w:r>
            <w:r w:rsidRPr="00032E4A">
              <w:rPr>
                <w:sz w:val="24"/>
                <w:lang w:val="ru-RU"/>
              </w:rPr>
              <w:t>правила</w:t>
            </w:r>
            <w:r w:rsidRPr="00032E4A">
              <w:rPr>
                <w:spacing w:val="-4"/>
                <w:sz w:val="24"/>
                <w:lang w:val="ru-RU"/>
              </w:rPr>
              <w:t xml:space="preserve"> </w:t>
            </w:r>
            <w:r w:rsidRPr="00032E4A">
              <w:rPr>
                <w:sz w:val="24"/>
                <w:lang w:val="ru-RU"/>
              </w:rPr>
              <w:t>речевого</w:t>
            </w:r>
            <w:r w:rsidRPr="00032E4A">
              <w:rPr>
                <w:spacing w:val="-4"/>
                <w:sz w:val="24"/>
                <w:lang w:val="ru-RU"/>
              </w:rPr>
              <w:t xml:space="preserve"> </w:t>
            </w:r>
            <w:r w:rsidRPr="00032E4A">
              <w:rPr>
                <w:sz w:val="24"/>
                <w:lang w:val="ru-RU"/>
              </w:rPr>
              <w:t>поведения</w:t>
            </w:r>
          </w:p>
        </w:tc>
      </w:tr>
      <w:tr w:rsidR="009B259A" w14:paraId="27528141" w14:textId="77777777" w:rsidTr="004E109F">
        <w:trPr>
          <w:trHeight w:val="551"/>
        </w:trPr>
        <w:tc>
          <w:tcPr>
            <w:tcW w:w="778" w:type="dxa"/>
            <w:vMerge/>
            <w:tcBorders>
              <w:top w:val="nil"/>
            </w:tcBorders>
          </w:tcPr>
          <w:p w14:paraId="783FFD2C" w14:textId="77777777" w:rsidR="009B259A" w:rsidRPr="00032E4A" w:rsidRDefault="009B259A" w:rsidP="004E109F">
            <w:pPr>
              <w:rPr>
                <w:sz w:val="2"/>
                <w:szCs w:val="2"/>
                <w:lang w:val="ru-RU"/>
              </w:rPr>
            </w:pPr>
          </w:p>
        </w:tc>
        <w:tc>
          <w:tcPr>
            <w:tcW w:w="1276" w:type="dxa"/>
          </w:tcPr>
          <w:p w14:paraId="49E0719A" w14:textId="77777777" w:rsidR="009B259A" w:rsidRDefault="009B259A" w:rsidP="004E109F">
            <w:pPr>
              <w:pStyle w:val="TableParagraph"/>
              <w:spacing w:line="273" w:lineRule="exact"/>
              <w:ind w:left="425"/>
              <w:rPr>
                <w:sz w:val="24"/>
              </w:rPr>
            </w:pPr>
            <w:r>
              <w:rPr>
                <w:sz w:val="24"/>
              </w:rPr>
              <w:t>2.11</w:t>
            </w:r>
          </w:p>
        </w:tc>
        <w:tc>
          <w:tcPr>
            <w:tcW w:w="8290" w:type="dxa"/>
          </w:tcPr>
          <w:p w14:paraId="4272FB16" w14:textId="77777777" w:rsidR="009B259A" w:rsidRPr="00032E4A" w:rsidRDefault="009B259A" w:rsidP="004E109F">
            <w:pPr>
              <w:pStyle w:val="TableParagraph"/>
              <w:spacing w:line="273" w:lineRule="exact"/>
              <w:rPr>
                <w:sz w:val="24"/>
                <w:lang w:val="ru-RU"/>
              </w:rPr>
            </w:pPr>
            <w:r w:rsidRPr="00032E4A">
              <w:rPr>
                <w:sz w:val="24"/>
                <w:lang w:val="ru-RU"/>
              </w:rPr>
              <w:t>Чистота</w:t>
            </w:r>
            <w:r w:rsidRPr="00032E4A">
              <w:rPr>
                <w:spacing w:val="53"/>
                <w:sz w:val="24"/>
                <w:lang w:val="ru-RU"/>
              </w:rPr>
              <w:t xml:space="preserve"> </w:t>
            </w:r>
            <w:r w:rsidRPr="00032E4A">
              <w:rPr>
                <w:sz w:val="24"/>
                <w:lang w:val="ru-RU"/>
              </w:rPr>
              <w:t>речи</w:t>
            </w:r>
            <w:r w:rsidRPr="00032E4A">
              <w:rPr>
                <w:spacing w:val="52"/>
                <w:sz w:val="24"/>
                <w:lang w:val="ru-RU"/>
              </w:rPr>
              <w:t xml:space="preserve"> </w:t>
            </w:r>
            <w:r w:rsidRPr="00032E4A">
              <w:rPr>
                <w:sz w:val="24"/>
                <w:lang w:val="ru-RU"/>
              </w:rPr>
              <w:t>как</w:t>
            </w:r>
            <w:r w:rsidRPr="00032E4A">
              <w:rPr>
                <w:spacing w:val="52"/>
                <w:sz w:val="24"/>
                <w:lang w:val="ru-RU"/>
              </w:rPr>
              <w:t xml:space="preserve"> </w:t>
            </w:r>
            <w:r w:rsidRPr="00032E4A">
              <w:rPr>
                <w:sz w:val="24"/>
                <w:lang w:val="ru-RU"/>
              </w:rPr>
              <w:t>отсутствие</w:t>
            </w:r>
            <w:r w:rsidRPr="00032E4A">
              <w:rPr>
                <w:spacing w:val="52"/>
                <w:sz w:val="24"/>
                <w:lang w:val="ru-RU"/>
              </w:rPr>
              <w:t xml:space="preserve"> </w:t>
            </w:r>
            <w:r w:rsidRPr="00032E4A">
              <w:rPr>
                <w:sz w:val="24"/>
                <w:lang w:val="ru-RU"/>
              </w:rPr>
              <w:t>засоряющих</w:t>
            </w:r>
            <w:r w:rsidRPr="00032E4A">
              <w:rPr>
                <w:spacing w:val="54"/>
                <w:sz w:val="24"/>
                <w:lang w:val="ru-RU"/>
              </w:rPr>
              <w:t xml:space="preserve"> </w:t>
            </w:r>
            <w:r w:rsidRPr="00032E4A">
              <w:rPr>
                <w:sz w:val="24"/>
                <w:lang w:val="ru-RU"/>
              </w:rPr>
              <w:t>её</w:t>
            </w:r>
            <w:r w:rsidRPr="00032E4A">
              <w:rPr>
                <w:spacing w:val="53"/>
                <w:sz w:val="24"/>
                <w:lang w:val="ru-RU"/>
              </w:rPr>
              <w:t xml:space="preserve"> </w:t>
            </w:r>
            <w:r w:rsidRPr="00032E4A">
              <w:rPr>
                <w:sz w:val="24"/>
                <w:lang w:val="ru-RU"/>
              </w:rPr>
              <w:t>элементов:</w:t>
            </w:r>
            <w:r w:rsidRPr="00032E4A">
              <w:rPr>
                <w:spacing w:val="54"/>
                <w:sz w:val="24"/>
                <w:lang w:val="ru-RU"/>
              </w:rPr>
              <w:t xml:space="preserve"> </w:t>
            </w:r>
            <w:r w:rsidRPr="00032E4A">
              <w:rPr>
                <w:sz w:val="24"/>
                <w:lang w:val="ru-RU"/>
              </w:rPr>
              <w:t>плеоназмов,</w:t>
            </w:r>
            <w:r w:rsidRPr="00032E4A">
              <w:rPr>
                <w:spacing w:val="53"/>
                <w:sz w:val="24"/>
                <w:lang w:val="ru-RU"/>
              </w:rPr>
              <w:t xml:space="preserve"> </w:t>
            </w:r>
            <w:r w:rsidRPr="00032E4A">
              <w:rPr>
                <w:sz w:val="24"/>
                <w:lang w:val="ru-RU"/>
              </w:rPr>
              <w:t>слов-</w:t>
            </w:r>
          </w:p>
          <w:p w14:paraId="5017422C" w14:textId="77777777" w:rsidR="009B259A" w:rsidRPr="00032E4A" w:rsidRDefault="009B259A" w:rsidP="004E109F">
            <w:pPr>
              <w:pStyle w:val="TableParagraph"/>
              <w:spacing w:line="259" w:lineRule="exact"/>
              <w:rPr>
                <w:sz w:val="24"/>
                <w:lang w:val="ru-RU"/>
              </w:rPr>
            </w:pPr>
            <w:r w:rsidRPr="00032E4A">
              <w:rPr>
                <w:sz w:val="24"/>
                <w:lang w:val="ru-RU"/>
              </w:rPr>
              <w:t>сорняков,</w:t>
            </w:r>
            <w:r w:rsidRPr="00032E4A">
              <w:rPr>
                <w:spacing w:val="-3"/>
                <w:sz w:val="24"/>
                <w:lang w:val="ru-RU"/>
              </w:rPr>
              <w:t xml:space="preserve"> </w:t>
            </w:r>
            <w:r w:rsidRPr="00032E4A">
              <w:rPr>
                <w:sz w:val="24"/>
                <w:lang w:val="ru-RU"/>
              </w:rPr>
              <w:t>нелитературных</w:t>
            </w:r>
            <w:r w:rsidRPr="00032E4A">
              <w:rPr>
                <w:spacing w:val="-3"/>
                <w:sz w:val="24"/>
                <w:lang w:val="ru-RU"/>
              </w:rPr>
              <w:t xml:space="preserve"> </w:t>
            </w:r>
            <w:r w:rsidRPr="00032E4A">
              <w:rPr>
                <w:sz w:val="24"/>
                <w:lang w:val="ru-RU"/>
              </w:rPr>
              <w:t>слов.</w:t>
            </w:r>
            <w:r w:rsidRPr="00032E4A">
              <w:rPr>
                <w:spacing w:val="-2"/>
                <w:sz w:val="24"/>
                <w:lang w:val="ru-RU"/>
              </w:rPr>
              <w:t xml:space="preserve"> </w:t>
            </w:r>
            <w:r w:rsidRPr="00032E4A">
              <w:rPr>
                <w:sz w:val="24"/>
                <w:lang w:val="ru-RU"/>
              </w:rPr>
              <w:t>Речевые</w:t>
            </w:r>
            <w:r w:rsidRPr="00032E4A">
              <w:rPr>
                <w:spacing w:val="-2"/>
                <w:sz w:val="24"/>
                <w:lang w:val="ru-RU"/>
              </w:rPr>
              <w:t xml:space="preserve"> </w:t>
            </w:r>
            <w:r w:rsidRPr="00032E4A">
              <w:rPr>
                <w:sz w:val="24"/>
                <w:lang w:val="ru-RU"/>
              </w:rPr>
              <w:t>штампы</w:t>
            </w:r>
            <w:r w:rsidRPr="00032E4A">
              <w:rPr>
                <w:spacing w:val="-2"/>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канцеляризмы</w:t>
            </w:r>
          </w:p>
        </w:tc>
      </w:tr>
      <w:tr w:rsidR="009B259A" w14:paraId="7790D67D" w14:textId="77777777" w:rsidTr="004E109F">
        <w:trPr>
          <w:trHeight w:val="551"/>
        </w:trPr>
        <w:tc>
          <w:tcPr>
            <w:tcW w:w="778" w:type="dxa"/>
            <w:vMerge/>
            <w:tcBorders>
              <w:top w:val="nil"/>
            </w:tcBorders>
          </w:tcPr>
          <w:p w14:paraId="23356A57" w14:textId="77777777" w:rsidR="009B259A" w:rsidRPr="00032E4A" w:rsidRDefault="009B259A" w:rsidP="004E109F">
            <w:pPr>
              <w:rPr>
                <w:sz w:val="2"/>
                <w:szCs w:val="2"/>
                <w:lang w:val="ru-RU"/>
              </w:rPr>
            </w:pPr>
          </w:p>
        </w:tc>
        <w:tc>
          <w:tcPr>
            <w:tcW w:w="1276" w:type="dxa"/>
          </w:tcPr>
          <w:p w14:paraId="533D4945" w14:textId="77777777" w:rsidR="009B259A" w:rsidRDefault="009B259A" w:rsidP="004E109F">
            <w:pPr>
              <w:pStyle w:val="TableParagraph"/>
              <w:spacing w:line="273" w:lineRule="exact"/>
              <w:ind w:left="425"/>
              <w:rPr>
                <w:sz w:val="24"/>
              </w:rPr>
            </w:pPr>
            <w:r>
              <w:rPr>
                <w:sz w:val="24"/>
              </w:rPr>
              <w:t>2.12</w:t>
            </w:r>
          </w:p>
        </w:tc>
        <w:tc>
          <w:tcPr>
            <w:tcW w:w="8290" w:type="dxa"/>
          </w:tcPr>
          <w:p w14:paraId="7130C8B6" w14:textId="77777777" w:rsidR="009B259A" w:rsidRPr="00032E4A" w:rsidRDefault="009B259A" w:rsidP="004E109F">
            <w:pPr>
              <w:pStyle w:val="TableParagraph"/>
              <w:spacing w:line="276" w:lineRule="exact"/>
              <w:rPr>
                <w:sz w:val="24"/>
                <w:lang w:val="ru-RU"/>
              </w:rPr>
            </w:pPr>
            <w:r w:rsidRPr="00032E4A">
              <w:rPr>
                <w:sz w:val="24"/>
                <w:lang w:val="ru-RU"/>
              </w:rPr>
              <w:t>Орфоэпические</w:t>
            </w:r>
            <w:r w:rsidRPr="00032E4A">
              <w:rPr>
                <w:spacing w:val="28"/>
                <w:sz w:val="24"/>
                <w:lang w:val="ru-RU"/>
              </w:rPr>
              <w:t xml:space="preserve"> </w:t>
            </w:r>
            <w:r w:rsidRPr="00032E4A">
              <w:rPr>
                <w:sz w:val="24"/>
                <w:lang w:val="ru-RU"/>
              </w:rPr>
              <w:t>нормы.</w:t>
            </w:r>
            <w:r w:rsidRPr="00032E4A">
              <w:rPr>
                <w:spacing w:val="28"/>
                <w:sz w:val="24"/>
                <w:lang w:val="ru-RU"/>
              </w:rPr>
              <w:t xml:space="preserve"> </w:t>
            </w:r>
            <w:r w:rsidRPr="00032E4A">
              <w:rPr>
                <w:sz w:val="24"/>
                <w:lang w:val="ru-RU"/>
              </w:rPr>
              <w:t>Роль</w:t>
            </w:r>
            <w:r w:rsidRPr="00032E4A">
              <w:rPr>
                <w:spacing w:val="27"/>
                <w:sz w:val="24"/>
                <w:lang w:val="ru-RU"/>
              </w:rPr>
              <w:t xml:space="preserve"> </w:t>
            </w:r>
            <w:r w:rsidRPr="00032E4A">
              <w:rPr>
                <w:sz w:val="24"/>
                <w:lang w:val="ru-RU"/>
              </w:rPr>
              <w:t>соблюдения</w:t>
            </w:r>
            <w:r w:rsidRPr="00032E4A">
              <w:rPr>
                <w:spacing w:val="28"/>
                <w:sz w:val="24"/>
                <w:lang w:val="ru-RU"/>
              </w:rPr>
              <w:t xml:space="preserve"> </w:t>
            </w:r>
            <w:r w:rsidRPr="00032E4A">
              <w:rPr>
                <w:sz w:val="24"/>
                <w:lang w:val="ru-RU"/>
              </w:rPr>
              <w:t>орфоэпических</w:t>
            </w:r>
            <w:r w:rsidRPr="00032E4A">
              <w:rPr>
                <w:spacing w:val="28"/>
                <w:sz w:val="24"/>
                <w:lang w:val="ru-RU"/>
              </w:rPr>
              <w:t xml:space="preserve"> </w:t>
            </w:r>
            <w:r w:rsidRPr="00032E4A">
              <w:rPr>
                <w:sz w:val="24"/>
                <w:lang w:val="ru-RU"/>
              </w:rPr>
              <w:t>норм</w:t>
            </w:r>
            <w:r w:rsidRPr="00032E4A">
              <w:rPr>
                <w:spacing w:val="28"/>
                <w:sz w:val="24"/>
                <w:lang w:val="ru-RU"/>
              </w:rPr>
              <w:t xml:space="preserve"> </w:t>
            </w:r>
            <w:r w:rsidRPr="00032E4A">
              <w:rPr>
                <w:sz w:val="24"/>
                <w:lang w:val="ru-RU"/>
              </w:rPr>
              <w:t>в</w:t>
            </w:r>
            <w:r w:rsidRPr="00032E4A">
              <w:rPr>
                <w:spacing w:val="27"/>
                <w:sz w:val="24"/>
                <w:lang w:val="ru-RU"/>
              </w:rPr>
              <w:t xml:space="preserve"> </w:t>
            </w:r>
            <w:r w:rsidRPr="00032E4A">
              <w:rPr>
                <w:sz w:val="24"/>
                <w:lang w:val="ru-RU"/>
              </w:rPr>
              <w:t>устном</w:t>
            </w:r>
            <w:r w:rsidRPr="00032E4A">
              <w:rPr>
                <w:spacing w:val="-57"/>
                <w:sz w:val="24"/>
                <w:lang w:val="ru-RU"/>
              </w:rPr>
              <w:t xml:space="preserve"> </w:t>
            </w:r>
            <w:r w:rsidRPr="00032E4A">
              <w:rPr>
                <w:sz w:val="24"/>
                <w:lang w:val="ru-RU"/>
              </w:rPr>
              <w:t>общении</w:t>
            </w:r>
          </w:p>
        </w:tc>
      </w:tr>
      <w:tr w:rsidR="009B259A" w14:paraId="66911065" w14:textId="77777777" w:rsidTr="004E109F">
        <w:trPr>
          <w:trHeight w:val="275"/>
        </w:trPr>
        <w:tc>
          <w:tcPr>
            <w:tcW w:w="778" w:type="dxa"/>
            <w:vMerge/>
            <w:tcBorders>
              <w:top w:val="nil"/>
            </w:tcBorders>
          </w:tcPr>
          <w:p w14:paraId="0A817AAA" w14:textId="77777777" w:rsidR="009B259A" w:rsidRPr="00032E4A" w:rsidRDefault="009B259A" w:rsidP="004E109F">
            <w:pPr>
              <w:rPr>
                <w:sz w:val="2"/>
                <w:szCs w:val="2"/>
                <w:lang w:val="ru-RU"/>
              </w:rPr>
            </w:pPr>
          </w:p>
        </w:tc>
        <w:tc>
          <w:tcPr>
            <w:tcW w:w="1276" w:type="dxa"/>
          </w:tcPr>
          <w:p w14:paraId="244B8BF9" w14:textId="77777777" w:rsidR="009B259A" w:rsidRDefault="009B259A" w:rsidP="004E109F">
            <w:pPr>
              <w:pStyle w:val="TableParagraph"/>
              <w:spacing w:line="255" w:lineRule="exact"/>
              <w:ind w:left="425"/>
              <w:rPr>
                <w:sz w:val="24"/>
              </w:rPr>
            </w:pPr>
            <w:r>
              <w:rPr>
                <w:sz w:val="24"/>
              </w:rPr>
              <w:t>2.13</w:t>
            </w:r>
          </w:p>
        </w:tc>
        <w:tc>
          <w:tcPr>
            <w:tcW w:w="8290" w:type="dxa"/>
          </w:tcPr>
          <w:p w14:paraId="01459C7D" w14:textId="77777777" w:rsidR="009B259A" w:rsidRDefault="009B259A" w:rsidP="004E109F">
            <w:pPr>
              <w:pStyle w:val="TableParagraph"/>
              <w:spacing w:line="255" w:lineRule="exact"/>
              <w:rPr>
                <w:sz w:val="24"/>
              </w:rPr>
            </w:pPr>
            <w:r>
              <w:rPr>
                <w:sz w:val="24"/>
              </w:rPr>
              <w:t>Словообразовательные</w:t>
            </w:r>
            <w:r>
              <w:rPr>
                <w:spacing w:val="-3"/>
                <w:sz w:val="24"/>
              </w:rPr>
              <w:t xml:space="preserve"> </w:t>
            </w:r>
            <w:r>
              <w:rPr>
                <w:sz w:val="24"/>
              </w:rPr>
              <w:t>нормы</w:t>
            </w:r>
          </w:p>
        </w:tc>
      </w:tr>
      <w:tr w:rsidR="009B259A" w14:paraId="1C9C18A3" w14:textId="77777777" w:rsidTr="004E109F">
        <w:trPr>
          <w:trHeight w:val="276"/>
        </w:trPr>
        <w:tc>
          <w:tcPr>
            <w:tcW w:w="778" w:type="dxa"/>
            <w:vMerge/>
            <w:tcBorders>
              <w:top w:val="nil"/>
            </w:tcBorders>
          </w:tcPr>
          <w:p w14:paraId="662EDA3E" w14:textId="77777777" w:rsidR="009B259A" w:rsidRDefault="009B259A" w:rsidP="004E109F">
            <w:pPr>
              <w:rPr>
                <w:sz w:val="2"/>
                <w:szCs w:val="2"/>
              </w:rPr>
            </w:pPr>
          </w:p>
        </w:tc>
        <w:tc>
          <w:tcPr>
            <w:tcW w:w="1276" w:type="dxa"/>
          </w:tcPr>
          <w:p w14:paraId="2E7762E0" w14:textId="77777777" w:rsidR="009B259A" w:rsidRDefault="009B259A" w:rsidP="004E109F">
            <w:pPr>
              <w:pStyle w:val="TableParagraph"/>
              <w:spacing w:line="257" w:lineRule="exact"/>
              <w:ind w:left="425"/>
              <w:rPr>
                <w:sz w:val="24"/>
              </w:rPr>
            </w:pPr>
            <w:r>
              <w:rPr>
                <w:sz w:val="24"/>
              </w:rPr>
              <w:t>2.14</w:t>
            </w:r>
          </w:p>
        </w:tc>
        <w:tc>
          <w:tcPr>
            <w:tcW w:w="8290" w:type="dxa"/>
          </w:tcPr>
          <w:p w14:paraId="351909DC" w14:textId="77777777" w:rsidR="009B259A" w:rsidRDefault="009B259A" w:rsidP="004E109F">
            <w:pPr>
              <w:pStyle w:val="TableParagraph"/>
              <w:spacing w:line="257" w:lineRule="exact"/>
              <w:rPr>
                <w:sz w:val="24"/>
              </w:rPr>
            </w:pPr>
            <w:r>
              <w:rPr>
                <w:sz w:val="24"/>
              </w:rPr>
              <w:t>Лексические</w:t>
            </w:r>
            <w:r>
              <w:rPr>
                <w:spacing w:val="-3"/>
                <w:sz w:val="24"/>
              </w:rPr>
              <w:t xml:space="preserve"> </w:t>
            </w:r>
            <w:r>
              <w:rPr>
                <w:sz w:val="24"/>
              </w:rPr>
              <w:t>нормы</w:t>
            </w:r>
          </w:p>
        </w:tc>
      </w:tr>
      <w:tr w:rsidR="009B259A" w14:paraId="7080611F" w14:textId="77777777" w:rsidTr="004E109F">
        <w:trPr>
          <w:trHeight w:val="275"/>
        </w:trPr>
        <w:tc>
          <w:tcPr>
            <w:tcW w:w="778" w:type="dxa"/>
            <w:vMerge/>
            <w:tcBorders>
              <w:top w:val="nil"/>
            </w:tcBorders>
          </w:tcPr>
          <w:p w14:paraId="2B69E548" w14:textId="77777777" w:rsidR="009B259A" w:rsidRDefault="009B259A" w:rsidP="004E109F">
            <w:pPr>
              <w:rPr>
                <w:sz w:val="2"/>
                <w:szCs w:val="2"/>
              </w:rPr>
            </w:pPr>
          </w:p>
        </w:tc>
        <w:tc>
          <w:tcPr>
            <w:tcW w:w="1276" w:type="dxa"/>
          </w:tcPr>
          <w:p w14:paraId="188DBA40" w14:textId="77777777" w:rsidR="009B259A" w:rsidRDefault="009B259A" w:rsidP="004E109F">
            <w:pPr>
              <w:pStyle w:val="TableParagraph"/>
              <w:spacing w:line="256" w:lineRule="exact"/>
              <w:ind w:left="425"/>
              <w:rPr>
                <w:sz w:val="24"/>
              </w:rPr>
            </w:pPr>
            <w:r>
              <w:rPr>
                <w:sz w:val="24"/>
              </w:rPr>
              <w:t>2.15</w:t>
            </w:r>
          </w:p>
        </w:tc>
        <w:tc>
          <w:tcPr>
            <w:tcW w:w="8290" w:type="dxa"/>
          </w:tcPr>
          <w:p w14:paraId="102EDA7B" w14:textId="77777777" w:rsidR="009B259A" w:rsidRDefault="009B259A" w:rsidP="004E109F">
            <w:pPr>
              <w:pStyle w:val="TableParagraph"/>
              <w:spacing w:line="256" w:lineRule="exact"/>
              <w:rPr>
                <w:sz w:val="24"/>
              </w:rPr>
            </w:pPr>
            <w:r>
              <w:rPr>
                <w:sz w:val="24"/>
              </w:rPr>
              <w:t>Грамматические</w:t>
            </w:r>
            <w:r>
              <w:rPr>
                <w:spacing w:val="-6"/>
                <w:sz w:val="24"/>
              </w:rPr>
              <w:t xml:space="preserve"> </w:t>
            </w:r>
            <w:r>
              <w:rPr>
                <w:sz w:val="24"/>
              </w:rPr>
              <w:t>нормы</w:t>
            </w:r>
            <w:r>
              <w:rPr>
                <w:spacing w:val="-4"/>
                <w:sz w:val="24"/>
              </w:rPr>
              <w:t xml:space="preserve"> </w:t>
            </w:r>
            <w:r>
              <w:rPr>
                <w:sz w:val="24"/>
              </w:rPr>
              <w:t>русского</w:t>
            </w:r>
            <w:r>
              <w:rPr>
                <w:spacing w:val="-5"/>
                <w:sz w:val="24"/>
              </w:rPr>
              <w:t xml:space="preserve"> </w:t>
            </w:r>
            <w:r>
              <w:rPr>
                <w:sz w:val="24"/>
              </w:rPr>
              <w:t>языка</w:t>
            </w:r>
          </w:p>
        </w:tc>
      </w:tr>
      <w:tr w:rsidR="009B259A" w14:paraId="758D77E5" w14:textId="77777777" w:rsidTr="004E109F">
        <w:trPr>
          <w:trHeight w:val="275"/>
        </w:trPr>
        <w:tc>
          <w:tcPr>
            <w:tcW w:w="778" w:type="dxa"/>
            <w:vMerge/>
            <w:tcBorders>
              <w:top w:val="nil"/>
            </w:tcBorders>
          </w:tcPr>
          <w:p w14:paraId="081AC432" w14:textId="77777777" w:rsidR="009B259A" w:rsidRDefault="009B259A" w:rsidP="004E109F">
            <w:pPr>
              <w:rPr>
                <w:sz w:val="2"/>
                <w:szCs w:val="2"/>
              </w:rPr>
            </w:pPr>
          </w:p>
        </w:tc>
        <w:tc>
          <w:tcPr>
            <w:tcW w:w="1276" w:type="dxa"/>
          </w:tcPr>
          <w:p w14:paraId="05E5753B" w14:textId="77777777" w:rsidR="009B259A" w:rsidRDefault="009B259A" w:rsidP="004E109F">
            <w:pPr>
              <w:pStyle w:val="TableParagraph"/>
              <w:spacing w:line="256" w:lineRule="exact"/>
              <w:ind w:left="425"/>
              <w:rPr>
                <w:sz w:val="24"/>
              </w:rPr>
            </w:pPr>
            <w:r>
              <w:rPr>
                <w:sz w:val="24"/>
              </w:rPr>
              <w:t>2.16</w:t>
            </w:r>
          </w:p>
        </w:tc>
        <w:tc>
          <w:tcPr>
            <w:tcW w:w="8290" w:type="dxa"/>
          </w:tcPr>
          <w:p w14:paraId="4ECEFB59" w14:textId="77777777" w:rsidR="009B259A" w:rsidRDefault="009B259A" w:rsidP="004E109F">
            <w:pPr>
              <w:pStyle w:val="TableParagraph"/>
              <w:spacing w:line="256" w:lineRule="exact"/>
              <w:rPr>
                <w:sz w:val="24"/>
              </w:rPr>
            </w:pPr>
            <w:r>
              <w:rPr>
                <w:sz w:val="24"/>
              </w:rPr>
              <w:t>Нормы</w:t>
            </w:r>
            <w:r>
              <w:rPr>
                <w:spacing w:val="-5"/>
                <w:sz w:val="24"/>
              </w:rPr>
              <w:t xml:space="preserve"> </w:t>
            </w:r>
            <w:r>
              <w:rPr>
                <w:sz w:val="24"/>
              </w:rPr>
              <w:t>правописания</w:t>
            </w:r>
          </w:p>
        </w:tc>
      </w:tr>
      <w:tr w:rsidR="009B259A" w14:paraId="20DF5564" w14:textId="77777777" w:rsidTr="004E109F">
        <w:trPr>
          <w:trHeight w:val="829"/>
        </w:trPr>
        <w:tc>
          <w:tcPr>
            <w:tcW w:w="778" w:type="dxa"/>
            <w:vMerge/>
            <w:tcBorders>
              <w:top w:val="nil"/>
            </w:tcBorders>
          </w:tcPr>
          <w:p w14:paraId="4F3D81FA" w14:textId="77777777" w:rsidR="009B259A" w:rsidRDefault="009B259A" w:rsidP="004E109F">
            <w:pPr>
              <w:rPr>
                <w:sz w:val="2"/>
                <w:szCs w:val="2"/>
              </w:rPr>
            </w:pPr>
          </w:p>
        </w:tc>
        <w:tc>
          <w:tcPr>
            <w:tcW w:w="1276" w:type="dxa"/>
          </w:tcPr>
          <w:p w14:paraId="05B04258" w14:textId="77777777" w:rsidR="009B259A" w:rsidRDefault="009B259A" w:rsidP="004E109F">
            <w:pPr>
              <w:pStyle w:val="TableParagraph"/>
              <w:spacing w:line="274" w:lineRule="exact"/>
              <w:ind w:left="425"/>
              <w:rPr>
                <w:sz w:val="24"/>
              </w:rPr>
            </w:pPr>
            <w:r>
              <w:rPr>
                <w:sz w:val="24"/>
              </w:rPr>
              <w:t>2.17</w:t>
            </w:r>
          </w:p>
        </w:tc>
        <w:tc>
          <w:tcPr>
            <w:tcW w:w="8290" w:type="dxa"/>
          </w:tcPr>
          <w:p w14:paraId="55EDDA5F" w14:textId="77777777" w:rsidR="009B259A" w:rsidRPr="00032E4A" w:rsidRDefault="009B259A" w:rsidP="004E109F">
            <w:pPr>
              <w:pStyle w:val="TableParagraph"/>
              <w:spacing w:line="276" w:lineRule="exact"/>
              <w:ind w:right="97"/>
              <w:jc w:val="both"/>
              <w:rPr>
                <w:sz w:val="24"/>
                <w:lang w:val="ru-RU"/>
              </w:rPr>
            </w:pPr>
            <w:r w:rsidRPr="00032E4A">
              <w:rPr>
                <w:sz w:val="24"/>
                <w:lang w:val="ru-RU"/>
              </w:rPr>
              <w:t>Интонационное</w:t>
            </w:r>
            <w:r w:rsidRPr="00032E4A">
              <w:rPr>
                <w:spacing w:val="1"/>
                <w:sz w:val="24"/>
                <w:lang w:val="ru-RU"/>
              </w:rPr>
              <w:t xml:space="preserve"> </w:t>
            </w:r>
            <w:r w:rsidRPr="00032E4A">
              <w:rPr>
                <w:sz w:val="24"/>
                <w:lang w:val="ru-RU"/>
              </w:rPr>
              <w:t>оформление</w:t>
            </w:r>
            <w:r w:rsidRPr="00032E4A">
              <w:rPr>
                <w:spacing w:val="1"/>
                <w:sz w:val="24"/>
                <w:lang w:val="ru-RU"/>
              </w:rPr>
              <w:t xml:space="preserve"> </w:t>
            </w:r>
            <w:r w:rsidRPr="00032E4A">
              <w:rPr>
                <w:sz w:val="24"/>
                <w:lang w:val="ru-RU"/>
              </w:rPr>
              <w:t>устного</w:t>
            </w:r>
            <w:r w:rsidRPr="00032E4A">
              <w:rPr>
                <w:spacing w:val="1"/>
                <w:sz w:val="24"/>
                <w:lang w:val="ru-RU"/>
              </w:rPr>
              <w:t xml:space="preserve"> </w:t>
            </w:r>
            <w:r w:rsidRPr="00032E4A">
              <w:rPr>
                <w:sz w:val="24"/>
                <w:lang w:val="ru-RU"/>
              </w:rPr>
              <w:t>высказывания:</w:t>
            </w:r>
            <w:r w:rsidRPr="00032E4A">
              <w:rPr>
                <w:spacing w:val="1"/>
                <w:sz w:val="24"/>
                <w:lang w:val="ru-RU"/>
              </w:rPr>
              <w:t xml:space="preserve"> </w:t>
            </w:r>
            <w:r w:rsidRPr="00032E4A">
              <w:rPr>
                <w:sz w:val="24"/>
                <w:lang w:val="ru-RU"/>
              </w:rPr>
              <w:t>логическое</w:t>
            </w:r>
            <w:r w:rsidRPr="00032E4A">
              <w:rPr>
                <w:spacing w:val="1"/>
                <w:sz w:val="24"/>
                <w:lang w:val="ru-RU"/>
              </w:rPr>
              <w:t xml:space="preserve"> </w:t>
            </w:r>
            <w:r w:rsidRPr="00032E4A">
              <w:rPr>
                <w:sz w:val="24"/>
                <w:lang w:val="ru-RU"/>
              </w:rPr>
              <w:t>ударение;</w:t>
            </w:r>
            <w:r w:rsidRPr="00032E4A">
              <w:rPr>
                <w:spacing w:val="1"/>
                <w:sz w:val="24"/>
                <w:lang w:val="ru-RU"/>
              </w:rPr>
              <w:t xml:space="preserve"> </w:t>
            </w:r>
            <w:r w:rsidRPr="00032E4A">
              <w:rPr>
                <w:sz w:val="24"/>
                <w:lang w:val="ru-RU"/>
              </w:rPr>
              <w:t>паузы; темп речи собеседников; мелодика (повышение и понижение тона),</w:t>
            </w:r>
            <w:r w:rsidRPr="00032E4A">
              <w:rPr>
                <w:spacing w:val="1"/>
                <w:sz w:val="24"/>
                <w:lang w:val="ru-RU"/>
              </w:rPr>
              <w:t xml:space="preserve"> </w:t>
            </w:r>
            <w:r w:rsidRPr="00032E4A">
              <w:rPr>
                <w:sz w:val="24"/>
                <w:lang w:val="ru-RU"/>
              </w:rPr>
              <w:t>интенсивность</w:t>
            </w:r>
            <w:r w:rsidRPr="00032E4A">
              <w:rPr>
                <w:spacing w:val="-2"/>
                <w:sz w:val="24"/>
                <w:lang w:val="ru-RU"/>
              </w:rPr>
              <w:t xml:space="preserve"> </w:t>
            </w:r>
            <w:r w:rsidRPr="00032E4A">
              <w:rPr>
                <w:sz w:val="24"/>
                <w:lang w:val="ru-RU"/>
              </w:rPr>
              <w:t>произнесения,</w:t>
            </w:r>
            <w:r w:rsidRPr="00032E4A">
              <w:rPr>
                <w:spacing w:val="-1"/>
                <w:sz w:val="24"/>
                <w:lang w:val="ru-RU"/>
              </w:rPr>
              <w:t xml:space="preserve"> </w:t>
            </w:r>
            <w:r w:rsidRPr="00032E4A">
              <w:rPr>
                <w:sz w:val="24"/>
                <w:lang w:val="ru-RU"/>
              </w:rPr>
              <w:t>тембр</w:t>
            </w:r>
          </w:p>
        </w:tc>
      </w:tr>
      <w:tr w:rsidR="009B259A" w14:paraId="031C78A5" w14:textId="77777777" w:rsidTr="004E109F">
        <w:trPr>
          <w:trHeight w:val="275"/>
        </w:trPr>
        <w:tc>
          <w:tcPr>
            <w:tcW w:w="778" w:type="dxa"/>
          </w:tcPr>
          <w:p w14:paraId="32DB9FDE" w14:textId="77777777" w:rsidR="009B259A" w:rsidRDefault="009B259A" w:rsidP="004E109F">
            <w:pPr>
              <w:pStyle w:val="TableParagraph"/>
              <w:spacing w:line="256" w:lineRule="exact"/>
              <w:ind w:left="9"/>
              <w:jc w:val="center"/>
              <w:rPr>
                <w:b/>
                <w:sz w:val="24"/>
              </w:rPr>
            </w:pPr>
            <w:r>
              <w:rPr>
                <w:b/>
                <w:sz w:val="24"/>
              </w:rPr>
              <w:t>3</w:t>
            </w:r>
          </w:p>
        </w:tc>
        <w:tc>
          <w:tcPr>
            <w:tcW w:w="9566" w:type="dxa"/>
            <w:gridSpan w:val="2"/>
          </w:tcPr>
          <w:p w14:paraId="2E90C684" w14:textId="77777777" w:rsidR="009B259A" w:rsidRPr="00032E4A" w:rsidRDefault="009B259A" w:rsidP="004E109F">
            <w:pPr>
              <w:pStyle w:val="TableParagraph"/>
              <w:spacing w:line="256" w:lineRule="exact"/>
              <w:rPr>
                <w:b/>
                <w:sz w:val="24"/>
                <w:lang w:val="ru-RU"/>
              </w:rPr>
            </w:pPr>
            <w:r w:rsidRPr="00032E4A">
              <w:rPr>
                <w:b/>
                <w:sz w:val="24"/>
                <w:lang w:val="ru-RU"/>
              </w:rPr>
              <w:t>Раздел</w:t>
            </w:r>
            <w:r w:rsidRPr="00032E4A">
              <w:rPr>
                <w:b/>
                <w:spacing w:val="-1"/>
                <w:sz w:val="24"/>
                <w:lang w:val="ru-RU"/>
              </w:rPr>
              <w:t xml:space="preserve"> </w:t>
            </w:r>
            <w:r w:rsidRPr="00032E4A">
              <w:rPr>
                <w:b/>
                <w:sz w:val="24"/>
                <w:lang w:val="ru-RU"/>
              </w:rPr>
              <w:t>3. Речь. Речевое</w:t>
            </w:r>
            <w:r w:rsidRPr="00032E4A">
              <w:rPr>
                <w:b/>
                <w:spacing w:val="-1"/>
                <w:sz w:val="24"/>
                <w:lang w:val="ru-RU"/>
              </w:rPr>
              <w:t xml:space="preserve"> </w:t>
            </w:r>
            <w:r w:rsidRPr="00032E4A">
              <w:rPr>
                <w:b/>
                <w:sz w:val="24"/>
                <w:lang w:val="ru-RU"/>
              </w:rPr>
              <w:t>общение. Текст</w:t>
            </w:r>
          </w:p>
        </w:tc>
      </w:tr>
      <w:tr w:rsidR="009B259A" w14:paraId="48A8E32D" w14:textId="77777777" w:rsidTr="004E109F">
        <w:trPr>
          <w:trHeight w:val="1379"/>
        </w:trPr>
        <w:tc>
          <w:tcPr>
            <w:tcW w:w="778" w:type="dxa"/>
            <w:vMerge w:val="restart"/>
          </w:tcPr>
          <w:p w14:paraId="764CF860" w14:textId="77777777" w:rsidR="009B259A" w:rsidRPr="00032E4A" w:rsidRDefault="009B259A" w:rsidP="004E109F">
            <w:pPr>
              <w:pStyle w:val="TableParagraph"/>
              <w:ind w:left="0"/>
              <w:rPr>
                <w:sz w:val="24"/>
                <w:lang w:val="ru-RU"/>
              </w:rPr>
            </w:pPr>
          </w:p>
        </w:tc>
        <w:tc>
          <w:tcPr>
            <w:tcW w:w="1276" w:type="dxa"/>
          </w:tcPr>
          <w:p w14:paraId="01E1820D" w14:textId="77777777" w:rsidR="009B259A" w:rsidRDefault="009B259A" w:rsidP="004E109F">
            <w:pPr>
              <w:pStyle w:val="TableParagraph"/>
              <w:spacing w:line="273" w:lineRule="exact"/>
              <w:ind w:left="485"/>
              <w:rPr>
                <w:sz w:val="24"/>
              </w:rPr>
            </w:pPr>
            <w:r>
              <w:rPr>
                <w:sz w:val="24"/>
              </w:rPr>
              <w:t>3.1</w:t>
            </w:r>
          </w:p>
        </w:tc>
        <w:tc>
          <w:tcPr>
            <w:tcW w:w="8290" w:type="dxa"/>
          </w:tcPr>
          <w:p w14:paraId="4346EAFD" w14:textId="77777777" w:rsidR="009B259A" w:rsidRPr="00032E4A" w:rsidRDefault="009B259A" w:rsidP="004E109F">
            <w:pPr>
              <w:pStyle w:val="TableParagraph"/>
              <w:ind w:right="98"/>
              <w:jc w:val="both"/>
              <w:rPr>
                <w:sz w:val="24"/>
                <w:lang w:val="ru-RU"/>
              </w:rPr>
            </w:pPr>
            <w:r w:rsidRPr="00032E4A">
              <w:rPr>
                <w:sz w:val="24"/>
                <w:lang w:val="ru-RU"/>
              </w:rPr>
              <w:t>Стилистика</w:t>
            </w:r>
            <w:r w:rsidRPr="00032E4A">
              <w:rPr>
                <w:spacing w:val="1"/>
                <w:sz w:val="24"/>
                <w:lang w:val="ru-RU"/>
              </w:rPr>
              <w:t xml:space="preserve"> </w:t>
            </w:r>
            <w:r w:rsidRPr="00032E4A">
              <w:rPr>
                <w:sz w:val="24"/>
                <w:lang w:val="ru-RU"/>
              </w:rPr>
              <w:t>как</w:t>
            </w:r>
            <w:r w:rsidRPr="00032E4A">
              <w:rPr>
                <w:spacing w:val="1"/>
                <w:sz w:val="24"/>
                <w:lang w:val="ru-RU"/>
              </w:rPr>
              <w:t xml:space="preserve"> </w:t>
            </w:r>
            <w:r w:rsidRPr="00032E4A">
              <w:rPr>
                <w:sz w:val="24"/>
                <w:lang w:val="ru-RU"/>
              </w:rPr>
              <w:t>раздел</w:t>
            </w:r>
            <w:r w:rsidRPr="00032E4A">
              <w:rPr>
                <w:spacing w:val="1"/>
                <w:sz w:val="24"/>
                <w:lang w:val="ru-RU"/>
              </w:rPr>
              <w:t xml:space="preserve"> </w:t>
            </w:r>
            <w:r w:rsidRPr="00032E4A">
              <w:rPr>
                <w:sz w:val="24"/>
                <w:lang w:val="ru-RU"/>
              </w:rPr>
              <w:t>лингвистики,</w:t>
            </w:r>
            <w:r w:rsidRPr="00032E4A">
              <w:rPr>
                <w:spacing w:val="1"/>
                <w:sz w:val="24"/>
                <w:lang w:val="ru-RU"/>
              </w:rPr>
              <w:t xml:space="preserve"> </w:t>
            </w:r>
            <w:r w:rsidRPr="00032E4A">
              <w:rPr>
                <w:sz w:val="24"/>
                <w:lang w:val="ru-RU"/>
              </w:rPr>
              <w:t>изучающий</w:t>
            </w:r>
            <w:r w:rsidRPr="00032E4A">
              <w:rPr>
                <w:spacing w:val="1"/>
                <w:sz w:val="24"/>
                <w:lang w:val="ru-RU"/>
              </w:rPr>
              <w:t xml:space="preserve"> </w:t>
            </w:r>
            <w:r w:rsidRPr="00032E4A">
              <w:rPr>
                <w:sz w:val="24"/>
                <w:lang w:val="ru-RU"/>
              </w:rPr>
              <w:t>вопросы</w:t>
            </w:r>
            <w:r w:rsidRPr="00032E4A">
              <w:rPr>
                <w:spacing w:val="1"/>
                <w:sz w:val="24"/>
                <w:lang w:val="ru-RU"/>
              </w:rPr>
              <w:t xml:space="preserve"> </w:t>
            </w:r>
            <w:r w:rsidRPr="00032E4A">
              <w:rPr>
                <w:sz w:val="24"/>
                <w:lang w:val="ru-RU"/>
              </w:rPr>
              <w:t>использования</w:t>
            </w:r>
            <w:r w:rsidRPr="00032E4A">
              <w:rPr>
                <w:spacing w:val="1"/>
                <w:sz w:val="24"/>
                <w:lang w:val="ru-RU"/>
              </w:rPr>
              <w:t xml:space="preserve"> </w:t>
            </w:r>
            <w:r w:rsidRPr="00032E4A">
              <w:rPr>
                <w:sz w:val="24"/>
                <w:lang w:val="ru-RU"/>
              </w:rPr>
              <w:t>языковых</w:t>
            </w:r>
            <w:r w:rsidRPr="00032E4A">
              <w:rPr>
                <w:spacing w:val="1"/>
                <w:sz w:val="24"/>
                <w:lang w:val="ru-RU"/>
              </w:rPr>
              <w:t xml:space="preserve"> </w:t>
            </w:r>
            <w:r w:rsidRPr="00032E4A">
              <w:rPr>
                <w:sz w:val="24"/>
                <w:lang w:val="ru-RU"/>
              </w:rPr>
              <w:t>средств</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ходе</w:t>
            </w:r>
            <w:r w:rsidRPr="00032E4A">
              <w:rPr>
                <w:spacing w:val="1"/>
                <w:sz w:val="24"/>
                <w:lang w:val="ru-RU"/>
              </w:rPr>
              <w:t xml:space="preserve"> </w:t>
            </w:r>
            <w:r w:rsidRPr="00032E4A">
              <w:rPr>
                <w:sz w:val="24"/>
                <w:lang w:val="ru-RU"/>
              </w:rPr>
              <w:t>речевого</w:t>
            </w:r>
            <w:r w:rsidRPr="00032E4A">
              <w:rPr>
                <w:spacing w:val="1"/>
                <w:sz w:val="24"/>
                <w:lang w:val="ru-RU"/>
              </w:rPr>
              <w:t xml:space="preserve"> </w:t>
            </w:r>
            <w:r w:rsidRPr="00032E4A">
              <w:rPr>
                <w:sz w:val="24"/>
                <w:lang w:val="ru-RU"/>
              </w:rPr>
              <w:t>общения.</w:t>
            </w:r>
            <w:r w:rsidRPr="00032E4A">
              <w:rPr>
                <w:spacing w:val="1"/>
                <w:sz w:val="24"/>
                <w:lang w:val="ru-RU"/>
              </w:rPr>
              <w:t xml:space="preserve"> </w:t>
            </w:r>
            <w:r w:rsidRPr="00032E4A">
              <w:rPr>
                <w:sz w:val="24"/>
                <w:lang w:val="ru-RU"/>
              </w:rPr>
              <w:t>Функциональная</w:t>
            </w:r>
            <w:r w:rsidRPr="00032E4A">
              <w:rPr>
                <w:spacing w:val="1"/>
                <w:sz w:val="24"/>
                <w:lang w:val="ru-RU"/>
              </w:rPr>
              <w:t xml:space="preserve"> </w:t>
            </w:r>
            <w:r w:rsidRPr="00032E4A">
              <w:rPr>
                <w:sz w:val="24"/>
                <w:lang w:val="ru-RU"/>
              </w:rPr>
              <w:t>стилистика.</w:t>
            </w:r>
            <w:r w:rsidRPr="00032E4A">
              <w:rPr>
                <w:spacing w:val="-57"/>
                <w:sz w:val="24"/>
                <w:lang w:val="ru-RU"/>
              </w:rPr>
              <w:t xml:space="preserve"> </w:t>
            </w:r>
            <w:r w:rsidRPr="00032E4A">
              <w:rPr>
                <w:sz w:val="24"/>
                <w:lang w:val="ru-RU"/>
              </w:rPr>
              <w:t>Стилевая дифференциация языка: разговорная речь, функциональные стили</w:t>
            </w:r>
            <w:r w:rsidRPr="00032E4A">
              <w:rPr>
                <w:spacing w:val="1"/>
                <w:sz w:val="24"/>
                <w:lang w:val="ru-RU"/>
              </w:rPr>
              <w:t xml:space="preserve"> </w:t>
            </w:r>
            <w:r w:rsidRPr="00032E4A">
              <w:rPr>
                <w:sz w:val="24"/>
                <w:lang w:val="ru-RU"/>
              </w:rPr>
              <w:t>(научный,</w:t>
            </w:r>
            <w:r w:rsidRPr="00032E4A">
              <w:rPr>
                <w:spacing w:val="24"/>
                <w:sz w:val="24"/>
                <w:lang w:val="ru-RU"/>
              </w:rPr>
              <w:t xml:space="preserve"> </w:t>
            </w:r>
            <w:r w:rsidRPr="00032E4A">
              <w:rPr>
                <w:sz w:val="24"/>
                <w:lang w:val="ru-RU"/>
              </w:rPr>
              <w:t>официально-деловой,</w:t>
            </w:r>
            <w:r w:rsidRPr="00032E4A">
              <w:rPr>
                <w:spacing w:val="24"/>
                <w:sz w:val="24"/>
                <w:lang w:val="ru-RU"/>
              </w:rPr>
              <w:t xml:space="preserve"> </w:t>
            </w:r>
            <w:r w:rsidRPr="00032E4A">
              <w:rPr>
                <w:sz w:val="24"/>
                <w:lang w:val="ru-RU"/>
              </w:rPr>
              <w:t>публицистический),</w:t>
            </w:r>
            <w:r w:rsidRPr="00032E4A">
              <w:rPr>
                <w:spacing w:val="24"/>
                <w:sz w:val="24"/>
                <w:lang w:val="ru-RU"/>
              </w:rPr>
              <w:t xml:space="preserve"> </w:t>
            </w:r>
            <w:r w:rsidRPr="00032E4A">
              <w:rPr>
                <w:sz w:val="24"/>
                <w:lang w:val="ru-RU"/>
              </w:rPr>
              <w:t>язык</w:t>
            </w:r>
            <w:r w:rsidRPr="00032E4A">
              <w:rPr>
                <w:spacing w:val="24"/>
                <w:sz w:val="24"/>
                <w:lang w:val="ru-RU"/>
              </w:rPr>
              <w:t xml:space="preserve"> </w:t>
            </w:r>
            <w:r w:rsidRPr="00032E4A">
              <w:rPr>
                <w:sz w:val="24"/>
                <w:lang w:val="ru-RU"/>
              </w:rPr>
              <w:t>художественной</w:t>
            </w:r>
          </w:p>
          <w:p w14:paraId="12B1C395" w14:textId="77777777" w:rsidR="009B259A" w:rsidRDefault="009B259A" w:rsidP="004E109F">
            <w:pPr>
              <w:pStyle w:val="TableParagraph"/>
              <w:spacing w:line="259" w:lineRule="exact"/>
              <w:rPr>
                <w:sz w:val="24"/>
              </w:rPr>
            </w:pPr>
            <w:r>
              <w:rPr>
                <w:sz w:val="24"/>
              </w:rPr>
              <w:t>литературы</w:t>
            </w:r>
          </w:p>
        </w:tc>
      </w:tr>
      <w:tr w:rsidR="009B259A" w14:paraId="0DE6AFAB" w14:textId="77777777" w:rsidTr="004E109F">
        <w:trPr>
          <w:trHeight w:val="827"/>
        </w:trPr>
        <w:tc>
          <w:tcPr>
            <w:tcW w:w="778" w:type="dxa"/>
            <w:vMerge/>
            <w:tcBorders>
              <w:top w:val="nil"/>
            </w:tcBorders>
          </w:tcPr>
          <w:p w14:paraId="12200A18" w14:textId="77777777" w:rsidR="009B259A" w:rsidRDefault="009B259A" w:rsidP="004E109F">
            <w:pPr>
              <w:rPr>
                <w:sz w:val="2"/>
                <w:szCs w:val="2"/>
              </w:rPr>
            </w:pPr>
          </w:p>
        </w:tc>
        <w:tc>
          <w:tcPr>
            <w:tcW w:w="1276" w:type="dxa"/>
          </w:tcPr>
          <w:p w14:paraId="722FFEE7" w14:textId="77777777" w:rsidR="009B259A" w:rsidRDefault="009B259A" w:rsidP="004E109F">
            <w:pPr>
              <w:pStyle w:val="TableParagraph"/>
              <w:spacing w:line="274" w:lineRule="exact"/>
              <w:ind w:left="485"/>
              <w:rPr>
                <w:sz w:val="24"/>
              </w:rPr>
            </w:pPr>
            <w:r>
              <w:rPr>
                <w:sz w:val="24"/>
              </w:rPr>
              <w:t>3.2</w:t>
            </w:r>
          </w:p>
        </w:tc>
        <w:tc>
          <w:tcPr>
            <w:tcW w:w="8290" w:type="dxa"/>
          </w:tcPr>
          <w:p w14:paraId="3652C8FF" w14:textId="77777777" w:rsidR="009B259A" w:rsidRPr="00032E4A" w:rsidRDefault="009B259A" w:rsidP="004E109F">
            <w:pPr>
              <w:pStyle w:val="TableParagraph"/>
              <w:spacing w:line="274" w:lineRule="exact"/>
              <w:rPr>
                <w:sz w:val="24"/>
                <w:lang w:val="ru-RU"/>
              </w:rPr>
            </w:pPr>
            <w:r w:rsidRPr="00032E4A">
              <w:rPr>
                <w:sz w:val="24"/>
                <w:lang w:val="ru-RU"/>
              </w:rPr>
              <w:t>Разговорная</w:t>
            </w:r>
            <w:r w:rsidRPr="00032E4A">
              <w:rPr>
                <w:spacing w:val="21"/>
                <w:sz w:val="24"/>
                <w:lang w:val="ru-RU"/>
              </w:rPr>
              <w:t xml:space="preserve"> </w:t>
            </w:r>
            <w:r w:rsidRPr="00032E4A">
              <w:rPr>
                <w:sz w:val="24"/>
                <w:lang w:val="ru-RU"/>
              </w:rPr>
              <w:t>речь.</w:t>
            </w:r>
            <w:r w:rsidRPr="00032E4A">
              <w:rPr>
                <w:spacing w:val="81"/>
                <w:sz w:val="24"/>
                <w:lang w:val="ru-RU"/>
              </w:rPr>
              <w:t xml:space="preserve"> </w:t>
            </w:r>
            <w:r w:rsidRPr="00032E4A">
              <w:rPr>
                <w:sz w:val="24"/>
                <w:lang w:val="ru-RU"/>
              </w:rPr>
              <w:t>Стилевые</w:t>
            </w:r>
            <w:r w:rsidRPr="00032E4A">
              <w:rPr>
                <w:spacing w:val="79"/>
                <w:sz w:val="24"/>
                <w:lang w:val="ru-RU"/>
              </w:rPr>
              <w:t xml:space="preserve"> </w:t>
            </w:r>
            <w:r w:rsidRPr="00032E4A">
              <w:rPr>
                <w:sz w:val="24"/>
                <w:lang w:val="ru-RU"/>
              </w:rPr>
              <w:t>черты</w:t>
            </w:r>
            <w:r w:rsidRPr="00032E4A">
              <w:rPr>
                <w:spacing w:val="79"/>
                <w:sz w:val="24"/>
                <w:lang w:val="ru-RU"/>
              </w:rPr>
              <w:t xml:space="preserve"> </w:t>
            </w:r>
            <w:r w:rsidRPr="00032E4A">
              <w:rPr>
                <w:sz w:val="24"/>
                <w:lang w:val="ru-RU"/>
              </w:rPr>
              <w:t>разговорной</w:t>
            </w:r>
            <w:r w:rsidRPr="00032E4A">
              <w:rPr>
                <w:spacing w:val="79"/>
                <w:sz w:val="24"/>
                <w:lang w:val="ru-RU"/>
              </w:rPr>
              <w:t xml:space="preserve"> </w:t>
            </w:r>
            <w:r w:rsidRPr="00032E4A">
              <w:rPr>
                <w:sz w:val="24"/>
                <w:lang w:val="ru-RU"/>
              </w:rPr>
              <w:t>речи:</w:t>
            </w:r>
            <w:r w:rsidRPr="00032E4A">
              <w:rPr>
                <w:spacing w:val="81"/>
                <w:sz w:val="24"/>
                <w:lang w:val="ru-RU"/>
              </w:rPr>
              <w:t xml:space="preserve"> </w:t>
            </w:r>
            <w:r w:rsidRPr="00032E4A">
              <w:rPr>
                <w:sz w:val="24"/>
                <w:lang w:val="ru-RU"/>
              </w:rPr>
              <w:t>непринуждённость,</w:t>
            </w:r>
          </w:p>
          <w:p w14:paraId="20F5B9D4" w14:textId="77777777" w:rsidR="009B259A" w:rsidRPr="00032E4A" w:rsidRDefault="009B259A" w:rsidP="004E109F">
            <w:pPr>
              <w:pStyle w:val="TableParagraph"/>
              <w:tabs>
                <w:tab w:val="left" w:pos="2538"/>
                <w:tab w:val="left" w:pos="4278"/>
                <w:tab w:val="left" w:pos="6411"/>
              </w:tabs>
              <w:spacing w:line="274" w:lineRule="exact"/>
              <w:ind w:right="101"/>
              <w:rPr>
                <w:sz w:val="24"/>
                <w:lang w:val="ru-RU"/>
              </w:rPr>
            </w:pPr>
            <w:r w:rsidRPr="00032E4A">
              <w:rPr>
                <w:sz w:val="24"/>
                <w:lang w:val="ru-RU"/>
              </w:rPr>
              <w:t>неподготовленность,</w:t>
            </w:r>
            <w:r w:rsidRPr="00032E4A">
              <w:rPr>
                <w:sz w:val="24"/>
                <w:lang w:val="ru-RU"/>
              </w:rPr>
              <w:tab/>
              <w:t>спонтанность,</w:t>
            </w:r>
            <w:r w:rsidRPr="00032E4A">
              <w:rPr>
                <w:sz w:val="24"/>
                <w:lang w:val="ru-RU"/>
              </w:rPr>
              <w:tab/>
              <w:t>эмоциональность,</w:t>
            </w:r>
            <w:r w:rsidRPr="00032E4A">
              <w:rPr>
                <w:sz w:val="24"/>
                <w:lang w:val="ru-RU"/>
              </w:rPr>
              <w:tab/>
            </w:r>
            <w:r w:rsidRPr="00032E4A">
              <w:rPr>
                <w:spacing w:val="-1"/>
                <w:sz w:val="24"/>
                <w:lang w:val="ru-RU"/>
              </w:rPr>
              <w:t>экспрессивность,</w:t>
            </w:r>
            <w:r w:rsidRPr="00032E4A">
              <w:rPr>
                <w:spacing w:val="-57"/>
                <w:sz w:val="24"/>
                <w:lang w:val="ru-RU"/>
              </w:rPr>
              <w:t xml:space="preserve"> </w:t>
            </w:r>
            <w:r w:rsidRPr="00032E4A">
              <w:rPr>
                <w:sz w:val="24"/>
                <w:lang w:val="ru-RU"/>
              </w:rPr>
              <w:t>прерывистость,</w:t>
            </w:r>
            <w:r w:rsidRPr="00032E4A">
              <w:rPr>
                <w:spacing w:val="-1"/>
                <w:sz w:val="24"/>
                <w:lang w:val="ru-RU"/>
              </w:rPr>
              <w:t xml:space="preserve"> </w:t>
            </w:r>
            <w:r w:rsidRPr="00032E4A">
              <w:rPr>
                <w:sz w:val="24"/>
                <w:lang w:val="ru-RU"/>
              </w:rPr>
              <w:t>преимущественно диалогическая</w:t>
            </w:r>
            <w:r w:rsidRPr="00032E4A">
              <w:rPr>
                <w:spacing w:val="-1"/>
                <w:sz w:val="24"/>
                <w:lang w:val="ru-RU"/>
              </w:rPr>
              <w:t xml:space="preserve"> </w:t>
            </w:r>
            <w:r w:rsidRPr="00032E4A">
              <w:rPr>
                <w:sz w:val="24"/>
                <w:lang w:val="ru-RU"/>
              </w:rPr>
              <w:t>форма</w:t>
            </w:r>
          </w:p>
        </w:tc>
      </w:tr>
      <w:tr w:rsidR="009B259A" w14:paraId="486E0A57" w14:textId="77777777" w:rsidTr="004E109F">
        <w:trPr>
          <w:trHeight w:val="276"/>
        </w:trPr>
        <w:tc>
          <w:tcPr>
            <w:tcW w:w="778" w:type="dxa"/>
            <w:vMerge/>
            <w:tcBorders>
              <w:top w:val="nil"/>
            </w:tcBorders>
          </w:tcPr>
          <w:p w14:paraId="65EDE8B1" w14:textId="77777777" w:rsidR="009B259A" w:rsidRPr="00032E4A" w:rsidRDefault="009B259A" w:rsidP="004E109F">
            <w:pPr>
              <w:rPr>
                <w:sz w:val="2"/>
                <w:szCs w:val="2"/>
                <w:lang w:val="ru-RU"/>
              </w:rPr>
            </w:pPr>
          </w:p>
        </w:tc>
        <w:tc>
          <w:tcPr>
            <w:tcW w:w="1276" w:type="dxa"/>
          </w:tcPr>
          <w:p w14:paraId="7304C9A1" w14:textId="77777777" w:rsidR="009B259A" w:rsidRDefault="009B259A" w:rsidP="004E109F">
            <w:pPr>
              <w:pStyle w:val="TableParagraph"/>
              <w:spacing w:line="257" w:lineRule="exact"/>
              <w:ind w:left="485"/>
              <w:rPr>
                <w:sz w:val="24"/>
              </w:rPr>
            </w:pPr>
            <w:r>
              <w:rPr>
                <w:sz w:val="24"/>
              </w:rPr>
              <w:t>3.3</w:t>
            </w:r>
          </w:p>
        </w:tc>
        <w:tc>
          <w:tcPr>
            <w:tcW w:w="8290" w:type="dxa"/>
          </w:tcPr>
          <w:p w14:paraId="19B824F2" w14:textId="77777777" w:rsidR="009B259A" w:rsidRPr="00032E4A" w:rsidRDefault="009B259A" w:rsidP="004E109F">
            <w:pPr>
              <w:pStyle w:val="TableParagraph"/>
              <w:spacing w:line="257" w:lineRule="exact"/>
              <w:rPr>
                <w:sz w:val="24"/>
                <w:lang w:val="ru-RU"/>
              </w:rPr>
            </w:pPr>
            <w:r w:rsidRPr="00032E4A">
              <w:rPr>
                <w:sz w:val="24"/>
                <w:lang w:val="ru-RU"/>
              </w:rPr>
              <w:t>Сфера</w:t>
            </w:r>
            <w:r w:rsidRPr="00032E4A">
              <w:rPr>
                <w:spacing w:val="-3"/>
                <w:sz w:val="24"/>
                <w:lang w:val="ru-RU"/>
              </w:rPr>
              <w:t xml:space="preserve"> </w:t>
            </w:r>
            <w:r w:rsidRPr="00032E4A">
              <w:rPr>
                <w:sz w:val="24"/>
                <w:lang w:val="ru-RU"/>
              </w:rPr>
              <w:t>использования</w:t>
            </w:r>
            <w:r w:rsidRPr="00032E4A">
              <w:rPr>
                <w:spacing w:val="-4"/>
                <w:sz w:val="24"/>
                <w:lang w:val="ru-RU"/>
              </w:rPr>
              <w:t xml:space="preserve"> </w:t>
            </w:r>
            <w:r w:rsidRPr="00032E4A">
              <w:rPr>
                <w:sz w:val="24"/>
                <w:lang w:val="ru-RU"/>
              </w:rPr>
              <w:t>и</w:t>
            </w:r>
            <w:r w:rsidRPr="00032E4A">
              <w:rPr>
                <w:spacing w:val="-4"/>
                <w:sz w:val="24"/>
                <w:lang w:val="ru-RU"/>
              </w:rPr>
              <w:t xml:space="preserve"> </w:t>
            </w:r>
            <w:r w:rsidRPr="00032E4A">
              <w:rPr>
                <w:sz w:val="24"/>
                <w:lang w:val="ru-RU"/>
              </w:rPr>
              <w:t>функции</w:t>
            </w:r>
            <w:r w:rsidRPr="00032E4A">
              <w:rPr>
                <w:spacing w:val="-3"/>
                <w:sz w:val="24"/>
                <w:lang w:val="ru-RU"/>
              </w:rPr>
              <w:t xml:space="preserve"> </w:t>
            </w:r>
            <w:r w:rsidRPr="00032E4A">
              <w:rPr>
                <w:sz w:val="24"/>
                <w:lang w:val="ru-RU"/>
              </w:rPr>
              <w:t>разговорной</w:t>
            </w:r>
            <w:r w:rsidRPr="00032E4A">
              <w:rPr>
                <w:spacing w:val="-3"/>
                <w:sz w:val="24"/>
                <w:lang w:val="ru-RU"/>
              </w:rPr>
              <w:t xml:space="preserve"> </w:t>
            </w:r>
            <w:r w:rsidRPr="00032E4A">
              <w:rPr>
                <w:sz w:val="24"/>
                <w:lang w:val="ru-RU"/>
              </w:rPr>
              <w:t>речи</w:t>
            </w:r>
          </w:p>
        </w:tc>
      </w:tr>
      <w:tr w:rsidR="009B259A" w14:paraId="2A75102D" w14:textId="77777777" w:rsidTr="004E109F">
        <w:trPr>
          <w:trHeight w:val="551"/>
        </w:trPr>
        <w:tc>
          <w:tcPr>
            <w:tcW w:w="778" w:type="dxa"/>
            <w:vMerge/>
            <w:tcBorders>
              <w:top w:val="nil"/>
            </w:tcBorders>
          </w:tcPr>
          <w:p w14:paraId="408F8ED0" w14:textId="77777777" w:rsidR="009B259A" w:rsidRPr="00032E4A" w:rsidRDefault="009B259A" w:rsidP="004E109F">
            <w:pPr>
              <w:rPr>
                <w:sz w:val="2"/>
                <w:szCs w:val="2"/>
                <w:lang w:val="ru-RU"/>
              </w:rPr>
            </w:pPr>
          </w:p>
        </w:tc>
        <w:tc>
          <w:tcPr>
            <w:tcW w:w="1276" w:type="dxa"/>
          </w:tcPr>
          <w:p w14:paraId="5E6687EB" w14:textId="77777777" w:rsidR="009B259A" w:rsidRDefault="009B259A" w:rsidP="004E109F">
            <w:pPr>
              <w:pStyle w:val="TableParagraph"/>
              <w:spacing w:line="273" w:lineRule="exact"/>
              <w:ind w:left="485"/>
              <w:rPr>
                <w:sz w:val="24"/>
              </w:rPr>
            </w:pPr>
            <w:r>
              <w:rPr>
                <w:sz w:val="24"/>
              </w:rPr>
              <w:t>3.4</w:t>
            </w:r>
          </w:p>
        </w:tc>
        <w:tc>
          <w:tcPr>
            <w:tcW w:w="8290" w:type="dxa"/>
          </w:tcPr>
          <w:p w14:paraId="1E7931B8" w14:textId="77777777" w:rsidR="009B259A" w:rsidRPr="00032E4A" w:rsidRDefault="009B259A" w:rsidP="004E109F">
            <w:pPr>
              <w:pStyle w:val="TableParagraph"/>
              <w:spacing w:line="276" w:lineRule="exact"/>
              <w:ind w:right="95"/>
              <w:rPr>
                <w:sz w:val="24"/>
                <w:lang w:val="ru-RU"/>
              </w:rPr>
            </w:pPr>
            <w:r w:rsidRPr="00032E4A">
              <w:rPr>
                <w:sz w:val="24"/>
                <w:lang w:val="ru-RU"/>
              </w:rPr>
              <w:t>Основные</w:t>
            </w:r>
            <w:r w:rsidRPr="00032E4A">
              <w:rPr>
                <w:spacing w:val="48"/>
                <w:sz w:val="24"/>
                <w:lang w:val="ru-RU"/>
              </w:rPr>
              <w:t xml:space="preserve"> </w:t>
            </w:r>
            <w:r w:rsidRPr="00032E4A">
              <w:rPr>
                <w:sz w:val="24"/>
                <w:lang w:val="ru-RU"/>
              </w:rPr>
              <w:t>жанры</w:t>
            </w:r>
            <w:r w:rsidRPr="00032E4A">
              <w:rPr>
                <w:spacing w:val="48"/>
                <w:sz w:val="24"/>
                <w:lang w:val="ru-RU"/>
              </w:rPr>
              <w:t xml:space="preserve"> </w:t>
            </w:r>
            <w:r w:rsidRPr="00032E4A">
              <w:rPr>
                <w:sz w:val="24"/>
                <w:lang w:val="ru-RU"/>
              </w:rPr>
              <w:t>разговорной</w:t>
            </w:r>
            <w:r w:rsidRPr="00032E4A">
              <w:rPr>
                <w:spacing w:val="46"/>
                <w:sz w:val="24"/>
                <w:lang w:val="ru-RU"/>
              </w:rPr>
              <w:t xml:space="preserve"> </w:t>
            </w:r>
            <w:r w:rsidRPr="00032E4A">
              <w:rPr>
                <w:sz w:val="24"/>
                <w:lang w:val="ru-RU"/>
              </w:rPr>
              <w:t>речи:</w:t>
            </w:r>
            <w:r w:rsidRPr="00032E4A">
              <w:rPr>
                <w:spacing w:val="48"/>
                <w:sz w:val="24"/>
                <w:lang w:val="ru-RU"/>
              </w:rPr>
              <w:t xml:space="preserve"> </w:t>
            </w:r>
            <w:r w:rsidRPr="00032E4A">
              <w:rPr>
                <w:sz w:val="24"/>
                <w:lang w:val="ru-RU"/>
              </w:rPr>
              <w:t>разговор,</w:t>
            </w:r>
            <w:r w:rsidRPr="00032E4A">
              <w:rPr>
                <w:spacing w:val="47"/>
                <w:sz w:val="24"/>
                <w:lang w:val="ru-RU"/>
              </w:rPr>
              <w:t xml:space="preserve"> </w:t>
            </w:r>
            <w:r w:rsidRPr="00032E4A">
              <w:rPr>
                <w:sz w:val="24"/>
                <w:lang w:val="ru-RU"/>
              </w:rPr>
              <w:t>беседа</w:t>
            </w:r>
            <w:r w:rsidRPr="00032E4A">
              <w:rPr>
                <w:spacing w:val="46"/>
                <w:sz w:val="24"/>
                <w:lang w:val="ru-RU"/>
              </w:rPr>
              <w:t xml:space="preserve"> </w:t>
            </w:r>
            <w:r w:rsidRPr="00032E4A">
              <w:rPr>
                <w:sz w:val="24"/>
                <w:lang w:val="ru-RU"/>
              </w:rPr>
              <w:t>(дружеская,</w:t>
            </w:r>
            <w:r w:rsidRPr="00032E4A">
              <w:rPr>
                <w:spacing w:val="47"/>
                <w:sz w:val="24"/>
                <w:lang w:val="ru-RU"/>
              </w:rPr>
              <w:t xml:space="preserve"> </w:t>
            </w:r>
            <w:r w:rsidRPr="00032E4A">
              <w:rPr>
                <w:sz w:val="24"/>
                <w:lang w:val="ru-RU"/>
              </w:rPr>
              <w:t>деловая),</w:t>
            </w:r>
            <w:r w:rsidRPr="00032E4A">
              <w:rPr>
                <w:spacing w:val="-57"/>
                <w:sz w:val="24"/>
                <w:lang w:val="ru-RU"/>
              </w:rPr>
              <w:t xml:space="preserve"> </w:t>
            </w:r>
            <w:r w:rsidRPr="00032E4A">
              <w:rPr>
                <w:sz w:val="24"/>
                <w:lang w:val="ru-RU"/>
              </w:rPr>
              <w:t>частное</w:t>
            </w:r>
            <w:r w:rsidRPr="00032E4A">
              <w:rPr>
                <w:spacing w:val="-1"/>
                <w:sz w:val="24"/>
                <w:lang w:val="ru-RU"/>
              </w:rPr>
              <w:t xml:space="preserve"> </w:t>
            </w:r>
            <w:r w:rsidRPr="00032E4A">
              <w:rPr>
                <w:sz w:val="24"/>
                <w:lang w:val="ru-RU"/>
              </w:rPr>
              <w:t>письмо,</w:t>
            </w:r>
            <w:r w:rsidRPr="00032E4A">
              <w:rPr>
                <w:spacing w:val="-1"/>
                <w:sz w:val="24"/>
                <w:lang w:val="ru-RU"/>
              </w:rPr>
              <w:t xml:space="preserve"> </w:t>
            </w:r>
            <w:r w:rsidRPr="00032E4A">
              <w:rPr>
                <w:sz w:val="24"/>
                <w:lang w:val="ru-RU"/>
              </w:rPr>
              <w:t>записка, СМС-сообщение</w:t>
            </w:r>
          </w:p>
        </w:tc>
      </w:tr>
      <w:tr w:rsidR="009B259A" w14:paraId="38E415D9" w14:textId="77777777" w:rsidTr="004E109F">
        <w:trPr>
          <w:trHeight w:val="551"/>
        </w:trPr>
        <w:tc>
          <w:tcPr>
            <w:tcW w:w="778" w:type="dxa"/>
            <w:vMerge/>
            <w:tcBorders>
              <w:top w:val="nil"/>
            </w:tcBorders>
          </w:tcPr>
          <w:p w14:paraId="67FA47E4" w14:textId="77777777" w:rsidR="009B259A" w:rsidRPr="00032E4A" w:rsidRDefault="009B259A" w:rsidP="004E109F">
            <w:pPr>
              <w:rPr>
                <w:sz w:val="2"/>
                <w:szCs w:val="2"/>
                <w:lang w:val="ru-RU"/>
              </w:rPr>
            </w:pPr>
          </w:p>
        </w:tc>
        <w:tc>
          <w:tcPr>
            <w:tcW w:w="1276" w:type="dxa"/>
          </w:tcPr>
          <w:p w14:paraId="07A4E2DA" w14:textId="77777777" w:rsidR="009B259A" w:rsidRDefault="009B259A" w:rsidP="004E109F">
            <w:pPr>
              <w:pStyle w:val="TableParagraph"/>
              <w:spacing w:line="272" w:lineRule="exact"/>
              <w:ind w:left="485"/>
              <w:rPr>
                <w:sz w:val="24"/>
              </w:rPr>
            </w:pPr>
            <w:r>
              <w:rPr>
                <w:sz w:val="24"/>
              </w:rPr>
              <w:t>3.5</w:t>
            </w:r>
          </w:p>
        </w:tc>
        <w:tc>
          <w:tcPr>
            <w:tcW w:w="8290" w:type="dxa"/>
          </w:tcPr>
          <w:p w14:paraId="5B9F83AF" w14:textId="77777777" w:rsidR="009B259A" w:rsidRPr="00032E4A" w:rsidRDefault="009B259A" w:rsidP="004E109F">
            <w:pPr>
              <w:pStyle w:val="TableParagraph"/>
              <w:tabs>
                <w:tab w:val="left" w:pos="2205"/>
                <w:tab w:val="left" w:pos="4458"/>
                <w:tab w:val="left" w:pos="6358"/>
              </w:tabs>
              <w:spacing w:line="272" w:lineRule="exact"/>
              <w:rPr>
                <w:sz w:val="24"/>
                <w:lang w:val="ru-RU"/>
              </w:rPr>
            </w:pPr>
            <w:r w:rsidRPr="00032E4A">
              <w:rPr>
                <w:sz w:val="24"/>
                <w:lang w:val="ru-RU"/>
              </w:rPr>
              <w:t>Фонетические,</w:t>
            </w:r>
            <w:r w:rsidRPr="00032E4A">
              <w:rPr>
                <w:sz w:val="24"/>
                <w:lang w:val="ru-RU"/>
              </w:rPr>
              <w:tab/>
              <w:t>интонационные,</w:t>
            </w:r>
            <w:r w:rsidRPr="00032E4A">
              <w:rPr>
                <w:sz w:val="24"/>
                <w:lang w:val="ru-RU"/>
              </w:rPr>
              <w:tab/>
              <w:t>лексические,</w:t>
            </w:r>
            <w:r w:rsidRPr="00032E4A">
              <w:rPr>
                <w:sz w:val="24"/>
                <w:lang w:val="ru-RU"/>
              </w:rPr>
              <w:tab/>
              <w:t>морфологические</w:t>
            </w:r>
          </w:p>
          <w:p w14:paraId="118BBD26" w14:textId="77777777" w:rsidR="009B259A" w:rsidRPr="00032E4A" w:rsidRDefault="009B259A" w:rsidP="004E109F">
            <w:pPr>
              <w:pStyle w:val="TableParagraph"/>
              <w:spacing w:line="259" w:lineRule="exact"/>
              <w:rPr>
                <w:sz w:val="24"/>
                <w:lang w:val="ru-RU"/>
              </w:rPr>
            </w:pPr>
            <w:r w:rsidRPr="00032E4A">
              <w:rPr>
                <w:sz w:val="24"/>
                <w:lang w:val="ru-RU"/>
              </w:rPr>
              <w:t>и</w:t>
            </w:r>
            <w:r w:rsidRPr="00032E4A">
              <w:rPr>
                <w:spacing w:val="-2"/>
                <w:sz w:val="24"/>
                <w:lang w:val="ru-RU"/>
              </w:rPr>
              <w:t xml:space="preserve"> </w:t>
            </w:r>
            <w:r w:rsidRPr="00032E4A">
              <w:rPr>
                <w:sz w:val="24"/>
                <w:lang w:val="ru-RU"/>
              </w:rPr>
              <w:t>синтаксические особенности разговорной речи</w:t>
            </w:r>
          </w:p>
        </w:tc>
      </w:tr>
      <w:tr w:rsidR="009B259A" w14:paraId="1EB7E7D3" w14:textId="77777777" w:rsidTr="004E109F">
        <w:trPr>
          <w:trHeight w:val="276"/>
        </w:trPr>
        <w:tc>
          <w:tcPr>
            <w:tcW w:w="778" w:type="dxa"/>
            <w:vMerge/>
            <w:tcBorders>
              <w:top w:val="nil"/>
            </w:tcBorders>
          </w:tcPr>
          <w:p w14:paraId="212704C5" w14:textId="77777777" w:rsidR="009B259A" w:rsidRPr="00032E4A" w:rsidRDefault="009B259A" w:rsidP="004E109F">
            <w:pPr>
              <w:rPr>
                <w:sz w:val="2"/>
                <w:szCs w:val="2"/>
                <w:lang w:val="ru-RU"/>
              </w:rPr>
            </w:pPr>
          </w:p>
        </w:tc>
        <w:tc>
          <w:tcPr>
            <w:tcW w:w="1276" w:type="dxa"/>
          </w:tcPr>
          <w:p w14:paraId="70EEB25C" w14:textId="77777777" w:rsidR="009B259A" w:rsidRDefault="009B259A" w:rsidP="004E109F">
            <w:pPr>
              <w:pStyle w:val="TableParagraph"/>
              <w:spacing w:line="257" w:lineRule="exact"/>
              <w:ind w:left="485"/>
              <w:rPr>
                <w:sz w:val="24"/>
              </w:rPr>
            </w:pPr>
            <w:r>
              <w:rPr>
                <w:sz w:val="24"/>
              </w:rPr>
              <w:t>3.6</w:t>
            </w:r>
          </w:p>
        </w:tc>
        <w:tc>
          <w:tcPr>
            <w:tcW w:w="8290" w:type="dxa"/>
          </w:tcPr>
          <w:p w14:paraId="103D677D" w14:textId="77777777" w:rsidR="009B259A" w:rsidRDefault="009B259A" w:rsidP="004E109F">
            <w:pPr>
              <w:pStyle w:val="TableParagraph"/>
              <w:spacing w:line="257" w:lineRule="exact"/>
              <w:rPr>
                <w:sz w:val="24"/>
              </w:rPr>
            </w:pPr>
            <w:r>
              <w:rPr>
                <w:sz w:val="24"/>
              </w:rPr>
              <w:t>Невербальные</w:t>
            </w:r>
            <w:r>
              <w:rPr>
                <w:spacing w:val="-5"/>
                <w:sz w:val="24"/>
              </w:rPr>
              <w:t xml:space="preserve"> </w:t>
            </w:r>
            <w:r>
              <w:rPr>
                <w:sz w:val="24"/>
              </w:rPr>
              <w:t>средства</w:t>
            </w:r>
            <w:r>
              <w:rPr>
                <w:spacing w:val="-3"/>
                <w:sz w:val="24"/>
              </w:rPr>
              <w:t xml:space="preserve"> </w:t>
            </w:r>
            <w:r>
              <w:rPr>
                <w:sz w:val="24"/>
              </w:rPr>
              <w:t>общения</w:t>
            </w:r>
          </w:p>
        </w:tc>
      </w:tr>
      <w:tr w:rsidR="009B259A" w14:paraId="73D400A7" w14:textId="77777777" w:rsidTr="004E109F">
        <w:trPr>
          <w:trHeight w:val="275"/>
        </w:trPr>
        <w:tc>
          <w:tcPr>
            <w:tcW w:w="778" w:type="dxa"/>
            <w:vMerge/>
            <w:tcBorders>
              <w:top w:val="nil"/>
            </w:tcBorders>
          </w:tcPr>
          <w:p w14:paraId="10455316" w14:textId="77777777" w:rsidR="009B259A" w:rsidRDefault="009B259A" w:rsidP="004E109F">
            <w:pPr>
              <w:rPr>
                <w:sz w:val="2"/>
                <w:szCs w:val="2"/>
              </w:rPr>
            </w:pPr>
          </w:p>
        </w:tc>
        <w:tc>
          <w:tcPr>
            <w:tcW w:w="1276" w:type="dxa"/>
          </w:tcPr>
          <w:p w14:paraId="4E9126C4" w14:textId="77777777" w:rsidR="009B259A" w:rsidRDefault="009B259A" w:rsidP="004E109F">
            <w:pPr>
              <w:pStyle w:val="TableParagraph"/>
              <w:spacing w:line="256" w:lineRule="exact"/>
              <w:ind w:left="485"/>
              <w:rPr>
                <w:sz w:val="24"/>
              </w:rPr>
            </w:pPr>
            <w:r>
              <w:rPr>
                <w:sz w:val="24"/>
              </w:rPr>
              <w:t>3.7</w:t>
            </w:r>
          </w:p>
        </w:tc>
        <w:tc>
          <w:tcPr>
            <w:tcW w:w="8290" w:type="dxa"/>
          </w:tcPr>
          <w:p w14:paraId="31891AC0" w14:textId="77777777" w:rsidR="009B259A" w:rsidRPr="00032E4A" w:rsidRDefault="009B259A" w:rsidP="004E109F">
            <w:pPr>
              <w:pStyle w:val="TableParagraph"/>
              <w:spacing w:line="256" w:lineRule="exact"/>
              <w:rPr>
                <w:sz w:val="24"/>
                <w:lang w:val="ru-RU"/>
              </w:rPr>
            </w:pPr>
            <w:r w:rsidRPr="00032E4A">
              <w:rPr>
                <w:sz w:val="24"/>
                <w:lang w:val="ru-RU"/>
              </w:rPr>
              <w:t>Культура</w:t>
            </w:r>
            <w:r w:rsidRPr="00032E4A">
              <w:rPr>
                <w:spacing w:val="-3"/>
                <w:sz w:val="24"/>
                <w:lang w:val="ru-RU"/>
              </w:rPr>
              <w:t xml:space="preserve"> </w:t>
            </w:r>
            <w:r w:rsidRPr="00032E4A">
              <w:rPr>
                <w:sz w:val="24"/>
                <w:lang w:val="ru-RU"/>
              </w:rPr>
              <w:t>разговорной</w:t>
            </w:r>
            <w:r w:rsidRPr="00032E4A">
              <w:rPr>
                <w:spacing w:val="-2"/>
                <w:sz w:val="24"/>
                <w:lang w:val="ru-RU"/>
              </w:rPr>
              <w:t xml:space="preserve"> </w:t>
            </w:r>
            <w:r w:rsidRPr="00032E4A">
              <w:rPr>
                <w:sz w:val="24"/>
                <w:lang w:val="ru-RU"/>
              </w:rPr>
              <w:t>речи.</w:t>
            </w:r>
            <w:r w:rsidRPr="00032E4A">
              <w:rPr>
                <w:spacing w:val="-3"/>
                <w:sz w:val="24"/>
                <w:lang w:val="ru-RU"/>
              </w:rPr>
              <w:t xml:space="preserve"> </w:t>
            </w:r>
            <w:r w:rsidRPr="00032E4A">
              <w:rPr>
                <w:sz w:val="24"/>
                <w:lang w:val="ru-RU"/>
              </w:rPr>
              <w:t>Особенности</w:t>
            </w:r>
            <w:r w:rsidRPr="00032E4A">
              <w:rPr>
                <w:spacing w:val="-3"/>
                <w:sz w:val="24"/>
                <w:lang w:val="ru-RU"/>
              </w:rPr>
              <w:t xml:space="preserve"> </w:t>
            </w:r>
            <w:r w:rsidRPr="00032E4A">
              <w:rPr>
                <w:sz w:val="24"/>
                <w:lang w:val="ru-RU"/>
              </w:rPr>
              <w:t>организации</w:t>
            </w:r>
            <w:r w:rsidRPr="00032E4A">
              <w:rPr>
                <w:spacing w:val="-3"/>
                <w:sz w:val="24"/>
                <w:lang w:val="ru-RU"/>
              </w:rPr>
              <w:t xml:space="preserve"> </w:t>
            </w:r>
            <w:r w:rsidRPr="00032E4A">
              <w:rPr>
                <w:sz w:val="24"/>
                <w:lang w:val="ru-RU"/>
              </w:rPr>
              <w:t>диалога</w:t>
            </w:r>
            <w:r w:rsidRPr="00032E4A">
              <w:rPr>
                <w:spacing w:val="-3"/>
                <w:sz w:val="24"/>
                <w:lang w:val="ru-RU"/>
              </w:rPr>
              <w:t xml:space="preserve"> </w:t>
            </w:r>
            <w:r w:rsidRPr="00032E4A">
              <w:rPr>
                <w:sz w:val="24"/>
                <w:lang w:val="ru-RU"/>
              </w:rPr>
              <w:t>(полилога)</w:t>
            </w:r>
          </w:p>
        </w:tc>
      </w:tr>
    </w:tbl>
    <w:p w14:paraId="2729FCC2" w14:textId="77777777" w:rsidR="009B259A" w:rsidRDefault="009B259A" w:rsidP="009B259A">
      <w:pPr>
        <w:spacing w:line="256" w:lineRule="exact"/>
        <w:rPr>
          <w:sz w:val="24"/>
        </w:rPr>
        <w:sectPr w:rsidR="009B259A">
          <w:pgSz w:w="11910" w:h="16840"/>
          <w:pgMar w:top="1040" w:right="240" w:bottom="960" w:left="600" w:header="792" w:footer="757" w:gutter="0"/>
          <w:cols w:space="720"/>
        </w:sectPr>
      </w:pPr>
    </w:p>
    <w:p w14:paraId="10D25C25"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18F7ACF5" w14:textId="77777777" w:rsidTr="004E109F">
        <w:trPr>
          <w:trHeight w:val="551"/>
        </w:trPr>
        <w:tc>
          <w:tcPr>
            <w:tcW w:w="778" w:type="dxa"/>
            <w:vMerge w:val="restart"/>
          </w:tcPr>
          <w:p w14:paraId="7125BDB9" w14:textId="77777777" w:rsidR="009B259A" w:rsidRPr="00032E4A" w:rsidRDefault="009B259A" w:rsidP="004E109F">
            <w:pPr>
              <w:pStyle w:val="TableParagraph"/>
              <w:ind w:left="0"/>
              <w:rPr>
                <w:sz w:val="24"/>
                <w:lang w:val="ru-RU"/>
              </w:rPr>
            </w:pPr>
          </w:p>
        </w:tc>
        <w:tc>
          <w:tcPr>
            <w:tcW w:w="1276" w:type="dxa"/>
          </w:tcPr>
          <w:p w14:paraId="4FEC4A95" w14:textId="77777777" w:rsidR="009B259A" w:rsidRDefault="009B259A" w:rsidP="004E109F">
            <w:pPr>
              <w:pStyle w:val="TableParagraph"/>
              <w:spacing w:line="273" w:lineRule="exact"/>
              <w:ind w:left="485"/>
              <w:rPr>
                <w:sz w:val="24"/>
              </w:rPr>
            </w:pPr>
            <w:r>
              <w:rPr>
                <w:sz w:val="24"/>
              </w:rPr>
              <w:t>3.8</w:t>
            </w:r>
          </w:p>
        </w:tc>
        <w:tc>
          <w:tcPr>
            <w:tcW w:w="8290" w:type="dxa"/>
          </w:tcPr>
          <w:p w14:paraId="36F61105" w14:textId="77777777" w:rsidR="009B259A" w:rsidRPr="00032E4A" w:rsidRDefault="009B259A" w:rsidP="004E109F">
            <w:pPr>
              <w:pStyle w:val="TableParagraph"/>
              <w:spacing w:line="276" w:lineRule="exact"/>
              <w:rPr>
                <w:sz w:val="24"/>
                <w:lang w:val="ru-RU"/>
              </w:rPr>
            </w:pPr>
            <w:r w:rsidRPr="00032E4A">
              <w:rPr>
                <w:sz w:val="24"/>
                <w:lang w:val="ru-RU"/>
              </w:rPr>
              <w:t>Научный</w:t>
            </w:r>
            <w:r w:rsidRPr="00032E4A">
              <w:rPr>
                <w:spacing w:val="24"/>
                <w:sz w:val="24"/>
                <w:lang w:val="ru-RU"/>
              </w:rPr>
              <w:t xml:space="preserve"> </w:t>
            </w:r>
            <w:r w:rsidRPr="00032E4A">
              <w:rPr>
                <w:sz w:val="24"/>
                <w:lang w:val="ru-RU"/>
              </w:rPr>
              <w:t>стиль.</w:t>
            </w:r>
            <w:r w:rsidRPr="00032E4A">
              <w:rPr>
                <w:spacing w:val="24"/>
                <w:sz w:val="24"/>
                <w:lang w:val="ru-RU"/>
              </w:rPr>
              <w:t xml:space="preserve"> </w:t>
            </w:r>
            <w:r w:rsidRPr="00032E4A">
              <w:rPr>
                <w:sz w:val="24"/>
                <w:lang w:val="ru-RU"/>
              </w:rPr>
              <w:t>Особенности</w:t>
            </w:r>
            <w:r w:rsidRPr="00032E4A">
              <w:rPr>
                <w:spacing w:val="24"/>
                <w:sz w:val="24"/>
                <w:lang w:val="ru-RU"/>
              </w:rPr>
              <w:t xml:space="preserve"> </w:t>
            </w:r>
            <w:r w:rsidRPr="00032E4A">
              <w:rPr>
                <w:sz w:val="24"/>
                <w:lang w:val="ru-RU"/>
              </w:rPr>
              <w:t>научного</w:t>
            </w:r>
            <w:r w:rsidRPr="00032E4A">
              <w:rPr>
                <w:spacing w:val="23"/>
                <w:sz w:val="24"/>
                <w:lang w:val="ru-RU"/>
              </w:rPr>
              <w:t xml:space="preserve"> </w:t>
            </w:r>
            <w:r w:rsidRPr="00032E4A">
              <w:rPr>
                <w:sz w:val="24"/>
                <w:lang w:val="ru-RU"/>
              </w:rPr>
              <w:t>стиля</w:t>
            </w:r>
            <w:r w:rsidRPr="00032E4A">
              <w:rPr>
                <w:spacing w:val="24"/>
                <w:sz w:val="24"/>
                <w:lang w:val="ru-RU"/>
              </w:rPr>
              <w:t xml:space="preserve"> </w:t>
            </w:r>
            <w:r w:rsidRPr="00032E4A">
              <w:rPr>
                <w:sz w:val="24"/>
                <w:lang w:val="ru-RU"/>
              </w:rPr>
              <w:t>речи:</w:t>
            </w:r>
            <w:r w:rsidRPr="00032E4A">
              <w:rPr>
                <w:spacing w:val="24"/>
                <w:sz w:val="24"/>
                <w:lang w:val="ru-RU"/>
              </w:rPr>
              <w:t xml:space="preserve"> </w:t>
            </w:r>
            <w:r w:rsidRPr="00032E4A">
              <w:rPr>
                <w:sz w:val="24"/>
                <w:lang w:val="ru-RU"/>
              </w:rPr>
              <w:t>абстрактность,</w:t>
            </w:r>
            <w:r w:rsidRPr="00032E4A">
              <w:rPr>
                <w:spacing w:val="24"/>
                <w:sz w:val="24"/>
                <w:lang w:val="ru-RU"/>
              </w:rPr>
              <w:t xml:space="preserve"> </w:t>
            </w:r>
            <w:r w:rsidRPr="00032E4A">
              <w:rPr>
                <w:sz w:val="24"/>
                <w:lang w:val="ru-RU"/>
              </w:rPr>
              <w:t>точность,</w:t>
            </w:r>
            <w:r w:rsidRPr="00032E4A">
              <w:rPr>
                <w:spacing w:val="-57"/>
                <w:sz w:val="24"/>
                <w:lang w:val="ru-RU"/>
              </w:rPr>
              <w:t xml:space="preserve"> </w:t>
            </w:r>
            <w:r w:rsidRPr="00032E4A">
              <w:rPr>
                <w:sz w:val="24"/>
                <w:lang w:val="ru-RU"/>
              </w:rPr>
              <w:t>логичность,</w:t>
            </w:r>
            <w:r w:rsidRPr="00032E4A">
              <w:rPr>
                <w:spacing w:val="-1"/>
                <w:sz w:val="24"/>
                <w:lang w:val="ru-RU"/>
              </w:rPr>
              <w:t xml:space="preserve"> </w:t>
            </w:r>
            <w:r w:rsidRPr="00032E4A">
              <w:rPr>
                <w:sz w:val="24"/>
                <w:lang w:val="ru-RU"/>
              </w:rPr>
              <w:t>объективность,</w:t>
            </w:r>
            <w:r w:rsidRPr="00032E4A">
              <w:rPr>
                <w:spacing w:val="-1"/>
                <w:sz w:val="24"/>
                <w:lang w:val="ru-RU"/>
              </w:rPr>
              <w:t xml:space="preserve"> </w:t>
            </w:r>
            <w:r w:rsidRPr="00032E4A">
              <w:rPr>
                <w:sz w:val="24"/>
                <w:lang w:val="ru-RU"/>
              </w:rPr>
              <w:t>обобщённость, доказательность</w:t>
            </w:r>
          </w:p>
        </w:tc>
      </w:tr>
      <w:tr w:rsidR="009B259A" w14:paraId="7A5B6D68" w14:textId="77777777" w:rsidTr="004E109F">
        <w:trPr>
          <w:trHeight w:val="551"/>
        </w:trPr>
        <w:tc>
          <w:tcPr>
            <w:tcW w:w="778" w:type="dxa"/>
            <w:vMerge/>
            <w:tcBorders>
              <w:top w:val="nil"/>
            </w:tcBorders>
          </w:tcPr>
          <w:p w14:paraId="70B2F90F" w14:textId="77777777" w:rsidR="009B259A" w:rsidRPr="00032E4A" w:rsidRDefault="009B259A" w:rsidP="004E109F">
            <w:pPr>
              <w:rPr>
                <w:sz w:val="2"/>
                <w:szCs w:val="2"/>
                <w:lang w:val="ru-RU"/>
              </w:rPr>
            </w:pPr>
          </w:p>
        </w:tc>
        <w:tc>
          <w:tcPr>
            <w:tcW w:w="1276" w:type="dxa"/>
          </w:tcPr>
          <w:p w14:paraId="1D09AE49" w14:textId="77777777" w:rsidR="009B259A" w:rsidRDefault="009B259A" w:rsidP="004E109F">
            <w:pPr>
              <w:pStyle w:val="TableParagraph"/>
              <w:spacing w:line="272" w:lineRule="exact"/>
              <w:ind w:left="485"/>
              <w:rPr>
                <w:sz w:val="24"/>
              </w:rPr>
            </w:pPr>
            <w:r>
              <w:rPr>
                <w:sz w:val="24"/>
              </w:rPr>
              <w:t>3.9</w:t>
            </w:r>
          </w:p>
        </w:tc>
        <w:tc>
          <w:tcPr>
            <w:tcW w:w="8290" w:type="dxa"/>
          </w:tcPr>
          <w:p w14:paraId="176FE77C" w14:textId="77777777" w:rsidR="009B259A" w:rsidRPr="00032E4A" w:rsidRDefault="009B259A" w:rsidP="004E109F">
            <w:pPr>
              <w:pStyle w:val="TableParagraph"/>
              <w:spacing w:line="272" w:lineRule="exact"/>
              <w:rPr>
                <w:sz w:val="24"/>
                <w:lang w:val="ru-RU"/>
              </w:rPr>
            </w:pPr>
            <w:r w:rsidRPr="00032E4A">
              <w:rPr>
                <w:sz w:val="24"/>
                <w:lang w:val="ru-RU"/>
              </w:rPr>
              <w:t>Лексические,</w:t>
            </w:r>
            <w:r w:rsidRPr="00032E4A">
              <w:rPr>
                <w:spacing w:val="62"/>
                <w:sz w:val="24"/>
                <w:lang w:val="ru-RU"/>
              </w:rPr>
              <w:t xml:space="preserve"> </w:t>
            </w:r>
            <w:r w:rsidRPr="00032E4A">
              <w:rPr>
                <w:sz w:val="24"/>
                <w:lang w:val="ru-RU"/>
              </w:rPr>
              <w:t xml:space="preserve">морфологические   и  </w:t>
            </w:r>
            <w:r w:rsidRPr="00032E4A">
              <w:rPr>
                <w:spacing w:val="1"/>
                <w:sz w:val="24"/>
                <w:lang w:val="ru-RU"/>
              </w:rPr>
              <w:t xml:space="preserve"> </w:t>
            </w:r>
            <w:r w:rsidRPr="00032E4A">
              <w:rPr>
                <w:sz w:val="24"/>
                <w:lang w:val="ru-RU"/>
              </w:rPr>
              <w:t xml:space="preserve">синтаксические  </w:t>
            </w:r>
            <w:r w:rsidRPr="00032E4A">
              <w:rPr>
                <w:spacing w:val="1"/>
                <w:sz w:val="24"/>
                <w:lang w:val="ru-RU"/>
              </w:rPr>
              <w:t xml:space="preserve"> </w:t>
            </w:r>
            <w:r w:rsidRPr="00032E4A">
              <w:rPr>
                <w:sz w:val="24"/>
                <w:lang w:val="ru-RU"/>
              </w:rPr>
              <w:t xml:space="preserve">особенности  </w:t>
            </w:r>
            <w:r w:rsidRPr="00032E4A">
              <w:rPr>
                <w:spacing w:val="1"/>
                <w:sz w:val="24"/>
                <w:lang w:val="ru-RU"/>
              </w:rPr>
              <w:t xml:space="preserve"> </w:t>
            </w:r>
            <w:r w:rsidRPr="00032E4A">
              <w:rPr>
                <w:sz w:val="24"/>
                <w:lang w:val="ru-RU"/>
              </w:rPr>
              <w:t>научного</w:t>
            </w:r>
          </w:p>
          <w:p w14:paraId="3B104608" w14:textId="77777777" w:rsidR="009B259A" w:rsidRDefault="009B259A" w:rsidP="004E109F">
            <w:pPr>
              <w:pStyle w:val="TableParagraph"/>
              <w:spacing w:line="259" w:lineRule="exact"/>
              <w:rPr>
                <w:sz w:val="24"/>
              </w:rPr>
            </w:pPr>
            <w:r>
              <w:rPr>
                <w:sz w:val="24"/>
              </w:rPr>
              <w:t>стиля</w:t>
            </w:r>
          </w:p>
        </w:tc>
      </w:tr>
      <w:tr w:rsidR="009B259A" w14:paraId="56F09DF3" w14:textId="77777777" w:rsidTr="004E109F">
        <w:trPr>
          <w:trHeight w:val="552"/>
        </w:trPr>
        <w:tc>
          <w:tcPr>
            <w:tcW w:w="778" w:type="dxa"/>
            <w:vMerge/>
            <w:tcBorders>
              <w:top w:val="nil"/>
            </w:tcBorders>
          </w:tcPr>
          <w:p w14:paraId="20811A15" w14:textId="77777777" w:rsidR="009B259A" w:rsidRDefault="009B259A" w:rsidP="004E109F">
            <w:pPr>
              <w:rPr>
                <w:sz w:val="2"/>
                <w:szCs w:val="2"/>
              </w:rPr>
            </w:pPr>
          </w:p>
        </w:tc>
        <w:tc>
          <w:tcPr>
            <w:tcW w:w="1276" w:type="dxa"/>
          </w:tcPr>
          <w:p w14:paraId="13D24F4E" w14:textId="77777777" w:rsidR="009B259A" w:rsidRDefault="009B259A" w:rsidP="004E109F">
            <w:pPr>
              <w:pStyle w:val="TableParagraph"/>
              <w:spacing w:line="274" w:lineRule="exact"/>
              <w:ind w:left="425"/>
              <w:rPr>
                <w:sz w:val="24"/>
              </w:rPr>
            </w:pPr>
            <w:r>
              <w:rPr>
                <w:sz w:val="24"/>
              </w:rPr>
              <w:t>3.10</w:t>
            </w:r>
          </w:p>
        </w:tc>
        <w:tc>
          <w:tcPr>
            <w:tcW w:w="8290" w:type="dxa"/>
          </w:tcPr>
          <w:p w14:paraId="0639153E" w14:textId="77777777" w:rsidR="009B259A" w:rsidRPr="00032E4A" w:rsidRDefault="009B259A" w:rsidP="004E109F">
            <w:pPr>
              <w:pStyle w:val="TableParagraph"/>
              <w:tabs>
                <w:tab w:val="left" w:pos="1354"/>
                <w:tab w:val="left" w:pos="2248"/>
                <w:tab w:val="left" w:pos="3400"/>
                <w:tab w:val="left" w:pos="4249"/>
                <w:tab w:val="left" w:pos="5758"/>
                <w:tab w:val="left" w:pos="7297"/>
              </w:tabs>
              <w:spacing w:line="276" w:lineRule="exact"/>
              <w:ind w:right="100"/>
              <w:rPr>
                <w:sz w:val="24"/>
                <w:lang w:val="ru-RU"/>
              </w:rPr>
            </w:pPr>
            <w:r w:rsidRPr="00032E4A">
              <w:rPr>
                <w:sz w:val="24"/>
                <w:lang w:val="ru-RU"/>
              </w:rPr>
              <w:t>Основные</w:t>
            </w:r>
            <w:r w:rsidRPr="00032E4A">
              <w:rPr>
                <w:sz w:val="24"/>
                <w:lang w:val="ru-RU"/>
              </w:rPr>
              <w:tab/>
              <w:t>жанры</w:t>
            </w:r>
            <w:r w:rsidRPr="00032E4A">
              <w:rPr>
                <w:sz w:val="24"/>
                <w:lang w:val="ru-RU"/>
              </w:rPr>
              <w:tab/>
              <w:t>научного</w:t>
            </w:r>
            <w:r w:rsidRPr="00032E4A">
              <w:rPr>
                <w:sz w:val="24"/>
                <w:lang w:val="ru-RU"/>
              </w:rPr>
              <w:tab/>
              <w:t>стиля:</w:t>
            </w:r>
            <w:r w:rsidRPr="00032E4A">
              <w:rPr>
                <w:sz w:val="24"/>
                <w:lang w:val="ru-RU"/>
              </w:rPr>
              <w:tab/>
              <w:t>монография,</w:t>
            </w:r>
            <w:r w:rsidRPr="00032E4A">
              <w:rPr>
                <w:sz w:val="24"/>
                <w:lang w:val="ru-RU"/>
              </w:rPr>
              <w:tab/>
              <w:t>диссертация,</w:t>
            </w:r>
            <w:r w:rsidRPr="00032E4A">
              <w:rPr>
                <w:sz w:val="24"/>
                <w:lang w:val="ru-RU"/>
              </w:rPr>
              <w:tab/>
            </w:r>
            <w:r w:rsidRPr="00032E4A">
              <w:rPr>
                <w:spacing w:val="-1"/>
                <w:sz w:val="24"/>
                <w:lang w:val="ru-RU"/>
              </w:rPr>
              <w:t>реферат,</w:t>
            </w:r>
            <w:r w:rsidRPr="00032E4A">
              <w:rPr>
                <w:spacing w:val="-57"/>
                <w:sz w:val="24"/>
                <w:lang w:val="ru-RU"/>
              </w:rPr>
              <w:t xml:space="preserve"> </w:t>
            </w:r>
            <w:r w:rsidRPr="00032E4A">
              <w:rPr>
                <w:sz w:val="24"/>
                <w:lang w:val="ru-RU"/>
              </w:rPr>
              <w:t>словарь,</w:t>
            </w:r>
            <w:r w:rsidRPr="00032E4A">
              <w:rPr>
                <w:spacing w:val="-1"/>
                <w:sz w:val="24"/>
                <w:lang w:val="ru-RU"/>
              </w:rPr>
              <w:t xml:space="preserve"> </w:t>
            </w:r>
            <w:r w:rsidRPr="00032E4A">
              <w:rPr>
                <w:sz w:val="24"/>
                <w:lang w:val="ru-RU"/>
              </w:rPr>
              <w:t>справочник,</w:t>
            </w:r>
            <w:r w:rsidRPr="00032E4A">
              <w:rPr>
                <w:spacing w:val="-2"/>
                <w:sz w:val="24"/>
                <w:lang w:val="ru-RU"/>
              </w:rPr>
              <w:t xml:space="preserve"> </w:t>
            </w:r>
            <w:r w:rsidRPr="00032E4A">
              <w:rPr>
                <w:sz w:val="24"/>
                <w:lang w:val="ru-RU"/>
              </w:rPr>
              <w:t>учебник и</w:t>
            </w:r>
            <w:r w:rsidRPr="00032E4A">
              <w:rPr>
                <w:spacing w:val="-3"/>
                <w:sz w:val="24"/>
                <w:lang w:val="ru-RU"/>
              </w:rPr>
              <w:t xml:space="preserve"> </w:t>
            </w:r>
            <w:r w:rsidRPr="00032E4A">
              <w:rPr>
                <w:sz w:val="24"/>
                <w:lang w:val="ru-RU"/>
              </w:rPr>
              <w:t>учебное пособие, лекция,</w:t>
            </w:r>
            <w:r w:rsidRPr="00032E4A">
              <w:rPr>
                <w:spacing w:val="-1"/>
                <w:sz w:val="24"/>
                <w:lang w:val="ru-RU"/>
              </w:rPr>
              <w:t xml:space="preserve"> </w:t>
            </w:r>
            <w:r w:rsidRPr="00032E4A">
              <w:rPr>
                <w:sz w:val="24"/>
                <w:lang w:val="ru-RU"/>
              </w:rPr>
              <w:t>доклад</w:t>
            </w:r>
          </w:p>
        </w:tc>
      </w:tr>
      <w:tr w:rsidR="009B259A" w14:paraId="6DF35688" w14:textId="77777777" w:rsidTr="004E109F">
        <w:trPr>
          <w:trHeight w:val="275"/>
        </w:trPr>
        <w:tc>
          <w:tcPr>
            <w:tcW w:w="778" w:type="dxa"/>
            <w:vMerge/>
            <w:tcBorders>
              <w:top w:val="nil"/>
            </w:tcBorders>
          </w:tcPr>
          <w:p w14:paraId="67E8567B" w14:textId="77777777" w:rsidR="009B259A" w:rsidRPr="00032E4A" w:rsidRDefault="009B259A" w:rsidP="004E109F">
            <w:pPr>
              <w:rPr>
                <w:sz w:val="2"/>
                <w:szCs w:val="2"/>
                <w:lang w:val="ru-RU"/>
              </w:rPr>
            </w:pPr>
          </w:p>
        </w:tc>
        <w:tc>
          <w:tcPr>
            <w:tcW w:w="1276" w:type="dxa"/>
          </w:tcPr>
          <w:p w14:paraId="574A9967" w14:textId="77777777" w:rsidR="009B259A" w:rsidRDefault="009B259A" w:rsidP="004E109F">
            <w:pPr>
              <w:pStyle w:val="TableParagraph"/>
              <w:spacing w:line="256" w:lineRule="exact"/>
              <w:ind w:left="425"/>
              <w:rPr>
                <w:sz w:val="24"/>
              </w:rPr>
            </w:pPr>
            <w:r>
              <w:rPr>
                <w:sz w:val="24"/>
              </w:rPr>
              <w:t>3.11</w:t>
            </w:r>
          </w:p>
        </w:tc>
        <w:tc>
          <w:tcPr>
            <w:tcW w:w="8290" w:type="dxa"/>
          </w:tcPr>
          <w:p w14:paraId="63EBF3C2" w14:textId="77777777" w:rsidR="009B259A" w:rsidRPr="00032E4A" w:rsidRDefault="009B259A" w:rsidP="004E109F">
            <w:pPr>
              <w:pStyle w:val="TableParagraph"/>
              <w:spacing w:line="256" w:lineRule="exact"/>
              <w:rPr>
                <w:sz w:val="24"/>
                <w:lang w:val="ru-RU"/>
              </w:rPr>
            </w:pPr>
            <w:r w:rsidRPr="00032E4A">
              <w:rPr>
                <w:sz w:val="24"/>
                <w:lang w:val="ru-RU"/>
              </w:rPr>
              <w:t>Сфера</w:t>
            </w:r>
            <w:r w:rsidRPr="00032E4A">
              <w:rPr>
                <w:spacing w:val="-2"/>
                <w:sz w:val="24"/>
                <w:lang w:val="ru-RU"/>
              </w:rPr>
              <w:t xml:space="preserve"> </w:t>
            </w:r>
            <w:r w:rsidRPr="00032E4A">
              <w:rPr>
                <w:sz w:val="24"/>
                <w:lang w:val="ru-RU"/>
              </w:rPr>
              <w:t>применения</w:t>
            </w:r>
            <w:r w:rsidRPr="00032E4A">
              <w:rPr>
                <w:spacing w:val="-1"/>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функции</w:t>
            </w:r>
            <w:r w:rsidRPr="00032E4A">
              <w:rPr>
                <w:spacing w:val="-2"/>
                <w:sz w:val="24"/>
                <w:lang w:val="ru-RU"/>
              </w:rPr>
              <w:t xml:space="preserve"> </w:t>
            </w:r>
            <w:r w:rsidRPr="00032E4A">
              <w:rPr>
                <w:sz w:val="24"/>
                <w:lang w:val="ru-RU"/>
              </w:rPr>
              <w:t>научного</w:t>
            </w:r>
            <w:r w:rsidRPr="00032E4A">
              <w:rPr>
                <w:spacing w:val="-3"/>
                <w:sz w:val="24"/>
                <w:lang w:val="ru-RU"/>
              </w:rPr>
              <w:t xml:space="preserve"> </w:t>
            </w:r>
            <w:r w:rsidRPr="00032E4A">
              <w:rPr>
                <w:sz w:val="24"/>
                <w:lang w:val="ru-RU"/>
              </w:rPr>
              <w:t>стиля</w:t>
            </w:r>
          </w:p>
        </w:tc>
      </w:tr>
      <w:tr w:rsidR="009B259A" w14:paraId="1EFEC906" w14:textId="77777777" w:rsidTr="004E109F">
        <w:trPr>
          <w:trHeight w:val="828"/>
        </w:trPr>
        <w:tc>
          <w:tcPr>
            <w:tcW w:w="778" w:type="dxa"/>
            <w:vMerge/>
            <w:tcBorders>
              <w:top w:val="nil"/>
            </w:tcBorders>
          </w:tcPr>
          <w:p w14:paraId="2B4B7F51" w14:textId="77777777" w:rsidR="009B259A" w:rsidRPr="00032E4A" w:rsidRDefault="009B259A" w:rsidP="004E109F">
            <w:pPr>
              <w:rPr>
                <w:sz w:val="2"/>
                <w:szCs w:val="2"/>
                <w:lang w:val="ru-RU"/>
              </w:rPr>
            </w:pPr>
          </w:p>
        </w:tc>
        <w:tc>
          <w:tcPr>
            <w:tcW w:w="1276" w:type="dxa"/>
          </w:tcPr>
          <w:p w14:paraId="0A600D16" w14:textId="77777777" w:rsidR="009B259A" w:rsidRDefault="009B259A" w:rsidP="004E109F">
            <w:pPr>
              <w:pStyle w:val="TableParagraph"/>
              <w:spacing w:line="273" w:lineRule="exact"/>
              <w:ind w:left="425"/>
              <w:rPr>
                <w:sz w:val="24"/>
              </w:rPr>
            </w:pPr>
            <w:r>
              <w:rPr>
                <w:sz w:val="24"/>
              </w:rPr>
              <w:t>3.12</w:t>
            </w:r>
          </w:p>
        </w:tc>
        <w:tc>
          <w:tcPr>
            <w:tcW w:w="8290" w:type="dxa"/>
          </w:tcPr>
          <w:p w14:paraId="21E2C37C" w14:textId="77777777" w:rsidR="009B259A" w:rsidRPr="00032E4A" w:rsidRDefault="009B259A" w:rsidP="004E109F">
            <w:pPr>
              <w:pStyle w:val="TableParagraph"/>
              <w:tabs>
                <w:tab w:val="left" w:pos="2566"/>
                <w:tab w:val="left" w:pos="3448"/>
                <w:tab w:val="left" w:pos="5044"/>
                <w:tab w:val="left" w:pos="7542"/>
              </w:tabs>
              <w:spacing w:line="273" w:lineRule="exact"/>
              <w:rPr>
                <w:sz w:val="24"/>
                <w:lang w:val="ru-RU"/>
              </w:rPr>
            </w:pPr>
            <w:r w:rsidRPr="00032E4A">
              <w:rPr>
                <w:sz w:val="24"/>
                <w:lang w:val="ru-RU"/>
              </w:rPr>
              <w:t>Официально-деловой</w:t>
            </w:r>
            <w:r w:rsidRPr="00032E4A">
              <w:rPr>
                <w:sz w:val="24"/>
                <w:lang w:val="ru-RU"/>
              </w:rPr>
              <w:tab/>
              <w:t>стиль.</w:t>
            </w:r>
            <w:r w:rsidRPr="00032E4A">
              <w:rPr>
                <w:sz w:val="24"/>
                <w:lang w:val="ru-RU"/>
              </w:rPr>
              <w:tab/>
              <w:t>Особенности</w:t>
            </w:r>
            <w:r w:rsidRPr="00032E4A">
              <w:rPr>
                <w:sz w:val="24"/>
                <w:lang w:val="ru-RU"/>
              </w:rPr>
              <w:tab/>
              <w:t>официально-делового</w:t>
            </w:r>
            <w:r w:rsidRPr="00032E4A">
              <w:rPr>
                <w:sz w:val="24"/>
                <w:lang w:val="ru-RU"/>
              </w:rPr>
              <w:tab/>
              <w:t>стиля:</w:t>
            </w:r>
          </w:p>
          <w:p w14:paraId="13723242" w14:textId="77777777" w:rsidR="009B259A" w:rsidRPr="00032E4A" w:rsidRDefault="009B259A" w:rsidP="004E109F">
            <w:pPr>
              <w:pStyle w:val="TableParagraph"/>
              <w:spacing w:line="270" w:lineRule="atLeast"/>
              <w:rPr>
                <w:sz w:val="24"/>
                <w:lang w:val="ru-RU"/>
              </w:rPr>
            </w:pPr>
            <w:r w:rsidRPr="00032E4A">
              <w:rPr>
                <w:sz w:val="24"/>
                <w:lang w:val="ru-RU"/>
              </w:rPr>
              <w:t>точность,</w:t>
            </w:r>
            <w:r w:rsidRPr="00032E4A">
              <w:rPr>
                <w:spacing w:val="16"/>
                <w:sz w:val="24"/>
                <w:lang w:val="ru-RU"/>
              </w:rPr>
              <w:t xml:space="preserve"> </w:t>
            </w:r>
            <w:r w:rsidRPr="00032E4A">
              <w:rPr>
                <w:sz w:val="24"/>
                <w:lang w:val="ru-RU"/>
              </w:rPr>
              <w:t>краткость,</w:t>
            </w:r>
            <w:r w:rsidRPr="00032E4A">
              <w:rPr>
                <w:spacing w:val="17"/>
                <w:sz w:val="24"/>
                <w:lang w:val="ru-RU"/>
              </w:rPr>
              <w:t xml:space="preserve"> </w:t>
            </w:r>
            <w:r w:rsidRPr="00032E4A">
              <w:rPr>
                <w:sz w:val="24"/>
                <w:lang w:val="ru-RU"/>
              </w:rPr>
              <w:t>стандартизированность,</w:t>
            </w:r>
            <w:r w:rsidRPr="00032E4A">
              <w:rPr>
                <w:spacing w:val="16"/>
                <w:sz w:val="24"/>
                <w:lang w:val="ru-RU"/>
              </w:rPr>
              <w:t xml:space="preserve"> </w:t>
            </w:r>
            <w:r w:rsidRPr="00032E4A">
              <w:rPr>
                <w:sz w:val="24"/>
                <w:lang w:val="ru-RU"/>
              </w:rPr>
              <w:t>стереотипность</w:t>
            </w:r>
            <w:r w:rsidRPr="00032E4A">
              <w:rPr>
                <w:spacing w:val="17"/>
                <w:sz w:val="24"/>
                <w:lang w:val="ru-RU"/>
              </w:rPr>
              <w:t xml:space="preserve"> </w:t>
            </w:r>
            <w:r w:rsidRPr="00032E4A">
              <w:rPr>
                <w:sz w:val="24"/>
                <w:lang w:val="ru-RU"/>
              </w:rPr>
              <w:t>построения</w:t>
            </w:r>
            <w:r w:rsidRPr="00032E4A">
              <w:rPr>
                <w:spacing w:val="-57"/>
                <w:sz w:val="24"/>
                <w:lang w:val="ru-RU"/>
              </w:rPr>
              <w:t xml:space="preserve"> </w:t>
            </w:r>
            <w:r w:rsidRPr="00032E4A">
              <w:rPr>
                <w:sz w:val="24"/>
                <w:lang w:val="ru-RU"/>
              </w:rPr>
              <w:t>текстов</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их предписывающий</w:t>
            </w:r>
            <w:r w:rsidRPr="00032E4A">
              <w:rPr>
                <w:spacing w:val="-1"/>
                <w:sz w:val="24"/>
                <w:lang w:val="ru-RU"/>
              </w:rPr>
              <w:t xml:space="preserve"> </w:t>
            </w:r>
            <w:r w:rsidRPr="00032E4A">
              <w:rPr>
                <w:sz w:val="24"/>
                <w:lang w:val="ru-RU"/>
              </w:rPr>
              <w:t>характер</w:t>
            </w:r>
          </w:p>
        </w:tc>
      </w:tr>
      <w:tr w:rsidR="009B259A" w14:paraId="541AE2AB" w14:textId="77777777" w:rsidTr="004E109F">
        <w:trPr>
          <w:trHeight w:val="551"/>
        </w:trPr>
        <w:tc>
          <w:tcPr>
            <w:tcW w:w="778" w:type="dxa"/>
            <w:vMerge/>
            <w:tcBorders>
              <w:top w:val="nil"/>
            </w:tcBorders>
          </w:tcPr>
          <w:p w14:paraId="2F72A3C0" w14:textId="77777777" w:rsidR="009B259A" w:rsidRPr="00032E4A" w:rsidRDefault="009B259A" w:rsidP="004E109F">
            <w:pPr>
              <w:rPr>
                <w:sz w:val="2"/>
                <w:szCs w:val="2"/>
                <w:lang w:val="ru-RU"/>
              </w:rPr>
            </w:pPr>
          </w:p>
        </w:tc>
        <w:tc>
          <w:tcPr>
            <w:tcW w:w="1276" w:type="dxa"/>
          </w:tcPr>
          <w:p w14:paraId="5C00DBE8" w14:textId="77777777" w:rsidR="009B259A" w:rsidRDefault="009B259A" w:rsidP="004E109F">
            <w:pPr>
              <w:pStyle w:val="TableParagraph"/>
              <w:spacing w:line="273" w:lineRule="exact"/>
              <w:ind w:left="425"/>
              <w:rPr>
                <w:sz w:val="24"/>
              </w:rPr>
            </w:pPr>
            <w:r>
              <w:rPr>
                <w:sz w:val="24"/>
              </w:rPr>
              <w:t>3.13</w:t>
            </w:r>
          </w:p>
        </w:tc>
        <w:tc>
          <w:tcPr>
            <w:tcW w:w="8290" w:type="dxa"/>
          </w:tcPr>
          <w:p w14:paraId="28014759" w14:textId="77777777" w:rsidR="009B259A" w:rsidRPr="00032E4A" w:rsidRDefault="009B259A" w:rsidP="004E109F">
            <w:pPr>
              <w:pStyle w:val="TableParagraph"/>
              <w:spacing w:line="276" w:lineRule="exact"/>
              <w:rPr>
                <w:sz w:val="24"/>
                <w:lang w:val="ru-RU"/>
              </w:rPr>
            </w:pPr>
            <w:r w:rsidRPr="00032E4A">
              <w:rPr>
                <w:sz w:val="24"/>
                <w:lang w:val="ru-RU"/>
              </w:rPr>
              <w:t>Сфера</w:t>
            </w:r>
            <w:r w:rsidRPr="00032E4A">
              <w:rPr>
                <w:spacing w:val="30"/>
                <w:sz w:val="24"/>
                <w:lang w:val="ru-RU"/>
              </w:rPr>
              <w:t xml:space="preserve"> </w:t>
            </w:r>
            <w:r w:rsidRPr="00032E4A">
              <w:rPr>
                <w:sz w:val="24"/>
                <w:lang w:val="ru-RU"/>
              </w:rPr>
              <w:t>применения</w:t>
            </w:r>
            <w:r w:rsidRPr="00032E4A">
              <w:rPr>
                <w:spacing w:val="30"/>
                <w:sz w:val="24"/>
                <w:lang w:val="ru-RU"/>
              </w:rPr>
              <w:t xml:space="preserve"> </w:t>
            </w:r>
            <w:r w:rsidRPr="00032E4A">
              <w:rPr>
                <w:sz w:val="24"/>
                <w:lang w:val="ru-RU"/>
              </w:rPr>
              <w:t>и</w:t>
            </w:r>
            <w:r w:rsidRPr="00032E4A">
              <w:rPr>
                <w:spacing w:val="28"/>
                <w:sz w:val="24"/>
                <w:lang w:val="ru-RU"/>
              </w:rPr>
              <w:t xml:space="preserve"> </w:t>
            </w:r>
            <w:r w:rsidRPr="00032E4A">
              <w:rPr>
                <w:sz w:val="24"/>
                <w:lang w:val="ru-RU"/>
              </w:rPr>
              <w:t>функции</w:t>
            </w:r>
            <w:r w:rsidRPr="00032E4A">
              <w:rPr>
                <w:spacing w:val="28"/>
                <w:sz w:val="24"/>
                <w:lang w:val="ru-RU"/>
              </w:rPr>
              <w:t xml:space="preserve"> </w:t>
            </w:r>
            <w:r w:rsidRPr="00032E4A">
              <w:rPr>
                <w:sz w:val="24"/>
                <w:lang w:val="ru-RU"/>
              </w:rPr>
              <w:t>официально-делового</w:t>
            </w:r>
            <w:r w:rsidRPr="00032E4A">
              <w:rPr>
                <w:spacing w:val="29"/>
                <w:sz w:val="24"/>
                <w:lang w:val="ru-RU"/>
              </w:rPr>
              <w:t xml:space="preserve"> </w:t>
            </w:r>
            <w:r w:rsidRPr="00032E4A">
              <w:rPr>
                <w:sz w:val="24"/>
                <w:lang w:val="ru-RU"/>
              </w:rPr>
              <w:t>стиля.</w:t>
            </w:r>
            <w:r w:rsidRPr="00032E4A">
              <w:rPr>
                <w:spacing w:val="29"/>
                <w:sz w:val="24"/>
                <w:lang w:val="ru-RU"/>
              </w:rPr>
              <w:t xml:space="preserve"> </w:t>
            </w:r>
            <w:r w:rsidRPr="00032E4A">
              <w:rPr>
                <w:sz w:val="24"/>
                <w:lang w:val="ru-RU"/>
              </w:rPr>
              <w:t>Лексические,</w:t>
            </w:r>
            <w:r w:rsidRPr="00032E4A">
              <w:rPr>
                <w:spacing w:val="-57"/>
                <w:sz w:val="24"/>
                <w:lang w:val="ru-RU"/>
              </w:rPr>
              <w:t xml:space="preserve"> </w:t>
            </w:r>
            <w:r w:rsidRPr="00032E4A">
              <w:rPr>
                <w:sz w:val="24"/>
                <w:lang w:val="ru-RU"/>
              </w:rPr>
              <w:t>морфологические</w:t>
            </w:r>
            <w:r w:rsidRPr="00032E4A">
              <w:rPr>
                <w:spacing w:val="-3"/>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синтаксические</w:t>
            </w:r>
            <w:r w:rsidRPr="00032E4A">
              <w:rPr>
                <w:spacing w:val="-4"/>
                <w:sz w:val="24"/>
                <w:lang w:val="ru-RU"/>
              </w:rPr>
              <w:t xml:space="preserve"> </w:t>
            </w:r>
            <w:r w:rsidRPr="00032E4A">
              <w:rPr>
                <w:sz w:val="24"/>
                <w:lang w:val="ru-RU"/>
              </w:rPr>
              <w:t>особенности</w:t>
            </w:r>
            <w:r w:rsidRPr="00032E4A">
              <w:rPr>
                <w:spacing w:val="-3"/>
                <w:sz w:val="24"/>
                <w:lang w:val="ru-RU"/>
              </w:rPr>
              <w:t xml:space="preserve"> </w:t>
            </w:r>
            <w:r w:rsidRPr="00032E4A">
              <w:rPr>
                <w:sz w:val="24"/>
                <w:lang w:val="ru-RU"/>
              </w:rPr>
              <w:t>официально-делового</w:t>
            </w:r>
            <w:r w:rsidRPr="00032E4A">
              <w:rPr>
                <w:spacing w:val="-2"/>
                <w:sz w:val="24"/>
                <w:lang w:val="ru-RU"/>
              </w:rPr>
              <w:t xml:space="preserve"> </w:t>
            </w:r>
            <w:r w:rsidRPr="00032E4A">
              <w:rPr>
                <w:sz w:val="24"/>
                <w:lang w:val="ru-RU"/>
              </w:rPr>
              <w:t>стиля</w:t>
            </w:r>
          </w:p>
        </w:tc>
      </w:tr>
      <w:tr w:rsidR="009B259A" w14:paraId="4976F7F5" w14:textId="77777777" w:rsidTr="004E109F">
        <w:trPr>
          <w:trHeight w:val="1104"/>
        </w:trPr>
        <w:tc>
          <w:tcPr>
            <w:tcW w:w="778" w:type="dxa"/>
            <w:vMerge/>
            <w:tcBorders>
              <w:top w:val="nil"/>
            </w:tcBorders>
          </w:tcPr>
          <w:p w14:paraId="2676A2F3" w14:textId="77777777" w:rsidR="009B259A" w:rsidRPr="00032E4A" w:rsidRDefault="009B259A" w:rsidP="004E109F">
            <w:pPr>
              <w:rPr>
                <w:sz w:val="2"/>
                <w:szCs w:val="2"/>
                <w:lang w:val="ru-RU"/>
              </w:rPr>
            </w:pPr>
          </w:p>
        </w:tc>
        <w:tc>
          <w:tcPr>
            <w:tcW w:w="1276" w:type="dxa"/>
          </w:tcPr>
          <w:p w14:paraId="3055FC2D" w14:textId="77777777" w:rsidR="009B259A" w:rsidRDefault="009B259A" w:rsidP="004E109F">
            <w:pPr>
              <w:pStyle w:val="TableParagraph"/>
              <w:spacing w:line="273" w:lineRule="exact"/>
              <w:ind w:left="425"/>
              <w:rPr>
                <w:sz w:val="24"/>
              </w:rPr>
            </w:pPr>
            <w:r>
              <w:rPr>
                <w:sz w:val="24"/>
              </w:rPr>
              <w:t>3.14</w:t>
            </w:r>
          </w:p>
        </w:tc>
        <w:tc>
          <w:tcPr>
            <w:tcW w:w="8290" w:type="dxa"/>
          </w:tcPr>
          <w:p w14:paraId="6DB81127" w14:textId="77777777" w:rsidR="009B259A" w:rsidRPr="00032E4A" w:rsidRDefault="009B259A" w:rsidP="004E109F">
            <w:pPr>
              <w:pStyle w:val="TableParagraph"/>
              <w:spacing w:line="276" w:lineRule="exact"/>
              <w:ind w:right="96"/>
              <w:jc w:val="both"/>
              <w:rPr>
                <w:sz w:val="24"/>
                <w:lang w:val="ru-RU"/>
              </w:rPr>
            </w:pPr>
            <w:r w:rsidRPr="00032E4A">
              <w:rPr>
                <w:sz w:val="24"/>
                <w:lang w:val="ru-RU"/>
              </w:rPr>
              <w:t>Основные</w:t>
            </w:r>
            <w:r w:rsidRPr="00032E4A">
              <w:rPr>
                <w:spacing w:val="1"/>
                <w:sz w:val="24"/>
                <w:lang w:val="ru-RU"/>
              </w:rPr>
              <w:t xml:space="preserve"> </w:t>
            </w:r>
            <w:r w:rsidRPr="00032E4A">
              <w:rPr>
                <w:sz w:val="24"/>
                <w:lang w:val="ru-RU"/>
              </w:rPr>
              <w:t>жанры</w:t>
            </w:r>
            <w:r w:rsidRPr="00032E4A">
              <w:rPr>
                <w:spacing w:val="1"/>
                <w:sz w:val="24"/>
                <w:lang w:val="ru-RU"/>
              </w:rPr>
              <w:t xml:space="preserve"> </w:t>
            </w:r>
            <w:r w:rsidRPr="00032E4A">
              <w:rPr>
                <w:sz w:val="24"/>
                <w:lang w:val="ru-RU"/>
              </w:rPr>
              <w:t>официально-делового</w:t>
            </w:r>
            <w:r w:rsidRPr="00032E4A">
              <w:rPr>
                <w:spacing w:val="1"/>
                <w:sz w:val="24"/>
                <w:lang w:val="ru-RU"/>
              </w:rPr>
              <w:t xml:space="preserve"> </w:t>
            </w:r>
            <w:r w:rsidRPr="00032E4A">
              <w:rPr>
                <w:sz w:val="24"/>
                <w:lang w:val="ru-RU"/>
              </w:rPr>
              <w:t>стиля:</w:t>
            </w:r>
            <w:r w:rsidRPr="00032E4A">
              <w:rPr>
                <w:spacing w:val="1"/>
                <w:sz w:val="24"/>
                <w:lang w:val="ru-RU"/>
              </w:rPr>
              <w:t xml:space="preserve"> </w:t>
            </w:r>
            <w:r w:rsidRPr="00032E4A">
              <w:rPr>
                <w:sz w:val="24"/>
                <w:lang w:val="ru-RU"/>
              </w:rPr>
              <w:t>постановление,</w:t>
            </w:r>
            <w:r w:rsidRPr="00032E4A">
              <w:rPr>
                <w:spacing w:val="1"/>
                <w:sz w:val="24"/>
                <w:lang w:val="ru-RU"/>
              </w:rPr>
              <w:t xml:space="preserve"> </w:t>
            </w:r>
            <w:r w:rsidRPr="00032E4A">
              <w:rPr>
                <w:sz w:val="24"/>
                <w:lang w:val="ru-RU"/>
              </w:rPr>
              <w:t>закон,</w:t>
            </w:r>
            <w:r w:rsidRPr="00032E4A">
              <w:rPr>
                <w:spacing w:val="1"/>
                <w:sz w:val="24"/>
                <w:lang w:val="ru-RU"/>
              </w:rPr>
              <w:t xml:space="preserve"> </w:t>
            </w:r>
            <w:r w:rsidRPr="00032E4A">
              <w:rPr>
                <w:sz w:val="24"/>
                <w:lang w:val="ru-RU"/>
              </w:rPr>
              <w:t>указ,</w:t>
            </w:r>
            <w:r w:rsidRPr="00032E4A">
              <w:rPr>
                <w:spacing w:val="-57"/>
                <w:sz w:val="24"/>
                <w:lang w:val="ru-RU"/>
              </w:rPr>
              <w:t xml:space="preserve"> </w:t>
            </w:r>
            <w:r w:rsidRPr="00032E4A">
              <w:rPr>
                <w:sz w:val="24"/>
                <w:lang w:val="ru-RU"/>
              </w:rPr>
              <w:t>договор, соглашение, устав, приказ; договор, расписка, заявление, справка,</w:t>
            </w:r>
            <w:r w:rsidRPr="00032E4A">
              <w:rPr>
                <w:spacing w:val="1"/>
                <w:sz w:val="24"/>
                <w:lang w:val="ru-RU"/>
              </w:rPr>
              <w:t xml:space="preserve"> </w:t>
            </w:r>
            <w:r w:rsidRPr="00032E4A">
              <w:rPr>
                <w:sz w:val="24"/>
                <w:lang w:val="ru-RU"/>
              </w:rPr>
              <w:t>доверенность;</w:t>
            </w:r>
            <w:r w:rsidRPr="00032E4A">
              <w:rPr>
                <w:spacing w:val="1"/>
                <w:sz w:val="24"/>
                <w:lang w:val="ru-RU"/>
              </w:rPr>
              <w:t xml:space="preserve"> </w:t>
            </w:r>
            <w:r w:rsidRPr="00032E4A">
              <w:rPr>
                <w:sz w:val="24"/>
                <w:lang w:val="ru-RU"/>
              </w:rPr>
              <w:t>автобиография,</w:t>
            </w:r>
            <w:r w:rsidRPr="00032E4A">
              <w:rPr>
                <w:spacing w:val="1"/>
                <w:sz w:val="24"/>
                <w:lang w:val="ru-RU"/>
              </w:rPr>
              <w:t xml:space="preserve"> </w:t>
            </w:r>
            <w:r w:rsidRPr="00032E4A">
              <w:rPr>
                <w:sz w:val="24"/>
                <w:lang w:val="ru-RU"/>
              </w:rPr>
              <w:t>характеристика,</w:t>
            </w:r>
            <w:r w:rsidRPr="00032E4A">
              <w:rPr>
                <w:spacing w:val="1"/>
                <w:sz w:val="24"/>
                <w:lang w:val="ru-RU"/>
              </w:rPr>
              <w:t xml:space="preserve"> </w:t>
            </w:r>
            <w:r w:rsidRPr="00032E4A">
              <w:rPr>
                <w:sz w:val="24"/>
                <w:lang w:val="ru-RU"/>
              </w:rPr>
              <w:t>резюме;</w:t>
            </w:r>
            <w:r w:rsidRPr="00032E4A">
              <w:rPr>
                <w:spacing w:val="1"/>
                <w:sz w:val="24"/>
                <w:lang w:val="ru-RU"/>
              </w:rPr>
              <w:t xml:space="preserve"> </w:t>
            </w:r>
            <w:r w:rsidRPr="00032E4A">
              <w:rPr>
                <w:sz w:val="24"/>
                <w:lang w:val="ru-RU"/>
              </w:rPr>
              <w:t>объявление,</w:t>
            </w:r>
            <w:r w:rsidRPr="00032E4A">
              <w:rPr>
                <w:spacing w:val="1"/>
                <w:sz w:val="24"/>
                <w:lang w:val="ru-RU"/>
              </w:rPr>
              <w:t xml:space="preserve"> </w:t>
            </w:r>
            <w:r w:rsidRPr="00032E4A">
              <w:rPr>
                <w:sz w:val="24"/>
                <w:lang w:val="ru-RU"/>
              </w:rPr>
              <w:t>отчёт,</w:t>
            </w:r>
            <w:r w:rsidRPr="00032E4A">
              <w:rPr>
                <w:spacing w:val="1"/>
                <w:sz w:val="24"/>
                <w:lang w:val="ru-RU"/>
              </w:rPr>
              <w:t xml:space="preserve"> </w:t>
            </w:r>
            <w:r w:rsidRPr="00032E4A">
              <w:rPr>
                <w:sz w:val="24"/>
                <w:lang w:val="ru-RU"/>
              </w:rPr>
              <w:t>инструкция</w:t>
            </w:r>
          </w:p>
        </w:tc>
      </w:tr>
      <w:tr w:rsidR="009B259A" w14:paraId="4B1BBD7B" w14:textId="77777777" w:rsidTr="004E109F">
        <w:trPr>
          <w:trHeight w:val="827"/>
        </w:trPr>
        <w:tc>
          <w:tcPr>
            <w:tcW w:w="778" w:type="dxa"/>
            <w:vMerge/>
            <w:tcBorders>
              <w:top w:val="nil"/>
            </w:tcBorders>
          </w:tcPr>
          <w:p w14:paraId="74135654" w14:textId="77777777" w:rsidR="009B259A" w:rsidRPr="00032E4A" w:rsidRDefault="009B259A" w:rsidP="004E109F">
            <w:pPr>
              <w:rPr>
                <w:sz w:val="2"/>
                <w:szCs w:val="2"/>
                <w:lang w:val="ru-RU"/>
              </w:rPr>
            </w:pPr>
          </w:p>
        </w:tc>
        <w:tc>
          <w:tcPr>
            <w:tcW w:w="1276" w:type="dxa"/>
          </w:tcPr>
          <w:p w14:paraId="24E3DD09" w14:textId="77777777" w:rsidR="009B259A" w:rsidRDefault="009B259A" w:rsidP="004E109F">
            <w:pPr>
              <w:pStyle w:val="TableParagraph"/>
              <w:spacing w:line="273" w:lineRule="exact"/>
              <w:ind w:left="425"/>
              <w:rPr>
                <w:sz w:val="24"/>
              </w:rPr>
            </w:pPr>
            <w:r>
              <w:rPr>
                <w:sz w:val="24"/>
              </w:rPr>
              <w:t>3.15</w:t>
            </w:r>
          </w:p>
        </w:tc>
        <w:tc>
          <w:tcPr>
            <w:tcW w:w="8290" w:type="dxa"/>
          </w:tcPr>
          <w:p w14:paraId="54A37A4F" w14:textId="77777777" w:rsidR="009B259A" w:rsidRPr="00032E4A" w:rsidRDefault="009B259A" w:rsidP="004E109F">
            <w:pPr>
              <w:pStyle w:val="TableParagraph"/>
              <w:tabs>
                <w:tab w:val="left" w:pos="2445"/>
                <w:tab w:val="left" w:pos="3448"/>
                <w:tab w:val="left" w:pos="5165"/>
                <w:tab w:val="left" w:pos="7541"/>
              </w:tabs>
              <w:ind w:right="99"/>
              <w:rPr>
                <w:sz w:val="24"/>
                <w:lang w:val="ru-RU"/>
              </w:rPr>
            </w:pPr>
            <w:r w:rsidRPr="00032E4A">
              <w:rPr>
                <w:sz w:val="24"/>
                <w:lang w:val="ru-RU"/>
              </w:rPr>
              <w:t>Публицистический</w:t>
            </w:r>
            <w:r w:rsidRPr="00032E4A">
              <w:rPr>
                <w:sz w:val="24"/>
                <w:lang w:val="ru-RU"/>
              </w:rPr>
              <w:tab/>
              <w:t>стиль.</w:t>
            </w:r>
            <w:r w:rsidRPr="00032E4A">
              <w:rPr>
                <w:sz w:val="24"/>
                <w:lang w:val="ru-RU"/>
              </w:rPr>
              <w:tab/>
              <w:t>Особенности</w:t>
            </w:r>
            <w:r w:rsidRPr="00032E4A">
              <w:rPr>
                <w:sz w:val="24"/>
                <w:lang w:val="ru-RU"/>
              </w:rPr>
              <w:tab/>
              <w:t>публицистического</w:t>
            </w:r>
            <w:r w:rsidRPr="00032E4A">
              <w:rPr>
                <w:sz w:val="24"/>
                <w:lang w:val="ru-RU"/>
              </w:rPr>
              <w:tab/>
            </w:r>
            <w:r w:rsidRPr="00032E4A">
              <w:rPr>
                <w:spacing w:val="-1"/>
                <w:sz w:val="24"/>
                <w:lang w:val="ru-RU"/>
              </w:rPr>
              <w:t>стиля:</w:t>
            </w:r>
            <w:r w:rsidRPr="00032E4A">
              <w:rPr>
                <w:spacing w:val="-57"/>
                <w:sz w:val="24"/>
                <w:lang w:val="ru-RU"/>
              </w:rPr>
              <w:t xml:space="preserve"> </w:t>
            </w:r>
            <w:r w:rsidRPr="00032E4A">
              <w:rPr>
                <w:sz w:val="24"/>
                <w:lang w:val="ru-RU"/>
              </w:rPr>
              <w:t>экспрессивность,</w:t>
            </w:r>
            <w:r w:rsidRPr="00032E4A">
              <w:rPr>
                <w:spacing w:val="4"/>
                <w:sz w:val="24"/>
                <w:lang w:val="ru-RU"/>
              </w:rPr>
              <w:t xml:space="preserve"> </w:t>
            </w:r>
            <w:r w:rsidRPr="00032E4A">
              <w:rPr>
                <w:sz w:val="24"/>
                <w:lang w:val="ru-RU"/>
              </w:rPr>
              <w:t>эмоциональность</w:t>
            </w:r>
            <w:r w:rsidRPr="00032E4A">
              <w:rPr>
                <w:spacing w:val="3"/>
                <w:sz w:val="24"/>
                <w:lang w:val="ru-RU"/>
              </w:rPr>
              <w:t xml:space="preserve"> </w:t>
            </w:r>
            <w:r w:rsidRPr="00032E4A">
              <w:rPr>
                <w:sz w:val="24"/>
                <w:lang w:val="ru-RU"/>
              </w:rPr>
              <w:t>при</w:t>
            </w:r>
            <w:r w:rsidRPr="00032E4A">
              <w:rPr>
                <w:spacing w:val="4"/>
                <w:sz w:val="24"/>
                <w:lang w:val="ru-RU"/>
              </w:rPr>
              <w:t xml:space="preserve"> </w:t>
            </w:r>
            <w:r w:rsidRPr="00032E4A">
              <w:rPr>
                <w:sz w:val="24"/>
                <w:lang w:val="ru-RU"/>
              </w:rPr>
              <w:t>информационной</w:t>
            </w:r>
            <w:r w:rsidRPr="00032E4A">
              <w:rPr>
                <w:spacing w:val="4"/>
                <w:sz w:val="24"/>
                <w:lang w:val="ru-RU"/>
              </w:rPr>
              <w:t xml:space="preserve"> </w:t>
            </w:r>
            <w:r w:rsidRPr="00032E4A">
              <w:rPr>
                <w:sz w:val="24"/>
                <w:lang w:val="ru-RU"/>
              </w:rPr>
              <w:t>насыщенности,</w:t>
            </w:r>
          </w:p>
          <w:p w14:paraId="1E9812F3" w14:textId="77777777" w:rsidR="009B259A" w:rsidRDefault="009B259A" w:rsidP="004E109F">
            <w:pPr>
              <w:pStyle w:val="TableParagraph"/>
              <w:spacing w:line="259" w:lineRule="exact"/>
              <w:rPr>
                <w:sz w:val="24"/>
              </w:rPr>
            </w:pPr>
            <w:r>
              <w:rPr>
                <w:sz w:val="24"/>
              </w:rPr>
              <w:t>оценочность,</w:t>
            </w:r>
            <w:r>
              <w:rPr>
                <w:spacing w:val="-3"/>
                <w:sz w:val="24"/>
              </w:rPr>
              <w:t xml:space="preserve"> </w:t>
            </w:r>
            <w:r>
              <w:rPr>
                <w:sz w:val="24"/>
              </w:rPr>
              <w:t>призывность</w:t>
            </w:r>
          </w:p>
        </w:tc>
      </w:tr>
      <w:tr w:rsidR="009B259A" w14:paraId="053AFA48" w14:textId="77777777" w:rsidTr="004E109F">
        <w:trPr>
          <w:trHeight w:val="275"/>
        </w:trPr>
        <w:tc>
          <w:tcPr>
            <w:tcW w:w="778" w:type="dxa"/>
            <w:vMerge/>
            <w:tcBorders>
              <w:top w:val="nil"/>
            </w:tcBorders>
          </w:tcPr>
          <w:p w14:paraId="02410349" w14:textId="77777777" w:rsidR="009B259A" w:rsidRDefault="009B259A" w:rsidP="004E109F">
            <w:pPr>
              <w:rPr>
                <w:sz w:val="2"/>
                <w:szCs w:val="2"/>
              </w:rPr>
            </w:pPr>
          </w:p>
        </w:tc>
        <w:tc>
          <w:tcPr>
            <w:tcW w:w="1276" w:type="dxa"/>
          </w:tcPr>
          <w:p w14:paraId="1327B4B4" w14:textId="77777777" w:rsidR="009B259A" w:rsidRDefault="009B259A" w:rsidP="004E109F">
            <w:pPr>
              <w:pStyle w:val="TableParagraph"/>
              <w:spacing w:line="256" w:lineRule="exact"/>
              <w:ind w:left="425"/>
              <w:rPr>
                <w:sz w:val="24"/>
              </w:rPr>
            </w:pPr>
            <w:r>
              <w:rPr>
                <w:sz w:val="24"/>
              </w:rPr>
              <w:t>3.16</w:t>
            </w:r>
          </w:p>
        </w:tc>
        <w:tc>
          <w:tcPr>
            <w:tcW w:w="8290" w:type="dxa"/>
          </w:tcPr>
          <w:p w14:paraId="754C252C" w14:textId="77777777" w:rsidR="009B259A" w:rsidRPr="00032E4A" w:rsidRDefault="009B259A" w:rsidP="004E109F">
            <w:pPr>
              <w:pStyle w:val="TableParagraph"/>
              <w:spacing w:line="256" w:lineRule="exact"/>
              <w:rPr>
                <w:sz w:val="24"/>
                <w:lang w:val="ru-RU"/>
              </w:rPr>
            </w:pPr>
            <w:r w:rsidRPr="00032E4A">
              <w:rPr>
                <w:sz w:val="24"/>
                <w:lang w:val="ru-RU"/>
              </w:rPr>
              <w:t>Сфера</w:t>
            </w:r>
            <w:r w:rsidRPr="00032E4A">
              <w:rPr>
                <w:spacing w:val="-2"/>
                <w:sz w:val="24"/>
                <w:lang w:val="ru-RU"/>
              </w:rPr>
              <w:t xml:space="preserve"> </w:t>
            </w:r>
            <w:r w:rsidRPr="00032E4A">
              <w:rPr>
                <w:sz w:val="24"/>
                <w:lang w:val="ru-RU"/>
              </w:rPr>
              <w:t>применения</w:t>
            </w:r>
            <w:r w:rsidRPr="00032E4A">
              <w:rPr>
                <w:spacing w:val="-1"/>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функции</w:t>
            </w:r>
            <w:r w:rsidRPr="00032E4A">
              <w:rPr>
                <w:spacing w:val="-3"/>
                <w:sz w:val="24"/>
                <w:lang w:val="ru-RU"/>
              </w:rPr>
              <w:t xml:space="preserve"> </w:t>
            </w:r>
            <w:r w:rsidRPr="00032E4A">
              <w:rPr>
                <w:sz w:val="24"/>
                <w:lang w:val="ru-RU"/>
              </w:rPr>
              <w:t>публицистического</w:t>
            </w:r>
            <w:r w:rsidRPr="00032E4A">
              <w:rPr>
                <w:spacing w:val="-1"/>
                <w:sz w:val="24"/>
                <w:lang w:val="ru-RU"/>
              </w:rPr>
              <w:t xml:space="preserve"> </w:t>
            </w:r>
            <w:r w:rsidRPr="00032E4A">
              <w:rPr>
                <w:sz w:val="24"/>
                <w:lang w:val="ru-RU"/>
              </w:rPr>
              <w:t>стиля</w:t>
            </w:r>
          </w:p>
        </w:tc>
      </w:tr>
      <w:tr w:rsidR="009B259A" w14:paraId="3D31B475" w14:textId="77777777" w:rsidTr="004E109F">
        <w:trPr>
          <w:trHeight w:val="828"/>
        </w:trPr>
        <w:tc>
          <w:tcPr>
            <w:tcW w:w="778" w:type="dxa"/>
            <w:vMerge/>
            <w:tcBorders>
              <w:top w:val="nil"/>
            </w:tcBorders>
          </w:tcPr>
          <w:p w14:paraId="42A041D8" w14:textId="77777777" w:rsidR="009B259A" w:rsidRPr="00032E4A" w:rsidRDefault="009B259A" w:rsidP="004E109F">
            <w:pPr>
              <w:rPr>
                <w:sz w:val="2"/>
                <w:szCs w:val="2"/>
                <w:lang w:val="ru-RU"/>
              </w:rPr>
            </w:pPr>
          </w:p>
        </w:tc>
        <w:tc>
          <w:tcPr>
            <w:tcW w:w="1276" w:type="dxa"/>
          </w:tcPr>
          <w:p w14:paraId="190AE352" w14:textId="77777777" w:rsidR="009B259A" w:rsidRDefault="009B259A" w:rsidP="004E109F">
            <w:pPr>
              <w:pStyle w:val="TableParagraph"/>
              <w:spacing w:line="274" w:lineRule="exact"/>
              <w:ind w:left="425"/>
              <w:rPr>
                <w:sz w:val="24"/>
              </w:rPr>
            </w:pPr>
            <w:r>
              <w:rPr>
                <w:sz w:val="24"/>
              </w:rPr>
              <w:t>3.17</w:t>
            </w:r>
          </w:p>
        </w:tc>
        <w:tc>
          <w:tcPr>
            <w:tcW w:w="8290" w:type="dxa"/>
          </w:tcPr>
          <w:p w14:paraId="51BF9130" w14:textId="77777777" w:rsidR="009B259A" w:rsidRPr="00032E4A" w:rsidRDefault="009B259A" w:rsidP="004E109F">
            <w:pPr>
              <w:pStyle w:val="TableParagraph"/>
              <w:spacing w:line="276" w:lineRule="exact"/>
              <w:ind w:right="99"/>
              <w:jc w:val="both"/>
              <w:rPr>
                <w:sz w:val="24"/>
                <w:lang w:val="ru-RU"/>
              </w:rPr>
            </w:pPr>
            <w:r w:rsidRPr="00032E4A">
              <w:rPr>
                <w:sz w:val="24"/>
                <w:lang w:val="ru-RU"/>
              </w:rPr>
              <w:t>Основные жанры публицистического стиля: заметка, информационная статья,</w:t>
            </w:r>
            <w:r w:rsidRPr="00032E4A">
              <w:rPr>
                <w:spacing w:val="-57"/>
                <w:sz w:val="24"/>
                <w:lang w:val="ru-RU"/>
              </w:rPr>
              <w:t xml:space="preserve"> </w:t>
            </w:r>
            <w:r w:rsidRPr="00032E4A">
              <w:rPr>
                <w:sz w:val="24"/>
                <w:lang w:val="ru-RU"/>
              </w:rPr>
              <w:t>репортаж, очерк, эссе, интервью,</w:t>
            </w:r>
            <w:r w:rsidRPr="00032E4A">
              <w:rPr>
                <w:spacing w:val="1"/>
                <w:sz w:val="24"/>
                <w:lang w:val="ru-RU"/>
              </w:rPr>
              <w:t xml:space="preserve"> </w:t>
            </w:r>
            <w:r w:rsidRPr="00032E4A">
              <w:rPr>
                <w:sz w:val="24"/>
                <w:lang w:val="ru-RU"/>
              </w:rPr>
              <w:t>проблемная</w:t>
            </w:r>
            <w:r w:rsidRPr="00032E4A">
              <w:rPr>
                <w:spacing w:val="1"/>
                <w:sz w:val="24"/>
                <w:lang w:val="ru-RU"/>
              </w:rPr>
              <w:t xml:space="preserve"> </w:t>
            </w:r>
            <w:r w:rsidRPr="00032E4A">
              <w:rPr>
                <w:sz w:val="24"/>
                <w:lang w:val="ru-RU"/>
              </w:rPr>
              <w:t>статья, фельетон; публичное</w:t>
            </w:r>
            <w:r w:rsidRPr="00032E4A">
              <w:rPr>
                <w:spacing w:val="1"/>
                <w:sz w:val="24"/>
                <w:lang w:val="ru-RU"/>
              </w:rPr>
              <w:t xml:space="preserve"> </w:t>
            </w:r>
            <w:r w:rsidRPr="00032E4A">
              <w:rPr>
                <w:sz w:val="24"/>
                <w:lang w:val="ru-RU"/>
              </w:rPr>
              <w:t>выступление</w:t>
            </w:r>
          </w:p>
        </w:tc>
      </w:tr>
      <w:tr w:rsidR="009B259A" w14:paraId="196569EC" w14:textId="77777777" w:rsidTr="004E109F">
        <w:trPr>
          <w:trHeight w:val="551"/>
        </w:trPr>
        <w:tc>
          <w:tcPr>
            <w:tcW w:w="778" w:type="dxa"/>
            <w:vMerge/>
            <w:tcBorders>
              <w:top w:val="nil"/>
            </w:tcBorders>
          </w:tcPr>
          <w:p w14:paraId="36E4B410" w14:textId="77777777" w:rsidR="009B259A" w:rsidRPr="00032E4A" w:rsidRDefault="009B259A" w:rsidP="004E109F">
            <w:pPr>
              <w:rPr>
                <w:sz w:val="2"/>
                <w:szCs w:val="2"/>
                <w:lang w:val="ru-RU"/>
              </w:rPr>
            </w:pPr>
          </w:p>
        </w:tc>
        <w:tc>
          <w:tcPr>
            <w:tcW w:w="1276" w:type="dxa"/>
          </w:tcPr>
          <w:p w14:paraId="7EDC8F31" w14:textId="77777777" w:rsidR="009B259A" w:rsidRDefault="009B259A" w:rsidP="004E109F">
            <w:pPr>
              <w:pStyle w:val="TableParagraph"/>
              <w:spacing w:line="273" w:lineRule="exact"/>
              <w:ind w:left="425"/>
              <w:rPr>
                <w:sz w:val="24"/>
              </w:rPr>
            </w:pPr>
            <w:r>
              <w:rPr>
                <w:sz w:val="24"/>
              </w:rPr>
              <w:t>3.18</w:t>
            </w:r>
          </w:p>
        </w:tc>
        <w:tc>
          <w:tcPr>
            <w:tcW w:w="8290" w:type="dxa"/>
          </w:tcPr>
          <w:p w14:paraId="6E6E52A5" w14:textId="77777777" w:rsidR="009B259A" w:rsidRPr="00032E4A" w:rsidRDefault="009B259A" w:rsidP="004E109F">
            <w:pPr>
              <w:pStyle w:val="TableParagraph"/>
              <w:tabs>
                <w:tab w:val="left" w:pos="1937"/>
                <w:tab w:val="left" w:pos="4221"/>
                <w:tab w:val="left" w:pos="4812"/>
                <w:tab w:val="left" w:pos="6888"/>
              </w:tabs>
              <w:spacing w:line="276" w:lineRule="exact"/>
              <w:ind w:right="98"/>
              <w:rPr>
                <w:sz w:val="24"/>
                <w:lang w:val="ru-RU"/>
              </w:rPr>
            </w:pPr>
            <w:r w:rsidRPr="00032E4A">
              <w:rPr>
                <w:sz w:val="24"/>
                <w:lang w:val="ru-RU"/>
              </w:rPr>
              <w:t>Лексические,</w:t>
            </w:r>
            <w:r w:rsidRPr="00032E4A">
              <w:rPr>
                <w:sz w:val="24"/>
                <w:lang w:val="ru-RU"/>
              </w:rPr>
              <w:tab/>
              <w:t>морфологические</w:t>
            </w:r>
            <w:r w:rsidRPr="00032E4A">
              <w:rPr>
                <w:sz w:val="24"/>
                <w:lang w:val="ru-RU"/>
              </w:rPr>
              <w:tab/>
              <w:t>и</w:t>
            </w:r>
            <w:r w:rsidRPr="00032E4A">
              <w:rPr>
                <w:sz w:val="24"/>
                <w:lang w:val="ru-RU"/>
              </w:rPr>
              <w:tab/>
              <w:t>синтаксические</w:t>
            </w:r>
            <w:r w:rsidRPr="00032E4A">
              <w:rPr>
                <w:sz w:val="24"/>
                <w:lang w:val="ru-RU"/>
              </w:rPr>
              <w:tab/>
            </w:r>
            <w:r w:rsidRPr="00032E4A">
              <w:rPr>
                <w:spacing w:val="-1"/>
                <w:sz w:val="24"/>
                <w:lang w:val="ru-RU"/>
              </w:rPr>
              <w:t>особенности</w:t>
            </w:r>
            <w:r w:rsidRPr="00032E4A">
              <w:rPr>
                <w:spacing w:val="-57"/>
                <w:sz w:val="24"/>
                <w:lang w:val="ru-RU"/>
              </w:rPr>
              <w:t xml:space="preserve"> </w:t>
            </w:r>
            <w:r w:rsidRPr="00032E4A">
              <w:rPr>
                <w:sz w:val="24"/>
                <w:lang w:val="ru-RU"/>
              </w:rPr>
              <w:t>публицистического</w:t>
            </w:r>
            <w:r w:rsidRPr="00032E4A">
              <w:rPr>
                <w:spacing w:val="-1"/>
                <w:sz w:val="24"/>
                <w:lang w:val="ru-RU"/>
              </w:rPr>
              <w:t xml:space="preserve"> </w:t>
            </w:r>
            <w:r w:rsidRPr="00032E4A">
              <w:rPr>
                <w:sz w:val="24"/>
                <w:lang w:val="ru-RU"/>
              </w:rPr>
              <w:t>стиля</w:t>
            </w:r>
          </w:p>
        </w:tc>
      </w:tr>
      <w:tr w:rsidR="009B259A" w14:paraId="2E59D560" w14:textId="77777777" w:rsidTr="004E109F">
        <w:trPr>
          <w:trHeight w:val="551"/>
        </w:trPr>
        <w:tc>
          <w:tcPr>
            <w:tcW w:w="778" w:type="dxa"/>
            <w:vMerge/>
            <w:tcBorders>
              <w:top w:val="nil"/>
            </w:tcBorders>
          </w:tcPr>
          <w:p w14:paraId="629D3E73" w14:textId="77777777" w:rsidR="009B259A" w:rsidRPr="00032E4A" w:rsidRDefault="009B259A" w:rsidP="004E109F">
            <w:pPr>
              <w:rPr>
                <w:sz w:val="2"/>
                <w:szCs w:val="2"/>
                <w:lang w:val="ru-RU"/>
              </w:rPr>
            </w:pPr>
          </w:p>
        </w:tc>
        <w:tc>
          <w:tcPr>
            <w:tcW w:w="1276" w:type="dxa"/>
          </w:tcPr>
          <w:p w14:paraId="4571B910" w14:textId="77777777" w:rsidR="009B259A" w:rsidRDefault="009B259A" w:rsidP="004E109F">
            <w:pPr>
              <w:pStyle w:val="TableParagraph"/>
              <w:spacing w:line="272" w:lineRule="exact"/>
              <w:ind w:left="425"/>
              <w:rPr>
                <w:sz w:val="24"/>
              </w:rPr>
            </w:pPr>
            <w:r>
              <w:rPr>
                <w:sz w:val="24"/>
              </w:rPr>
              <w:t>3.19</w:t>
            </w:r>
          </w:p>
        </w:tc>
        <w:tc>
          <w:tcPr>
            <w:tcW w:w="8290" w:type="dxa"/>
          </w:tcPr>
          <w:p w14:paraId="36D57B3F" w14:textId="77777777" w:rsidR="009B259A" w:rsidRPr="00032E4A" w:rsidRDefault="009B259A" w:rsidP="004E109F">
            <w:pPr>
              <w:pStyle w:val="TableParagraph"/>
              <w:spacing w:line="272" w:lineRule="exact"/>
              <w:rPr>
                <w:sz w:val="24"/>
                <w:lang w:val="ru-RU"/>
              </w:rPr>
            </w:pPr>
            <w:r w:rsidRPr="00032E4A">
              <w:rPr>
                <w:sz w:val="24"/>
                <w:lang w:val="ru-RU"/>
              </w:rPr>
              <w:t>Язык</w:t>
            </w:r>
            <w:r w:rsidRPr="00032E4A">
              <w:rPr>
                <w:spacing w:val="73"/>
                <w:sz w:val="24"/>
                <w:lang w:val="ru-RU"/>
              </w:rPr>
              <w:t xml:space="preserve"> </w:t>
            </w:r>
            <w:r w:rsidRPr="00032E4A">
              <w:rPr>
                <w:sz w:val="24"/>
                <w:lang w:val="ru-RU"/>
              </w:rPr>
              <w:t xml:space="preserve">художественной  </w:t>
            </w:r>
            <w:r w:rsidRPr="00032E4A">
              <w:rPr>
                <w:spacing w:val="10"/>
                <w:sz w:val="24"/>
                <w:lang w:val="ru-RU"/>
              </w:rPr>
              <w:t xml:space="preserve"> </w:t>
            </w:r>
            <w:r w:rsidRPr="00032E4A">
              <w:rPr>
                <w:sz w:val="24"/>
                <w:lang w:val="ru-RU"/>
              </w:rPr>
              <w:t xml:space="preserve">литературы.  </w:t>
            </w:r>
            <w:r w:rsidRPr="00032E4A">
              <w:rPr>
                <w:spacing w:val="11"/>
                <w:sz w:val="24"/>
                <w:lang w:val="ru-RU"/>
              </w:rPr>
              <w:t xml:space="preserve"> </w:t>
            </w:r>
            <w:r w:rsidRPr="00032E4A">
              <w:rPr>
                <w:sz w:val="24"/>
                <w:lang w:val="ru-RU"/>
              </w:rPr>
              <w:t xml:space="preserve">Особенности  </w:t>
            </w:r>
            <w:r w:rsidRPr="00032E4A">
              <w:rPr>
                <w:spacing w:val="12"/>
                <w:sz w:val="24"/>
                <w:lang w:val="ru-RU"/>
              </w:rPr>
              <w:t xml:space="preserve"> </w:t>
            </w:r>
            <w:r w:rsidRPr="00032E4A">
              <w:rPr>
                <w:sz w:val="24"/>
                <w:lang w:val="ru-RU"/>
              </w:rPr>
              <w:t xml:space="preserve">языка  </w:t>
            </w:r>
            <w:r w:rsidRPr="00032E4A">
              <w:rPr>
                <w:spacing w:val="11"/>
                <w:sz w:val="24"/>
                <w:lang w:val="ru-RU"/>
              </w:rPr>
              <w:t xml:space="preserve"> </w:t>
            </w:r>
            <w:r w:rsidRPr="00032E4A">
              <w:rPr>
                <w:sz w:val="24"/>
                <w:lang w:val="ru-RU"/>
              </w:rPr>
              <w:t>художественной</w:t>
            </w:r>
          </w:p>
          <w:p w14:paraId="36E5F0F6" w14:textId="77777777" w:rsidR="009B259A" w:rsidRDefault="009B259A" w:rsidP="004E109F">
            <w:pPr>
              <w:pStyle w:val="TableParagraph"/>
              <w:spacing w:line="259" w:lineRule="exact"/>
              <w:rPr>
                <w:sz w:val="24"/>
              </w:rPr>
            </w:pPr>
            <w:r>
              <w:rPr>
                <w:sz w:val="24"/>
              </w:rPr>
              <w:t>литературы:</w:t>
            </w:r>
            <w:r>
              <w:rPr>
                <w:spacing w:val="-4"/>
                <w:sz w:val="24"/>
              </w:rPr>
              <w:t xml:space="preserve"> </w:t>
            </w:r>
            <w:r>
              <w:rPr>
                <w:sz w:val="24"/>
              </w:rPr>
              <w:t>конкретность,</w:t>
            </w:r>
            <w:r>
              <w:rPr>
                <w:spacing w:val="-5"/>
                <w:sz w:val="24"/>
              </w:rPr>
              <w:t xml:space="preserve"> </w:t>
            </w:r>
            <w:r>
              <w:rPr>
                <w:sz w:val="24"/>
              </w:rPr>
              <w:t>образность,</w:t>
            </w:r>
            <w:r>
              <w:rPr>
                <w:spacing w:val="-4"/>
                <w:sz w:val="24"/>
              </w:rPr>
              <w:t xml:space="preserve"> </w:t>
            </w:r>
            <w:r>
              <w:rPr>
                <w:sz w:val="24"/>
              </w:rPr>
              <w:t>эмоциональность</w:t>
            </w:r>
          </w:p>
        </w:tc>
      </w:tr>
      <w:tr w:rsidR="009B259A" w14:paraId="73582A25" w14:textId="77777777" w:rsidTr="004E109F">
        <w:trPr>
          <w:trHeight w:val="275"/>
        </w:trPr>
        <w:tc>
          <w:tcPr>
            <w:tcW w:w="778" w:type="dxa"/>
            <w:vMerge/>
            <w:tcBorders>
              <w:top w:val="nil"/>
            </w:tcBorders>
          </w:tcPr>
          <w:p w14:paraId="475B8CB5" w14:textId="77777777" w:rsidR="009B259A" w:rsidRDefault="009B259A" w:rsidP="004E109F">
            <w:pPr>
              <w:rPr>
                <w:sz w:val="2"/>
                <w:szCs w:val="2"/>
              </w:rPr>
            </w:pPr>
          </w:p>
        </w:tc>
        <w:tc>
          <w:tcPr>
            <w:tcW w:w="1276" w:type="dxa"/>
          </w:tcPr>
          <w:p w14:paraId="1E31C483" w14:textId="77777777" w:rsidR="009B259A" w:rsidRDefault="009B259A" w:rsidP="004E109F">
            <w:pPr>
              <w:pStyle w:val="TableParagraph"/>
              <w:spacing w:line="256" w:lineRule="exact"/>
              <w:ind w:left="425"/>
              <w:rPr>
                <w:sz w:val="24"/>
              </w:rPr>
            </w:pPr>
            <w:r>
              <w:rPr>
                <w:sz w:val="24"/>
              </w:rPr>
              <w:t>3.20</w:t>
            </w:r>
          </w:p>
        </w:tc>
        <w:tc>
          <w:tcPr>
            <w:tcW w:w="8290" w:type="dxa"/>
          </w:tcPr>
          <w:p w14:paraId="764C9760" w14:textId="77777777" w:rsidR="009B259A" w:rsidRPr="00032E4A" w:rsidRDefault="009B259A" w:rsidP="004E109F">
            <w:pPr>
              <w:pStyle w:val="TableParagraph"/>
              <w:spacing w:line="256" w:lineRule="exact"/>
              <w:rPr>
                <w:sz w:val="24"/>
                <w:lang w:val="ru-RU"/>
              </w:rPr>
            </w:pPr>
            <w:r w:rsidRPr="00032E4A">
              <w:rPr>
                <w:sz w:val="24"/>
                <w:lang w:val="ru-RU"/>
              </w:rPr>
              <w:t>Сфера</w:t>
            </w:r>
            <w:r w:rsidRPr="00032E4A">
              <w:rPr>
                <w:spacing w:val="-2"/>
                <w:sz w:val="24"/>
                <w:lang w:val="ru-RU"/>
              </w:rPr>
              <w:t xml:space="preserve"> </w:t>
            </w:r>
            <w:r w:rsidRPr="00032E4A">
              <w:rPr>
                <w:sz w:val="24"/>
                <w:lang w:val="ru-RU"/>
              </w:rPr>
              <w:t>применения</w:t>
            </w:r>
            <w:r w:rsidRPr="00032E4A">
              <w:rPr>
                <w:spacing w:val="-1"/>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функции</w:t>
            </w:r>
            <w:r w:rsidRPr="00032E4A">
              <w:rPr>
                <w:spacing w:val="-2"/>
                <w:sz w:val="24"/>
                <w:lang w:val="ru-RU"/>
              </w:rPr>
              <w:t xml:space="preserve"> </w:t>
            </w:r>
            <w:r w:rsidRPr="00032E4A">
              <w:rPr>
                <w:sz w:val="24"/>
                <w:lang w:val="ru-RU"/>
              </w:rPr>
              <w:t>языка</w:t>
            </w:r>
            <w:r w:rsidRPr="00032E4A">
              <w:rPr>
                <w:spacing w:val="-1"/>
                <w:sz w:val="24"/>
                <w:lang w:val="ru-RU"/>
              </w:rPr>
              <w:t xml:space="preserve"> </w:t>
            </w:r>
            <w:r w:rsidRPr="00032E4A">
              <w:rPr>
                <w:sz w:val="24"/>
                <w:lang w:val="ru-RU"/>
              </w:rPr>
              <w:t>художественной</w:t>
            </w:r>
            <w:r w:rsidRPr="00032E4A">
              <w:rPr>
                <w:spacing w:val="-2"/>
                <w:sz w:val="24"/>
                <w:lang w:val="ru-RU"/>
              </w:rPr>
              <w:t xml:space="preserve"> </w:t>
            </w:r>
            <w:r w:rsidRPr="00032E4A">
              <w:rPr>
                <w:sz w:val="24"/>
                <w:lang w:val="ru-RU"/>
              </w:rPr>
              <w:t>литературы</w:t>
            </w:r>
          </w:p>
        </w:tc>
      </w:tr>
      <w:tr w:rsidR="009B259A" w14:paraId="074BFAF8" w14:textId="77777777" w:rsidTr="004E109F">
        <w:trPr>
          <w:trHeight w:val="276"/>
        </w:trPr>
        <w:tc>
          <w:tcPr>
            <w:tcW w:w="778" w:type="dxa"/>
            <w:vMerge/>
            <w:tcBorders>
              <w:top w:val="nil"/>
            </w:tcBorders>
          </w:tcPr>
          <w:p w14:paraId="1855B96A" w14:textId="77777777" w:rsidR="009B259A" w:rsidRPr="00032E4A" w:rsidRDefault="009B259A" w:rsidP="004E109F">
            <w:pPr>
              <w:rPr>
                <w:sz w:val="2"/>
                <w:szCs w:val="2"/>
                <w:lang w:val="ru-RU"/>
              </w:rPr>
            </w:pPr>
          </w:p>
        </w:tc>
        <w:tc>
          <w:tcPr>
            <w:tcW w:w="1276" w:type="dxa"/>
          </w:tcPr>
          <w:p w14:paraId="2BB6E79C" w14:textId="77777777" w:rsidR="009B259A" w:rsidRDefault="009B259A" w:rsidP="004E109F">
            <w:pPr>
              <w:pStyle w:val="TableParagraph"/>
              <w:spacing w:line="257" w:lineRule="exact"/>
              <w:ind w:left="425"/>
              <w:rPr>
                <w:sz w:val="24"/>
              </w:rPr>
            </w:pPr>
            <w:r>
              <w:rPr>
                <w:sz w:val="24"/>
              </w:rPr>
              <w:t>3.21</w:t>
            </w:r>
          </w:p>
        </w:tc>
        <w:tc>
          <w:tcPr>
            <w:tcW w:w="8290" w:type="dxa"/>
          </w:tcPr>
          <w:p w14:paraId="22E005D1" w14:textId="77777777" w:rsidR="009B259A" w:rsidRPr="00032E4A" w:rsidRDefault="009B259A" w:rsidP="004E109F">
            <w:pPr>
              <w:pStyle w:val="TableParagraph"/>
              <w:spacing w:line="257" w:lineRule="exact"/>
              <w:rPr>
                <w:sz w:val="24"/>
                <w:lang w:val="ru-RU"/>
              </w:rPr>
            </w:pPr>
            <w:r w:rsidRPr="00032E4A">
              <w:rPr>
                <w:sz w:val="24"/>
                <w:lang w:val="ru-RU"/>
              </w:rPr>
              <w:t>Основные</w:t>
            </w:r>
            <w:r w:rsidRPr="00032E4A">
              <w:rPr>
                <w:spacing w:val="-1"/>
                <w:sz w:val="24"/>
                <w:lang w:val="ru-RU"/>
              </w:rPr>
              <w:t xml:space="preserve"> </w:t>
            </w:r>
            <w:r w:rsidRPr="00032E4A">
              <w:rPr>
                <w:sz w:val="24"/>
                <w:lang w:val="ru-RU"/>
              </w:rPr>
              <w:t>жанры</w:t>
            </w:r>
            <w:r w:rsidRPr="00032E4A">
              <w:rPr>
                <w:spacing w:val="-3"/>
                <w:sz w:val="24"/>
                <w:lang w:val="ru-RU"/>
              </w:rPr>
              <w:t xml:space="preserve"> </w:t>
            </w:r>
            <w:r w:rsidRPr="00032E4A">
              <w:rPr>
                <w:sz w:val="24"/>
                <w:lang w:val="ru-RU"/>
              </w:rPr>
              <w:t>языка</w:t>
            </w:r>
            <w:r w:rsidRPr="00032E4A">
              <w:rPr>
                <w:spacing w:val="-2"/>
                <w:sz w:val="24"/>
                <w:lang w:val="ru-RU"/>
              </w:rPr>
              <w:t xml:space="preserve"> </w:t>
            </w:r>
            <w:r w:rsidRPr="00032E4A">
              <w:rPr>
                <w:sz w:val="24"/>
                <w:lang w:val="ru-RU"/>
              </w:rPr>
              <w:t>художественной</w:t>
            </w:r>
            <w:r w:rsidRPr="00032E4A">
              <w:rPr>
                <w:spacing w:val="-1"/>
                <w:sz w:val="24"/>
                <w:lang w:val="ru-RU"/>
              </w:rPr>
              <w:t xml:space="preserve"> </w:t>
            </w:r>
            <w:r w:rsidRPr="00032E4A">
              <w:rPr>
                <w:sz w:val="24"/>
                <w:lang w:val="ru-RU"/>
              </w:rPr>
              <w:t>литературы</w:t>
            </w:r>
          </w:p>
        </w:tc>
      </w:tr>
      <w:tr w:rsidR="009B259A" w14:paraId="637C55DB" w14:textId="77777777" w:rsidTr="004E109F">
        <w:trPr>
          <w:trHeight w:val="551"/>
        </w:trPr>
        <w:tc>
          <w:tcPr>
            <w:tcW w:w="778" w:type="dxa"/>
            <w:vMerge/>
            <w:tcBorders>
              <w:top w:val="nil"/>
            </w:tcBorders>
          </w:tcPr>
          <w:p w14:paraId="08E7BFFC" w14:textId="77777777" w:rsidR="009B259A" w:rsidRPr="00032E4A" w:rsidRDefault="009B259A" w:rsidP="004E109F">
            <w:pPr>
              <w:rPr>
                <w:sz w:val="2"/>
                <w:szCs w:val="2"/>
                <w:lang w:val="ru-RU"/>
              </w:rPr>
            </w:pPr>
          </w:p>
        </w:tc>
        <w:tc>
          <w:tcPr>
            <w:tcW w:w="1276" w:type="dxa"/>
          </w:tcPr>
          <w:p w14:paraId="3DBCC964" w14:textId="77777777" w:rsidR="009B259A" w:rsidRDefault="009B259A" w:rsidP="004E109F">
            <w:pPr>
              <w:pStyle w:val="TableParagraph"/>
              <w:spacing w:line="273" w:lineRule="exact"/>
              <w:ind w:left="425"/>
              <w:rPr>
                <w:sz w:val="24"/>
              </w:rPr>
            </w:pPr>
            <w:r>
              <w:rPr>
                <w:sz w:val="24"/>
              </w:rPr>
              <w:t>3.22</w:t>
            </w:r>
          </w:p>
        </w:tc>
        <w:tc>
          <w:tcPr>
            <w:tcW w:w="8290" w:type="dxa"/>
          </w:tcPr>
          <w:p w14:paraId="0E86C691" w14:textId="77777777" w:rsidR="009B259A" w:rsidRPr="00032E4A" w:rsidRDefault="009B259A" w:rsidP="004E109F">
            <w:pPr>
              <w:pStyle w:val="TableParagraph"/>
              <w:tabs>
                <w:tab w:val="left" w:pos="1725"/>
                <w:tab w:val="left" w:pos="3797"/>
                <w:tab w:val="left" w:pos="4179"/>
                <w:tab w:val="left" w:pos="6043"/>
                <w:tab w:val="left" w:pos="7587"/>
              </w:tabs>
              <w:spacing w:line="276" w:lineRule="exact"/>
              <w:ind w:right="101"/>
              <w:rPr>
                <w:sz w:val="24"/>
                <w:lang w:val="ru-RU"/>
              </w:rPr>
            </w:pPr>
            <w:r w:rsidRPr="00032E4A">
              <w:rPr>
                <w:sz w:val="24"/>
                <w:lang w:val="ru-RU"/>
              </w:rPr>
              <w:t>Лексические,</w:t>
            </w:r>
            <w:r w:rsidRPr="00032E4A">
              <w:rPr>
                <w:sz w:val="24"/>
                <w:lang w:val="ru-RU"/>
              </w:rPr>
              <w:tab/>
              <w:t>морфологические</w:t>
            </w:r>
            <w:r w:rsidRPr="00032E4A">
              <w:rPr>
                <w:sz w:val="24"/>
                <w:lang w:val="ru-RU"/>
              </w:rPr>
              <w:tab/>
              <w:t>и</w:t>
            </w:r>
            <w:r w:rsidRPr="00032E4A">
              <w:rPr>
                <w:sz w:val="24"/>
                <w:lang w:val="ru-RU"/>
              </w:rPr>
              <w:tab/>
              <w:t>синтаксические</w:t>
            </w:r>
            <w:r w:rsidRPr="00032E4A">
              <w:rPr>
                <w:sz w:val="24"/>
                <w:lang w:val="ru-RU"/>
              </w:rPr>
              <w:tab/>
              <w:t>особенности</w:t>
            </w:r>
            <w:r w:rsidRPr="00032E4A">
              <w:rPr>
                <w:sz w:val="24"/>
                <w:lang w:val="ru-RU"/>
              </w:rPr>
              <w:tab/>
            </w:r>
            <w:r w:rsidRPr="00032E4A">
              <w:rPr>
                <w:spacing w:val="-1"/>
                <w:sz w:val="24"/>
                <w:lang w:val="ru-RU"/>
              </w:rPr>
              <w:t>языка</w:t>
            </w:r>
            <w:r w:rsidRPr="00032E4A">
              <w:rPr>
                <w:spacing w:val="-57"/>
                <w:sz w:val="24"/>
                <w:lang w:val="ru-RU"/>
              </w:rPr>
              <w:t xml:space="preserve"> </w:t>
            </w:r>
            <w:r w:rsidRPr="00032E4A">
              <w:rPr>
                <w:sz w:val="24"/>
                <w:lang w:val="ru-RU"/>
              </w:rPr>
              <w:t>художественной</w:t>
            </w:r>
            <w:r w:rsidRPr="00032E4A">
              <w:rPr>
                <w:spacing w:val="-1"/>
                <w:sz w:val="24"/>
                <w:lang w:val="ru-RU"/>
              </w:rPr>
              <w:t xml:space="preserve"> </w:t>
            </w:r>
            <w:r w:rsidRPr="00032E4A">
              <w:rPr>
                <w:sz w:val="24"/>
                <w:lang w:val="ru-RU"/>
              </w:rPr>
              <w:t>литературы</w:t>
            </w:r>
          </w:p>
        </w:tc>
      </w:tr>
      <w:tr w:rsidR="009B259A" w14:paraId="131DF4F9" w14:textId="77777777" w:rsidTr="004E109F">
        <w:trPr>
          <w:trHeight w:val="551"/>
        </w:trPr>
        <w:tc>
          <w:tcPr>
            <w:tcW w:w="778" w:type="dxa"/>
            <w:vMerge/>
            <w:tcBorders>
              <w:top w:val="nil"/>
            </w:tcBorders>
          </w:tcPr>
          <w:p w14:paraId="33F6A0B4" w14:textId="77777777" w:rsidR="009B259A" w:rsidRPr="00032E4A" w:rsidRDefault="009B259A" w:rsidP="004E109F">
            <w:pPr>
              <w:rPr>
                <w:sz w:val="2"/>
                <w:szCs w:val="2"/>
                <w:lang w:val="ru-RU"/>
              </w:rPr>
            </w:pPr>
          </w:p>
        </w:tc>
        <w:tc>
          <w:tcPr>
            <w:tcW w:w="1276" w:type="dxa"/>
          </w:tcPr>
          <w:p w14:paraId="177FF3AF" w14:textId="77777777" w:rsidR="009B259A" w:rsidRDefault="009B259A" w:rsidP="004E109F">
            <w:pPr>
              <w:pStyle w:val="TableParagraph"/>
              <w:spacing w:line="272" w:lineRule="exact"/>
              <w:ind w:left="425"/>
              <w:rPr>
                <w:sz w:val="24"/>
              </w:rPr>
            </w:pPr>
            <w:r>
              <w:rPr>
                <w:sz w:val="24"/>
              </w:rPr>
              <w:t>3.23</w:t>
            </w:r>
          </w:p>
        </w:tc>
        <w:tc>
          <w:tcPr>
            <w:tcW w:w="8290" w:type="dxa"/>
          </w:tcPr>
          <w:p w14:paraId="22B42F55" w14:textId="77777777" w:rsidR="009B259A" w:rsidRPr="00032E4A" w:rsidRDefault="009B259A" w:rsidP="004E109F">
            <w:pPr>
              <w:pStyle w:val="TableParagraph"/>
              <w:spacing w:line="272" w:lineRule="exact"/>
              <w:rPr>
                <w:sz w:val="24"/>
                <w:lang w:val="ru-RU"/>
              </w:rPr>
            </w:pPr>
            <w:r w:rsidRPr="00032E4A">
              <w:rPr>
                <w:sz w:val="24"/>
                <w:lang w:val="ru-RU"/>
              </w:rPr>
              <w:t>Структурно-смысловые</w:t>
            </w:r>
            <w:r w:rsidRPr="00032E4A">
              <w:rPr>
                <w:spacing w:val="20"/>
                <w:sz w:val="24"/>
                <w:lang w:val="ru-RU"/>
              </w:rPr>
              <w:t xml:space="preserve"> </w:t>
            </w:r>
            <w:r w:rsidRPr="00032E4A">
              <w:rPr>
                <w:sz w:val="24"/>
                <w:lang w:val="ru-RU"/>
              </w:rPr>
              <w:t>признаки</w:t>
            </w:r>
            <w:r w:rsidRPr="00032E4A">
              <w:rPr>
                <w:spacing w:val="79"/>
                <w:sz w:val="24"/>
                <w:lang w:val="ru-RU"/>
              </w:rPr>
              <w:t xml:space="preserve"> </w:t>
            </w:r>
            <w:r w:rsidRPr="00032E4A">
              <w:rPr>
                <w:sz w:val="24"/>
                <w:lang w:val="ru-RU"/>
              </w:rPr>
              <w:t>текста.</w:t>
            </w:r>
            <w:r w:rsidRPr="00032E4A">
              <w:rPr>
                <w:spacing w:val="80"/>
                <w:sz w:val="24"/>
                <w:lang w:val="ru-RU"/>
              </w:rPr>
              <w:t xml:space="preserve"> </w:t>
            </w:r>
            <w:r w:rsidRPr="00032E4A">
              <w:rPr>
                <w:sz w:val="24"/>
                <w:lang w:val="ru-RU"/>
              </w:rPr>
              <w:t>Функционально-смысловые</w:t>
            </w:r>
            <w:r w:rsidRPr="00032E4A">
              <w:rPr>
                <w:spacing w:val="79"/>
                <w:sz w:val="24"/>
                <w:lang w:val="ru-RU"/>
              </w:rPr>
              <w:t xml:space="preserve"> </w:t>
            </w:r>
            <w:r w:rsidRPr="00032E4A">
              <w:rPr>
                <w:sz w:val="24"/>
                <w:lang w:val="ru-RU"/>
              </w:rPr>
              <w:t>типы</w:t>
            </w:r>
          </w:p>
          <w:p w14:paraId="7588908A" w14:textId="77777777" w:rsidR="009B259A" w:rsidRDefault="009B259A" w:rsidP="004E109F">
            <w:pPr>
              <w:pStyle w:val="TableParagraph"/>
              <w:spacing w:line="259" w:lineRule="exact"/>
              <w:rPr>
                <w:sz w:val="24"/>
              </w:rPr>
            </w:pPr>
            <w:r>
              <w:rPr>
                <w:sz w:val="24"/>
              </w:rPr>
              <w:t>речи</w:t>
            </w:r>
          </w:p>
        </w:tc>
      </w:tr>
      <w:tr w:rsidR="009B259A" w14:paraId="1CFAC3EF" w14:textId="77777777" w:rsidTr="004E109F">
        <w:trPr>
          <w:trHeight w:val="553"/>
        </w:trPr>
        <w:tc>
          <w:tcPr>
            <w:tcW w:w="778" w:type="dxa"/>
            <w:vMerge/>
            <w:tcBorders>
              <w:top w:val="nil"/>
            </w:tcBorders>
          </w:tcPr>
          <w:p w14:paraId="7F4BAB3A" w14:textId="77777777" w:rsidR="009B259A" w:rsidRDefault="009B259A" w:rsidP="004E109F">
            <w:pPr>
              <w:rPr>
                <w:sz w:val="2"/>
                <w:szCs w:val="2"/>
              </w:rPr>
            </w:pPr>
          </w:p>
        </w:tc>
        <w:tc>
          <w:tcPr>
            <w:tcW w:w="1276" w:type="dxa"/>
          </w:tcPr>
          <w:p w14:paraId="14F4C7CF" w14:textId="77777777" w:rsidR="009B259A" w:rsidRDefault="009B259A" w:rsidP="004E109F">
            <w:pPr>
              <w:pStyle w:val="TableParagraph"/>
              <w:spacing w:line="274" w:lineRule="exact"/>
              <w:ind w:left="425"/>
              <w:rPr>
                <w:sz w:val="24"/>
              </w:rPr>
            </w:pPr>
            <w:r>
              <w:rPr>
                <w:sz w:val="24"/>
              </w:rPr>
              <w:t>3.24</w:t>
            </w:r>
          </w:p>
        </w:tc>
        <w:tc>
          <w:tcPr>
            <w:tcW w:w="8290" w:type="dxa"/>
          </w:tcPr>
          <w:p w14:paraId="0DA20DDE" w14:textId="77777777" w:rsidR="009B259A" w:rsidRDefault="009B259A" w:rsidP="004E109F">
            <w:pPr>
              <w:pStyle w:val="TableParagraph"/>
              <w:spacing w:line="276" w:lineRule="exact"/>
              <w:rPr>
                <w:sz w:val="24"/>
              </w:rPr>
            </w:pPr>
            <w:r w:rsidRPr="00032E4A">
              <w:rPr>
                <w:sz w:val="24"/>
                <w:lang w:val="ru-RU"/>
              </w:rPr>
              <w:t>Смысловая</w:t>
            </w:r>
            <w:r w:rsidRPr="00032E4A">
              <w:rPr>
                <w:spacing w:val="18"/>
                <w:sz w:val="24"/>
                <w:lang w:val="ru-RU"/>
              </w:rPr>
              <w:t xml:space="preserve"> </w:t>
            </w:r>
            <w:r w:rsidRPr="00032E4A">
              <w:rPr>
                <w:sz w:val="24"/>
                <w:lang w:val="ru-RU"/>
              </w:rPr>
              <w:t>цельность</w:t>
            </w:r>
            <w:r w:rsidRPr="00032E4A">
              <w:rPr>
                <w:spacing w:val="19"/>
                <w:sz w:val="24"/>
                <w:lang w:val="ru-RU"/>
              </w:rPr>
              <w:t xml:space="preserve"> </w:t>
            </w:r>
            <w:r w:rsidRPr="00032E4A">
              <w:rPr>
                <w:sz w:val="24"/>
                <w:lang w:val="ru-RU"/>
              </w:rPr>
              <w:t>как</w:t>
            </w:r>
            <w:r w:rsidRPr="00032E4A">
              <w:rPr>
                <w:spacing w:val="18"/>
                <w:sz w:val="24"/>
                <w:lang w:val="ru-RU"/>
              </w:rPr>
              <w:t xml:space="preserve"> </w:t>
            </w:r>
            <w:r w:rsidRPr="00032E4A">
              <w:rPr>
                <w:sz w:val="24"/>
                <w:lang w:val="ru-RU"/>
              </w:rPr>
              <w:t>внутренняя</w:t>
            </w:r>
            <w:r w:rsidRPr="00032E4A">
              <w:rPr>
                <w:spacing w:val="18"/>
                <w:sz w:val="24"/>
                <w:lang w:val="ru-RU"/>
              </w:rPr>
              <w:t xml:space="preserve"> </w:t>
            </w:r>
            <w:r w:rsidRPr="00032E4A">
              <w:rPr>
                <w:sz w:val="24"/>
                <w:lang w:val="ru-RU"/>
              </w:rPr>
              <w:t>смысловая</w:t>
            </w:r>
            <w:r w:rsidRPr="00032E4A">
              <w:rPr>
                <w:spacing w:val="18"/>
                <w:sz w:val="24"/>
                <w:lang w:val="ru-RU"/>
              </w:rPr>
              <w:t xml:space="preserve"> </w:t>
            </w:r>
            <w:r w:rsidRPr="00032E4A">
              <w:rPr>
                <w:sz w:val="24"/>
                <w:lang w:val="ru-RU"/>
              </w:rPr>
              <w:t>организация</w:t>
            </w:r>
            <w:r w:rsidRPr="00032E4A">
              <w:rPr>
                <w:spacing w:val="18"/>
                <w:sz w:val="24"/>
                <w:lang w:val="ru-RU"/>
              </w:rPr>
              <w:t xml:space="preserve"> </w:t>
            </w:r>
            <w:r w:rsidRPr="00032E4A">
              <w:rPr>
                <w:sz w:val="24"/>
                <w:lang w:val="ru-RU"/>
              </w:rPr>
              <w:t>текста.</w:t>
            </w:r>
            <w:r w:rsidRPr="00032E4A">
              <w:rPr>
                <w:spacing w:val="18"/>
                <w:sz w:val="24"/>
                <w:lang w:val="ru-RU"/>
              </w:rPr>
              <w:t xml:space="preserve"> </w:t>
            </w:r>
            <w:r>
              <w:rPr>
                <w:sz w:val="24"/>
              </w:rPr>
              <w:t>Логика</w:t>
            </w:r>
            <w:r>
              <w:rPr>
                <w:spacing w:val="-57"/>
                <w:sz w:val="24"/>
              </w:rPr>
              <w:t xml:space="preserve"> </w:t>
            </w:r>
            <w:r>
              <w:rPr>
                <w:sz w:val="24"/>
              </w:rPr>
              <w:t>развития</w:t>
            </w:r>
            <w:r>
              <w:rPr>
                <w:spacing w:val="-3"/>
                <w:sz w:val="24"/>
              </w:rPr>
              <w:t xml:space="preserve"> </w:t>
            </w:r>
            <w:r>
              <w:rPr>
                <w:sz w:val="24"/>
              </w:rPr>
              <w:t>замысла.</w:t>
            </w:r>
            <w:r>
              <w:rPr>
                <w:spacing w:val="-2"/>
                <w:sz w:val="24"/>
              </w:rPr>
              <w:t xml:space="preserve"> </w:t>
            </w:r>
            <w:r>
              <w:rPr>
                <w:sz w:val="24"/>
              </w:rPr>
              <w:t>Последовательность</w:t>
            </w:r>
            <w:r>
              <w:rPr>
                <w:spacing w:val="-3"/>
                <w:sz w:val="24"/>
              </w:rPr>
              <w:t xml:space="preserve"> </w:t>
            </w:r>
            <w:r>
              <w:rPr>
                <w:sz w:val="24"/>
              </w:rPr>
              <w:t>изложения.</w:t>
            </w:r>
            <w:r>
              <w:rPr>
                <w:spacing w:val="-2"/>
                <w:sz w:val="24"/>
              </w:rPr>
              <w:t xml:space="preserve"> </w:t>
            </w:r>
            <w:r>
              <w:rPr>
                <w:sz w:val="24"/>
              </w:rPr>
              <w:t>Роль</w:t>
            </w:r>
            <w:r>
              <w:rPr>
                <w:spacing w:val="-3"/>
                <w:sz w:val="24"/>
              </w:rPr>
              <w:t xml:space="preserve"> </w:t>
            </w:r>
            <w:r>
              <w:rPr>
                <w:sz w:val="24"/>
              </w:rPr>
              <w:t>абзаца</w:t>
            </w:r>
            <w:r>
              <w:rPr>
                <w:spacing w:val="-2"/>
                <w:sz w:val="24"/>
              </w:rPr>
              <w:t xml:space="preserve"> </w:t>
            </w:r>
            <w:r>
              <w:rPr>
                <w:sz w:val="24"/>
              </w:rPr>
              <w:t>в</w:t>
            </w:r>
            <w:r>
              <w:rPr>
                <w:spacing w:val="-2"/>
                <w:sz w:val="24"/>
              </w:rPr>
              <w:t xml:space="preserve"> </w:t>
            </w:r>
            <w:r>
              <w:rPr>
                <w:sz w:val="24"/>
              </w:rPr>
              <w:t>тексте</w:t>
            </w:r>
          </w:p>
        </w:tc>
      </w:tr>
      <w:tr w:rsidR="009B259A" w14:paraId="59F5F371" w14:textId="77777777" w:rsidTr="004E109F">
        <w:trPr>
          <w:trHeight w:val="551"/>
        </w:trPr>
        <w:tc>
          <w:tcPr>
            <w:tcW w:w="778" w:type="dxa"/>
            <w:vMerge/>
            <w:tcBorders>
              <w:top w:val="nil"/>
            </w:tcBorders>
          </w:tcPr>
          <w:p w14:paraId="5B3B69D6" w14:textId="77777777" w:rsidR="009B259A" w:rsidRDefault="009B259A" w:rsidP="004E109F">
            <w:pPr>
              <w:rPr>
                <w:sz w:val="2"/>
                <w:szCs w:val="2"/>
              </w:rPr>
            </w:pPr>
          </w:p>
        </w:tc>
        <w:tc>
          <w:tcPr>
            <w:tcW w:w="1276" w:type="dxa"/>
          </w:tcPr>
          <w:p w14:paraId="1158118F" w14:textId="77777777" w:rsidR="009B259A" w:rsidRDefault="009B259A" w:rsidP="004E109F">
            <w:pPr>
              <w:pStyle w:val="TableParagraph"/>
              <w:spacing w:line="273" w:lineRule="exact"/>
              <w:ind w:left="425"/>
              <w:rPr>
                <w:sz w:val="24"/>
              </w:rPr>
            </w:pPr>
            <w:r>
              <w:rPr>
                <w:sz w:val="24"/>
              </w:rPr>
              <w:t>3.25</w:t>
            </w:r>
          </w:p>
        </w:tc>
        <w:tc>
          <w:tcPr>
            <w:tcW w:w="8290" w:type="dxa"/>
          </w:tcPr>
          <w:p w14:paraId="7AA6541E" w14:textId="77777777" w:rsidR="009B259A" w:rsidRPr="00032E4A" w:rsidRDefault="009B259A" w:rsidP="004E109F">
            <w:pPr>
              <w:pStyle w:val="TableParagraph"/>
              <w:spacing w:line="276" w:lineRule="exact"/>
              <w:rPr>
                <w:sz w:val="24"/>
                <w:lang w:val="ru-RU"/>
              </w:rPr>
            </w:pPr>
            <w:r w:rsidRPr="00032E4A">
              <w:rPr>
                <w:sz w:val="24"/>
                <w:lang w:val="ru-RU"/>
              </w:rPr>
              <w:t>Связность</w:t>
            </w:r>
            <w:r w:rsidRPr="00032E4A">
              <w:rPr>
                <w:spacing w:val="24"/>
                <w:sz w:val="24"/>
                <w:lang w:val="ru-RU"/>
              </w:rPr>
              <w:t xml:space="preserve"> </w:t>
            </w:r>
            <w:r w:rsidRPr="00032E4A">
              <w:rPr>
                <w:sz w:val="24"/>
                <w:lang w:val="ru-RU"/>
              </w:rPr>
              <w:t>текста.</w:t>
            </w:r>
            <w:r w:rsidRPr="00032E4A">
              <w:rPr>
                <w:spacing w:val="24"/>
                <w:sz w:val="24"/>
                <w:lang w:val="ru-RU"/>
              </w:rPr>
              <w:t xml:space="preserve"> </w:t>
            </w:r>
            <w:r w:rsidRPr="00032E4A">
              <w:rPr>
                <w:sz w:val="24"/>
                <w:lang w:val="ru-RU"/>
              </w:rPr>
              <w:t>Способы</w:t>
            </w:r>
            <w:r w:rsidRPr="00032E4A">
              <w:rPr>
                <w:spacing w:val="23"/>
                <w:sz w:val="24"/>
                <w:lang w:val="ru-RU"/>
              </w:rPr>
              <w:t xml:space="preserve"> </w:t>
            </w:r>
            <w:r w:rsidRPr="00032E4A">
              <w:rPr>
                <w:sz w:val="24"/>
                <w:lang w:val="ru-RU"/>
              </w:rPr>
              <w:t>связи</w:t>
            </w:r>
            <w:r w:rsidRPr="00032E4A">
              <w:rPr>
                <w:spacing w:val="23"/>
                <w:sz w:val="24"/>
                <w:lang w:val="ru-RU"/>
              </w:rPr>
              <w:t xml:space="preserve"> </w:t>
            </w:r>
            <w:r w:rsidRPr="00032E4A">
              <w:rPr>
                <w:sz w:val="24"/>
                <w:lang w:val="ru-RU"/>
              </w:rPr>
              <w:t>предложений</w:t>
            </w:r>
            <w:r w:rsidRPr="00032E4A">
              <w:rPr>
                <w:spacing w:val="24"/>
                <w:sz w:val="24"/>
                <w:lang w:val="ru-RU"/>
              </w:rPr>
              <w:t xml:space="preserve"> </w:t>
            </w:r>
            <w:r w:rsidRPr="00032E4A">
              <w:rPr>
                <w:sz w:val="24"/>
                <w:lang w:val="ru-RU"/>
              </w:rPr>
              <w:t>в</w:t>
            </w:r>
            <w:r w:rsidRPr="00032E4A">
              <w:rPr>
                <w:spacing w:val="23"/>
                <w:sz w:val="24"/>
                <w:lang w:val="ru-RU"/>
              </w:rPr>
              <w:t xml:space="preserve"> </w:t>
            </w:r>
            <w:r w:rsidRPr="00032E4A">
              <w:rPr>
                <w:sz w:val="24"/>
                <w:lang w:val="ru-RU"/>
              </w:rPr>
              <w:t>тексте.</w:t>
            </w:r>
            <w:r w:rsidRPr="00032E4A">
              <w:rPr>
                <w:spacing w:val="24"/>
                <w:sz w:val="24"/>
                <w:lang w:val="ru-RU"/>
              </w:rPr>
              <w:t xml:space="preserve"> </w:t>
            </w:r>
            <w:r w:rsidRPr="00032E4A">
              <w:rPr>
                <w:sz w:val="24"/>
                <w:lang w:val="ru-RU"/>
              </w:rPr>
              <w:t>Средства</w:t>
            </w:r>
            <w:r w:rsidRPr="00032E4A">
              <w:rPr>
                <w:spacing w:val="24"/>
                <w:sz w:val="24"/>
                <w:lang w:val="ru-RU"/>
              </w:rPr>
              <w:t xml:space="preserve"> </w:t>
            </w:r>
            <w:r w:rsidRPr="00032E4A">
              <w:rPr>
                <w:sz w:val="24"/>
                <w:lang w:val="ru-RU"/>
              </w:rPr>
              <w:t>связи</w:t>
            </w:r>
            <w:r w:rsidRPr="00032E4A">
              <w:rPr>
                <w:spacing w:val="-57"/>
                <w:sz w:val="24"/>
                <w:lang w:val="ru-RU"/>
              </w:rPr>
              <w:t xml:space="preserve"> </w:t>
            </w:r>
            <w:r w:rsidRPr="00032E4A">
              <w:rPr>
                <w:sz w:val="24"/>
                <w:lang w:val="ru-RU"/>
              </w:rPr>
              <w:t>предложений</w:t>
            </w:r>
            <w:r w:rsidRPr="00032E4A">
              <w:rPr>
                <w:spacing w:val="-2"/>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тексте:</w:t>
            </w:r>
            <w:r w:rsidRPr="00032E4A">
              <w:rPr>
                <w:spacing w:val="-1"/>
                <w:sz w:val="24"/>
                <w:lang w:val="ru-RU"/>
              </w:rPr>
              <w:t xml:space="preserve"> </w:t>
            </w:r>
            <w:r w:rsidRPr="00032E4A">
              <w:rPr>
                <w:sz w:val="24"/>
                <w:lang w:val="ru-RU"/>
              </w:rPr>
              <w:t>лексические,</w:t>
            </w:r>
            <w:r w:rsidRPr="00032E4A">
              <w:rPr>
                <w:spacing w:val="-1"/>
                <w:sz w:val="24"/>
                <w:lang w:val="ru-RU"/>
              </w:rPr>
              <w:t xml:space="preserve"> </w:t>
            </w:r>
            <w:r w:rsidRPr="00032E4A">
              <w:rPr>
                <w:sz w:val="24"/>
                <w:lang w:val="ru-RU"/>
              </w:rPr>
              <w:t>морфологические,</w:t>
            </w:r>
            <w:r w:rsidRPr="00032E4A">
              <w:rPr>
                <w:spacing w:val="-1"/>
                <w:sz w:val="24"/>
                <w:lang w:val="ru-RU"/>
              </w:rPr>
              <w:t xml:space="preserve"> </w:t>
            </w:r>
            <w:r w:rsidRPr="00032E4A">
              <w:rPr>
                <w:sz w:val="24"/>
                <w:lang w:val="ru-RU"/>
              </w:rPr>
              <w:t>синтаксические</w:t>
            </w:r>
          </w:p>
        </w:tc>
      </w:tr>
      <w:tr w:rsidR="009B259A" w14:paraId="77D4FB5D" w14:textId="77777777" w:rsidTr="004E109F">
        <w:trPr>
          <w:trHeight w:val="552"/>
        </w:trPr>
        <w:tc>
          <w:tcPr>
            <w:tcW w:w="778" w:type="dxa"/>
            <w:vMerge/>
            <w:tcBorders>
              <w:top w:val="nil"/>
            </w:tcBorders>
          </w:tcPr>
          <w:p w14:paraId="4B89094C" w14:textId="77777777" w:rsidR="009B259A" w:rsidRPr="00032E4A" w:rsidRDefault="009B259A" w:rsidP="004E109F">
            <w:pPr>
              <w:rPr>
                <w:sz w:val="2"/>
                <w:szCs w:val="2"/>
                <w:lang w:val="ru-RU"/>
              </w:rPr>
            </w:pPr>
          </w:p>
        </w:tc>
        <w:tc>
          <w:tcPr>
            <w:tcW w:w="1276" w:type="dxa"/>
          </w:tcPr>
          <w:p w14:paraId="63367AE1" w14:textId="77777777" w:rsidR="009B259A" w:rsidRDefault="009B259A" w:rsidP="004E109F">
            <w:pPr>
              <w:pStyle w:val="TableParagraph"/>
              <w:spacing w:line="272" w:lineRule="exact"/>
              <w:ind w:left="425"/>
              <w:rPr>
                <w:sz w:val="24"/>
              </w:rPr>
            </w:pPr>
            <w:r>
              <w:rPr>
                <w:sz w:val="24"/>
              </w:rPr>
              <w:t>3.26</w:t>
            </w:r>
          </w:p>
        </w:tc>
        <w:tc>
          <w:tcPr>
            <w:tcW w:w="8290" w:type="dxa"/>
          </w:tcPr>
          <w:p w14:paraId="3C14F483" w14:textId="77777777" w:rsidR="009B259A" w:rsidRPr="00032E4A" w:rsidRDefault="009B259A" w:rsidP="004E109F">
            <w:pPr>
              <w:pStyle w:val="TableParagraph"/>
              <w:spacing w:line="272" w:lineRule="exact"/>
              <w:rPr>
                <w:sz w:val="24"/>
                <w:lang w:val="ru-RU"/>
              </w:rPr>
            </w:pPr>
            <w:r w:rsidRPr="00032E4A">
              <w:rPr>
                <w:sz w:val="24"/>
                <w:lang w:val="ru-RU"/>
              </w:rPr>
              <w:t>Содержательные,</w:t>
            </w:r>
            <w:r w:rsidRPr="00032E4A">
              <w:rPr>
                <w:spacing w:val="21"/>
                <w:sz w:val="24"/>
                <w:lang w:val="ru-RU"/>
              </w:rPr>
              <w:t xml:space="preserve"> </w:t>
            </w:r>
            <w:r w:rsidRPr="00032E4A">
              <w:rPr>
                <w:sz w:val="24"/>
                <w:lang w:val="ru-RU"/>
              </w:rPr>
              <w:t>композиционные</w:t>
            </w:r>
            <w:r w:rsidRPr="00032E4A">
              <w:rPr>
                <w:spacing w:val="21"/>
                <w:sz w:val="24"/>
                <w:lang w:val="ru-RU"/>
              </w:rPr>
              <w:t xml:space="preserve"> </w:t>
            </w:r>
            <w:r w:rsidRPr="00032E4A">
              <w:rPr>
                <w:sz w:val="24"/>
                <w:lang w:val="ru-RU"/>
              </w:rPr>
              <w:t>и</w:t>
            </w:r>
            <w:r w:rsidRPr="00032E4A">
              <w:rPr>
                <w:spacing w:val="21"/>
                <w:sz w:val="24"/>
                <w:lang w:val="ru-RU"/>
              </w:rPr>
              <w:t xml:space="preserve"> </w:t>
            </w:r>
            <w:r w:rsidRPr="00032E4A">
              <w:rPr>
                <w:sz w:val="24"/>
                <w:lang w:val="ru-RU"/>
              </w:rPr>
              <w:t>языковые</w:t>
            </w:r>
            <w:r w:rsidRPr="00032E4A">
              <w:rPr>
                <w:spacing w:val="22"/>
                <w:sz w:val="24"/>
                <w:lang w:val="ru-RU"/>
              </w:rPr>
              <w:t xml:space="preserve"> </w:t>
            </w:r>
            <w:r w:rsidRPr="00032E4A">
              <w:rPr>
                <w:sz w:val="24"/>
                <w:lang w:val="ru-RU"/>
              </w:rPr>
              <w:t>особенности</w:t>
            </w:r>
            <w:r w:rsidRPr="00032E4A">
              <w:rPr>
                <w:spacing w:val="21"/>
                <w:sz w:val="24"/>
                <w:lang w:val="ru-RU"/>
              </w:rPr>
              <w:t xml:space="preserve"> </w:t>
            </w:r>
            <w:r w:rsidRPr="00032E4A">
              <w:rPr>
                <w:sz w:val="24"/>
                <w:lang w:val="ru-RU"/>
              </w:rPr>
              <w:t>функционально-</w:t>
            </w:r>
          </w:p>
          <w:p w14:paraId="0AF51937" w14:textId="77777777" w:rsidR="009B259A" w:rsidRPr="00032E4A" w:rsidRDefault="009B259A" w:rsidP="004E109F">
            <w:pPr>
              <w:pStyle w:val="TableParagraph"/>
              <w:spacing w:line="260" w:lineRule="exact"/>
              <w:rPr>
                <w:sz w:val="24"/>
                <w:lang w:val="ru-RU"/>
              </w:rPr>
            </w:pPr>
            <w:r w:rsidRPr="00032E4A">
              <w:rPr>
                <w:sz w:val="24"/>
                <w:lang w:val="ru-RU"/>
              </w:rPr>
              <w:t>смысловых</w:t>
            </w:r>
            <w:r w:rsidRPr="00032E4A">
              <w:rPr>
                <w:spacing w:val="-3"/>
                <w:sz w:val="24"/>
                <w:lang w:val="ru-RU"/>
              </w:rPr>
              <w:t xml:space="preserve"> </w:t>
            </w:r>
            <w:r w:rsidRPr="00032E4A">
              <w:rPr>
                <w:sz w:val="24"/>
                <w:lang w:val="ru-RU"/>
              </w:rPr>
              <w:t>типов</w:t>
            </w:r>
            <w:r w:rsidRPr="00032E4A">
              <w:rPr>
                <w:spacing w:val="-3"/>
                <w:sz w:val="24"/>
                <w:lang w:val="ru-RU"/>
              </w:rPr>
              <w:t xml:space="preserve"> </w:t>
            </w:r>
            <w:r w:rsidRPr="00032E4A">
              <w:rPr>
                <w:sz w:val="24"/>
                <w:lang w:val="ru-RU"/>
              </w:rPr>
              <w:t>речи:</w:t>
            </w:r>
            <w:r w:rsidRPr="00032E4A">
              <w:rPr>
                <w:spacing w:val="-3"/>
                <w:sz w:val="24"/>
                <w:lang w:val="ru-RU"/>
              </w:rPr>
              <w:t xml:space="preserve"> </w:t>
            </w:r>
            <w:r w:rsidRPr="00032E4A">
              <w:rPr>
                <w:sz w:val="24"/>
                <w:lang w:val="ru-RU"/>
              </w:rPr>
              <w:t>описания,</w:t>
            </w:r>
            <w:r w:rsidRPr="00032E4A">
              <w:rPr>
                <w:spacing w:val="-2"/>
                <w:sz w:val="24"/>
                <w:lang w:val="ru-RU"/>
              </w:rPr>
              <w:t xml:space="preserve"> </w:t>
            </w:r>
            <w:r w:rsidRPr="00032E4A">
              <w:rPr>
                <w:sz w:val="24"/>
                <w:lang w:val="ru-RU"/>
              </w:rPr>
              <w:t>повествования,</w:t>
            </w:r>
            <w:r w:rsidRPr="00032E4A">
              <w:rPr>
                <w:spacing w:val="-3"/>
                <w:sz w:val="24"/>
                <w:lang w:val="ru-RU"/>
              </w:rPr>
              <w:t xml:space="preserve"> </w:t>
            </w:r>
            <w:r w:rsidRPr="00032E4A">
              <w:rPr>
                <w:sz w:val="24"/>
                <w:lang w:val="ru-RU"/>
              </w:rPr>
              <w:t>рассуждения</w:t>
            </w:r>
          </w:p>
        </w:tc>
      </w:tr>
    </w:tbl>
    <w:p w14:paraId="40BC1B51" w14:textId="77777777" w:rsidR="009B259A" w:rsidRDefault="009B259A" w:rsidP="009B259A">
      <w:pPr>
        <w:spacing w:line="260" w:lineRule="exact"/>
        <w:rPr>
          <w:sz w:val="24"/>
        </w:rPr>
        <w:sectPr w:rsidR="009B259A">
          <w:pgSz w:w="11910" w:h="16840"/>
          <w:pgMar w:top="1040" w:right="240" w:bottom="960" w:left="600" w:header="792" w:footer="757" w:gutter="0"/>
          <w:cols w:space="720"/>
        </w:sectPr>
      </w:pPr>
    </w:p>
    <w:p w14:paraId="0B70C813" w14:textId="77777777" w:rsidR="009B259A" w:rsidRPr="00032E4A" w:rsidRDefault="009B259A" w:rsidP="009B259A">
      <w:pPr>
        <w:pStyle w:val="1"/>
        <w:spacing w:before="114"/>
        <w:ind w:left="1243" w:right="752"/>
        <w:jc w:val="center"/>
        <w:rPr>
          <w:sz w:val="24"/>
          <w:szCs w:val="24"/>
        </w:rPr>
      </w:pPr>
      <w:r w:rsidRPr="00032E4A">
        <w:rPr>
          <w:sz w:val="24"/>
          <w:szCs w:val="24"/>
        </w:rPr>
        <w:lastRenderedPageBreak/>
        <w:t>Раздел</w:t>
      </w:r>
      <w:r w:rsidRPr="00032E4A">
        <w:rPr>
          <w:spacing w:val="-3"/>
          <w:sz w:val="24"/>
          <w:szCs w:val="24"/>
        </w:rPr>
        <w:t xml:space="preserve"> </w:t>
      </w:r>
      <w:r w:rsidRPr="00032E4A">
        <w:rPr>
          <w:sz w:val="24"/>
          <w:szCs w:val="24"/>
        </w:rPr>
        <w:t>2.</w:t>
      </w:r>
      <w:r w:rsidRPr="00032E4A">
        <w:rPr>
          <w:spacing w:val="-2"/>
          <w:sz w:val="24"/>
          <w:szCs w:val="24"/>
        </w:rPr>
        <w:t xml:space="preserve"> </w:t>
      </w:r>
      <w:r w:rsidRPr="00032E4A">
        <w:rPr>
          <w:sz w:val="24"/>
          <w:szCs w:val="24"/>
        </w:rPr>
        <w:t>Углублённый</w:t>
      </w:r>
      <w:r w:rsidRPr="00032E4A">
        <w:rPr>
          <w:spacing w:val="-2"/>
          <w:sz w:val="24"/>
          <w:szCs w:val="24"/>
        </w:rPr>
        <w:t xml:space="preserve"> </w:t>
      </w:r>
      <w:r w:rsidRPr="00032E4A">
        <w:rPr>
          <w:sz w:val="24"/>
          <w:szCs w:val="24"/>
        </w:rPr>
        <w:t>уровень</w:t>
      </w:r>
    </w:p>
    <w:p w14:paraId="00B8259F" w14:textId="77777777" w:rsidR="009B259A" w:rsidRPr="00032E4A" w:rsidRDefault="009B259A" w:rsidP="009B259A">
      <w:pPr>
        <w:pStyle w:val="ae"/>
        <w:spacing w:before="10"/>
        <w:rPr>
          <w:b/>
          <w:sz w:val="24"/>
          <w:szCs w:val="24"/>
        </w:rPr>
      </w:pPr>
    </w:p>
    <w:p w14:paraId="3387F863" w14:textId="77777777" w:rsidR="009B259A" w:rsidRPr="00032E4A" w:rsidRDefault="009B259A" w:rsidP="00583F56">
      <w:pPr>
        <w:pStyle w:val="a7"/>
        <w:widowControl w:val="0"/>
        <w:numPr>
          <w:ilvl w:val="0"/>
          <w:numId w:val="6"/>
        </w:numPr>
        <w:tabs>
          <w:tab w:val="left" w:pos="1837"/>
        </w:tabs>
        <w:autoSpaceDE w:val="0"/>
        <w:autoSpaceDN w:val="0"/>
        <w:spacing w:after="0" w:line="240" w:lineRule="auto"/>
        <w:contextualSpacing w:val="0"/>
        <w:jc w:val="left"/>
        <w:rPr>
          <w:rFonts w:ascii="Times New Roman" w:hAnsi="Times New Roman" w:cs="Times New Roman"/>
          <w:b/>
          <w:sz w:val="24"/>
          <w:szCs w:val="24"/>
        </w:rPr>
      </w:pPr>
      <w:r w:rsidRPr="00032E4A">
        <w:rPr>
          <w:rFonts w:ascii="Times New Roman" w:hAnsi="Times New Roman" w:cs="Times New Roman"/>
          <w:b/>
          <w:sz w:val="24"/>
          <w:szCs w:val="24"/>
        </w:rPr>
        <w:t>Перечень</w:t>
      </w:r>
      <w:r w:rsidRPr="00032E4A">
        <w:rPr>
          <w:rFonts w:ascii="Times New Roman" w:hAnsi="Times New Roman" w:cs="Times New Roman"/>
          <w:b/>
          <w:spacing w:val="-7"/>
          <w:sz w:val="24"/>
          <w:szCs w:val="24"/>
        </w:rPr>
        <w:t xml:space="preserve"> </w:t>
      </w:r>
      <w:r w:rsidRPr="00032E4A">
        <w:rPr>
          <w:rFonts w:ascii="Times New Roman" w:hAnsi="Times New Roman" w:cs="Times New Roman"/>
          <w:b/>
          <w:sz w:val="24"/>
          <w:szCs w:val="24"/>
        </w:rPr>
        <w:t>распределённых</w:t>
      </w:r>
      <w:r w:rsidRPr="00032E4A">
        <w:rPr>
          <w:rFonts w:ascii="Times New Roman" w:hAnsi="Times New Roman" w:cs="Times New Roman"/>
          <w:b/>
          <w:spacing w:val="-6"/>
          <w:sz w:val="24"/>
          <w:szCs w:val="24"/>
        </w:rPr>
        <w:t xml:space="preserve"> </w:t>
      </w:r>
      <w:r w:rsidRPr="00032E4A">
        <w:rPr>
          <w:rFonts w:ascii="Times New Roman" w:hAnsi="Times New Roman" w:cs="Times New Roman"/>
          <w:b/>
          <w:sz w:val="24"/>
          <w:szCs w:val="24"/>
        </w:rPr>
        <w:t>по</w:t>
      </w:r>
      <w:r w:rsidRPr="00032E4A">
        <w:rPr>
          <w:rFonts w:ascii="Times New Roman" w:hAnsi="Times New Roman" w:cs="Times New Roman"/>
          <w:b/>
          <w:spacing w:val="-6"/>
          <w:sz w:val="24"/>
          <w:szCs w:val="24"/>
        </w:rPr>
        <w:t xml:space="preserve"> </w:t>
      </w:r>
      <w:r w:rsidRPr="00032E4A">
        <w:rPr>
          <w:rFonts w:ascii="Times New Roman" w:hAnsi="Times New Roman" w:cs="Times New Roman"/>
          <w:b/>
          <w:sz w:val="24"/>
          <w:szCs w:val="24"/>
        </w:rPr>
        <w:t>классам</w:t>
      </w:r>
      <w:r w:rsidRPr="00032E4A">
        <w:rPr>
          <w:rFonts w:ascii="Times New Roman" w:hAnsi="Times New Roman" w:cs="Times New Roman"/>
          <w:b/>
          <w:spacing w:val="-5"/>
          <w:sz w:val="24"/>
          <w:szCs w:val="24"/>
        </w:rPr>
        <w:t xml:space="preserve"> </w:t>
      </w:r>
      <w:r w:rsidRPr="00032E4A">
        <w:rPr>
          <w:rFonts w:ascii="Times New Roman" w:hAnsi="Times New Roman" w:cs="Times New Roman"/>
          <w:b/>
          <w:sz w:val="24"/>
          <w:szCs w:val="24"/>
        </w:rPr>
        <w:t>проверяемых</w:t>
      </w:r>
      <w:r w:rsidRPr="00032E4A">
        <w:rPr>
          <w:rFonts w:ascii="Times New Roman" w:hAnsi="Times New Roman" w:cs="Times New Roman"/>
          <w:b/>
          <w:spacing w:val="-4"/>
          <w:sz w:val="24"/>
          <w:szCs w:val="24"/>
        </w:rPr>
        <w:t xml:space="preserve"> </w:t>
      </w:r>
      <w:r w:rsidRPr="00032E4A">
        <w:rPr>
          <w:rFonts w:ascii="Times New Roman" w:hAnsi="Times New Roman" w:cs="Times New Roman"/>
          <w:b/>
          <w:sz w:val="24"/>
          <w:szCs w:val="24"/>
        </w:rPr>
        <w:t>требований</w:t>
      </w:r>
    </w:p>
    <w:p w14:paraId="0250CD94" w14:textId="77777777" w:rsidR="009B259A" w:rsidRPr="00032E4A" w:rsidRDefault="009B259A" w:rsidP="009B259A">
      <w:pPr>
        <w:pStyle w:val="1"/>
        <w:spacing w:before="1"/>
        <w:ind w:left="3259" w:right="657" w:hanging="2092"/>
        <w:rPr>
          <w:sz w:val="24"/>
          <w:szCs w:val="24"/>
        </w:rPr>
      </w:pPr>
      <w:r w:rsidRPr="00032E4A">
        <w:rPr>
          <w:sz w:val="24"/>
          <w:szCs w:val="24"/>
        </w:rPr>
        <w:t>к результатам освоения основной образовательной программы среднего</w:t>
      </w:r>
      <w:r w:rsidRPr="00032E4A">
        <w:rPr>
          <w:spacing w:val="-67"/>
          <w:sz w:val="24"/>
          <w:szCs w:val="24"/>
        </w:rPr>
        <w:t xml:space="preserve"> </w:t>
      </w:r>
      <w:r w:rsidRPr="00032E4A">
        <w:rPr>
          <w:sz w:val="24"/>
          <w:szCs w:val="24"/>
        </w:rPr>
        <w:t>общего</w:t>
      </w:r>
      <w:r w:rsidRPr="00032E4A">
        <w:rPr>
          <w:spacing w:val="-2"/>
          <w:sz w:val="24"/>
          <w:szCs w:val="24"/>
        </w:rPr>
        <w:t xml:space="preserve"> </w:t>
      </w:r>
      <w:r w:rsidRPr="00032E4A">
        <w:rPr>
          <w:sz w:val="24"/>
          <w:szCs w:val="24"/>
        </w:rPr>
        <w:t>образования по русскому</w:t>
      </w:r>
      <w:r w:rsidRPr="00032E4A">
        <w:rPr>
          <w:spacing w:val="-2"/>
          <w:sz w:val="24"/>
          <w:szCs w:val="24"/>
        </w:rPr>
        <w:t xml:space="preserve"> </w:t>
      </w:r>
      <w:r w:rsidRPr="00032E4A">
        <w:rPr>
          <w:sz w:val="24"/>
          <w:szCs w:val="24"/>
        </w:rPr>
        <w:t>языку</w:t>
      </w:r>
    </w:p>
    <w:p w14:paraId="70EB5D0C" w14:textId="77777777" w:rsidR="009B259A" w:rsidRPr="00032E4A" w:rsidRDefault="009B259A" w:rsidP="009B259A">
      <w:pPr>
        <w:pStyle w:val="ae"/>
        <w:spacing w:before="8"/>
        <w:rPr>
          <w:b/>
          <w:sz w:val="24"/>
          <w:szCs w:val="24"/>
        </w:rPr>
      </w:pPr>
    </w:p>
    <w:p w14:paraId="105D995A" w14:textId="77777777" w:rsidR="009B259A" w:rsidRPr="00032E4A" w:rsidRDefault="009B259A" w:rsidP="009B259A">
      <w:pPr>
        <w:pStyle w:val="ae"/>
        <w:ind w:left="1101" w:right="610" w:firstLine="709"/>
        <w:jc w:val="both"/>
        <w:rPr>
          <w:sz w:val="24"/>
          <w:szCs w:val="24"/>
        </w:rPr>
      </w:pPr>
      <w:r w:rsidRPr="00032E4A">
        <w:rPr>
          <w:sz w:val="24"/>
          <w:szCs w:val="24"/>
        </w:rPr>
        <w:t>Требования ФГОС к результатам освоения основной образовательной</w:t>
      </w:r>
      <w:r w:rsidRPr="00032E4A">
        <w:rPr>
          <w:spacing w:val="1"/>
          <w:sz w:val="24"/>
          <w:szCs w:val="24"/>
        </w:rPr>
        <w:t xml:space="preserve"> </w:t>
      </w:r>
      <w:r w:rsidRPr="00032E4A">
        <w:rPr>
          <w:sz w:val="24"/>
          <w:szCs w:val="24"/>
        </w:rPr>
        <w:t>программы      среднего      общего      образования      операционализированы</w:t>
      </w:r>
      <w:r w:rsidRPr="00032E4A">
        <w:rPr>
          <w:spacing w:val="1"/>
          <w:sz w:val="24"/>
          <w:szCs w:val="24"/>
        </w:rPr>
        <w:t xml:space="preserve"> </w:t>
      </w:r>
      <w:r w:rsidRPr="00032E4A">
        <w:rPr>
          <w:sz w:val="24"/>
          <w:szCs w:val="24"/>
        </w:rPr>
        <w:t>и</w:t>
      </w:r>
      <w:r w:rsidRPr="00032E4A">
        <w:rPr>
          <w:spacing w:val="-2"/>
          <w:sz w:val="24"/>
          <w:szCs w:val="24"/>
        </w:rPr>
        <w:t xml:space="preserve"> </w:t>
      </w:r>
      <w:r w:rsidRPr="00032E4A">
        <w:rPr>
          <w:sz w:val="24"/>
          <w:szCs w:val="24"/>
        </w:rPr>
        <w:t>распределены</w:t>
      </w:r>
      <w:r w:rsidRPr="00032E4A">
        <w:rPr>
          <w:spacing w:val="-1"/>
          <w:sz w:val="24"/>
          <w:szCs w:val="24"/>
        </w:rPr>
        <w:t xml:space="preserve"> </w:t>
      </w:r>
      <w:r w:rsidRPr="00032E4A">
        <w:rPr>
          <w:sz w:val="24"/>
          <w:szCs w:val="24"/>
        </w:rPr>
        <w:t>по классам.</w:t>
      </w:r>
    </w:p>
    <w:p w14:paraId="71D0C791" w14:textId="77777777" w:rsidR="009B259A" w:rsidRDefault="009B259A" w:rsidP="00583F56">
      <w:pPr>
        <w:pStyle w:val="1"/>
        <w:numPr>
          <w:ilvl w:val="0"/>
          <w:numId w:val="5"/>
        </w:numPr>
        <w:tabs>
          <w:tab w:val="left" w:pos="5602"/>
        </w:tabs>
        <w:spacing w:before="4"/>
        <w:ind w:hanging="5112"/>
      </w:pPr>
      <w:r w:rsidRPr="00032E4A">
        <w:rPr>
          <w:sz w:val="24"/>
          <w:szCs w:val="24"/>
        </w:rPr>
        <w:t>класс</w:t>
      </w:r>
    </w:p>
    <w:p w14:paraId="7184F684" w14:textId="77777777" w:rsidR="009B259A" w:rsidRDefault="009B259A" w:rsidP="009B259A">
      <w:pPr>
        <w:pStyle w:val="ae"/>
        <w:spacing w:before="11"/>
        <w:rPr>
          <w:b/>
          <w:sz w:val="27"/>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3706"/>
        <w:gridCol w:w="1186"/>
        <w:gridCol w:w="965"/>
        <w:gridCol w:w="1569"/>
      </w:tblGrid>
      <w:tr w:rsidR="009B259A" w14:paraId="3DFE360B" w14:textId="77777777" w:rsidTr="004E109F">
        <w:trPr>
          <w:trHeight w:val="1379"/>
        </w:trPr>
        <w:tc>
          <w:tcPr>
            <w:tcW w:w="1190" w:type="dxa"/>
          </w:tcPr>
          <w:p w14:paraId="14F21513" w14:textId="77777777" w:rsidR="009B259A" w:rsidRPr="009B259A" w:rsidRDefault="009B259A" w:rsidP="004E109F">
            <w:pPr>
              <w:pStyle w:val="TableParagraph"/>
              <w:spacing w:line="270" w:lineRule="atLeast"/>
              <w:ind w:left="110" w:right="100" w:firstLine="1"/>
              <w:jc w:val="center"/>
              <w:rPr>
                <w:b/>
                <w:sz w:val="24"/>
                <w:lang w:val="ru-RU"/>
              </w:rPr>
            </w:pPr>
            <w:r w:rsidRPr="009B259A">
              <w:rPr>
                <w:b/>
                <w:sz w:val="24"/>
                <w:lang w:val="ru-RU"/>
              </w:rPr>
              <w:t>Мета-</w:t>
            </w:r>
            <w:r w:rsidRPr="009B259A">
              <w:rPr>
                <w:b/>
                <w:spacing w:val="1"/>
                <w:sz w:val="24"/>
                <w:lang w:val="ru-RU"/>
              </w:rPr>
              <w:t xml:space="preserve"> </w:t>
            </w:r>
            <w:r w:rsidRPr="009B259A">
              <w:rPr>
                <w:b/>
                <w:sz w:val="24"/>
                <w:lang w:val="ru-RU"/>
              </w:rPr>
              <w:t>предмет-</w:t>
            </w:r>
            <w:r w:rsidRPr="009B259A">
              <w:rPr>
                <w:b/>
                <w:spacing w:val="-58"/>
                <w:sz w:val="24"/>
                <w:lang w:val="ru-RU"/>
              </w:rPr>
              <w:t xml:space="preserve"> </w:t>
            </w:r>
            <w:r w:rsidRPr="009B259A">
              <w:rPr>
                <w:b/>
                <w:sz w:val="24"/>
                <w:lang w:val="ru-RU"/>
              </w:rPr>
              <w:t>ный</w:t>
            </w:r>
            <w:r w:rsidRPr="009B259A">
              <w:rPr>
                <w:b/>
                <w:spacing w:val="1"/>
                <w:sz w:val="24"/>
                <w:lang w:val="ru-RU"/>
              </w:rPr>
              <w:t xml:space="preserve"> </w:t>
            </w:r>
            <w:r w:rsidRPr="009B259A">
              <w:rPr>
                <w:b/>
                <w:sz w:val="24"/>
                <w:lang w:val="ru-RU"/>
              </w:rPr>
              <w:t>резуль-</w:t>
            </w:r>
            <w:r w:rsidRPr="009B259A">
              <w:rPr>
                <w:b/>
                <w:spacing w:val="1"/>
                <w:sz w:val="24"/>
                <w:lang w:val="ru-RU"/>
              </w:rPr>
              <w:t xml:space="preserve"> </w:t>
            </w:r>
            <w:r w:rsidRPr="009B259A">
              <w:rPr>
                <w:b/>
                <w:sz w:val="24"/>
                <w:lang w:val="ru-RU"/>
              </w:rPr>
              <w:t>тат</w:t>
            </w:r>
          </w:p>
        </w:tc>
        <w:tc>
          <w:tcPr>
            <w:tcW w:w="1134" w:type="dxa"/>
          </w:tcPr>
          <w:p w14:paraId="261F3BC4" w14:textId="77777777" w:rsidR="009B259A" w:rsidRPr="009B259A" w:rsidRDefault="009B259A" w:rsidP="004E109F">
            <w:pPr>
              <w:pStyle w:val="TableParagraph"/>
              <w:spacing w:line="270" w:lineRule="atLeast"/>
              <w:ind w:left="124" w:right="116" w:hanging="1"/>
              <w:jc w:val="center"/>
              <w:rPr>
                <w:b/>
                <w:sz w:val="24"/>
                <w:lang w:val="ru-RU"/>
              </w:rPr>
            </w:pPr>
            <w:r w:rsidRPr="009B259A">
              <w:rPr>
                <w:b/>
                <w:sz w:val="24"/>
                <w:lang w:val="ru-RU"/>
              </w:rPr>
              <w:t>Код</w:t>
            </w:r>
            <w:r w:rsidRPr="009B259A">
              <w:rPr>
                <w:b/>
                <w:spacing w:val="1"/>
                <w:sz w:val="24"/>
                <w:lang w:val="ru-RU"/>
              </w:rPr>
              <w:t xml:space="preserve"> </w:t>
            </w:r>
            <w:r w:rsidRPr="009B259A">
              <w:rPr>
                <w:b/>
                <w:sz w:val="24"/>
                <w:lang w:val="ru-RU"/>
              </w:rPr>
              <w:t>прове-</w:t>
            </w:r>
            <w:r w:rsidRPr="009B259A">
              <w:rPr>
                <w:b/>
                <w:spacing w:val="1"/>
                <w:sz w:val="24"/>
                <w:lang w:val="ru-RU"/>
              </w:rPr>
              <w:t xml:space="preserve"> </w:t>
            </w:r>
            <w:r w:rsidRPr="009B259A">
              <w:rPr>
                <w:b/>
                <w:spacing w:val="-1"/>
                <w:sz w:val="24"/>
                <w:lang w:val="ru-RU"/>
              </w:rPr>
              <w:t>ряемого</w:t>
            </w:r>
            <w:r w:rsidRPr="009B259A">
              <w:rPr>
                <w:b/>
                <w:spacing w:val="-57"/>
                <w:sz w:val="24"/>
                <w:lang w:val="ru-RU"/>
              </w:rPr>
              <w:t xml:space="preserve"> </w:t>
            </w:r>
            <w:r w:rsidRPr="009B259A">
              <w:rPr>
                <w:b/>
                <w:sz w:val="24"/>
                <w:lang w:val="ru-RU"/>
              </w:rPr>
              <w:t>требо-</w:t>
            </w:r>
            <w:r w:rsidRPr="009B259A">
              <w:rPr>
                <w:b/>
                <w:spacing w:val="1"/>
                <w:sz w:val="24"/>
                <w:lang w:val="ru-RU"/>
              </w:rPr>
              <w:t xml:space="preserve"> </w:t>
            </w:r>
            <w:r w:rsidRPr="009B259A">
              <w:rPr>
                <w:b/>
                <w:sz w:val="24"/>
                <w:lang w:val="ru-RU"/>
              </w:rPr>
              <w:t>вания</w:t>
            </w:r>
          </w:p>
        </w:tc>
        <w:tc>
          <w:tcPr>
            <w:tcW w:w="7426" w:type="dxa"/>
            <w:gridSpan w:val="4"/>
          </w:tcPr>
          <w:p w14:paraId="17449B15" w14:textId="77777777" w:rsidR="009B259A" w:rsidRPr="009B259A" w:rsidRDefault="009B259A" w:rsidP="004E109F">
            <w:pPr>
              <w:pStyle w:val="TableParagraph"/>
              <w:ind w:left="269"/>
              <w:rPr>
                <w:b/>
                <w:sz w:val="24"/>
                <w:lang w:val="ru-RU"/>
              </w:rPr>
            </w:pPr>
            <w:r w:rsidRPr="009B259A">
              <w:rPr>
                <w:b/>
                <w:sz w:val="24"/>
                <w:lang w:val="ru-RU"/>
              </w:rPr>
              <w:t>Проверяемые</w:t>
            </w:r>
            <w:r w:rsidRPr="009B259A">
              <w:rPr>
                <w:b/>
                <w:spacing w:val="-2"/>
                <w:sz w:val="24"/>
                <w:lang w:val="ru-RU"/>
              </w:rPr>
              <w:t xml:space="preserve"> </w:t>
            </w:r>
            <w:r w:rsidRPr="009B259A">
              <w:rPr>
                <w:b/>
                <w:sz w:val="24"/>
                <w:lang w:val="ru-RU"/>
              </w:rPr>
              <w:t>предметные</w:t>
            </w:r>
            <w:r w:rsidRPr="009B259A">
              <w:rPr>
                <w:b/>
                <w:spacing w:val="-2"/>
                <w:sz w:val="24"/>
                <w:lang w:val="ru-RU"/>
              </w:rPr>
              <w:t xml:space="preserve"> </w:t>
            </w:r>
            <w:r w:rsidRPr="009B259A">
              <w:rPr>
                <w:b/>
                <w:sz w:val="24"/>
                <w:lang w:val="ru-RU"/>
              </w:rPr>
              <w:t>требования</w:t>
            </w:r>
            <w:r w:rsidRPr="009B259A">
              <w:rPr>
                <w:b/>
                <w:spacing w:val="-3"/>
                <w:sz w:val="24"/>
                <w:lang w:val="ru-RU"/>
              </w:rPr>
              <w:t xml:space="preserve"> </w:t>
            </w:r>
            <w:r w:rsidRPr="009B259A">
              <w:rPr>
                <w:b/>
                <w:sz w:val="24"/>
                <w:lang w:val="ru-RU"/>
              </w:rPr>
              <w:t>к</w:t>
            </w:r>
            <w:r w:rsidRPr="009B259A">
              <w:rPr>
                <w:b/>
                <w:spacing w:val="-3"/>
                <w:sz w:val="24"/>
                <w:lang w:val="ru-RU"/>
              </w:rPr>
              <w:t xml:space="preserve"> </w:t>
            </w:r>
            <w:r w:rsidRPr="009B259A">
              <w:rPr>
                <w:b/>
                <w:sz w:val="24"/>
                <w:lang w:val="ru-RU"/>
              </w:rPr>
              <w:t>результатам</w:t>
            </w:r>
            <w:r w:rsidRPr="009B259A">
              <w:rPr>
                <w:b/>
                <w:spacing w:val="-2"/>
                <w:sz w:val="24"/>
                <w:lang w:val="ru-RU"/>
              </w:rPr>
              <w:t xml:space="preserve"> </w:t>
            </w:r>
            <w:r w:rsidRPr="009B259A">
              <w:rPr>
                <w:b/>
                <w:sz w:val="24"/>
                <w:lang w:val="ru-RU"/>
              </w:rPr>
              <w:t>обучения</w:t>
            </w:r>
          </w:p>
        </w:tc>
      </w:tr>
      <w:tr w:rsidR="009B259A" w14:paraId="532C61D7" w14:textId="77777777" w:rsidTr="004E109F">
        <w:trPr>
          <w:trHeight w:val="281"/>
        </w:trPr>
        <w:tc>
          <w:tcPr>
            <w:tcW w:w="1190" w:type="dxa"/>
            <w:tcBorders>
              <w:bottom w:val="nil"/>
            </w:tcBorders>
          </w:tcPr>
          <w:p w14:paraId="5C6C0D6D" w14:textId="77777777" w:rsidR="009B259A" w:rsidRDefault="009B259A" w:rsidP="004E109F">
            <w:pPr>
              <w:pStyle w:val="TableParagraph"/>
              <w:spacing w:line="261" w:lineRule="exact"/>
              <w:ind w:left="7"/>
              <w:jc w:val="center"/>
              <w:rPr>
                <w:b/>
                <w:sz w:val="24"/>
              </w:rPr>
            </w:pPr>
            <w:r>
              <w:rPr>
                <w:b/>
                <w:sz w:val="24"/>
              </w:rPr>
              <w:t>1</w:t>
            </w:r>
          </w:p>
        </w:tc>
        <w:tc>
          <w:tcPr>
            <w:tcW w:w="8560" w:type="dxa"/>
            <w:gridSpan w:val="5"/>
            <w:tcBorders>
              <w:bottom w:val="nil"/>
            </w:tcBorders>
          </w:tcPr>
          <w:p w14:paraId="384BE8BD" w14:textId="77777777" w:rsidR="009B259A" w:rsidRPr="009B259A" w:rsidRDefault="009B259A" w:rsidP="004E109F">
            <w:pPr>
              <w:pStyle w:val="TableParagraph"/>
              <w:spacing w:line="261" w:lineRule="exact"/>
              <w:rPr>
                <w:b/>
                <w:sz w:val="24"/>
                <w:lang w:val="ru-RU"/>
              </w:rPr>
            </w:pPr>
            <w:r w:rsidRPr="009B259A">
              <w:rPr>
                <w:b/>
                <w:sz w:val="24"/>
                <w:lang w:val="ru-RU"/>
              </w:rPr>
              <w:t>Владение</w:t>
            </w:r>
            <w:r w:rsidRPr="009B259A">
              <w:rPr>
                <w:b/>
                <w:spacing w:val="17"/>
                <w:sz w:val="24"/>
                <w:lang w:val="ru-RU"/>
              </w:rPr>
              <w:t xml:space="preserve"> </w:t>
            </w:r>
            <w:r w:rsidRPr="009B259A">
              <w:rPr>
                <w:b/>
                <w:sz w:val="24"/>
                <w:lang w:val="ru-RU"/>
              </w:rPr>
              <w:t>языковыми</w:t>
            </w:r>
            <w:r w:rsidRPr="009B259A">
              <w:rPr>
                <w:b/>
                <w:spacing w:val="15"/>
                <w:sz w:val="24"/>
                <w:lang w:val="ru-RU"/>
              </w:rPr>
              <w:t xml:space="preserve"> </w:t>
            </w:r>
            <w:r w:rsidRPr="009B259A">
              <w:rPr>
                <w:b/>
                <w:sz w:val="24"/>
                <w:lang w:val="ru-RU"/>
              </w:rPr>
              <w:t>средствами</w:t>
            </w:r>
            <w:r w:rsidRPr="009B259A">
              <w:rPr>
                <w:b/>
                <w:spacing w:val="16"/>
                <w:sz w:val="24"/>
                <w:lang w:val="ru-RU"/>
              </w:rPr>
              <w:t xml:space="preserve"> </w:t>
            </w:r>
            <w:r w:rsidRPr="009B259A">
              <w:rPr>
                <w:b/>
                <w:sz w:val="24"/>
                <w:lang w:val="ru-RU"/>
              </w:rPr>
              <w:t>–</w:t>
            </w:r>
            <w:r w:rsidRPr="009B259A">
              <w:rPr>
                <w:b/>
                <w:spacing w:val="16"/>
                <w:sz w:val="24"/>
                <w:lang w:val="ru-RU"/>
              </w:rPr>
              <w:t xml:space="preserve"> </w:t>
            </w:r>
            <w:r w:rsidRPr="009B259A">
              <w:rPr>
                <w:b/>
                <w:sz w:val="24"/>
                <w:lang w:val="ru-RU"/>
              </w:rPr>
              <w:t>умение</w:t>
            </w:r>
            <w:r w:rsidRPr="009B259A">
              <w:rPr>
                <w:b/>
                <w:spacing w:val="15"/>
                <w:sz w:val="24"/>
                <w:lang w:val="ru-RU"/>
              </w:rPr>
              <w:t xml:space="preserve"> </w:t>
            </w:r>
            <w:r w:rsidRPr="009B259A">
              <w:rPr>
                <w:b/>
                <w:sz w:val="24"/>
                <w:lang w:val="ru-RU"/>
              </w:rPr>
              <w:t>ясно,</w:t>
            </w:r>
            <w:r w:rsidRPr="009B259A">
              <w:rPr>
                <w:b/>
                <w:spacing w:val="15"/>
                <w:sz w:val="24"/>
                <w:lang w:val="ru-RU"/>
              </w:rPr>
              <w:t xml:space="preserve"> </w:t>
            </w:r>
            <w:r w:rsidRPr="009B259A">
              <w:rPr>
                <w:b/>
                <w:sz w:val="24"/>
                <w:lang w:val="ru-RU"/>
              </w:rPr>
              <w:t>логично</w:t>
            </w:r>
            <w:r w:rsidRPr="009B259A">
              <w:rPr>
                <w:b/>
                <w:spacing w:val="15"/>
                <w:sz w:val="24"/>
                <w:lang w:val="ru-RU"/>
              </w:rPr>
              <w:t xml:space="preserve"> </w:t>
            </w:r>
            <w:r w:rsidRPr="009B259A">
              <w:rPr>
                <w:b/>
                <w:sz w:val="24"/>
                <w:lang w:val="ru-RU"/>
              </w:rPr>
              <w:t>и</w:t>
            </w:r>
            <w:r w:rsidRPr="009B259A">
              <w:rPr>
                <w:b/>
                <w:spacing w:val="15"/>
                <w:sz w:val="24"/>
                <w:lang w:val="ru-RU"/>
              </w:rPr>
              <w:t xml:space="preserve"> </w:t>
            </w:r>
            <w:r w:rsidRPr="009B259A">
              <w:rPr>
                <w:b/>
                <w:sz w:val="24"/>
                <w:lang w:val="ru-RU"/>
              </w:rPr>
              <w:t>точно</w:t>
            </w:r>
            <w:r w:rsidRPr="009B259A">
              <w:rPr>
                <w:b/>
                <w:spacing w:val="15"/>
                <w:sz w:val="24"/>
                <w:lang w:val="ru-RU"/>
              </w:rPr>
              <w:t xml:space="preserve"> </w:t>
            </w:r>
            <w:r w:rsidRPr="009B259A">
              <w:rPr>
                <w:b/>
                <w:sz w:val="24"/>
                <w:lang w:val="ru-RU"/>
              </w:rPr>
              <w:t>излагать</w:t>
            </w:r>
          </w:p>
        </w:tc>
      </w:tr>
      <w:tr w:rsidR="009B259A" w14:paraId="01557F9E" w14:textId="77777777" w:rsidTr="004E109F">
        <w:trPr>
          <w:trHeight w:val="271"/>
        </w:trPr>
        <w:tc>
          <w:tcPr>
            <w:tcW w:w="1190" w:type="dxa"/>
            <w:tcBorders>
              <w:top w:val="nil"/>
              <w:bottom w:val="nil"/>
            </w:tcBorders>
          </w:tcPr>
          <w:p w14:paraId="68B2645F" w14:textId="77777777" w:rsidR="009B259A" w:rsidRPr="009B259A" w:rsidRDefault="009B259A" w:rsidP="004E109F">
            <w:pPr>
              <w:pStyle w:val="TableParagraph"/>
              <w:ind w:left="0"/>
              <w:rPr>
                <w:sz w:val="20"/>
                <w:lang w:val="ru-RU"/>
              </w:rPr>
            </w:pPr>
          </w:p>
        </w:tc>
        <w:tc>
          <w:tcPr>
            <w:tcW w:w="8560" w:type="dxa"/>
            <w:gridSpan w:val="5"/>
            <w:tcBorders>
              <w:top w:val="nil"/>
            </w:tcBorders>
          </w:tcPr>
          <w:p w14:paraId="1EC1869A" w14:textId="77777777" w:rsidR="009B259A" w:rsidRPr="009B259A" w:rsidRDefault="009B259A" w:rsidP="004E109F">
            <w:pPr>
              <w:pStyle w:val="TableParagraph"/>
              <w:spacing w:line="252" w:lineRule="exact"/>
              <w:rPr>
                <w:b/>
                <w:sz w:val="24"/>
                <w:lang w:val="ru-RU"/>
              </w:rPr>
            </w:pPr>
            <w:r w:rsidRPr="009B259A">
              <w:rPr>
                <w:b/>
                <w:sz w:val="24"/>
                <w:lang w:val="ru-RU"/>
              </w:rPr>
              <w:t>свою</w:t>
            </w:r>
            <w:r w:rsidRPr="009B259A">
              <w:rPr>
                <w:b/>
                <w:spacing w:val="-2"/>
                <w:sz w:val="24"/>
                <w:lang w:val="ru-RU"/>
              </w:rPr>
              <w:t xml:space="preserve"> </w:t>
            </w:r>
            <w:r w:rsidRPr="009B259A">
              <w:rPr>
                <w:b/>
                <w:sz w:val="24"/>
                <w:lang w:val="ru-RU"/>
              </w:rPr>
              <w:t>точку</w:t>
            </w:r>
            <w:r w:rsidRPr="009B259A">
              <w:rPr>
                <w:b/>
                <w:spacing w:val="-2"/>
                <w:sz w:val="24"/>
                <w:lang w:val="ru-RU"/>
              </w:rPr>
              <w:t xml:space="preserve"> </w:t>
            </w:r>
            <w:r w:rsidRPr="009B259A">
              <w:rPr>
                <w:b/>
                <w:sz w:val="24"/>
                <w:lang w:val="ru-RU"/>
              </w:rPr>
              <w:t>зрения,</w:t>
            </w:r>
            <w:r w:rsidRPr="009B259A">
              <w:rPr>
                <w:b/>
                <w:spacing w:val="-1"/>
                <w:sz w:val="24"/>
                <w:lang w:val="ru-RU"/>
              </w:rPr>
              <w:t xml:space="preserve"> </w:t>
            </w:r>
            <w:r w:rsidRPr="009B259A">
              <w:rPr>
                <w:b/>
                <w:sz w:val="24"/>
                <w:lang w:val="ru-RU"/>
              </w:rPr>
              <w:t>использовать</w:t>
            </w:r>
            <w:r w:rsidRPr="009B259A">
              <w:rPr>
                <w:b/>
                <w:spacing w:val="-1"/>
                <w:sz w:val="24"/>
                <w:lang w:val="ru-RU"/>
              </w:rPr>
              <w:t xml:space="preserve"> </w:t>
            </w:r>
            <w:r w:rsidRPr="009B259A">
              <w:rPr>
                <w:b/>
                <w:sz w:val="24"/>
                <w:lang w:val="ru-RU"/>
              </w:rPr>
              <w:t>адекватные</w:t>
            </w:r>
            <w:r w:rsidRPr="009B259A">
              <w:rPr>
                <w:b/>
                <w:spacing w:val="-2"/>
                <w:sz w:val="24"/>
                <w:lang w:val="ru-RU"/>
              </w:rPr>
              <w:t xml:space="preserve"> </w:t>
            </w:r>
            <w:r w:rsidRPr="009B259A">
              <w:rPr>
                <w:b/>
                <w:sz w:val="24"/>
                <w:lang w:val="ru-RU"/>
              </w:rPr>
              <w:t>языковые</w:t>
            </w:r>
            <w:r w:rsidRPr="009B259A">
              <w:rPr>
                <w:b/>
                <w:spacing w:val="-1"/>
                <w:sz w:val="24"/>
                <w:lang w:val="ru-RU"/>
              </w:rPr>
              <w:t xml:space="preserve"> </w:t>
            </w:r>
            <w:r w:rsidRPr="009B259A">
              <w:rPr>
                <w:b/>
                <w:sz w:val="24"/>
                <w:lang w:val="ru-RU"/>
              </w:rPr>
              <w:t>средства</w:t>
            </w:r>
          </w:p>
        </w:tc>
      </w:tr>
      <w:tr w:rsidR="009B259A" w14:paraId="2DA3B86A" w14:textId="77777777" w:rsidTr="004E109F">
        <w:trPr>
          <w:trHeight w:val="277"/>
        </w:trPr>
        <w:tc>
          <w:tcPr>
            <w:tcW w:w="1190" w:type="dxa"/>
            <w:tcBorders>
              <w:top w:val="nil"/>
              <w:bottom w:val="nil"/>
            </w:tcBorders>
          </w:tcPr>
          <w:p w14:paraId="480D7051" w14:textId="77777777" w:rsidR="009B259A" w:rsidRPr="009B259A" w:rsidRDefault="009B259A" w:rsidP="004E109F">
            <w:pPr>
              <w:pStyle w:val="TableParagraph"/>
              <w:ind w:left="0"/>
              <w:rPr>
                <w:sz w:val="20"/>
                <w:lang w:val="ru-RU"/>
              </w:rPr>
            </w:pPr>
          </w:p>
        </w:tc>
        <w:tc>
          <w:tcPr>
            <w:tcW w:w="1134" w:type="dxa"/>
            <w:tcBorders>
              <w:bottom w:val="nil"/>
            </w:tcBorders>
          </w:tcPr>
          <w:p w14:paraId="469ABBCD" w14:textId="77777777" w:rsidR="009B259A" w:rsidRDefault="009B259A" w:rsidP="004E109F">
            <w:pPr>
              <w:pStyle w:val="TableParagraph"/>
              <w:spacing w:line="258" w:lineRule="exact"/>
              <w:ind w:left="414"/>
              <w:rPr>
                <w:sz w:val="24"/>
              </w:rPr>
            </w:pPr>
            <w:r>
              <w:rPr>
                <w:sz w:val="24"/>
              </w:rPr>
              <w:t>1.1</w:t>
            </w:r>
          </w:p>
        </w:tc>
        <w:tc>
          <w:tcPr>
            <w:tcW w:w="3706" w:type="dxa"/>
            <w:tcBorders>
              <w:bottom w:val="nil"/>
              <w:right w:val="nil"/>
            </w:tcBorders>
          </w:tcPr>
          <w:p w14:paraId="39238DC0" w14:textId="77777777" w:rsidR="009B259A" w:rsidRDefault="009B259A" w:rsidP="004E109F">
            <w:pPr>
              <w:pStyle w:val="TableParagraph"/>
              <w:tabs>
                <w:tab w:val="left" w:pos="1387"/>
                <w:tab w:val="left" w:pos="2659"/>
              </w:tabs>
              <w:spacing w:line="258" w:lineRule="exact"/>
              <w:rPr>
                <w:sz w:val="24"/>
              </w:rPr>
            </w:pPr>
            <w:r>
              <w:rPr>
                <w:sz w:val="24"/>
              </w:rPr>
              <w:t>Выделять</w:t>
            </w:r>
            <w:r>
              <w:rPr>
                <w:sz w:val="24"/>
              </w:rPr>
              <w:tab/>
              <w:t>основные</w:t>
            </w:r>
            <w:r>
              <w:rPr>
                <w:sz w:val="24"/>
              </w:rPr>
              <w:tab/>
              <w:t>аспекты</w:t>
            </w:r>
          </w:p>
        </w:tc>
        <w:tc>
          <w:tcPr>
            <w:tcW w:w="1186" w:type="dxa"/>
            <w:tcBorders>
              <w:left w:val="nil"/>
              <w:bottom w:val="nil"/>
              <w:right w:val="nil"/>
            </w:tcBorders>
          </w:tcPr>
          <w:p w14:paraId="2401D645" w14:textId="77777777" w:rsidR="009B259A" w:rsidRDefault="009B259A" w:rsidP="004E109F">
            <w:pPr>
              <w:pStyle w:val="TableParagraph"/>
              <w:spacing w:line="258" w:lineRule="exact"/>
              <w:ind w:left="0" w:right="136"/>
              <w:jc w:val="right"/>
              <w:rPr>
                <w:sz w:val="24"/>
              </w:rPr>
            </w:pPr>
            <w:r>
              <w:rPr>
                <w:sz w:val="24"/>
              </w:rPr>
              <w:t>культуры</w:t>
            </w:r>
          </w:p>
        </w:tc>
        <w:tc>
          <w:tcPr>
            <w:tcW w:w="965" w:type="dxa"/>
            <w:tcBorders>
              <w:left w:val="nil"/>
              <w:bottom w:val="nil"/>
              <w:right w:val="nil"/>
            </w:tcBorders>
          </w:tcPr>
          <w:p w14:paraId="7585CE89" w14:textId="77777777" w:rsidR="009B259A" w:rsidRDefault="009B259A" w:rsidP="004E109F">
            <w:pPr>
              <w:pStyle w:val="TableParagraph"/>
              <w:spacing w:line="258" w:lineRule="exact"/>
              <w:ind w:left="147"/>
              <w:rPr>
                <w:sz w:val="24"/>
              </w:rPr>
            </w:pPr>
            <w:r>
              <w:rPr>
                <w:sz w:val="24"/>
              </w:rPr>
              <w:t>речи:</w:t>
            </w:r>
          </w:p>
        </w:tc>
        <w:tc>
          <w:tcPr>
            <w:tcW w:w="1569" w:type="dxa"/>
            <w:tcBorders>
              <w:left w:val="nil"/>
              <w:bottom w:val="nil"/>
            </w:tcBorders>
          </w:tcPr>
          <w:p w14:paraId="295143D3" w14:textId="77777777" w:rsidR="009B259A" w:rsidRDefault="009B259A" w:rsidP="004E109F">
            <w:pPr>
              <w:pStyle w:val="TableParagraph"/>
              <w:spacing w:line="258" w:lineRule="exact"/>
              <w:ind w:left="0" w:right="100"/>
              <w:jc w:val="right"/>
              <w:rPr>
                <w:sz w:val="24"/>
              </w:rPr>
            </w:pPr>
            <w:r>
              <w:rPr>
                <w:sz w:val="24"/>
              </w:rPr>
              <w:t>нормативный,</w:t>
            </w:r>
          </w:p>
        </w:tc>
      </w:tr>
      <w:tr w:rsidR="009B259A" w14:paraId="4A2CDFCB" w14:textId="77777777" w:rsidTr="004E109F">
        <w:trPr>
          <w:trHeight w:val="273"/>
        </w:trPr>
        <w:tc>
          <w:tcPr>
            <w:tcW w:w="1190" w:type="dxa"/>
            <w:tcBorders>
              <w:top w:val="nil"/>
              <w:bottom w:val="nil"/>
            </w:tcBorders>
          </w:tcPr>
          <w:p w14:paraId="7CE68E46" w14:textId="77777777" w:rsidR="009B259A" w:rsidRDefault="009B259A" w:rsidP="004E109F">
            <w:pPr>
              <w:pStyle w:val="TableParagraph"/>
              <w:ind w:left="0"/>
              <w:rPr>
                <w:sz w:val="20"/>
              </w:rPr>
            </w:pPr>
          </w:p>
        </w:tc>
        <w:tc>
          <w:tcPr>
            <w:tcW w:w="1134" w:type="dxa"/>
            <w:tcBorders>
              <w:top w:val="nil"/>
            </w:tcBorders>
          </w:tcPr>
          <w:p w14:paraId="33ED167B" w14:textId="77777777" w:rsidR="009B259A" w:rsidRDefault="009B259A" w:rsidP="004E109F">
            <w:pPr>
              <w:pStyle w:val="TableParagraph"/>
              <w:ind w:left="0"/>
              <w:rPr>
                <w:sz w:val="20"/>
              </w:rPr>
            </w:pPr>
          </w:p>
        </w:tc>
        <w:tc>
          <w:tcPr>
            <w:tcW w:w="3706" w:type="dxa"/>
            <w:tcBorders>
              <w:top w:val="nil"/>
              <w:right w:val="nil"/>
            </w:tcBorders>
          </w:tcPr>
          <w:p w14:paraId="29843AB0" w14:textId="77777777" w:rsidR="009B259A" w:rsidRDefault="009B259A" w:rsidP="004E109F">
            <w:pPr>
              <w:pStyle w:val="TableParagraph"/>
              <w:spacing w:line="254" w:lineRule="exact"/>
              <w:rPr>
                <w:sz w:val="24"/>
              </w:rPr>
            </w:pPr>
            <w:r>
              <w:rPr>
                <w:sz w:val="24"/>
              </w:rPr>
              <w:t>коммуникативный</w:t>
            </w:r>
            <w:r>
              <w:rPr>
                <w:spacing w:val="-5"/>
                <w:sz w:val="24"/>
              </w:rPr>
              <w:t xml:space="preserve"> </w:t>
            </w:r>
            <w:r>
              <w:rPr>
                <w:sz w:val="24"/>
              </w:rPr>
              <w:t>и</w:t>
            </w:r>
            <w:r>
              <w:rPr>
                <w:spacing w:val="-4"/>
                <w:sz w:val="24"/>
              </w:rPr>
              <w:t xml:space="preserve"> </w:t>
            </w:r>
            <w:r>
              <w:rPr>
                <w:sz w:val="24"/>
              </w:rPr>
              <w:t>этический</w:t>
            </w:r>
          </w:p>
        </w:tc>
        <w:tc>
          <w:tcPr>
            <w:tcW w:w="1186" w:type="dxa"/>
            <w:tcBorders>
              <w:top w:val="nil"/>
              <w:left w:val="nil"/>
              <w:right w:val="nil"/>
            </w:tcBorders>
          </w:tcPr>
          <w:p w14:paraId="50CC28C9" w14:textId="77777777" w:rsidR="009B259A" w:rsidRDefault="009B259A" w:rsidP="004E109F">
            <w:pPr>
              <w:pStyle w:val="TableParagraph"/>
              <w:ind w:left="0"/>
              <w:rPr>
                <w:sz w:val="20"/>
              </w:rPr>
            </w:pPr>
          </w:p>
        </w:tc>
        <w:tc>
          <w:tcPr>
            <w:tcW w:w="965" w:type="dxa"/>
            <w:tcBorders>
              <w:top w:val="nil"/>
              <w:left w:val="nil"/>
              <w:right w:val="nil"/>
            </w:tcBorders>
          </w:tcPr>
          <w:p w14:paraId="43457F5C" w14:textId="77777777" w:rsidR="009B259A" w:rsidRDefault="009B259A" w:rsidP="004E109F">
            <w:pPr>
              <w:pStyle w:val="TableParagraph"/>
              <w:ind w:left="0"/>
              <w:rPr>
                <w:sz w:val="20"/>
              </w:rPr>
            </w:pPr>
          </w:p>
        </w:tc>
        <w:tc>
          <w:tcPr>
            <w:tcW w:w="1569" w:type="dxa"/>
            <w:tcBorders>
              <w:top w:val="nil"/>
              <w:left w:val="nil"/>
            </w:tcBorders>
          </w:tcPr>
          <w:p w14:paraId="5C33CC2E" w14:textId="77777777" w:rsidR="009B259A" w:rsidRDefault="009B259A" w:rsidP="004E109F">
            <w:pPr>
              <w:pStyle w:val="TableParagraph"/>
              <w:ind w:left="0"/>
              <w:rPr>
                <w:sz w:val="20"/>
              </w:rPr>
            </w:pPr>
          </w:p>
        </w:tc>
      </w:tr>
      <w:tr w:rsidR="009B259A" w14:paraId="5AFC5AA4" w14:textId="77777777" w:rsidTr="004E109F">
        <w:trPr>
          <w:trHeight w:val="275"/>
        </w:trPr>
        <w:tc>
          <w:tcPr>
            <w:tcW w:w="1190" w:type="dxa"/>
            <w:tcBorders>
              <w:top w:val="nil"/>
              <w:bottom w:val="nil"/>
            </w:tcBorders>
          </w:tcPr>
          <w:p w14:paraId="36925BD8" w14:textId="77777777" w:rsidR="009B259A" w:rsidRDefault="009B259A" w:rsidP="004E109F">
            <w:pPr>
              <w:pStyle w:val="TableParagraph"/>
              <w:ind w:left="0"/>
              <w:rPr>
                <w:sz w:val="20"/>
              </w:rPr>
            </w:pPr>
          </w:p>
        </w:tc>
        <w:tc>
          <w:tcPr>
            <w:tcW w:w="1134" w:type="dxa"/>
          </w:tcPr>
          <w:p w14:paraId="27DA32EE" w14:textId="77777777" w:rsidR="009B259A" w:rsidRDefault="009B259A" w:rsidP="004E109F">
            <w:pPr>
              <w:pStyle w:val="TableParagraph"/>
              <w:spacing w:line="256" w:lineRule="exact"/>
              <w:ind w:left="414"/>
              <w:rPr>
                <w:sz w:val="24"/>
              </w:rPr>
            </w:pPr>
            <w:r>
              <w:rPr>
                <w:sz w:val="24"/>
              </w:rPr>
              <w:t>1.2</w:t>
            </w:r>
          </w:p>
        </w:tc>
        <w:tc>
          <w:tcPr>
            <w:tcW w:w="7426" w:type="dxa"/>
            <w:gridSpan w:val="4"/>
          </w:tcPr>
          <w:p w14:paraId="78E0968B" w14:textId="77777777" w:rsidR="009B259A" w:rsidRDefault="009B259A" w:rsidP="004E109F">
            <w:pPr>
              <w:pStyle w:val="TableParagraph"/>
              <w:spacing w:line="256" w:lineRule="exact"/>
              <w:rPr>
                <w:sz w:val="24"/>
              </w:rPr>
            </w:pPr>
            <w:r>
              <w:rPr>
                <w:sz w:val="24"/>
              </w:rPr>
              <w:t>Соблюдать</w:t>
            </w:r>
            <w:r>
              <w:rPr>
                <w:spacing w:val="-2"/>
                <w:sz w:val="24"/>
              </w:rPr>
              <w:t xml:space="preserve"> </w:t>
            </w:r>
            <w:r>
              <w:rPr>
                <w:sz w:val="24"/>
              </w:rPr>
              <w:t>основные</w:t>
            </w:r>
            <w:r>
              <w:rPr>
                <w:spacing w:val="-1"/>
                <w:sz w:val="24"/>
              </w:rPr>
              <w:t xml:space="preserve"> </w:t>
            </w:r>
            <w:r>
              <w:rPr>
                <w:sz w:val="24"/>
              </w:rPr>
              <w:t>языковые</w:t>
            </w:r>
            <w:r>
              <w:rPr>
                <w:spacing w:val="-1"/>
                <w:sz w:val="24"/>
              </w:rPr>
              <w:t xml:space="preserve"> </w:t>
            </w:r>
            <w:r>
              <w:rPr>
                <w:sz w:val="24"/>
              </w:rPr>
              <w:t>нормы</w:t>
            </w:r>
          </w:p>
        </w:tc>
      </w:tr>
      <w:tr w:rsidR="009B259A" w14:paraId="275F5527" w14:textId="77777777" w:rsidTr="004E109F">
        <w:trPr>
          <w:trHeight w:val="278"/>
        </w:trPr>
        <w:tc>
          <w:tcPr>
            <w:tcW w:w="1190" w:type="dxa"/>
            <w:tcBorders>
              <w:top w:val="nil"/>
              <w:bottom w:val="nil"/>
            </w:tcBorders>
          </w:tcPr>
          <w:p w14:paraId="1E2E2111" w14:textId="77777777" w:rsidR="009B259A" w:rsidRDefault="009B259A" w:rsidP="004E109F">
            <w:pPr>
              <w:pStyle w:val="TableParagraph"/>
              <w:ind w:left="0"/>
              <w:rPr>
                <w:sz w:val="20"/>
              </w:rPr>
            </w:pPr>
          </w:p>
        </w:tc>
        <w:tc>
          <w:tcPr>
            <w:tcW w:w="1134" w:type="dxa"/>
            <w:tcBorders>
              <w:bottom w:val="nil"/>
            </w:tcBorders>
          </w:tcPr>
          <w:p w14:paraId="6AB75AB2" w14:textId="77777777" w:rsidR="009B259A" w:rsidRDefault="009B259A" w:rsidP="004E109F">
            <w:pPr>
              <w:pStyle w:val="TableParagraph"/>
              <w:spacing w:line="259" w:lineRule="exact"/>
              <w:ind w:left="414"/>
              <w:rPr>
                <w:sz w:val="24"/>
              </w:rPr>
            </w:pPr>
            <w:r>
              <w:rPr>
                <w:sz w:val="24"/>
              </w:rPr>
              <w:t>1.3</w:t>
            </w:r>
          </w:p>
        </w:tc>
        <w:tc>
          <w:tcPr>
            <w:tcW w:w="7426" w:type="dxa"/>
            <w:gridSpan w:val="4"/>
            <w:tcBorders>
              <w:bottom w:val="nil"/>
            </w:tcBorders>
          </w:tcPr>
          <w:p w14:paraId="171F507C" w14:textId="77777777" w:rsidR="009B259A" w:rsidRPr="00032E4A" w:rsidRDefault="009B259A" w:rsidP="004E109F">
            <w:pPr>
              <w:pStyle w:val="TableParagraph"/>
              <w:tabs>
                <w:tab w:val="left" w:pos="1733"/>
                <w:tab w:val="left" w:pos="5249"/>
                <w:tab w:val="left" w:pos="6405"/>
              </w:tabs>
              <w:spacing w:line="259" w:lineRule="exact"/>
              <w:rPr>
                <w:sz w:val="24"/>
                <w:lang w:val="ru-RU"/>
              </w:rPr>
            </w:pPr>
            <w:r w:rsidRPr="00032E4A">
              <w:rPr>
                <w:sz w:val="24"/>
                <w:lang w:val="ru-RU"/>
              </w:rPr>
              <w:t>Распознавать</w:t>
            </w:r>
            <w:r w:rsidRPr="00032E4A">
              <w:rPr>
                <w:sz w:val="24"/>
                <w:lang w:val="ru-RU"/>
              </w:rPr>
              <w:tab/>
              <w:t>изобразительно-выразительные</w:t>
            </w:r>
            <w:r w:rsidRPr="00032E4A">
              <w:rPr>
                <w:sz w:val="24"/>
                <w:lang w:val="ru-RU"/>
              </w:rPr>
              <w:tab/>
              <w:t>средства</w:t>
            </w:r>
            <w:r w:rsidRPr="00032E4A">
              <w:rPr>
                <w:sz w:val="24"/>
                <w:lang w:val="ru-RU"/>
              </w:rPr>
              <w:tab/>
              <w:t>русского</w:t>
            </w:r>
          </w:p>
        </w:tc>
      </w:tr>
      <w:tr w:rsidR="009B259A" w14:paraId="5B43A291" w14:textId="77777777" w:rsidTr="004E109F">
        <w:trPr>
          <w:trHeight w:val="273"/>
        </w:trPr>
        <w:tc>
          <w:tcPr>
            <w:tcW w:w="1190" w:type="dxa"/>
            <w:tcBorders>
              <w:top w:val="nil"/>
              <w:bottom w:val="nil"/>
            </w:tcBorders>
          </w:tcPr>
          <w:p w14:paraId="0F52842D" w14:textId="77777777" w:rsidR="009B259A" w:rsidRPr="00032E4A" w:rsidRDefault="009B259A" w:rsidP="004E109F">
            <w:pPr>
              <w:pStyle w:val="TableParagraph"/>
              <w:ind w:left="0"/>
              <w:rPr>
                <w:sz w:val="20"/>
                <w:lang w:val="ru-RU"/>
              </w:rPr>
            </w:pPr>
          </w:p>
        </w:tc>
        <w:tc>
          <w:tcPr>
            <w:tcW w:w="1134" w:type="dxa"/>
            <w:tcBorders>
              <w:top w:val="nil"/>
            </w:tcBorders>
          </w:tcPr>
          <w:p w14:paraId="6BA55F01"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423A8D18" w14:textId="77777777" w:rsidR="009B259A" w:rsidRPr="00032E4A" w:rsidRDefault="009B259A" w:rsidP="004E109F">
            <w:pPr>
              <w:pStyle w:val="TableParagraph"/>
              <w:spacing w:line="254" w:lineRule="exact"/>
              <w:rPr>
                <w:sz w:val="24"/>
                <w:lang w:val="ru-RU"/>
              </w:rPr>
            </w:pPr>
            <w:r w:rsidRPr="00032E4A">
              <w:rPr>
                <w:sz w:val="24"/>
                <w:lang w:val="ru-RU"/>
              </w:rPr>
              <w:t>языка</w:t>
            </w:r>
            <w:r w:rsidRPr="00032E4A">
              <w:rPr>
                <w:spacing w:val="-3"/>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определять</w:t>
            </w:r>
            <w:r w:rsidRPr="00032E4A">
              <w:rPr>
                <w:spacing w:val="-4"/>
                <w:sz w:val="24"/>
                <w:lang w:val="ru-RU"/>
              </w:rPr>
              <w:t xml:space="preserve"> </w:t>
            </w:r>
            <w:r w:rsidRPr="00032E4A">
              <w:rPr>
                <w:sz w:val="24"/>
                <w:lang w:val="ru-RU"/>
              </w:rPr>
              <w:t>их</w:t>
            </w:r>
            <w:r w:rsidRPr="00032E4A">
              <w:rPr>
                <w:spacing w:val="-4"/>
                <w:sz w:val="24"/>
                <w:lang w:val="ru-RU"/>
              </w:rPr>
              <w:t xml:space="preserve"> </w:t>
            </w:r>
            <w:r w:rsidRPr="00032E4A">
              <w:rPr>
                <w:sz w:val="24"/>
                <w:lang w:val="ru-RU"/>
              </w:rPr>
              <w:t>стилистические</w:t>
            </w:r>
            <w:r w:rsidRPr="00032E4A">
              <w:rPr>
                <w:spacing w:val="-3"/>
                <w:sz w:val="24"/>
                <w:lang w:val="ru-RU"/>
              </w:rPr>
              <w:t xml:space="preserve"> </w:t>
            </w:r>
            <w:r w:rsidRPr="00032E4A">
              <w:rPr>
                <w:sz w:val="24"/>
                <w:lang w:val="ru-RU"/>
              </w:rPr>
              <w:t>функции</w:t>
            </w:r>
          </w:p>
        </w:tc>
      </w:tr>
      <w:tr w:rsidR="009B259A" w14:paraId="6294F32A" w14:textId="77777777" w:rsidTr="004E109F">
        <w:trPr>
          <w:trHeight w:val="277"/>
        </w:trPr>
        <w:tc>
          <w:tcPr>
            <w:tcW w:w="1190" w:type="dxa"/>
            <w:tcBorders>
              <w:top w:val="nil"/>
              <w:bottom w:val="nil"/>
            </w:tcBorders>
          </w:tcPr>
          <w:p w14:paraId="4CC06E24" w14:textId="77777777" w:rsidR="009B259A" w:rsidRPr="00032E4A" w:rsidRDefault="009B259A" w:rsidP="004E109F">
            <w:pPr>
              <w:pStyle w:val="TableParagraph"/>
              <w:ind w:left="0"/>
              <w:rPr>
                <w:sz w:val="20"/>
                <w:lang w:val="ru-RU"/>
              </w:rPr>
            </w:pPr>
          </w:p>
        </w:tc>
        <w:tc>
          <w:tcPr>
            <w:tcW w:w="1134" w:type="dxa"/>
            <w:tcBorders>
              <w:bottom w:val="nil"/>
            </w:tcBorders>
          </w:tcPr>
          <w:p w14:paraId="0D4E3046" w14:textId="77777777" w:rsidR="009B259A" w:rsidRDefault="009B259A" w:rsidP="004E109F">
            <w:pPr>
              <w:pStyle w:val="TableParagraph"/>
              <w:spacing w:line="258" w:lineRule="exact"/>
              <w:ind w:left="414"/>
              <w:rPr>
                <w:sz w:val="24"/>
              </w:rPr>
            </w:pPr>
            <w:r>
              <w:rPr>
                <w:sz w:val="24"/>
              </w:rPr>
              <w:t>1.4</w:t>
            </w:r>
          </w:p>
        </w:tc>
        <w:tc>
          <w:tcPr>
            <w:tcW w:w="7426" w:type="dxa"/>
            <w:gridSpan w:val="4"/>
            <w:tcBorders>
              <w:bottom w:val="nil"/>
            </w:tcBorders>
          </w:tcPr>
          <w:p w14:paraId="0B9EB511" w14:textId="77777777" w:rsidR="009B259A" w:rsidRPr="00032E4A" w:rsidRDefault="009B259A" w:rsidP="004E109F">
            <w:pPr>
              <w:pStyle w:val="TableParagraph"/>
              <w:spacing w:line="258" w:lineRule="exact"/>
              <w:rPr>
                <w:sz w:val="24"/>
                <w:lang w:val="ru-RU"/>
              </w:rPr>
            </w:pPr>
            <w:r w:rsidRPr="00032E4A">
              <w:rPr>
                <w:sz w:val="24"/>
                <w:lang w:val="ru-RU"/>
              </w:rPr>
              <w:t>Отличать</w:t>
            </w:r>
            <w:r w:rsidRPr="00032E4A">
              <w:rPr>
                <w:spacing w:val="25"/>
                <w:sz w:val="24"/>
                <w:lang w:val="ru-RU"/>
              </w:rPr>
              <w:t xml:space="preserve"> </w:t>
            </w:r>
            <w:r w:rsidRPr="00032E4A">
              <w:rPr>
                <w:sz w:val="24"/>
                <w:lang w:val="ru-RU"/>
              </w:rPr>
              <w:t>мотивированные</w:t>
            </w:r>
            <w:r w:rsidRPr="00032E4A">
              <w:rPr>
                <w:spacing w:val="82"/>
                <w:sz w:val="24"/>
                <w:lang w:val="ru-RU"/>
              </w:rPr>
              <w:t xml:space="preserve"> </w:t>
            </w:r>
            <w:r w:rsidRPr="00032E4A">
              <w:rPr>
                <w:sz w:val="24"/>
                <w:lang w:val="ru-RU"/>
              </w:rPr>
              <w:t>нарушения</w:t>
            </w:r>
            <w:r w:rsidRPr="00032E4A">
              <w:rPr>
                <w:spacing w:val="83"/>
                <w:sz w:val="24"/>
                <w:lang w:val="ru-RU"/>
              </w:rPr>
              <w:t xml:space="preserve"> </w:t>
            </w:r>
            <w:r w:rsidRPr="00032E4A">
              <w:rPr>
                <w:sz w:val="24"/>
                <w:lang w:val="ru-RU"/>
              </w:rPr>
              <w:t>нормы</w:t>
            </w:r>
            <w:r w:rsidRPr="00032E4A">
              <w:rPr>
                <w:spacing w:val="83"/>
                <w:sz w:val="24"/>
                <w:lang w:val="ru-RU"/>
              </w:rPr>
              <w:t xml:space="preserve"> </w:t>
            </w:r>
            <w:r w:rsidRPr="00032E4A">
              <w:rPr>
                <w:sz w:val="24"/>
                <w:lang w:val="ru-RU"/>
              </w:rPr>
              <w:t>и</w:t>
            </w:r>
            <w:r w:rsidRPr="00032E4A">
              <w:rPr>
                <w:spacing w:val="82"/>
                <w:sz w:val="24"/>
                <w:lang w:val="ru-RU"/>
              </w:rPr>
              <w:t xml:space="preserve"> </w:t>
            </w:r>
            <w:r w:rsidRPr="00032E4A">
              <w:rPr>
                <w:sz w:val="24"/>
                <w:lang w:val="ru-RU"/>
              </w:rPr>
              <w:t>речевые</w:t>
            </w:r>
            <w:r w:rsidRPr="00032E4A">
              <w:rPr>
                <w:spacing w:val="83"/>
                <w:sz w:val="24"/>
                <w:lang w:val="ru-RU"/>
              </w:rPr>
              <w:t xml:space="preserve"> </w:t>
            </w:r>
            <w:r w:rsidRPr="00032E4A">
              <w:rPr>
                <w:sz w:val="24"/>
                <w:lang w:val="ru-RU"/>
              </w:rPr>
              <w:t>ошибки.</w:t>
            </w:r>
          </w:p>
        </w:tc>
      </w:tr>
      <w:tr w:rsidR="009B259A" w14:paraId="7685999E" w14:textId="77777777" w:rsidTr="004E109F">
        <w:trPr>
          <w:trHeight w:val="275"/>
        </w:trPr>
        <w:tc>
          <w:tcPr>
            <w:tcW w:w="1190" w:type="dxa"/>
            <w:tcBorders>
              <w:top w:val="nil"/>
              <w:bottom w:val="nil"/>
            </w:tcBorders>
          </w:tcPr>
          <w:p w14:paraId="07416F9F"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7463E6AC" w14:textId="77777777" w:rsidR="009B259A" w:rsidRPr="00032E4A" w:rsidRDefault="009B259A" w:rsidP="004E109F">
            <w:pPr>
              <w:pStyle w:val="TableParagraph"/>
              <w:ind w:left="0"/>
              <w:rPr>
                <w:sz w:val="20"/>
                <w:lang w:val="ru-RU"/>
              </w:rPr>
            </w:pPr>
          </w:p>
        </w:tc>
        <w:tc>
          <w:tcPr>
            <w:tcW w:w="7426" w:type="dxa"/>
            <w:gridSpan w:val="4"/>
            <w:tcBorders>
              <w:top w:val="nil"/>
              <w:bottom w:val="nil"/>
            </w:tcBorders>
          </w:tcPr>
          <w:p w14:paraId="3795525D" w14:textId="77777777" w:rsidR="009B259A" w:rsidRPr="00032E4A" w:rsidRDefault="009B259A" w:rsidP="004E109F">
            <w:pPr>
              <w:pStyle w:val="TableParagraph"/>
              <w:spacing w:line="256" w:lineRule="exact"/>
              <w:rPr>
                <w:sz w:val="24"/>
                <w:lang w:val="ru-RU"/>
              </w:rPr>
            </w:pPr>
            <w:r w:rsidRPr="00032E4A">
              <w:rPr>
                <w:sz w:val="24"/>
                <w:lang w:val="ru-RU"/>
              </w:rPr>
              <w:t>Определять</w:t>
            </w:r>
            <w:r w:rsidRPr="00032E4A">
              <w:rPr>
                <w:spacing w:val="25"/>
                <w:sz w:val="24"/>
                <w:lang w:val="ru-RU"/>
              </w:rPr>
              <w:t xml:space="preserve"> </w:t>
            </w:r>
            <w:r w:rsidRPr="00032E4A">
              <w:rPr>
                <w:sz w:val="24"/>
                <w:lang w:val="ru-RU"/>
              </w:rPr>
              <w:t>основные</w:t>
            </w:r>
            <w:r w:rsidRPr="00032E4A">
              <w:rPr>
                <w:spacing w:val="83"/>
                <w:sz w:val="24"/>
                <w:lang w:val="ru-RU"/>
              </w:rPr>
              <w:t xml:space="preserve"> </w:t>
            </w:r>
            <w:r w:rsidRPr="00032E4A">
              <w:rPr>
                <w:sz w:val="24"/>
                <w:lang w:val="ru-RU"/>
              </w:rPr>
              <w:t>тенденции</w:t>
            </w:r>
            <w:r w:rsidRPr="00032E4A">
              <w:rPr>
                <w:spacing w:val="86"/>
                <w:sz w:val="24"/>
                <w:lang w:val="ru-RU"/>
              </w:rPr>
              <w:t xml:space="preserve"> </w:t>
            </w:r>
            <w:r w:rsidRPr="00032E4A">
              <w:rPr>
                <w:sz w:val="24"/>
                <w:lang w:val="ru-RU"/>
              </w:rPr>
              <w:t>развития</w:t>
            </w:r>
            <w:r w:rsidRPr="00032E4A">
              <w:rPr>
                <w:spacing w:val="85"/>
                <w:sz w:val="24"/>
                <w:lang w:val="ru-RU"/>
              </w:rPr>
              <w:t xml:space="preserve"> </w:t>
            </w:r>
            <w:r w:rsidRPr="00032E4A">
              <w:rPr>
                <w:sz w:val="24"/>
                <w:lang w:val="ru-RU"/>
              </w:rPr>
              <w:t>нормы</w:t>
            </w:r>
            <w:r w:rsidRPr="00032E4A">
              <w:rPr>
                <w:spacing w:val="84"/>
                <w:sz w:val="24"/>
                <w:lang w:val="ru-RU"/>
              </w:rPr>
              <w:t xml:space="preserve"> </w:t>
            </w:r>
            <w:r w:rsidRPr="00032E4A">
              <w:rPr>
                <w:sz w:val="24"/>
                <w:lang w:val="ru-RU"/>
              </w:rPr>
              <w:t>в</w:t>
            </w:r>
            <w:r w:rsidRPr="00032E4A">
              <w:rPr>
                <w:spacing w:val="82"/>
                <w:sz w:val="24"/>
                <w:lang w:val="ru-RU"/>
              </w:rPr>
              <w:t xml:space="preserve"> </w:t>
            </w:r>
            <w:r w:rsidRPr="00032E4A">
              <w:rPr>
                <w:sz w:val="24"/>
                <w:lang w:val="ru-RU"/>
              </w:rPr>
              <w:t>современном</w:t>
            </w:r>
          </w:p>
        </w:tc>
      </w:tr>
      <w:tr w:rsidR="009B259A" w14:paraId="549A357E" w14:textId="77777777" w:rsidTr="004E109F">
        <w:trPr>
          <w:trHeight w:val="273"/>
        </w:trPr>
        <w:tc>
          <w:tcPr>
            <w:tcW w:w="1190" w:type="dxa"/>
            <w:tcBorders>
              <w:top w:val="nil"/>
              <w:bottom w:val="nil"/>
            </w:tcBorders>
          </w:tcPr>
          <w:p w14:paraId="7E632873" w14:textId="77777777" w:rsidR="009B259A" w:rsidRPr="00032E4A" w:rsidRDefault="009B259A" w:rsidP="004E109F">
            <w:pPr>
              <w:pStyle w:val="TableParagraph"/>
              <w:ind w:left="0"/>
              <w:rPr>
                <w:sz w:val="20"/>
                <w:lang w:val="ru-RU"/>
              </w:rPr>
            </w:pPr>
          </w:p>
        </w:tc>
        <w:tc>
          <w:tcPr>
            <w:tcW w:w="1134" w:type="dxa"/>
            <w:tcBorders>
              <w:top w:val="nil"/>
            </w:tcBorders>
          </w:tcPr>
          <w:p w14:paraId="3D13ACE7"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36DCEDC3" w14:textId="77777777" w:rsidR="009B259A" w:rsidRDefault="009B259A" w:rsidP="004E109F">
            <w:pPr>
              <w:pStyle w:val="TableParagraph"/>
              <w:spacing w:line="254" w:lineRule="exact"/>
              <w:rPr>
                <w:sz w:val="24"/>
              </w:rPr>
            </w:pPr>
            <w:r>
              <w:rPr>
                <w:sz w:val="24"/>
              </w:rPr>
              <w:t>русском</w:t>
            </w:r>
            <w:r>
              <w:rPr>
                <w:spacing w:val="-2"/>
                <w:sz w:val="24"/>
              </w:rPr>
              <w:t xml:space="preserve"> </w:t>
            </w:r>
            <w:r>
              <w:rPr>
                <w:sz w:val="24"/>
              </w:rPr>
              <w:t>языке</w:t>
            </w:r>
          </w:p>
        </w:tc>
      </w:tr>
      <w:tr w:rsidR="009B259A" w14:paraId="3AD32F2B" w14:textId="77777777" w:rsidTr="004E109F">
        <w:trPr>
          <w:trHeight w:val="277"/>
        </w:trPr>
        <w:tc>
          <w:tcPr>
            <w:tcW w:w="1190" w:type="dxa"/>
            <w:tcBorders>
              <w:top w:val="nil"/>
              <w:bottom w:val="nil"/>
            </w:tcBorders>
          </w:tcPr>
          <w:p w14:paraId="3B0312F1" w14:textId="77777777" w:rsidR="009B259A" w:rsidRDefault="009B259A" w:rsidP="004E109F">
            <w:pPr>
              <w:pStyle w:val="TableParagraph"/>
              <w:ind w:left="0"/>
              <w:rPr>
                <w:sz w:val="20"/>
              </w:rPr>
            </w:pPr>
          </w:p>
        </w:tc>
        <w:tc>
          <w:tcPr>
            <w:tcW w:w="1134" w:type="dxa"/>
            <w:tcBorders>
              <w:bottom w:val="nil"/>
            </w:tcBorders>
          </w:tcPr>
          <w:p w14:paraId="7FFA7E2A" w14:textId="77777777" w:rsidR="009B259A" w:rsidRDefault="009B259A" w:rsidP="004E109F">
            <w:pPr>
              <w:pStyle w:val="TableParagraph"/>
              <w:spacing w:line="258" w:lineRule="exact"/>
              <w:ind w:left="414"/>
              <w:rPr>
                <w:sz w:val="24"/>
              </w:rPr>
            </w:pPr>
            <w:r>
              <w:rPr>
                <w:sz w:val="24"/>
              </w:rPr>
              <w:t>1.5</w:t>
            </w:r>
          </w:p>
        </w:tc>
        <w:tc>
          <w:tcPr>
            <w:tcW w:w="7426" w:type="dxa"/>
            <w:gridSpan w:val="4"/>
            <w:tcBorders>
              <w:bottom w:val="nil"/>
            </w:tcBorders>
          </w:tcPr>
          <w:p w14:paraId="47C71090" w14:textId="77777777" w:rsidR="009B259A" w:rsidRPr="00032E4A" w:rsidRDefault="009B259A" w:rsidP="004E109F">
            <w:pPr>
              <w:pStyle w:val="TableParagraph"/>
              <w:spacing w:line="258" w:lineRule="exact"/>
              <w:rPr>
                <w:sz w:val="24"/>
                <w:lang w:val="ru-RU"/>
              </w:rPr>
            </w:pPr>
            <w:r w:rsidRPr="00032E4A">
              <w:rPr>
                <w:sz w:val="24"/>
                <w:lang w:val="ru-RU"/>
              </w:rPr>
              <w:t>Применять</w:t>
            </w:r>
            <w:r w:rsidRPr="00032E4A">
              <w:rPr>
                <w:spacing w:val="19"/>
                <w:sz w:val="24"/>
                <w:lang w:val="ru-RU"/>
              </w:rPr>
              <w:t xml:space="preserve"> </w:t>
            </w:r>
            <w:r w:rsidRPr="00032E4A">
              <w:rPr>
                <w:sz w:val="24"/>
                <w:lang w:val="ru-RU"/>
              </w:rPr>
              <w:t>знания</w:t>
            </w:r>
            <w:r w:rsidRPr="00032E4A">
              <w:rPr>
                <w:spacing w:val="78"/>
                <w:sz w:val="24"/>
                <w:lang w:val="ru-RU"/>
              </w:rPr>
              <w:t xml:space="preserve"> </w:t>
            </w:r>
            <w:r w:rsidRPr="00032E4A">
              <w:rPr>
                <w:sz w:val="24"/>
                <w:lang w:val="ru-RU"/>
              </w:rPr>
              <w:t>по</w:t>
            </w:r>
            <w:r w:rsidRPr="00032E4A">
              <w:rPr>
                <w:spacing w:val="79"/>
                <w:sz w:val="24"/>
                <w:lang w:val="ru-RU"/>
              </w:rPr>
              <w:t xml:space="preserve"> </w:t>
            </w:r>
            <w:r w:rsidRPr="00032E4A">
              <w:rPr>
                <w:sz w:val="24"/>
                <w:lang w:val="ru-RU"/>
              </w:rPr>
              <w:t>культуре</w:t>
            </w:r>
            <w:r w:rsidRPr="00032E4A">
              <w:rPr>
                <w:spacing w:val="78"/>
                <w:sz w:val="24"/>
                <w:lang w:val="ru-RU"/>
              </w:rPr>
              <w:t xml:space="preserve"> </w:t>
            </w:r>
            <w:r w:rsidRPr="00032E4A">
              <w:rPr>
                <w:sz w:val="24"/>
                <w:lang w:val="ru-RU"/>
              </w:rPr>
              <w:t>речи</w:t>
            </w:r>
            <w:r w:rsidRPr="00032E4A">
              <w:rPr>
                <w:spacing w:val="78"/>
                <w:sz w:val="24"/>
                <w:lang w:val="ru-RU"/>
              </w:rPr>
              <w:t xml:space="preserve"> </w:t>
            </w:r>
            <w:r w:rsidRPr="00032E4A">
              <w:rPr>
                <w:sz w:val="24"/>
                <w:lang w:val="ru-RU"/>
              </w:rPr>
              <w:t>при</w:t>
            </w:r>
            <w:r w:rsidRPr="00032E4A">
              <w:rPr>
                <w:spacing w:val="78"/>
                <w:sz w:val="24"/>
                <w:lang w:val="ru-RU"/>
              </w:rPr>
              <w:t xml:space="preserve"> </w:t>
            </w:r>
            <w:r w:rsidRPr="00032E4A">
              <w:rPr>
                <w:sz w:val="24"/>
                <w:lang w:val="ru-RU"/>
              </w:rPr>
              <w:t>выполнении</w:t>
            </w:r>
            <w:r w:rsidRPr="00032E4A">
              <w:rPr>
                <w:spacing w:val="79"/>
                <w:sz w:val="24"/>
                <w:lang w:val="ru-RU"/>
              </w:rPr>
              <w:t xml:space="preserve"> </w:t>
            </w:r>
            <w:r w:rsidRPr="00032E4A">
              <w:rPr>
                <w:sz w:val="24"/>
                <w:lang w:val="ru-RU"/>
              </w:rPr>
              <w:t>различных</w:t>
            </w:r>
          </w:p>
        </w:tc>
      </w:tr>
      <w:tr w:rsidR="009B259A" w14:paraId="77837BBC" w14:textId="77777777" w:rsidTr="004E109F">
        <w:trPr>
          <w:trHeight w:val="273"/>
        </w:trPr>
        <w:tc>
          <w:tcPr>
            <w:tcW w:w="1190" w:type="dxa"/>
            <w:tcBorders>
              <w:top w:val="nil"/>
              <w:bottom w:val="nil"/>
            </w:tcBorders>
          </w:tcPr>
          <w:p w14:paraId="52C549B4" w14:textId="77777777" w:rsidR="009B259A" w:rsidRPr="00032E4A" w:rsidRDefault="009B259A" w:rsidP="004E109F">
            <w:pPr>
              <w:pStyle w:val="TableParagraph"/>
              <w:ind w:left="0"/>
              <w:rPr>
                <w:sz w:val="20"/>
                <w:lang w:val="ru-RU"/>
              </w:rPr>
            </w:pPr>
          </w:p>
        </w:tc>
        <w:tc>
          <w:tcPr>
            <w:tcW w:w="1134" w:type="dxa"/>
            <w:tcBorders>
              <w:top w:val="nil"/>
            </w:tcBorders>
          </w:tcPr>
          <w:p w14:paraId="75A96A5C"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7F6241CE" w14:textId="77777777" w:rsidR="009B259A" w:rsidRPr="00032E4A" w:rsidRDefault="009B259A" w:rsidP="004E109F">
            <w:pPr>
              <w:pStyle w:val="TableParagraph"/>
              <w:spacing w:line="254" w:lineRule="exact"/>
              <w:rPr>
                <w:sz w:val="24"/>
                <w:lang w:val="ru-RU"/>
              </w:rPr>
            </w:pPr>
            <w:r w:rsidRPr="00032E4A">
              <w:rPr>
                <w:sz w:val="24"/>
                <w:lang w:val="ru-RU"/>
              </w:rPr>
              <w:t>видов</w:t>
            </w:r>
            <w:r w:rsidRPr="00032E4A">
              <w:rPr>
                <w:spacing w:val="-3"/>
                <w:sz w:val="24"/>
                <w:lang w:val="ru-RU"/>
              </w:rPr>
              <w:t xml:space="preserve"> </w:t>
            </w:r>
            <w:r w:rsidRPr="00032E4A">
              <w:rPr>
                <w:sz w:val="24"/>
                <w:lang w:val="ru-RU"/>
              </w:rPr>
              <w:t>языкового</w:t>
            </w:r>
            <w:r w:rsidRPr="00032E4A">
              <w:rPr>
                <w:spacing w:val="-2"/>
                <w:sz w:val="24"/>
                <w:lang w:val="ru-RU"/>
              </w:rPr>
              <w:t xml:space="preserve"> </w:t>
            </w:r>
            <w:r w:rsidRPr="00032E4A">
              <w:rPr>
                <w:sz w:val="24"/>
                <w:lang w:val="ru-RU"/>
              </w:rPr>
              <w:t>анализа</w:t>
            </w:r>
            <w:r w:rsidRPr="00032E4A">
              <w:rPr>
                <w:spacing w:val="-3"/>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речевой</w:t>
            </w:r>
            <w:r w:rsidRPr="00032E4A">
              <w:rPr>
                <w:spacing w:val="-3"/>
                <w:sz w:val="24"/>
                <w:lang w:val="ru-RU"/>
              </w:rPr>
              <w:t xml:space="preserve"> </w:t>
            </w:r>
            <w:r w:rsidRPr="00032E4A">
              <w:rPr>
                <w:sz w:val="24"/>
                <w:lang w:val="ru-RU"/>
              </w:rPr>
              <w:t>практике</w:t>
            </w:r>
          </w:p>
        </w:tc>
      </w:tr>
      <w:tr w:rsidR="009B259A" w14:paraId="66E3F57A" w14:textId="77777777" w:rsidTr="004E109F">
        <w:trPr>
          <w:trHeight w:val="278"/>
        </w:trPr>
        <w:tc>
          <w:tcPr>
            <w:tcW w:w="1190" w:type="dxa"/>
            <w:tcBorders>
              <w:top w:val="nil"/>
              <w:bottom w:val="nil"/>
            </w:tcBorders>
          </w:tcPr>
          <w:p w14:paraId="0A2EDDE7" w14:textId="77777777" w:rsidR="009B259A" w:rsidRPr="00032E4A" w:rsidRDefault="009B259A" w:rsidP="004E109F">
            <w:pPr>
              <w:pStyle w:val="TableParagraph"/>
              <w:ind w:left="0"/>
              <w:rPr>
                <w:sz w:val="20"/>
                <w:lang w:val="ru-RU"/>
              </w:rPr>
            </w:pPr>
          </w:p>
        </w:tc>
        <w:tc>
          <w:tcPr>
            <w:tcW w:w="1134" w:type="dxa"/>
            <w:tcBorders>
              <w:bottom w:val="nil"/>
            </w:tcBorders>
          </w:tcPr>
          <w:p w14:paraId="43038B1C" w14:textId="77777777" w:rsidR="009B259A" w:rsidRDefault="009B259A" w:rsidP="004E109F">
            <w:pPr>
              <w:pStyle w:val="TableParagraph"/>
              <w:spacing w:line="259" w:lineRule="exact"/>
              <w:ind w:left="414"/>
              <w:rPr>
                <w:sz w:val="24"/>
              </w:rPr>
            </w:pPr>
            <w:r>
              <w:rPr>
                <w:sz w:val="24"/>
              </w:rPr>
              <w:t>1.6</w:t>
            </w:r>
          </w:p>
        </w:tc>
        <w:tc>
          <w:tcPr>
            <w:tcW w:w="7426" w:type="dxa"/>
            <w:gridSpan w:val="4"/>
            <w:tcBorders>
              <w:bottom w:val="nil"/>
            </w:tcBorders>
          </w:tcPr>
          <w:p w14:paraId="79FC80BE" w14:textId="77777777" w:rsidR="009B259A" w:rsidRPr="00032E4A" w:rsidRDefault="009B259A" w:rsidP="004E109F">
            <w:pPr>
              <w:pStyle w:val="TableParagraph"/>
              <w:tabs>
                <w:tab w:val="left" w:pos="1707"/>
                <w:tab w:val="left" w:pos="2650"/>
                <w:tab w:val="left" w:pos="3624"/>
                <w:tab w:val="left" w:pos="6720"/>
              </w:tabs>
              <w:spacing w:line="259" w:lineRule="exact"/>
              <w:rPr>
                <w:sz w:val="24"/>
                <w:lang w:val="ru-RU"/>
              </w:rPr>
            </w:pPr>
            <w:r w:rsidRPr="00032E4A">
              <w:rPr>
                <w:sz w:val="24"/>
                <w:lang w:val="ru-RU"/>
              </w:rPr>
              <w:t>Распознавать</w:t>
            </w:r>
            <w:r w:rsidRPr="00032E4A">
              <w:rPr>
                <w:sz w:val="24"/>
                <w:lang w:val="ru-RU"/>
              </w:rPr>
              <w:tab/>
              <w:t>тексты</w:t>
            </w:r>
            <w:r w:rsidRPr="00032E4A">
              <w:rPr>
                <w:sz w:val="24"/>
                <w:lang w:val="ru-RU"/>
              </w:rPr>
              <w:tab/>
              <w:t>разных</w:t>
            </w:r>
            <w:r w:rsidRPr="00032E4A">
              <w:rPr>
                <w:sz w:val="24"/>
                <w:lang w:val="ru-RU"/>
              </w:rPr>
              <w:tab/>
              <w:t>функционально-смысловых</w:t>
            </w:r>
            <w:r w:rsidRPr="00032E4A">
              <w:rPr>
                <w:sz w:val="24"/>
                <w:lang w:val="ru-RU"/>
              </w:rPr>
              <w:tab/>
              <w:t>типов</w:t>
            </w:r>
          </w:p>
        </w:tc>
      </w:tr>
      <w:tr w:rsidR="009B259A" w14:paraId="45DB5CE1" w14:textId="77777777" w:rsidTr="004E109F">
        <w:trPr>
          <w:trHeight w:val="273"/>
        </w:trPr>
        <w:tc>
          <w:tcPr>
            <w:tcW w:w="1190" w:type="dxa"/>
            <w:tcBorders>
              <w:top w:val="nil"/>
              <w:bottom w:val="nil"/>
            </w:tcBorders>
          </w:tcPr>
          <w:p w14:paraId="524D3E48" w14:textId="77777777" w:rsidR="009B259A" w:rsidRPr="00032E4A" w:rsidRDefault="009B259A" w:rsidP="004E109F">
            <w:pPr>
              <w:pStyle w:val="TableParagraph"/>
              <w:ind w:left="0"/>
              <w:rPr>
                <w:sz w:val="20"/>
                <w:lang w:val="ru-RU"/>
              </w:rPr>
            </w:pPr>
          </w:p>
        </w:tc>
        <w:tc>
          <w:tcPr>
            <w:tcW w:w="1134" w:type="dxa"/>
            <w:tcBorders>
              <w:top w:val="nil"/>
            </w:tcBorders>
          </w:tcPr>
          <w:p w14:paraId="785B3EBF"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5F83297C" w14:textId="77777777" w:rsidR="009B259A" w:rsidRDefault="009B259A" w:rsidP="004E109F">
            <w:pPr>
              <w:pStyle w:val="TableParagraph"/>
              <w:spacing w:line="254" w:lineRule="exact"/>
              <w:rPr>
                <w:sz w:val="24"/>
              </w:rPr>
            </w:pPr>
            <w:r>
              <w:rPr>
                <w:sz w:val="24"/>
              </w:rPr>
              <w:t>и</w:t>
            </w:r>
            <w:r>
              <w:rPr>
                <w:spacing w:val="-1"/>
                <w:sz w:val="24"/>
              </w:rPr>
              <w:t xml:space="preserve"> </w:t>
            </w:r>
            <w:r>
              <w:rPr>
                <w:sz w:val="24"/>
              </w:rPr>
              <w:t>стилей речи</w:t>
            </w:r>
          </w:p>
        </w:tc>
      </w:tr>
      <w:tr w:rsidR="009B259A" w14:paraId="3869144D" w14:textId="77777777" w:rsidTr="004E109F">
        <w:trPr>
          <w:trHeight w:val="277"/>
        </w:trPr>
        <w:tc>
          <w:tcPr>
            <w:tcW w:w="1190" w:type="dxa"/>
            <w:tcBorders>
              <w:top w:val="nil"/>
              <w:bottom w:val="nil"/>
            </w:tcBorders>
          </w:tcPr>
          <w:p w14:paraId="0B86ED9F" w14:textId="77777777" w:rsidR="009B259A" w:rsidRDefault="009B259A" w:rsidP="004E109F">
            <w:pPr>
              <w:pStyle w:val="TableParagraph"/>
              <w:ind w:left="0"/>
              <w:rPr>
                <w:sz w:val="20"/>
              </w:rPr>
            </w:pPr>
          </w:p>
        </w:tc>
        <w:tc>
          <w:tcPr>
            <w:tcW w:w="1134" w:type="dxa"/>
            <w:tcBorders>
              <w:bottom w:val="nil"/>
            </w:tcBorders>
          </w:tcPr>
          <w:p w14:paraId="5256A3FC" w14:textId="77777777" w:rsidR="009B259A" w:rsidRDefault="009B259A" w:rsidP="004E109F">
            <w:pPr>
              <w:pStyle w:val="TableParagraph"/>
              <w:spacing w:line="258" w:lineRule="exact"/>
              <w:ind w:left="414"/>
              <w:rPr>
                <w:sz w:val="24"/>
              </w:rPr>
            </w:pPr>
            <w:r>
              <w:rPr>
                <w:sz w:val="24"/>
              </w:rPr>
              <w:t>1.7</w:t>
            </w:r>
          </w:p>
        </w:tc>
        <w:tc>
          <w:tcPr>
            <w:tcW w:w="7426" w:type="dxa"/>
            <w:gridSpan w:val="4"/>
            <w:tcBorders>
              <w:bottom w:val="nil"/>
            </w:tcBorders>
          </w:tcPr>
          <w:p w14:paraId="60DDCF5D" w14:textId="77777777" w:rsidR="009B259A" w:rsidRPr="00032E4A" w:rsidRDefault="009B259A" w:rsidP="004E109F">
            <w:pPr>
              <w:pStyle w:val="TableParagraph"/>
              <w:spacing w:line="258" w:lineRule="exact"/>
              <w:rPr>
                <w:sz w:val="24"/>
                <w:lang w:val="ru-RU"/>
              </w:rPr>
            </w:pPr>
            <w:r w:rsidRPr="00032E4A">
              <w:rPr>
                <w:sz w:val="24"/>
                <w:lang w:val="ru-RU"/>
              </w:rPr>
              <w:t>Применять</w:t>
            </w:r>
            <w:r w:rsidRPr="00032E4A">
              <w:rPr>
                <w:spacing w:val="27"/>
                <w:sz w:val="24"/>
                <w:lang w:val="ru-RU"/>
              </w:rPr>
              <w:t xml:space="preserve"> </w:t>
            </w:r>
            <w:r w:rsidRPr="00032E4A">
              <w:rPr>
                <w:sz w:val="24"/>
                <w:lang w:val="ru-RU"/>
              </w:rPr>
              <w:t>знания</w:t>
            </w:r>
            <w:r w:rsidRPr="00032E4A">
              <w:rPr>
                <w:spacing w:val="87"/>
                <w:sz w:val="24"/>
                <w:lang w:val="ru-RU"/>
              </w:rPr>
              <w:t xml:space="preserve"> </w:t>
            </w:r>
            <w:r w:rsidRPr="00032E4A">
              <w:rPr>
                <w:sz w:val="24"/>
                <w:lang w:val="ru-RU"/>
              </w:rPr>
              <w:t>о</w:t>
            </w:r>
            <w:r w:rsidRPr="00032E4A">
              <w:rPr>
                <w:spacing w:val="85"/>
                <w:sz w:val="24"/>
                <w:lang w:val="ru-RU"/>
              </w:rPr>
              <w:t xml:space="preserve"> </w:t>
            </w:r>
            <w:r w:rsidRPr="00032E4A">
              <w:rPr>
                <w:sz w:val="24"/>
                <w:lang w:val="ru-RU"/>
              </w:rPr>
              <w:t>функциональных</w:t>
            </w:r>
            <w:r w:rsidRPr="00032E4A">
              <w:rPr>
                <w:spacing w:val="86"/>
                <w:sz w:val="24"/>
                <w:lang w:val="ru-RU"/>
              </w:rPr>
              <w:t xml:space="preserve"> </w:t>
            </w:r>
            <w:r w:rsidRPr="00032E4A">
              <w:rPr>
                <w:sz w:val="24"/>
                <w:lang w:val="ru-RU"/>
              </w:rPr>
              <w:t>разновидностях</w:t>
            </w:r>
            <w:r w:rsidRPr="00032E4A">
              <w:rPr>
                <w:spacing w:val="86"/>
                <w:sz w:val="24"/>
                <w:lang w:val="ru-RU"/>
              </w:rPr>
              <w:t xml:space="preserve"> </w:t>
            </w:r>
            <w:r w:rsidRPr="00032E4A">
              <w:rPr>
                <w:sz w:val="24"/>
                <w:lang w:val="ru-RU"/>
              </w:rPr>
              <w:t>языка</w:t>
            </w:r>
            <w:r w:rsidRPr="00032E4A">
              <w:rPr>
                <w:spacing w:val="87"/>
                <w:sz w:val="24"/>
                <w:lang w:val="ru-RU"/>
              </w:rPr>
              <w:t xml:space="preserve"> </w:t>
            </w:r>
            <w:r w:rsidRPr="00032E4A">
              <w:rPr>
                <w:sz w:val="24"/>
                <w:lang w:val="ru-RU"/>
              </w:rPr>
              <w:t>при</w:t>
            </w:r>
          </w:p>
        </w:tc>
      </w:tr>
      <w:tr w:rsidR="009B259A" w14:paraId="7E38C5EC" w14:textId="77777777" w:rsidTr="004E109F">
        <w:trPr>
          <w:trHeight w:val="273"/>
        </w:trPr>
        <w:tc>
          <w:tcPr>
            <w:tcW w:w="1190" w:type="dxa"/>
            <w:tcBorders>
              <w:top w:val="nil"/>
              <w:bottom w:val="nil"/>
            </w:tcBorders>
          </w:tcPr>
          <w:p w14:paraId="323CAEEE" w14:textId="77777777" w:rsidR="009B259A" w:rsidRPr="00032E4A" w:rsidRDefault="009B259A" w:rsidP="004E109F">
            <w:pPr>
              <w:pStyle w:val="TableParagraph"/>
              <w:ind w:left="0"/>
              <w:rPr>
                <w:sz w:val="20"/>
                <w:lang w:val="ru-RU"/>
              </w:rPr>
            </w:pPr>
          </w:p>
        </w:tc>
        <w:tc>
          <w:tcPr>
            <w:tcW w:w="1134" w:type="dxa"/>
            <w:tcBorders>
              <w:top w:val="nil"/>
            </w:tcBorders>
          </w:tcPr>
          <w:p w14:paraId="5D0FBBF2"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3FAA2ACD" w14:textId="77777777" w:rsidR="009B259A" w:rsidRPr="00032E4A" w:rsidRDefault="009B259A" w:rsidP="004E109F">
            <w:pPr>
              <w:pStyle w:val="TableParagraph"/>
              <w:spacing w:line="254" w:lineRule="exact"/>
              <w:rPr>
                <w:sz w:val="24"/>
                <w:lang w:val="ru-RU"/>
              </w:rPr>
            </w:pPr>
            <w:r w:rsidRPr="00032E4A">
              <w:rPr>
                <w:sz w:val="24"/>
                <w:lang w:val="ru-RU"/>
              </w:rPr>
              <w:t>выполнении</w:t>
            </w:r>
            <w:r w:rsidRPr="00032E4A">
              <w:rPr>
                <w:spacing w:val="-4"/>
                <w:sz w:val="24"/>
                <w:lang w:val="ru-RU"/>
              </w:rPr>
              <w:t xml:space="preserve"> </w:t>
            </w:r>
            <w:r w:rsidRPr="00032E4A">
              <w:rPr>
                <w:sz w:val="24"/>
                <w:lang w:val="ru-RU"/>
              </w:rPr>
              <w:t>различных</w:t>
            </w:r>
            <w:r w:rsidRPr="00032E4A">
              <w:rPr>
                <w:spacing w:val="-3"/>
                <w:sz w:val="24"/>
                <w:lang w:val="ru-RU"/>
              </w:rPr>
              <w:t xml:space="preserve"> </w:t>
            </w:r>
            <w:r w:rsidRPr="00032E4A">
              <w:rPr>
                <w:sz w:val="24"/>
                <w:lang w:val="ru-RU"/>
              </w:rPr>
              <w:t>видов</w:t>
            </w:r>
            <w:r w:rsidRPr="00032E4A">
              <w:rPr>
                <w:spacing w:val="-3"/>
                <w:sz w:val="24"/>
                <w:lang w:val="ru-RU"/>
              </w:rPr>
              <w:t xml:space="preserve"> </w:t>
            </w:r>
            <w:r w:rsidRPr="00032E4A">
              <w:rPr>
                <w:sz w:val="24"/>
                <w:lang w:val="ru-RU"/>
              </w:rPr>
              <w:t>анализа</w:t>
            </w:r>
            <w:r w:rsidRPr="00032E4A">
              <w:rPr>
                <w:spacing w:val="-3"/>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речевой</w:t>
            </w:r>
            <w:r w:rsidRPr="00032E4A">
              <w:rPr>
                <w:spacing w:val="-3"/>
                <w:sz w:val="24"/>
                <w:lang w:val="ru-RU"/>
              </w:rPr>
              <w:t xml:space="preserve"> </w:t>
            </w:r>
            <w:r w:rsidRPr="00032E4A">
              <w:rPr>
                <w:sz w:val="24"/>
                <w:lang w:val="ru-RU"/>
              </w:rPr>
              <w:t>практике</w:t>
            </w:r>
          </w:p>
        </w:tc>
      </w:tr>
      <w:tr w:rsidR="009B259A" w14:paraId="696F866F" w14:textId="77777777" w:rsidTr="004E109F">
        <w:trPr>
          <w:trHeight w:val="278"/>
        </w:trPr>
        <w:tc>
          <w:tcPr>
            <w:tcW w:w="1190" w:type="dxa"/>
            <w:tcBorders>
              <w:top w:val="nil"/>
              <w:bottom w:val="nil"/>
            </w:tcBorders>
          </w:tcPr>
          <w:p w14:paraId="630DEB90" w14:textId="77777777" w:rsidR="009B259A" w:rsidRPr="00032E4A" w:rsidRDefault="009B259A" w:rsidP="004E109F">
            <w:pPr>
              <w:pStyle w:val="TableParagraph"/>
              <w:ind w:left="0"/>
              <w:rPr>
                <w:sz w:val="20"/>
                <w:lang w:val="ru-RU"/>
              </w:rPr>
            </w:pPr>
          </w:p>
        </w:tc>
        <w:tc>
          <w:tcPr>
            <w:tcW w:w="1134" w:type="dxa"/>
            <w:tcBorders>
              <w:bottom w:val="nil"/>
            </w:tcBorders>
          </w:tcPr>
          <w:p w14:paraId="2812E4D5" w14:textId="77777777" w:rsidR="009B259A" w:rsidRDefault="009B259A" w:rsidP="004E109F">
            <w:pPr>
              <w:pStyle w:val="TableParagraph"/>
              <w:spacing w:line="258" w:lineRule="exact"/>
              <w:ind w:left="414"/>
              <w:rPr>
                <w:sz w:val="24"/>
              </w:rPr>
            </w:pPr>
            <w:r>
              <w:rPr>
                <w:sz w:val="24"/>
              </w:rPr>
              <w:t>1.8</w:t>
            </w:r>
          </w:p>
        </w:tc>
        <w:tc>
          <w:tcPr>
            <w:tcW w:w="3706" w:type="dxa"/>
            <w:tcBorders>
              <w:bottom w:val="nil"/>
              <w:right w:val="nil"/>
            </w:tcBorders>
          </w:tcPr>
          <w:p w14:paraId="77E179F8" w14:textId="77777777" w:rsidR="009B259A" w:rsidRDefault="009B259A" w:rsidP="004E109F">
            <w:pPr>
              <w:pStyle w:val="TableParagraph"/>
              <w:tabs>
                <w:tab w:val="left" w:pos="1581"/>
                <w:tab w:val="left" w:pos="3032"/>
              </w:tabs>
              <w:spacing w:line="258" w:lineRule="exact"/>
              <w:rPr>
                <w:sz w:val="24"/>
              </w:rPr>
            </w:pPr>
            <w:r>
              <w:rPr>
                <w:sz w:val="24"/>
              </w:rPr>
              <w:t>Проводить</w:t>
            </w:r>
            <w:r>
              <w:rPr>
                <w:sz w:val="24"/>
              </w:rPr>
              <w:tab/>
              <w:t>различные</w:t>
            </w:r>
            <w:r>
              <w:rPr>
                <w:sz w:val="24"/>
              </w:rPr>
              <w:tab/>
              <w:t>виды</w:t>
            </w:r>
          </w:p>
        </w:tc>
        <w:tc>
          <w:tcPr>
            <w:tcW w:w="1186" w:type="dxa"/>
            <w:tcBorders>
              <w:left w:val="nil"/>
              <w:bottom w:val="nil"/>
              <w:right w:val="nil"/>
            </w:tcBorders>
          </w:tcPr>
          <w:p w14:paraId="201120F2" w14:textId="77777777" w:rsidR="009B259A" w:rsidRDefault="009B259A" w:rsidP="004E109F">
            <w:pPr>
              <w:pStyle w:val="TableParagraph"/>
              <w:spacing w:line="258" w:lineRule="exact"/>
              <w:ind w:left="0" w:right="172"/>
              <w:jc w:val="right"/>
              <w:rPr>
                <w:sz w:val="24"/>
              </w:rPr>
            </w:pPr>
            <w:r>
              <w:rPr>
                <w:sz w:val="24"/>
              </w:rPr>
              <w:t>анализа</w:t>
            </w:r>
          </w:p>
        </w:tc>
        <w:tc>
          <w:tcPr>
            <w:tcW w:w="965" w:type="dxa"/>
            <w:tcBorders>
              <w:left w:val="nil"/>
              <w:bottom w:val="nil"/>
              <w:right w:val="nil"/>
            </w:tcBorders>
          </w:tcPr>
          <w:p w14:paraId="4C29B583" w14:textId="77777777" w:rsidR="009B259A" w:rsidRDefault="009B259A" w:rsidP="004E109F">
            <w:pPr>
              <w:pStyle w:val="TableParagraph"/>
              <w:spacing w:line="258" w:lineRule="exact"/>
              <w:ind w:left="189"/>
              <w:rPr>
                <w:sz w:val="24"/>
              </w:rPr>
            </w:pPr>
            <w:r>
              <w:rPr>
                <w:sz w:val="24"/>
              </w:rPr>
              <w:t>текстов</w:t>
            </w:r>
          </w:p>
        </w:tc>
        <w:tc>
          <w:tcPr>
            <w:tcW w:w="1569" w:type="dxa"/>
            <w:tcBorders>
              <w:left w:val="nil"/>
              <w:bottom w:val="nil"/>
            </w:tcBorders>
          </w:tcPr>
          <w:p w14:paraId="77253502" w14:textId="77777777" w:rsidR="009B259A" w:rsidRDefault="009B259A" w:rsidP="004E109F">
            <w:pPr>
              <w:pStyle w:val="TableParagraph"/>
              <w:spacing w:line="258" w:lineRule="exact"/>
              <w:ind w:left="0" w:right="100"/>
              <w:jc w:val="right"/>
              <w:rPr>
                <w:sz w:val="24"/>
              </w:rPr>
            </w:pPr>
            <w:r>
              <w:rPr>
                <w:sz w:val="24"/>
              </w:rPr>
              <w:t>различных</w:t>
            </w:r>
          </w:p>
        </w:tc>
      </w:tr>
      <w:tr w:rsidR="009B259A" w14:paraId="3B6676B7" w14:textId="77777777" w:rsidTr="004E109F">
        <w:trPr>
          <w:trHeight w:val="273"/>
        </w:trPr>
        <w:tc>
          <w:tcPr>
            <w:tcW w:w="1190" w:type="dxa"/>
            <w:tcBorders>
              <w:top w:val="nil"/>
              <w:bottom w:val="nil"/>
            </w:tcBorders>
          </w:tcPr>
          <w:p w14:paraId="76854223" w14:textId="77777777" w:rsidR="009B259A" w:rsidRDefault="009B259A" w:rsidP="004E109F">
            <w:pPr>
              <w:pStyle w:val="TableParagraph"/>
              <w:ind w:left="0"/>
              <w:rPr>
                <w:sz w:val="20"/>
              </w:rPr>
            </w:pPr>
          </w:p>
        </w:tc>
        <w:tc>
          <w:tcPr>
            <w:tcW w:w="1134" w:type="dxa"/>
            <w:tcBorders>
              <w:top w:val="nil"/>
            </w:tcBorders>
          </w:tcPr>
          <w:p w14:paraId="7147358B" w14:textId="77777777" w:rsidR="009B259A" w:rsidRDefault="009B259A" w:rsidP="004E109F">
            <w:pPr>
              <w:pStyle w:val="TableParagraph"/>
              <w:ind w:left="0"/>
              <w:rPr>
                <w:sz w:val="20"/>
              </w:rPr>
            </w:pPr>
          </w:p>
        </w:tc>
        <w:tc>
          <w:tcPr>
            <w:tcW w:w="3706" w:type="dxa"/>
            <w:tcBorders>
              <w:top w:val="nil"/>
              <w:right w:val="nil"/>
            </w:tcBorders>
          </w:tcPr>
          <w:p w14:paraId="53DE0703" w14:textId="77777777" w:rsidR="009B259A" w:rsidRDefault="009B259A" w:rsidP="004E109F">
            <w:pPr>
              <w:pStyle w:val="TableParagraph"/>
              <w:spacing w:line="254" w:lineRule="exact"/>
              <w:rPr>
                <w:sz w:val="24"/>
              </w:rPr>
            </w:pPr>
            <w:r>
              <w:rPr>
                <w:sz w:val="24"/>
              </w:rPr>
              <w:t>функциональных</w:t>
            </w:r>
            <w:r>
              <w:rPr>
                <w:spacing w:val="-5"/>
                <w:sz w:val="24"/>
              </w:rPr>
              <w:t xml:space="preserve"> </w:t>
            </w:r>
            <w:r>
              <w:rPr>
                <w:sz w:val="24"/>
              </w:rPr>
              <w:t>стилей</w:t>
            </w:r>
            <w:r>
              <w:rPr>
                <w:spacing w:val="-4"/>
                <w:sz w:val="24"/>
              </w:rPr>
              <w:t xml:space="preserve"> </w:t>
            </w:r>
            <w:r>
              <w:rPr>
                <w:sz w:val="24"/>
              </w:rPr>
              <w:t>и</w:t>
            </w:r>
            <w:r>
              <w:rPr>
                <w:spacing w:val="-5"/>
                <w:sz w:val="24"/>
              </w:rPr>
              <w:t xml:space="preserve"> </w:t>
            </w:r>
            <w:r>
              <w:rPr>
                <w:sz w:val="24"/>
              </w:rPr>
              <w:t>жанров</w:t>
            </w:r>
          </w:p>
        </w:tc>
        <w:tc>
          <w:tcPr>
            <w:tcW w:w="1186" w:type="dxa"/>
            <w:tcBorders>
              <w:top w:val="nil"/>
              <w:left w:val="nil"/>
              <w:right w:val="nil"/>
            </w:tcBorders>
          </w:tcPr>
          <w:p w14:paraId="07BFDF20" w14:textId="77777777" w:rsidR="009B259A" w:rsidRDefault="009B259A" w:rsidP="004E109F">
            <w:pPr>
              <w:pStyle w:val="TableParagraph"/>
              <w:ind w:left="0"/>
              <w:rPr>
                <w:sz w:val="20"/>
              </w:rPr>
            </w:pPr>
          </w:p>
        </w:tc>
        <w:tc>
          <w:tcPr>
            <w:tcW w:w="965" w:type="dxa"/>
            <w:tcBorders>
              <w:top w:val="nil"/>
              <w:left w:val="nil"/>
              <w:right w:val="nil"/>
            </w:tcBorders>
          </w:tcPr>
          <w:p w14:paraId="66DF8AB7" w14:textId="77777777" w:rsidR="009B259A" w:rsidRDefault="009B259A" w:rsidP="004E109F">
            <w:pPr>
              <w:pStyle w:val="TableParagraph"/>
              <w:ind w:left="0"/>
              <w:rPr>
                <w:sz w:val="20"/>
              </w:rPr>
            </w:pPr>
          </w:p>
        </w:tc>
        <w:tc>
          <w:tcPr>
            <w:tcW w:w="1569" w:type="dxa"/>
            <w:tcBorders>
              <w:top w:val="nil"/>
              <w:left w:val="nil"/>
            </w:tcBorders>
          </w:tcPr>
          <w:p w14:paraId="28D9823F" w14:textId="77777777" w:rsidR="009B259A" w:rsidRDefault="009B259A" w:rsidP="004E109F">
            <w:pPr>
              <w:pStyle w:val="TableParagraph"/>
              <w:ind w:left="0"/>
              <w:rPr>
                <w:sz w:val="20"/>
              </w:rPr>
            </w:pPr>
          </w:p>
        </w:tc>
      </w:tr>
      <w:tr w:rsidR="009B259A" w14:paraId="6B302E8B" w14:textId="77777777" w:rsidTr="004E109F">
        <w:trPr>
          <w:trHeight w:val="277"/>
        </w:trPr>
        <w:tc>
          <w:tcPr>
            <w:tcW w:w="1190" w:type="dxa"/>
            <w:tcBorders>
              <w:top w:val="nil"/>
              <w:bottom w:val="nil"/>
            </w:tcBorders>
          </w:tcPr>
          <w:p w14:paraId="64E51D6D" w14:textId="77777777" w:rsidR="009B259A" w:rsidRDefault="009B259A" w:rsidP="004E109F">
            <w:pPr>
              <w:pStyle w:val="TableParagraph"/>
              <w:ind w:left="0"/>
              <w:rPr>
                <w:sz w:val="20"/>
              </w:rPr>
            </w:pPr>
          </w:p>
        </w:tc>
        <w:tc>
          <w:tcPr>
            <w:tcW w:w="1134" w:type="dxa"/>
            <w:tcBorders>
              <w:bottom w:val="nil"/>
            </w:tcBorders>
          </w:tcPr>
          <w:p w14:paraId="44A6BB5C" w14:textId="77777777" w:rsidR="009B259A" w:rsidRDefault="009B259A" w:rsidP="004E109F">
            <w:pPr>
              <w:pStyle w:val="TableParagraph"/>
              <w:spacing w:line="258" w:lineRule="exact"/>
              <w:ind w:left="414"/>
              <w:rPr>
                <w:sz w:val="24"/>
              </w:rPr>
            </w:pPr>
            <w:r>
              <w:rPr>
                <w:sz w:val="24"/>
              </w:rPr>
              <w:t>1.9</w:t>
            </w:r>
          </w:p>
        </w:tc>
        <w:tc>
          <w:tcPr>
            <w:tcW w:w="7426" w:type="dxa"/>
            <w:gridSpan w:val="4"/>
            <w:tcBorders>
              <w:bottom w:val="nil"/>
            </w:tcBorders>
          </w:tcPr>
          <w:p w14:paraId="4B6E8D51" w14:textId="77777777" w:rsidR="009B259A" w:rsidRPr="00032E4A" w:rsidRDefault="009B259A" w:rsidP="004E109F">
            <w:pPr>
              <w:pStyle w:val="TableParagraph"/>
              <w:spacing w:line="258" w:lineRule="exact"/>
              <w:rPr>
                <w:sz w:val="24"/>
                <w:lang w:val="ru-RU"/>
              </w:rPr>
            </w:pPr>
            <w:r w:rsidRPr="00032E4A">
              <w:rPr>
                <w:sz w:val="24"/>
                <w:lang w:val="ru-RU"/>
              </w:rPr>
              <w:t>Создавать</w:t>
            </w:r>
            <w:r w:rsidRPr="00032E4A">
              <w:rPr>
                <w:spacing w:val="55"/>
                <w:sz w:val="24"/>
                <w:lang w:val="ru-RU"/>
              </w:rPr>
              <w:t xml:space="preserve"> </w:t>
            </w:r>
            <w:r w:rsidRPr="00032E4A">
              <w:rPr>
                <w:sz w:val="24"/>
                <w:lang w:val="ru-RU"/>
              </w:rPr>
              <w:t>устные</w:t>
            </w:r>
            <w:r w:rsidRPr="00032E4A">
              <w:rPr>
                <w:spacing w:val="54"/>
                <w:sz w:val="24"/>
                <w:lang w:val="ru-RU"/>
              </w:rPr>
              <w:t xml:space="preserve"> </w:t>
            </w:r>
            <w:r w:rsidRPr="00032E4A">
              <w:rPr>
                <w:sz w:val="24"/>
                <w:lang w:val="ru-RU"/>
              </w:rPr>
              <w:t>и</w:t>
            </w:r>
            <w:r w:rsidRPr="00032E4A">
              <w:rPr>
                <w:spacing w:val="54"/>
                <w:sz w:val="24"/>
                <w:lang w:val="ru-RU"/>
              </w:rPr>
              <w:t xml:space="preserve"> </w:t>
            </w:r>
            <w:r w:rsidRPr="00032E4A">
              <w:rPr>
                <w:sz w:val="24"/>
                <w:lang w:val="ru-RU"/>
              </w:rPr>
              <w:t>письменные</w:t>
            </w:r>
            <w:r w:rsidRPr="00032E4A">
              <w:rPr>
                <w:spacing w:val="55"/>
                <w:sz w:val="24"/>
                <w:lang w:val="ru-RU"/>
              </w:rPr>
              <w:t xml:space="preserve"> </w:t>
            </w:r>
            <w:r w:rsidRPr="00032E4A">
              <w:rPr>
                <w:sz w:val="24"/>
                <w:lang w:val="ru-RU"/>
              </w:rPr>
              <w:t>монологические</w:t>
            </w:r>
            <w:r w:rsidRPr="00032E4A">
              <w:rPr>
                <w:spacing w:val="54"/>
                <w:sz w:val="24"/>
                <w:lang w:val="ru-RU"/>
              </w:rPr>
              <w:t xml:space="preserve"> </w:t>
            </w:r>
            <w:r w:rsidRPr="00032E4A">
              <w:rPr>
                <w:sz w:val="24"/>
                <w:lang w:val="ru-RU"/>
              </w:rPr>
              <w:t>высказывания</w:t>
            </w:r>
            <w:r w:rsidRPr="00032E4A">
              <w:rPr>
                <w:spacing w:val="54"/>
                <w:sz w:val="24"/>
                <w:lang w:val="ru-RU"/>
              </w:rPr>
              <w:t xml:space="preserve"> </w:t>
            </w:r>
            <w:r w:rsidRPr="00032E4A">
              <w:rPr>
                <w:sz w:val="24"/>
                <w:lang w:val="ru-RU"/>
              </w:rPr>
              <w:t>на</w:t>
            </w:r>
          </w:p>
        </w:tc>
      </w:tr>
      <w:tr w:rsidR="009B259A" w14:paraId="1695BB1A" w14:textId="77777777" w:rsidTr="004E109F">
        <w:trPr>
          <w:trHeight w:val="276"/>
        </w:trPr>
        <w:tc>
          <w:tcPr>
            <w:tcW w:w="1190" w:type="dxa"/>
            <w:tcBorders>
              <w:top w:val="nil"/>
              <w:bottom w:val="nil"/>
            </w:tcBorders>
          </w:tcPr>
          <w:p w14:paraId="32768DB2"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0926C19B" w14:textId="77777777" w:rsidR="009B259A" w:rsidRPr="00032E4A" w:rsidRDefault="009B259A" w:rsidP="004E109F">
            <w:pPr>
              <w:pStyle w:val="TableParagraph"/>
              <w:ind w:left="0"/>
              <w:rPr>
                <w:sz w:val="20"/>
                <w:lang w:val="ru-RU"/>
              </w:rPr>
            </w:pPr>
          </w:p>
        </w:tc>
        <w:tc>
          <w:tcPr>
            <w:tcW w:w="7426" w:type="dxa"/>
            <w:gridSpan w:val="4"/>
            <w:tcBorders>
              <w:top w:val="nil"/>
              <w:bottom w:val="nil"/>
            </w:tcBorders>
          </w:tcPr>
          <w:p w14:paraId="2EDE05EA" w14:textId="77777777" w:rsidR="009B259A" w:rsidRPr="00032E4A" w:rsidRDefault="009B259A" w:rsidP="004E109F">
            <w:pPr>
              <w:pStyle w:val="TableParagraph"/>
              <w:spacing w:line="256" w:lineRule="exact"/>
              <w:rPr>
                <w:sz w:val="24"/>
                <w:lang w:val="ru-RU"/>
              </w:rPr>
            </w:pPr>
            <w:r w:rsidRPr="00032E4A">
              <w:rPr>
                <w:sz w:val="24"/>
                <w:lang w:val="ru-RU"/>
              </w:rPr>
              <w:t>основе</w:t>
            </w:r>
            <w:r w:rsidRPr="00032E4A">
              <w:rPr>
                <w:spacing w:val="6"/>
                <w:sz w:val="24"/>
                <w:lang w:val="ru-RU"/>
              </w:rPr>
              <w:t xml:space="preserve"> </w:t>
            </w:r>
            <w:r w:rsidRPr="00032E4A">
              <w:rPr>
                <w:sz w:val="24"/>
                <w:lang w:val="ru-RU"/>
              </w:rPr>
              <w:t>наблюдений,</w:t>
            </w:r>
            <w:r w:rsidRPr="00032E4A">
              <w:rPr>
                <w:spacing w:val="65"/>
                <w:sz w:val="24"/>
                <w:lang w:val="ru-RU"/>
              </w:rPr>
              <w:t xml:space="preserve"> </w:t>
            </w:r>
            <w:r w:rsidRPr="00032E4A">
              <w:rPr>
                <w:sz w:val="24"/>
                <w:lang w:val="ru-RU"/>
              </w:rPr>
              <w:t>личных</w:t>
            </w:r>
            <w:r w:rsidRPr="00032E4A">
              <w:rPr>
                <w:spacing w:val="65"/>
                <w:sz w:val="24"/>
                <w:lang w:val="ru-RU"/>
              </w:rPr>
              <w:t xml:space="preserve"> </w:t>
            </w:r>
            <w:r w:rsidRPr="00032E4A">
              <w:rPr>
                <w:sz w:val="24"/>
                <w:lang w:val="ru-RU"/>
              </w:rPr>
              <w:t>впечатлений,</w:t>
            </w:r>
            <w:r w:rsidRPr="00032E4A">
              <w:rPr>
                <w:spacing w:val="65"/>
                <w:sz w:val="24"/>
                <w:lang w:val="ru-RU"/>
              </w:rPr>
              <w:t xml:space="preserve"> </w:t>
            </w:r>
            <w:r w:rsidRPr="00032E4A">
              <w:rPr>
                <w:sz w:val="24"/>
                <w:lang w:val="ru-RU"/>
              </w:rPr>
              <w:t>чтения</w:t>
            </w:r>
            <w:r w:rsidRPr="00032E4A">
              <w:rPr>
                <w:spacing w:val="65"/>
                <w:sz w:val="24"/>
                <w:lang w:val="ru-RU"/>
              </w:rPr>
              <w:t xml:space="preserve"> </w:t>
            </w:r>
            <w:r w:rsidRPr="00032E4A">
              <w:rPr>
                <w:sz w:val="24"/>
                <w:lang w:val="ru-RU"/>
              </w:rPr>
              <w:t>учебно-научной,</w:t>
            </w:r>
          </w:p>
        </w:tc>
      </w:tr>
      <w:tr w:rsidR="009B259A" w14:paraId="4C7E902B" w14:textId="77777777" w:rsidTr="004E109F">
        <w:trPr>
          <w:trHeight w:val="273"/>
        </w:trPr>
        <w:tc>
          <w:tcPr>
            <w:tcW w:w="1190" w:type="dxa"/>
            <w:tcBorders>
              <w:top w:val="nil"/>
              <w:bottom w:val="nil"/>
            </w:tcBorders>
          </w:tcPr>
          <w:p w14:paraId="093786CD" w14:textId="77777777" w:rsidR="009B259A" w:rsidRPr="00032E4A" w:rsidRDefault="009B259A" w:rsidP="004E109F">
            <w:pPr>
              <w:pStyle w:val="TableParagraph"/>
              <w:ind w:left="0"/>
              <w:rPr>
                <w:sz w:val="20"/>
                <w:lang w:val="ru-RU"/>
              </w:rPr>
            </w:pPr>
          </w:p>
        </w:tc>
        <w:tc>
          <w:tcPr>
            <w:tcW w:w="1134" w:type="dxa"/>
            <w:tcBorders>
              <w:top w:val="nil"/>
            </w:tcBorders>
          </w:tcPr>
          <w:p w14:paraId="323B1C59"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20BB4CD0" w14:textId="77777777" w:rsidR="009B259A" w:rsidRPr="00032E4A" w:rsidRDefault="009B259A" w:rsidP="004E109F">
            <w:pPr>
              <w:pStyle w:val="TableParagraph"/>
              <w:spacing w:line="254" w:lineRule="exact"/>
              <w:rPr>
                <w:sz w:val="24"/>
                <w:lang w:val="ru-RU"/>
              </w:rPr>
            </w:pPr>
            <w:r w:rsidRPr="00032E4A">
              <w:rPr>
                <w:sz w:val="24"/>
                <w:lang w:val="ru-RU"/>
              </w:rPr>
              <w:t>научной,</w:t>
            </w:r>
            <w:r w:rsidRPr="00032E4A">
              <w:rPr>
                <w:spacing w:val="-3"/>
                <w:sz w:val="24"/>
                <w:lang w:val="ru-RU"/>
              </w:rPr>
              <w:t xml:space="preserve"> </w:t>
            </w:r>
            <w:r w:rsidRPr="00032E4A">
              <w:rPr>
                <w:sz w:val="24"/>
                <w:lang w:val="ru-RU"/>
              </w:rPr>
              <w:t>художественной</w:t>
            </w:r>
            <w:r w:rsidRPr="00032E4A">
              <w:rPr>
                <w:spacing w:val="-2"/>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научно-популярной</w:t>
            </w:r>
            <w:r w:rsidRPr="00032E4A">
              <w:rPr>
                <w:spacing w:val="-3"/>
                <w:sz w:val="24"/>
                <w:lang w:val="ru-RU"/>
              </w:rPr>
              <w:t xml:space="preserve"> </w:t>
            </w:r>
            <w:r w:rsidRPr="00032E4A">
              <w:rPr>
                <w:sz w:val="24"/>
                <w:lang w:val="ru-RU"/>
              </w:rPr>
              <w:t>литературы</w:t>
            </w:r>
          </w:p>
        </w:tc>
      </w:tr>
      <w:tr w:rsidR="009B259A" w14:paraId="1A8505EC" w14:textId="77777777" w:rsidTr="004E109F">
        <w:trPr>
          <w:trHeight w:val="278"/>
        </w:trPr>
        <w:tc>
          <w:tcPr>
            <w:tcW w:w="1190" w:type="dxa"/>
            <w:tcBorders>
              <w:top w:val="nil"/>
              <w:bottom w:val="nil"/>
            </w:tcBorders>
          </w:tcPr>
          <w:p w14:paraId="2E6D9BD6" w14:textId="77777777" w:rsidR="009B259A" w:rsidRPr="00032E4A" w:rsidRDefault="009B259A" w:rsidP="004E109F">
            <w:pPr>
              <w:pStyle w:val="TableParagraph"/>
              <w:ind w:left="0"/>
              <w:rPr>
                <w:sz w:val="20"/>
                <w:lang w:val="ru-RU"/>
              </w:rPr>
            </w:pPr>
          </w:p>
        </w:tc>
        <w:tc>
          <w:tcPr>
            <w:tcW w:w="1134" w:type="dxa"/>
            <w:tcBorders>
              <w:bottom w:val="nil"/>
            </w:tcBorders>
          </w:tcPr>
          <w:p w14:paraId="3E002EE5" w14:textId="77777777" w:rsidR="009B259A" w:rsidRDefault="009B259A" w:rsidP="004E109F">
            <w:pPr>
              <w:pStyle w:val="TableParagraph"/>
              <w:spacing w:line="259" w:lineRule="exact"/>
              <w:ind w:left="354"/>
              <w:rPr>
                <w:sz w:val="24"/>
              </w:rPr>
            </w:pPr>
            <w:r>
              <w:rPr>
                <w:sz w:val="24"/>
              </w:rPr>
              <w:t>1.10</w:t>
            </w:r>
          </w:p>
        </w:tc>
        <w:tc>
          <w:tcPr>
            <w:tcW w:w="7426" w:type="dxa"/>
            <w:gridSpan w:val="4"/>
            <w:tcBorders>
              <w:bottom w:val="nil"/>
            </w:tcBorders>
          </w:tcPr>
          <w:p w14:paraId="2813CBFA" w14:textId="77777777" w:rsidR="009B259A" w:rsidRPr="00032E4A" w:rsidRDefault="009B259A" w:rsidP="004E109F">
            <w:pPr>
              <w:pStyle w:val="TableParagraph"/>
              <w:spacing w:line="259" w:lineRule="exact"/>
              <w:rPr>
                <w:sz w:val="24"/>
                <w:lang w:val="ru-RU"/>
              </w:rPr>
            </w:pPr>
            <w:r w:rsidRPr="00032E4A">
              <w:rPr>
                <w:sz w:val="24"/>
                <w:lang w:val="ru-RU"/>
              </w:rPr>
              <w:t>Соблюдать</w:t>
            </w:r>
            <w:r w:rsidRPr="00032E4A">
              <w:rPr>
                <w:spacing w:val="64"/>
                <w:sz w:val="24"/>
                <w:lang w:val="ru-RU"/>
              </w:rPr>
              <w:t xml:space="preserve"> </w:t>
            </w:r>
            <w:r w:rsidRPr="00032E4A">
              <w:rPr>
                <w:sz w:val="24"/>
                <w:lang w:val="ru-RU"/>
              </w:rPr>
              <w:t xml:space="preserve">в  </w:t>
            </w:r>
            <w:r w:rsidRPr="00032E4A">
              <w:rPr>
                <w:spacing w:val="2"/>
                <w:sz w:val="24"/>
                <w:lang w:val="ru-RU"/>
              </w:rPr>
              <w:t xml:space="preserve"> </w:t>
            </w:r>
            <w:r w:rsidRPr="00032E4A">
              <w:rPr>
                <w:sz w:val="24"/>
                <w:lang w:val="ru-RU"/>
              </w:rPr>
              <w:t xml:space="preserve">устной  </w:t>
            </w:r>
            <w:r w:rsidRPr="00032E4A">
              <w:rPr>
                <w:spacing w:val="2"/>
                <w:sz w:val="24"/>
                <w:lang w:val="ru-RU"/>
              </w:rPr>
              <w:t xml:space="preserve"> </w:t>
            </w:r>
            <w:r w:rsidRPr="00032E4A">
              <w:rPr>
                <w:sz w:val="24"/>
                <w:lang w:val="ru-RU"/>
              </w:rPr>
              <w:t xml:space="preserve">и  </w:t>
            </w:r>
            <w:r w:rsidRPr="00032E4A">
              <w:rPr>
                <w:spacing w:val="3"/>
                <w:sz w:val="24"/>
                <w:lang w:val="ru-RU"/>
              </w:rPr>
              <w:t xml:space="preserve"> </w:t>
            </w:r>
            <w:r w:rsidRPr="00032E4A">
              <w:rPr>
                <w:sz w:val="24"/>
                <w:lang w:val="ru-RU"/>
              </w:rPr>
              <w:t xml:space="preserve">письменной  </w:t>
            </w:r>
            <w:r w:rsidRPr="00032E4A">
              <w:rPr>
                <w:spacing w:val="5"/>
                <w:sz w:val="24"/>
                <w:lang w:val="ru-RU"/>
              </w:rPr>
              <w:t xml:space="preserve"> </w:t>
            </w:r>
            <w:r w:rsidRPr="00032E4A">
              <w:rPr>
                <w:sz w:val="24"/>
                <w:lang w:val="ru-RU"/>
              </w:rPr>
              <w:t xml:space="preserve">речи  </w:t>
            </w:r>
            <w:r w:rsidRPr="00032E4A">
              <w:rPr>
                <w:spacing w:val="3"/>
                <w:sz w:val="24"/>
                <w:lang w:val="ru-RU"/>
              </w:rPr>
              <w:t xml:space="preserve"> </w:t>
            </w:r>
            <w:r w:rsidRPr="00032E4A">
              <w:rPr>
                <w:sz w:val="24"/>
                <w:lang w:val="ru-RU"/>
              </w:rPr>
              <w:t xml:space="preserve">нормы  </w:t>
            </w:r>
            <w:r w:rsidRPr="00032E4A">
              <w:rPr>
                <w:spacing w:val="3"/>
                <w:sz w:val="24"/>
                <w:lang w:val="ru-RU"/>
              </w:rPr>
              <w:t xml:space="preserve"> </w:t>
            </w:r>
            <w:r w:rsidRPr="00032E4A">
              <w:rPr>
                <w:sz w:val="24"/>
                <w:lang w:val="ru-RU"/>
              </w:rPr>
              <w:t>современного</w:t>
            </w:r>
          </w:p>
        </w:tc>
      </w:tr>
      <w:tr w:rsidR="009B259A" w14:paraId="14389893" w14:textId="77777777" w:rsidTr="004E109F">
        <w:trPr>
          <w:trHeight w:val="273"/>
        </w:trPr>
        <w:tc>
          <w:tcPr>
            <w:tcW w:w="1190" w:type="dxa"/>
            <w:tcBorders>
              <w:top w:val="nil"/>
            </w:tcBorders>
          </w:tcPr>
          <w:p w14:paraId="7C40E8E0" w14:textId="77777777" w:rsidR="009B259A" w:rsidRPr="00032E4A" w:rsidRDefault="009B259A" w:rsidP="004E109F">
            <w:pPr>
              <w:pStyle w:val="TableParagraph"/>
              <w:ind w:left="0"/>
              <w:rPr>
                <w:sz w:val="20"/>
                <w:lang w:val="ru-RU"/>
              </w:rPr>
            </w:pPr>
          </w:p>
        </w:tc>
        <w:tc>
          <w:tcPr>
            <w:tcW w:w="1134" w:type="dxa"/>
            <w:tcBorders>
              <w:top w:val="nil"/>
            </w:tcBorders>
          </w:tcPr>
          <w:p w14:paraId="6132D7C7"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768CD79D" w14:textId="77777777" w:rsidR="009B259A" w:rsidRPr="00032E4A" w:rsidRDefault="009B259A" w:rsidP="004E109F">
            <w:pPr>
              <w:pStyle w:val="TableParagraph"/>
              <w:spacing w:line="254" w:lineRule="exact"/>
              <w:rPr>
                <w:sz w:val="24"/>
                <w:lang w:val="ru-RU"/>
              </w:rPr>
            </w:pPr>
            <w:r w:rsidRPr="00032E4A">
              <w:rPr>
                <w:sz w:val="24"/>
                <w:lang w:val="ru-RU"/>
              </w:rPr>
              <w:t>русского</w:t>
            </w:r>
            <w:r w:rsidRPr="00032E4A">
              <w:rPr>
                <w:spacing w:val="-3"/>
                <w:sz w:val="24"/>
                <w:lang w:val="ru-RU"/>
              </w:rPr>
              <w:t xml:space="preserve"> </w:t>
            </w:r>
            <w:r w:rsidRPr="00032E4A">
              <w:rPr>
                <w:sz w:val="24"/>
                <w:lang w:val="ru-RU"/>
              </w:rPr>
              <w:t>литературного</w:t>
            </w:r>
            <w:r w:rsidRPr="00032E4A">
              <w:rPr>
                <w:spacing w:val="-2"/>
                <w:sz w:val="24"/>
                <w:lang w:val="ru-RU"/>
              </w:rPr>
              <w:t xml:space="preserve"> </w:t>
            </w:r>
            <w:r w:rsidRPr="00032E4A">
              <w:rPr>
                <w:sz w:val="24"/>
                <w:lang w:val="ru-RU"/>
              </w:rPr>
              <w:t>языка</w:t>
            </w:r>
            <w:r w:rsidRPr="00032E4A">
              <w:rPr>
                <w:spacing w:val="-2"/>
                <w:sz w:val="24"/>
                <w:lang w:val="ru-RU"/>
              </w:rPr>
              <w:t xml:space="preserve"> </w:t>
            </w:r>
            <w:r w:rsidRPr="00032E4A">
              <w:rPr>
                <w:sz w:val="24"/>
                <w:lang w:val="ru-RU"/>
              </w:rPr>
              <w:t>и</w:t>
            </w:r>
            <w:r w:rsidRPr="00032E4A">
              <w:rPr>
                <w:spacing w:val="55"/>
                <w:sz w:val="24"/>
                <w:lang w:val="ru-RU"/>
              </w:rPr>
              <w:t xml:space="preserve"> </w:t>
            </w:r>
            <w:r w:rsidRPr="00032E4A">
              <w:rPr>
                <w:sz w:val="24"/>
                <w:lang w:val="ru-RU"/>
              </w:rPr>
              <w:t>правила</w:t>
            </w:r>
            <w:r w:rsidRPr="00032E4A">
              <w:rPr>
                <w:spacing w:val="-3"/>
                <w:sz w:val="24"/>
                <w:lang w:val="ru-RU"/>
              </w:rPr>
              <w:t xml:space="preserve"> </w:t>
            </w:r>
            <w:r w:rsidRPr="00032E4A">
              <w:rPr>
                <w:sz w:val="24"/>
                <w:lang w:val="ru-RU"/>
              </w:rPr>
              <w:t>речевого</w:t>
            </w:r>
            <w:r w:rsidRPr="00032E4A">
              <w:rPr>
                <w:spacing w:val="-2"/>
                <w:sz w:val="24"/>
                <w:lang w:val="ru-RU"/>
              </w:rPr>
              <w:t xml:space="preserve"> </w:t>
            </w:r>
            <w:r w:rsidRPr="00032E4A">
              <w:rPr>
                <w:sz w:val="24"/>
                <w:lang w:val="ru-RU"/>
              </w:rPr>
              <w:t>этикета</w:t>
            </w:r>
          </w:p>
        </w:tc>
      </w:tr>
      <w:tr w:rsidR="009B259A" w14:paraId="4167786B" w14:textId="77777777" w:rsidTr="004E109F">
        <w:trPr>
          <w:trHeight w:val="280"/>
        </w:trPr>
        <w:tc>
          <w:tcPr>
            <w:tcW w:w="1190" w:type="dxa"/>
            <w:tcBorders>
              <w:bottom w:val="nil"/>
            </w:tcBorders>
          </w:tcPr>
          <w:p w14:paraId="5A4200AA" w14:textId="77777777" w:rsidR="009B259A" w:rsidRDefault="009B259A" w:rsidP="004E109F">
            <w:pPr>
              <w:pStyle w:val="TableParagraph"/>
              <w:spacing w:line="260" w:lineRule="exact"/>
              <w:ind w:left="7"/>
              <w:jc w:val="center"/>
              <w:rPr>
                <w:b/>
                <w:sz w:val="24"/>
              </w:rPr>
            </w:pPr>
            <w:r>
              <w:rPr>
                <w:b/>
                <w:sz w:val="24"/>
              </w:rPr>
              <w:t>2</w:t>
            </w:r>
          </w:p>
        </w:tc>
        <w:tc>
          <w:tcPr>
            <w:tcW w:w="8560" w:type="dxa"/>
            <w:gridSpan w:val="5"/>
            <w:tcBorders>
              <w:bottom w:val="nil"/>
            </w:tcBorders>
          </w:tcPr>
          <w:p w14:paraId="31205B9E" w14:textId="77777777" w:rsidR="009B259A" w:rsidRPr="00032E4A" w:rsidRDefault="009B259A" w:rsidP="004E109F">
            <w:pPr>
              <w:pStyle w:val="TableParagraph"/>
              <w:spacing w:line="260" w:lineRule="exact"/>
              <w:rPr>
                <w:b/>
                <w:sz w:val="24"/>
                <w:lang w:val="ru-RU"/>
              </w:rPr>
            </w:pPr>
            <w:r w:rsidRPr="00032E4A">
              <w:rPr>
                <w:b/>
                <w:sz w:val="24"/>
                <w:lang w:val="ru-RU"/>
              </w:rPr>
              <w:t>Умение</w:t>
            </w:r>
            <w:r w:rsidRPr="00032E4A">
              <w:rPr>
                <w:b/>
                <w:spacing w:val="5"/>
                <w:sz w:val="24"/>
                <w:lang w:val="ru-RU"/>
              </w:rPr>
              <w:t xml:space="preserve"> </w:t>
            </w:r>
            <w:r w:rsidRPr="00032E4A">
              <w:rPr>
                <w:b/>
                <w:sz w:val="24"/>
                <w:lang w:val="ru-RU"/>
              </w:rPr>
              <w:t>продуктивно</w:t>
            </w:r>
            <w:r w:rsidRPr="00032E4A">
              <w:rPr>
                <w:b/>
                <w:spacing w:val="5"/>
                <w:sz w:val="24"/>
                <w:lang w:val="ru-RU"/>
              </w:rPr>
              <w:t xml:space="preserve"> </w:t>
            </w:r>
            <w:r w:rsidRPr="00032E4A">
              <w:rPr>
                <w:b/>
                <w:sz w:val="24"/>
                <w:lang w:val="ru-RU"/>
              </w:rPr>
              <w:t>общаться</w:t>
            </w:r>
            <w:r w:rsidRPr="00032E4A">
              <w:rPr>
                <w:b/>
                <w:spacing w:val="6"/>
                <w:sz w:val="24"/>
                <w:lang w:val="ru-RU"/>
              </w:rPr>
              <w:t xml:space="preserve"> </w:t>
            </w:r>
            <w:r w:rsidRPr="00032E4A">
              <w:rPr>
                <w:b/>
                <w:sz w:val="24"/>
                <w:lang w:val="ru-RU"/>
              </w:rPr>
              <w:t>и</w:t>
            </w:r>
            <w:r w:rsidRPr="00032E4A">
              <w:rPr>
                <w:b/>
                <w:spacing w:val="4"/>
                <w:sz w:val="24"/>
                <w:lang w:val="ru-RU"/>
              </w:rPr>
              <w:t xml:space="preserve"> </w:t>
            </w:r>
            <w:r w:rsidRPr="00032E4A">
              <w:rPr>
                <w:b/>
                <w:sz w:val="24"/>
                <w:lang w:val="ru-RU"/>
              </w:rPr>
              <w:t>взаимодействовать</w:t>
            </w:r>
            <w:r w:rsidRPr="00032E4A">
              <w:rPr>
                <w:b/>
                <w:spacing w:val="5"/>
                <w:sz w:val="24"/>
                <w:lang w:val="ru-RU"/>
              </w:rPr>
              <w:t xml:space="preserve"> </w:t>
            </w:r>
            <w:r w:rsidRPr="00032E4A">
              <w:rPr>
                <w:b/>
                <w:sz w:val="24"/>
                <w:lang w:val="ru-RU"/>
              </w:rPr>
              <w:t>в</w:t>
            </w:r>
            <w:r w:rsidRPr="00032E4A">
              <w:rPr>
                <w:b/>
                <w:spacing w:val="5"/>
                <w:sz w:val="24"/>
                <w:lang w:val="ru-RU"/>
              </w:rPr>
              <w:t xml:space="preserve"> </w:t>
            </w:r>
            <w:r w:rsidRPr="00032E4A">
              <w:rPr>
                <w:b/>
                <w:sz w:val="24"/>
                <w:lang w:val="ru-RU"/>
              </w:rPr>
              <w:t>процессе</w:t>
            </w:r>
            <w:r w:rsidRPr="00032E4A">
              <w:rPr>
                <w:b/>
                <w:spacing w:val="6"/>
                <w:sz w:val="24"/>
                <w:lang w:val="ru-RU"/>
              </w:rPr>
              <w:t xml:space="preserve"> </w:t>
            </w:r>
            <w:r w:rsidRPr="00032E4A">
              <w:rPr>
                <w:b/>
                <w:sz w:val="24"/>
                <w:lang w:val="ru-RU"/>
              </w:rPr>
              <w:t>совместной</w:t>
            </w:r>
          </w:p>
        </w:tc>
      </w:tr>
      <w:tr w:rsidR="009B259A" w14:paraId="1A352218" w14:textId="77777777" w:rsidTr="004E109F">
        <w:trPr>
          <w:trHeight w:val="275"/>
        </w:trPr>
        <w:tc>
          <w:tcPr>
            <w:tcW w:w="1190" w:type="dxa"/>
            <w:tcBorders>
              <w:top w:val="nil"/>
              <w:bottom w:val="nil"/>
            </w:tcBorders>
          </w:tcPr>
          <w:p w14:paraId="3983674E" w14:textId="77777777" w:rsidR="009B259A" w:rsidRPr="00032E4A" w:rsidRDefault="009B259A" w:rsidP="004E109F">
            <w:pPr>
              <w:pStyle w:val="TableParagraph"/>
              <w:ind w:left="0"/>
              <w:rPr>
                <w:sz w:val="20"/>
                <w:lang w:val="ru-RU"/>
              </w:rPr>
            </w:pPr>
          </w:p>
        </w:tc>
        <w:tc>
          <w:tcPr>
            <w:tcW w:w="8560" w:type="dxa"/>
            <w:gridSpan w:val="5"/>
            <w:tcBorders>
              <w:top w:val="nil"/>
              <w:bottom w:val="nil"/>
            </w:tcBorders>
          </w:tcPr>
          <w:p w14:paraId="011EEB4A" w14:textId="77777777" w:rsidR="009B259A" w:rsidRPr="00032E4A" w:rsidRDefault="009B259A" w:rsidP="004E109F">
            <w:pPr>
              <w:pStyle w:val="TableParagraph"/>
              <w:tabs>
                <w:tab w:val="left" w:pos="1867"/>
                <w:tab w:val="left" w:pos="3298"/>
                <w:tab w:val="left" w:pos="4441"/>
                <w:tab w:val="left" w:pos="5421"/>
                <w:tab w:val="left" w:pos="6920"/>
              </w:tabs>
              <w:spacing w:line="256" w:lineRule="exact"/>
              <w:rPr>
                <w:b/>
                <w:sz w:val="24"/>
                <w:lang w:val="ru-RU"/>
              </w:rPr>
            </w:pPr>
            <w:r w:rsidRPr="00032E4A">
              <w:rPr>
                <w:b/>
                <w:sz w:val="24"/>
                <w:lang w:val="ru-RU"/>
              </w:rPr>
              <w:t>деятельности,</w:t>
            </w:r>
            <w:r w:rsidRPr="00032E4A">
              <w:rPr>
                <w:b/>
                <w:sz w:val="24"/>
                <w:lang w:val="ru-RU"/>
              </w:rPr>
              <w:tab/>
              <w:t>учитывать</w:t>
            </w:r>
            <w:r w:rsidRPr="00032E4A">
              <w:rPr>
                <w:b/>
                <w:sz w:val="24"/>
                <w:lang w:val="ru-RU"/>
              </w:rPr>
              <w:tab/>
              <w:t>позиции</w:t>
            </w:r>
            <w:r w:rsidRPr="00032E4A">
              <w:rPr>
                <w:b/>
                <w:sz w:val="24"/>
                <w:lang w:val="ru-RU"/>
              </w:rPr>
              <w:tab/>
              <w:t>других</w:t>
            </w:r>
            <w:r w:rsidRPr="00032E4A">
              <w:rPr>
                <w:b/>
                <w:sz w:val="24"/>
                <w:lang w:val="ru-RU"/>
              </w:rPr>
              <w:tab/>
              <w:t>участников</w:t>
            </w:r>
            <w:r w:rsidRPr="00032E4A">
              <w:rPr>
                <w:b/>
                <w:sz w:val="24"/>
                <w:lang w:val="ru-RU"/>
              </w:rPr>
              <w:tab/>
              <w:t>деятельности,</w:t>
            </w:r>
          </w:p>
        </w:tc>
      </w:tr>
      <w:tr w:rsidR="009B259A" w14:paraId="0A29C2E1" w14:textId="77777777" w:rsidTr="004E109F">
        <w:trPr>
          <w:trHeight w:val="271"/>
        </w:trPr>
        <w:tc>
          <w:tcPr>
            <w:tcW w:w="1190" w:type="dxa"/>
            <w:tcBorders>
              <w:top w:val="nil"/>
              <w:bottom w:val="nil"/>
            </w:tcBorders>
          </w:tcPr>
          <w:p w14:paraId="0369ACA5" w14:textId="77777777" w:rsidR="009B259A" w:rsidRPr="00032E4A" w:rsidRDefault="009B259A" w:rsidP="004E109F">
            <w:pPr>
              <w:pStyle w:val="TableParagraph"/>
              <w:ind w:left="0"/>
              <w:rPr>
                <w:sz w:val="20"/>
                <w:lang w:val="ru-RU"/>
              </w:rPr>
            </w:pPr>
          </w:p>
        </w:tc>
        <w:tc>
          <w:tcPr>
            <w:tcW w:w="8560" w:type="dxa"/>
            <w:gridSpan w:val="5"/>
            <w:tcBorders>
              <w:top w:val="nil"/>
            </w:tcBorders>
          </w:tcPr>
          <w:p w14:paraId="0810DE38" w14:textId="77777777" w:rsidR="009B259A" w:rsidRDefault="009B259A" w:rsidP="004E109F">
            <w:pPr>
              <w:pStyle w:val="TableParagraph"/>
              <w:spacing w:line="252" w:lineRule="exact"/>
              <w:rPr>
                <w:b/>
                <w:sz w:val="24"/>
              </w:rPr>
            </w:pPr>
            <w:r>
              <w:rPr>
                <w:b/>
                <w:sz w:val="24"/>
              </w:rPr>
              <w:t>эффективно</w:t>
            </w:r>
            <w:r>
              <w:rPr>
                <w:b/>
                <w:spacing w:val="-6"/>
                <w:sz w:val="24"/>
              </w:rPr>
              <w:t xml:space="preserve"> </w:t>
            </w:r>
            <w:r>
              <w:rPr>
                <w:b/>
                <w:sz w:val="24"/>
              </w:rPr>
              <w:t>разрешать</w:t>
            </w:r>
            <w:r>
              <w:rPr>
                <w:b/>
                <w:spacing w:val="-5"/>
                <w:sz w:val="24"/>
              </w:rPr>
              <w:t xml:space="preserve"> </w:t>
            </w:r>
            <w:r>
              <w:rPr>
                <w:b/>
                <w:sz w:val="24"/>
              </w:rPr>
              <w:t>конфликты</w:t>
            </w:r>
          </w:p>
        </w:tc>
      </w:tr>
      <w:tr w:rsidR="009B259A" w14:paraId="4A74DE6E" w14:textId="77777777" w:rsidTr="004E109F">
        <w:trPr>
          <w:trHeight w:val="277"/>
        </w:trPr>
        <w:tc>
          <w:tcPr>
            <w:tcW w:w="1190" w:type="dxa"/>
            <w:tcBorders>
              <w:top w:val="nil"/>
              <w:bottom w:val="nil"/>
            </w:tcBorders>
          </w:tcPr>
          <w:p w14:paraId="7F25FA3A" w14:textId="77777777" w:rsidR="009B259A" w:rsidRDefault="009B259A" w:rsidP="004E109F">
            <w:pPr>
              <w:pStyle w:val="TableParagraph"/>
              <w:ind w:left="0"/>
              <w:rPr>
                <w:sz w:val="20"/>
              </w:rPr>
            </w:pPr>
          </w:p>
        </w:tc>
        <w:tc>
          <w:tcPr>
            <w:tcW w:w="1134" w:type="dxa"/>
            <w:tcBorders>
              <w:bottom w:val="nil"/>
            </w:tcBorders>
          </w:tcPr>
          <w:p w14:paraId="6EFD8C60" w14:textId="77777777" w:rsidR="009B259A" w:rsidRDefault="009B259A" w:rsidP="004E109F">
            <w:pPr>
              <w:pStyle w:val="TableParagraph"/>
              <w:spacing w:line="258" w:lineRule="exact"/>
              <w:ind w:left="414"/>
              <w:rPr>
                <w:sz w:val="24"/>
              </w:rPr>
            </w:pPr>
            <w:r>
              <w:rPr>
                <w:sz w:val="24"/>
              </w:rPr>
              <w:t>2.1</w:t>
            </w:r>
          </w:p>
        </w:tc>
        <w:tc>
          <w:tcPr>
            <w:tcW w:w="7426" w:type="dxa"/>
            <w:gridSpan w:val="4"/>
            <w:tcBorders>
              <w:bottom w:val="nil"/>
            </w:tcBorders>
          </w:tcPr>
          <w:p w14:paraId="0FFF2681" w14:textId="77777777" w:rsidR="009B259A" w:rsidRPr="00032E4A" w:rsidRDefault="009B259A" w:rsidP="004E109F">
            <w:pPr>
              <w:pStyle w:val="TableParagraph"/>
              <w:spacing w:line="258" w:lineRule="exact"/>
              <w:rPr>
                <w:sz w:val="24"/>
                <w:lang w:val="ru-RU"/>
              </w:rPr>
            </w:pPr>
            <w:r w:rsidRPr="00032E4A">
              <w:rPr>
                <w:sz w:val="24"/>
                <w:lang w:val="ru-RU"/>
              </w:rPr>
              <w:t>Учитывать</w:t>
            </w:r>
            <w:r w:rsidRPr="00032E4A">
              <w:rPr>
                <w:spacing w:val="15"/>
                <w:sz w:val="24"/>
                <w:lang w:val="ru-RU"/>
              </w:rPr>
              <w:t xml:space="preserve"> </w:t>
            </w:r>
            <w:r w:rsidRPr="00032E4A">
              <w:rPr>
                <w:sz w:val="24"/>
                <w:lang w:val="ru-RU"/>
              </w:rPr>
              <w:t>в</w:t>
            </w:r>
            <w:r w:rsidRPr="00032E4A">
              <w:rPr>
                <w:spacing w:val="15"/>
                <w:sz w:val="24"/>
                <w:lang w:val="ru-RU"/>
              </w:rPr>
              <w:t xml:space="preserve"> </w:t>
            </w:r>
            <w:r w:rsidRPr="00032E4A">
              <w:rPr>
                <w:sz w:val="24"/>
                <w:lang w:val="ru-RU"/>
              </w:rPr>
              <w:t>процессе</w:t>
            </w:r>
            <w:r w:rsidRPr="00032E4A">
              <w:rPr>
                <w:spacing w:val="15"/>
                <w:sz w:val="24"/>
                <w:lang w:val="ru-RU"/>
              </w:rPr>
              <w:t xml:space="preserve"> </w:t>
            </w:r>
            <w:r w:rsidRPr="00032E4A">
              <w:rPr>
                <w:sz w:val="24"/>
                <w:lang w:val="ru-RU"/>
              </w:rPr>
              <w:t>речевого</w:t>
            </w:r>
            <w:r w:rsidRPr="00032E4A">
              <w:rPr>
                <w:spacing w:val="15"/>
                <w:sz w:val="24"/>
                <w:lang w:val="ru-RU"/>
              </w:rPr>
              <w:t xml:space="preserve"> </w:t>
            </w:r>
            <w:r w:rsidRPr="00032E4A">
              <w:rPr>
                <w:sz w:val="24"/>
                <w:lang w:val="ru-RU"/>
              </w:rPr>
              <w:t>общения</w:t>
            </w:r>
            <w:r w:rsidRPr="00032E4A">
              <w:rPr>
                <w:spacing w:val="16"/>
                <w:sz w:val="24"/>
                <w:lang w:val="ru-RU"/>
              </w:rPr>
              <w:t xml:space="preserve"> </w:t>
            </w:r>
            <w:r w:rsidRPr="00032E4A">
              <w:rPr>
                <w:sz w:val="24"/>
                <w:lang w:val="ru-RU"/>
              </w:rPr>
              <w:t>фазы</w:t>
            </w:r>
            <w:r w:rsidRPr="00032E4A">
              <w:rPr>
                <w:spacing w:val="18"/>
                <w:sz w:val="24"/>
                <w:lang w:val="ru-RU"/>
              </w:rPr>
              <w:t xml:space="preserve"> </w:t>
            </w:r>
            <w:r w:rsidRPr="00032E4A">
              <w:rPr>
                <w:sz w:val="24"/>
                <w:lang w:val="ru-RU"/>
              </w:rPr>
              <w:t>речевой</w:t>
            </w:r>
            <w:r w:rsidRPr="00032E4A">
              <w:rPr>
                <w:spacing w:val="15"/>
                <w:sz w:val="24"/>
                <w:lang w:val="ru-RU"/>
              </w:rPr>
              <w:t xml:space="preserve"> </w:t>
            </w:r>
            <w:r w:rsidRPr="00032E4A">
              <w:rPr>
                <w:sz w:val="24"/>
                <w:lang w:val="ru-RU"/>
              </w:rPr>
              <w:t>деятельности</w:t>
            </w:r>
          </w:p>
        </w:tc>
      </w:tr>
      <w:tr w:rsidR="009B259A" w14:paraId="562F3414" w14:textId="77777777" w:rsidTr="004E109F">
        <w:trPr>
          <w:trHeight w:val="273"/>
        </w:trPr>
        <w:tc>
          <w:tcPr>
            <w:tcW w:w="1190" w:type="dxa"/>
            <w:tcBorders>
              <w:top w:val="nil"/>
              <w:bottom w:val="nil"/>
            </w:tcBorders>
          </w:tcPr>
          <w:p w14:paraId="00860B50" w14:textId="77777777" w:rsidR="009B259A" w:rsidRPr="00032E4A" w:rsidRDefault="009B259A" w:rsidP="004E109F">
            <w:pPr>
              <w:pStyle w:val="TableParagraph"/>
              <w:ind w:left="0"/>
              <w:rPr>
                <w:sz w:val="20"/>
                <w:lang w:val="ru-RU"/>
              </w:rPr>
            </w:pPr>
          </w:p>
        </w:tc>
        <w:tc>
          <w:tcPr>
            <w:tcW w:w="1134" w:type="dxa"/>
            <w:tcBorders>
              <w:top w:val="nil"/>
            </w:tcBorders>
          </w:tcPr>
          <w:p w14:paraId="316CBE60"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33D03933" w14:textId="77777777" w:rsidR="009B259A" w:rsidRDefault="009B259A" w:rsidP="004E109F">
            <w:pPr>
              <w:pStyle w:val="TableParagraph"/>
              <w:spacing w:line="254" w:lineRule="exact"/>
              <w:rPr>
                <w:sz w:val="24"/>
              </w:rPr>
            </w:pPr>
            <w:r>
              <w:rPr>
                <w:sz w:val="24"/>
              </w:rPr>
              <w:t>и</w:t>
            </w:r>
            <w:r>
              <w:rPr>
                <w:spacing w:val="-2"/>
                <w:sz w:val="24"/>
              </w:rPr>
              <w:t xml:space="preserve"> </w:t>
            </w:r>
            <w:r>
              <w:rPr>
                <w:sz w:val="24"/>
              </w:rPr>
              <w:t>речевую</w:t>
            </w:r>
            <w:r>
              <w:rPr>
                <w:spacing w:val="-2"/>
                <w:sz w:val="24"/>
              </w:rPr>
              <w:t xml:space="preserve"> </w:t>
            </w:r>
            <w:r>
              <w:rPr>
                <w:sz w:val="24"/>
              </w:rPr>
              <w:t>ситуацию</w:t>
            </w:r>
          </w:p>
        </w:tc>
      </w:tr>
      <w:tr w:rsidR="009B259A" w14:paraId="6D22993D" w14:textId="77777777" w:rsidTr="004E109F">
        <w:trPr>
          <w:trHeight w:val="278"/>
        </w:trPr>
        <w:tc>
          <w:tcPr>
            <w:tcW w:w="1190" w:type="dxa"/>
            <w:tcBorders>
              <w:top w:val="nil"/>
              <w:bottom w:val="nil"/>
            </w:tcBorders>
          </w:tcPr>
          <w:p w14:paraId="6BEDBD97" w14:textId="77777777" w:rsidR="009B259A" w:rsidRDefault="009B259A" w:rsidP="004E109F">
            <w:pPr>
              <w:pStyle w:val="TableParagraph"/>
              <w:ind w:left="0"/>
              <w:rPr>
                <w:sz w:val="20"/>
              </w:rPr>
            </w:pPr>
          </w:p>
        </w:tc>
        <w:tc>
          <w:tcPr>
            <w:tcW w:w="1134" w:type="dxa"/>
            <w:tcBorders>
              <w:bottom w:val="nil"/>
            </w:tcBorders>
          </w:tcPr>
          <w:p w14:paraId="1A8F359B" w14:textId="77777777" w:rsidR="009B259A" w:rsidRDefault="009B259A" w:rsidP="004E109F">
            <w:pPr>
              <w:pStyle w:val="TableParagraph"/>
              <w:spacing w:line="259" w:lineRule="exact"/>
              <w:ind w:left="414"/>
              <w:rPr>
                <w:sz w:val="24"/>
              </w:rPr>
            </w:pPr>
            <w:r>
              <w:rPr>
                <w:sz w:val="24"/>
              </w:rPr>
              <w:t>2.2</w:t>
            </w:r>
          </w:p>
        </w:tc>
        <w:tc>
          <w:tcPr>
            <w:tcW w:w="7426" w:type="dxa"/>
            <w:gridSpan w:val="4"/>
            <w:tcBorders>
              <w:bottom w:val="nil"/>
            </w:tcBorders>
          </w:tcPr>
          <w:p w14:paraId="03083695" w14:textId="77777777" w:rsidR="009B259A" w:rsidRPr="00032E4A" w:rsidRDefault="009B259A" w:rsidP="004E109F">
            <w:pPr>
              <w:pStyle w:val="TableParagraph"/>
              <w:tabs>
                <w:tab w:val="left" w:pos="1336"/>
                <w:tab w:val="left" w:pos="2419"/>
                <w:tab w:val="left" w:pos="3435"/>
                <w:tab w:val="left" w:pos="3780"/>
                <w:tab w:val="left" w:pos="4980"/>
                <w:tab w:val="left" w:pos="6143"/>
              </w:tabs>
              <w:spacing w:line="259" w:lineRule="exact"/>
              <w:rPr>
                <w:sz w:val="24"/>
                <w:lang w:val="ru-RU"/>
              </w:rPr>
            </w:pPr>
            <w:r w:rsidRPr="00032E4A">
              <w:rPr>
                <w:sz w:val="24"/>
                <w:lang w:val="ru-RU"/>
              </w:rPr>
              <w:t>Выбирать</w:t>
            </w:r>
            <w:r w:rsidRPr="00032E4A">
              <w:rPr>
                <w:sz w:val="24"/>
                <w:lang w:val="ru-RU"/>
              </w:rPr>
              <w:tab/>
              <w:t>речевую</w:t>
            </w:r>
            <w:r w:rsidRPr="00032E4A">
              <w:rPr>
                <w:sz w:val="24"/>
                <w:lang w:val="ru-RU"/>
              </w:rPr>
              <w:tab/>
              <w:t>тактику</w:t>
            </w:r>
            <w:r w:rsidRPr="00032E4A">
              <w:rPr>
                <w:sz w:val="24"/>
                <w:lang w:val="ru-RU"/>
              </w:rPr>
              <w:tab/>
              <w:t>и</w:t>
            </w:r>
            <w:r w:rsidRPr="00032E4A">
              <w:rPr>
                <w:sz w:val="24"/>
                <w:lang w:val="ru-RU"/>
              </w:rPr>
              <w:tab/>
              <w:t>языковые</w:t>
            </w:r>
            <w:r w:rsidRPr="00032E4A">
              <w:rPr>
                <w:sz w:val="24"/>
                <w:lang w:val="ru-RU"/>
              </w:rPr>
              <w:tab/>
              <w:t>средства,</w:t>
            </w:r>
            <w:r w:rsidRPr="00032E4A">
              <w:rPr>
                <w:sz w:val="24"/>
                <w:lang w:val="ru-RU"/>
              </w:rPr>
              <w:tab/>
              <w:t>адекватные</w:t>
            </w:r>
          </w:p>
        </w:tc>
      </w:tr>
      <w:tr w:rsidR="009B259A" w14:paraId="2BE50BCB" w14:textId="77777777" w:rsidTr="004E109F">
        <w:trPr>
          <w:trHeight w:val="276"/>
        </w:trPr>
        <w:tc>
          <w:tcPr>
            <w:tcW w:w="1190" w:type="dxa"/>
            <w:tcBorders>
              <w:top w:val="nil"/>
              <w:bottom w:val="nil"/>
            </w:tcBorders>
          </w:tcPr>
          <w:p w14:paraId="635DB252"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1C8ED99E" w14:textId="77777777" w:rsidR="009B259A" w:rsidRPr="00032E4A" w:rsidRDefault="009B259A" w:rsidP="004E109F">
            <w:pPr>
              <w:pStyle w:val="TableParagraph"/>
              <w:ind w:left="0"/>
              <w:rPr>
                <w:sz w:val="20"/>
                <w:lang w:val="ru-RU"/>
              </w:rPr>
            </w:pPr>
          </w:p>
        </w:tc>
        <w:tc>
          <w:tcPr>
            <w:tcW w:w="7426" w:type="dxa"/>
            <w:gridSpan w:val="4"/>
            <w:tcBorders>
              <w:top w:val="nil"/>
              <w:bottom w:val="nil"/>
            </w:tcBorders>
          </w:tcPr>
          <w:p w14:paraId="2F3F5678" w14:textId="77777777" w:rsidR="009B259A" w:rsidRPr="00032E4A" w:rsidRDefault="009B259A" w:rsidP="004E109F">
            <w:pPr>
              <w:pStyle w:val="TableParagraph"/>
              <w:spacing w:line="256" w:lineRule="exact"/>
              <w:rPr>
                <w:sz w:val="24"/>
                <w:lang w:val="ru-RU"/>
              </w:rPr>
            </w:pPr>
            <w:r w:rsidRPr="00032E4A">
              <w:rPr>
                <w:sz w:val="24"/>
                <w:lang w:val="ru-RU"/>
              </w:rPr>
              <w:t>характеру</w:t>
            </w:r>
            <w:r w:rsidRPr="00032E4A">
              <w:rPr>
                <w:spacing w:val="59"/>
                <w:sz w:val="24"/>
                <w:lang w:val="ru-RU"/>
              </w:rPr>
              <w:t xml:space="preserve"> </w:t>
            </w:r>
            <w:r w:rsidRPr="00032E4A">
              <w:rPr>
                <w:sz w:val="24"/>
                <w:lang w:val="ru-RU"/>
              </w:rPr>
              <w:t>речевой</w:t>
            </w:r>
            <w:r w:rsidRPr="00032E4A">
              <w:rPr>
                <w:spacing w:val="59"/>
                <w:sz w:val="24"/>
                <w:lang w:val="ru-RU"/>
              </w:rPr>
              <w:t xml:space="preserve"> </w:t>
            </w:r>
            <w:r w:rsidRPr="00032E4A">
              <w:rPr>
                <w:sz w:val="24"/>
                <w:lang w:val="ru-RU"/>
              </w:rPr>
              <w:t>ситуации,</w:t>
            </w:r>
            <w:r w:rsidRPr="00032E4A">
              <w:rPr>
                <w:spacing w:val="59"/>
                <w:sz w:val="24"/>
                <w:lang w:val="ru-RU"/>
              </w:rPr>
              <w:t xml:space="preserve"> </w:t>
            </w:r>
            <w:r w:rsidRPr="00032E4A">
              <w:rPr>
                <w:sz w:val="24"/>
                <w:lang w:val="ru-RU"/>
              </w:rPr>
              <w:t>включая  вербальные</w:t>
            </w:r>
            <w:r w:rsidRPr="00032E4A">
              <w:rPr>
                <w:spacing w:val="59"/>
                <w:sz w:val="24"/>
                <w:lang w:val="ru-RU"/>
              </w:rPr>
              <w:t xml:space="preserve"> </w:t>
            </w:r>
            <w:r w:rsidRPr="00032E4A">
              <w:rPr>
                <w:sz w:val="24"/>
                <w:lang w:val="ru-RU"/>
              </w:rPr>
              <w:t>и</w:t>
            </w:r>
            <w:r w:rsidRPr="00032E4A">
              <w:rPr>
                <w:spacing w:val="59"/>
                <w:sz w:val="24"/>
                <w:lang w:val="ru-RU"/>
              </w:rPr>
              <w:t xml:space="preserve"> </w:t>
            </w:r>
            <w:r w:rsidRPr="00032E4A">
              <w:rPr>
                <w:sz w:val="24"/>
                <w:lang w:val="ru-RU"/>
              </w:rPr>
              <w:t>невербальные</w:t>
            </w:r>
          </w:p>
        </w:tc>
      </w:tr>
      <w:tr w:rsidR="009B259A" w14:paraId="0A7505AF" w14:textId="77777777" w:rsidTr="004E109F">
        <w:trPr>
          <w:trHeight w:val="273"/>
        </w:trPr>
        <w:tc>
          <w:tcPr>
            <w:tcW w:w="1190" w:type="dxa"/>
            <w:tcBorders>
              <w:top w:val="nil"/>
              <w:bottom w:val="nil"/>
            </w:tcBorders>
          </w:tcPr>
          <w:p w14:paraId="0D022831" w14:textId="77777777" w:rsidR="009B259A" w:rsidRPr="00032E4A" w:rsidRDefault="009B259A" w:rsidP="004E109F">
            <w:pPr>
              <w:pStyle w:val="TableParagraph"/>
              <w:ind w:left="0"/>
              <w:rPr>
                <w:sz w:val="20"/>
                <w:lang w:val="ru-RU"/>
              </w:rPr>
            </w:pPr>
          </w:p>
        </w:tc>
        <w:tc>
          <w:tcPr>
            <w:tcW w:w="1134" w:type="dxa"/>
            <w:tcBorders>
              <w:top w:val="nil"/>
            </w:tcBorders>
          </w:tcPr>
          <w:p w14:paraId="26CC912E"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10EA6017" w14:textId="77777777" w:rsidR="009B259A" w:rsidRDefault="009B259A" w:rsidP="004E109F">
            <w:pPr>
              <w:pStyle w:val="TableParagraph"/>
              <w:spacing w:line="254" w:lineRule="exact"/>
              <w:rPr>
                <w:sz w:val="24"/>
              </w:rPr>
            </w:pPr>
            <w:r>
              <w:rPr>
                <w:sz w:val="24"/>
              </w:rPr>
              <w:t>средства</w:t>
            </w:r>
            <w:r>
              <w:rPr>
                <w:spacing w:val="-1"/>
                <w:sz w:val="24"/>
              </w:rPr>
              <w:t xml:space="preserve"> </w:t>
            </w:r>
            <w:r>
              <w:rPr>
                <w:sz w:val="24"/>
              </w:rPr>
              <w:t>общения</w:t>
            </w:r>
          </w:p>
        </w:tc>
      </w:tr>
      <w:tr w:rsidR="009B259A" w14:paraId="4F1515DB" w14:textId="77777777" w:rsidTr="004E109F">
        <w:trPr>
          <w:trHeight w:val="277"/>
        </w:trPr>
        <w:tc>
          <w:tcPr>
            <w:tcW w:w="1190" w:type="dxa"/>
            <w:tcBorders>
              <w:top w:val="nil"/>
              <w:bottom w:val="nil"/>
            </w:tcBorders>
          </w:tcPr>
          <w:p w14:paraId="4667CE4F" w14:textId="77777777" w:rsidR="009B259A" w:rsidRDefault="009B259A" w:rsidP="004E109F">
            <w:pPr>
              <w:pStyle w:val="TableParagraph"/>
              <w:ind w:left="0"/>
              <w:rPr>
                <w:sz w:val="20"/>
              </w:rPr>
            </w:pPr>
          </w:p>
        </w:tc>
        <w:tc>
          <w:tcPr>
            <w:tcW w:w="1134" w:type="dxa"/>
            <w:tcBorders>
              <w:bottom w:val="nil"/>
            </w:tcBorders>
          </w:tcPr>
          <w:p w14:paraId="17628E55" w14:textId="77777777" w:rsidR="009B259A" w:rsidRDefault="009B259A" w:rsidP="004E109F">
            <w:pPr>
              <w:pStyle w:val="TableParagraph"/>
              <w:spacing w:line="258" w:lineRule="exact"/>
              <w:ind w:left="414"/>
              <w:rPr>
                <w:sz w:val="24"/>
              </w:rPr>
            </w:pPr>
            <w:r>
              <w:rPr>
                <w:sz w:val="24"/>
              </w:rPr>
              <w:t>2.3</w:t>
            </w:r>
          </w:p>
        </w:tc>
        <w:tc>
          <w:tcPr>
            <w:tcW w:w="7426" w:type="dxa"/>
            <w:gridSpan w:val="4"/>
            <w:tcBorders>
              <w:bottom w:val="nil"/>
            </w:tcBorders>
          </w:tcPr>
          <w:p w14:paraId="3AFB205B" w14:textId="77777777" w:rsidR="009B259A" w:rsidRPr="00032E4A" w:rsidRDefault="009B259A" w:rsidP="004E109F">
            <w:pPr>
              <w:pStyle w:val="TableParagraph"/>
              <w:tabs>
                <w:tab w:val="left" w:pos="1111"/>
                <w:tab w:val="left" w:pos="2528"/>
                <w:tab w:val="left" w:pos="3937"/>
                <w:tab w:val="left" w:pos="5338"/>
                <w:tab w:val="left" w:pos="6788"/>
              </w:tabs>
              <w:spacing w:line="258" w:lineRule="exact"/>
              <w:rPr>
                <w:sz w:val="24"/>
                <w:lang w:val="ru-RU"/>
              </w:rPr>
            </w:pPr>
            <w:r w:rsidRPr="00032E4A">
              <w:rPr>
                <w:sz w:val="24"/>
                <w:lang w:val="ru-RU"/>
              </w:rPr>
              <w:t>Уметь</w:t>
            </w:r>
            <w:r w:rsidRPr="00032E4A">
              <w:rPr>
                <w:sz w:val="24"/>
                <w:lang w:val="ru-RU"/>
              </w:rPr>
              <w:tab/>
              <w:t>выступать</w:t>
            </w:r>
            <w:r w:rsidRPr="00032E4A">
              <w:rPr>
                <w:sz w:val="24"/>
                <w:lang w:val="ru-RU"/>
              </w:rPr>
              <w:tab/>
              <w:t>публично,</w:t>
            </w:r>
            <w:r w:rsidRPr="00032E4A">
              <w:rPr>
                <w:sz w:val="24"/>
                <w:lang w:val="ru-RU"/>
              </w:rPr>
              <w:tab/>
              <w:t>используя</w:t>
            </w:r>
            <w:r w:rsidRPr="00032E4A">
              <w:rPr>
                <w:sz w:val="24"/>
                <w:lang w:val="ru-RU"/>
              </w:rPr>
              <w:tab/>
              <w:t>различные</w:t>
            </w:r>
            <w:r w:rsidRPr="00032E4A">
              <w:rPr>
                <w:sz w:val="24"/>
                <w:lang w:val="ru-RU"/>
              </w:rPr>
              <w:tab/>
              <w:t>виды</w:t>
            </w:r>
          </w:p>
        </w:tc>
      </w:tr>
      <w:tr w:rsidR="009B259A" w14:paraId="5FE53BA8" w14:textId="77777777" w:rsidTr="004E109F">
        <w:trPr>
          <w:trHeight w:val="276"/>
        </w:trPr>
        <w:tc>
          <w:tcPr>
            <w:tcW w:w="1190" w:type="dxa"/>
            <w:tcBorders>
              <w:top w:val="nil"/>
              <w:bottom w:val="nil"/>
            </w:tcBorders>
          </w:tcPr>
          <w:p w14:paraId="76F44161"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137D29BE" w14:textId="77777777" w:rsidR="009B259A" w:rsidRPr="00032E4A" w:rsidRDefault="009B259A" w:rsidP="004E109F">
            <w:pPr>
              <w:pStyle w:val="TableParagraph"/>
              <w:ind w:left="0"/>
              <w:rPr>
                <w:sz w:val="20"/>
                <w:lang w:val="ru-RU"/>
              </w:rPr>
            </w:pPr>
          </w:p>
        </w:tc>
        <w:tc>
          <w:tcPr>
            <w:tcW w:w="7426" w:type="dxa"/>
            <w:gridSpan w:val="4"/>
            <w:tcBorders>
              <w:top w:val="nil"/>
              <w:bottom w:val="nil"/>
            </w:tcBorders>
          </w:tcPr>
          <w:p w14:paraId="43B7091B" w14:textId="77777777" w:rsidR="009B259A" w:rsidRPr="00032E4A" w:rsidRDefault="009B259A" w:rsidP="004E109F">
            <w:pPr>
              <w:pStyle w:val="TableParagraph"/>
              <w:tabs>
                <w:tab w:val="left" w:pos="1819"/>
                <w:tab w:val="left" w:pos="2880"/>
                <w:tab w:val="left" w:pos="4110"/>
                <w:tab w:val="left" w:pos="4464"/>
                <w:tab w:val="left" w:pos="5554"/>
              </w:tabs>
              <w:spacing w:line="256" w:lineRule="exact"/>
              <w:rPr>
                <w:sz w:val="24"/>
                <w:lang w:val="ru-RU"/>
              </w:rPr>
            </w:pPr>
            <w:r w:rsidRPr="00032E4A">
              <w:rPr>
                <w:sz w:val="24"/>
                <w:lang w:val="ru-RU"/>
              </w:rPr>
              <w:t>аргументации,</w:t>
            </w:r>
            <w:r w:rsidRPr="00032E4A">
              <w:rPr>
                <w:sz w:val="24"/>
                <w:lang w:val="ru-RU"/>
              </w:rPr>
              <w:tab/>
              <w:t>речевые</w:t>
            </w:r>
            <w:r w:rsidRPr="00032E4A">
              <w:rPr>
                <w:sz w:val="24"/>
                <w:lang w:val="ru-RU"/>
              </w:rPr>
              <w:tab/>
              <w:t>стратегии</w:t>
            </w:r>
            <w:r w:rsidRPr="00032E4A">
              <w:rPr>
                <w:sz w:val="24"/>
                <w:lang w:val="ru-RU"/>
              </w:rPr>
              <w:tab/>
              <w:t>и</w:t>
            </w:r>
            <w:r w:rsidRPr="00032E4A">
              <w:rPr>
                <w:sz w:val="24"/>
                <w:lang w:val="ru-RU"/>
              </w:rPr>
              <w:tab/>
              <w:t>тактики,</w:t>
            </w:r>
            <w:r w:rsidRPr="00032E4A">
              <w:rPr>
                <w:sz w:val="24"/>
                <w:lang w:val="ru-RU"/>
              </w:rPr>
              <w:tab/>
              <w:t>обеспечивающие</w:t>
            </w:r>
          </w:p>
        </w:tc>
      </w:tr>
      <w:tr w:rsidR="009B259A" w14:paraId="36F3E2FC" w14:textId="77777777" w:rsidTr="004E109F">
        <w:trPr>
          <w:trHeight w:val="273"/>
        </w:trPr>
        <w:tc>
          <w:tcPr>
            <w:tcW w:w="1190" w:type="dxa"/>
            <w:tcBorders>
              <w:top w:val="nil"/>
            </w:tcBorders>
          </w:tcPr>
          <w:p w14:paraId="782E769E" w14:textId="77777777" w:rsidR="009B259A" w:rsidRPr="00032E4A" w:rsidRDefault="009B259A" w:rsidP="004E109F">
            <w:pPr>
              <w:pStyle w:val="TableParagraph"/>
              <w:ind w:left="0"/>
              <w:rPr>
                <w:sz w:val="20"/>
                <w:lang w:val="ru-RU"/>
              </w:rPr>
            </w:pPr>
          </w:p>
        </w:tc>
        <w:tc>
          <w:tcPr>
            <w:tcW w:w="1134" w:type="dxa"/>
            <w:tcBorders>
              <w:top w:val="nil"/>
            </w:tcBorders>
          </w:tcPr>
          <w:p w14:paraId="29897C64"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1A75DEDF" w14:textId="77777777" w:rsidR="009B259A" w:rsidRDefault="009B259A" w:rsidP="004E109F">
            <w:pPr>
              <w:pStyle w:val="TableParagraph"/>
              <w:spacing w:line="254" w:lineRule="exact"/>
              <w:rPr>
                <w:sz w:val="24"/>
              </w:rPr>
            </w:pPr>
            <w:r>
              <w:rPr>
                <w:sz w:val="24"/>
              </w:rPr>
              <w:t>успешность</w:t>
            </w:r>
            <w:r>
              <w:rPr>
                <w:spacing w:val="-2"/>
                <w:sz w:val="24"/>
              </w:rPr>
              <w:t xml:space="preserve"> </w:t>
            </w:r>
            <w:r>
              <w:rPr>
                <w:sz w:val="24"/>
              </w:rPr>
              <w:t>общения</w:t>
            </w:r>
          </w:p>
        </w:tc>
      </w:tr>
    </w:tbl>
    <w:p w14:paraId="4557AC72" w14:textId="77777777" w:rsidR="009B259A" w:rsidRDefault="009B259A" w:rsidP="009B259A">
      <w:pPr>
        <w:spacing w:line="254" w:lineRule="exact"/>
        <w:rPr>
          <w:sz w:val="24"/>
        </w:rPr>
        <w:sectPr w:rsidR="009B259A">
          <w:pgSz w:w="11910" w:h="16840"/>
          <w:pgMar w:top="1040" w:right="240" w:bottom="960" w:left="600" w:header="792" w:footer="757" w:gutter="0"/>
          <w:cols w:space="720"/>
        </w:sectPr>
      </w:pPr>
    </w:p>
    <w:p w14:paraId="4F7F7585" w14:textId="77777777" w:rsidR="009B259A" w:rsidRDefault="009B259A" w:rsidP="009B259A">
      <w:pPr>
        <w:pStyle w:val="ae"/>
        <w:spacing w:before="10"/>
        <w:rPr>
          <w:b/>
          <w:sz w:val="7"/>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7425"/>
      </w:tblGrid>
      <w:tr w:rsidR="009B259A" w14:paraId="78354750" w14:textId="77777777" w:rsidTr="004E109F">
        <w:trPr>
          <w:trHeight w:val="275"/>
        </w:trPr>
        <w:tc>
          <w:tcPr>
            <w:tcW w:w="1190" w:type="dxa"/>
          </w:tcPr>
          <w:p w14:paraId="67CC3C91" w14:textId="77777777" w:rsidR="009B259A" w:rsidRDefault="009B259A" w:rsidP="004E109F">
            <w:pPr>
              <w:pStyle w:val="TableParagraph"/>
              <w:ind w:left="0"/>
              <w:rPr>
                <w:sz w:val="20"/>
              </w:rPr>
            </w:pPr>
          </w:p>
        </w:tc>
        <w:tc>
          <w:tcPr>
            <w:tcW w:w="1134" w:type="dxa"/>
          </w:tcPr>
          <w:p w14:paraId="213C6AEF" w14:textId="77777777" w:rsidR="009B259A" w:rsidRDefault="009B259A" w:rsidP="004E109F">
            <w:pPr>
              <w:pStyle w:val="TableParagraph"/>
              <w:spacing w:line="256" w:lineRule="exact"/>
              <w:ind w:left="216" w:right="211"/>
              <w:jc w:val="center"/>
              <w:rPr>
                <w:sz w:val="24"/>
              </w:rPr>
            </w:pPr>
            <w:r>
              <w:rPr>
                <w:sz w:val="24"/>
              </w:rPr>
              <w:t>2.4</w:t>
            </w:r>
          </w:p>
        </w:tc>
        <w:tc>
          <w:tcPr>
            <w:tcW w:w="7425" w:type="dxa"/>
          </w:tcPr>
          <w:p w14:paraId="25DF07A7" w14:textId="77777777" w:rsidR="009B259A" w:rsidRPr="00032E4A" w:rsidRDefault="009B259A" w:rsidP="004E109F">
            <w:pPr>
              <w:pStyle w:val="TableParagraph"/>
              <w:spacing w:line="256" w:lineRule="exact"/>
              <w:rPr>
                <w:sz w:val="24"/>
                <w:lang w:val="ru-RU"/>
              </w:rPr>
            </w:pPr>
            <w:r w:rsidRPr="00032E4A">
              <w:rPr>
                <w:sz w:val="24"/>
                <w:lang w:val="ru-RU"/>
              </w:rPr>
              <w:t>Уметь</w:t>
            </w:r>
            <w:r w:rsidRPr="00032E4A">
              <w:rPr>
                <w:spacing w:val="-1"/>
                <w:sz w:val="24"/>
                <w:lang w:val="ru-RU"/>
              </w:rPr>
              <w:t xml:space="preserve"> </w:t>
            </w:r>
            <w:r w:rsidRPr="00032E4A">
              <w:rPr>
                <w:sz w:val="24"/>
                <w:lang w:val="ru-RU"/>
              </w:rPr>
              <w:t>вести</w:t>
            </w:r>
            <w:r w:rsidRPr="00032E4A">
              <w:rPr>
                <w:spacing w:val="-1"/>
                <w:sz w:val="24"/>
                <w:lang w:val="ru-RU"/>
              </w:rPr>
              <w:t xml:space="preserve"> </w:t>
            </w:r>
            <w:r w:rsidRPr="00032E4A">
              <w:rPr>
                <w:sz w:val="24"/>
                <w:lang w:val="ru-RU"/>
              </w:rPr>
              <w:t>диалог</w:t>
            </w:r>
            <w:r w:rsidRPr="00032E4A">
              <w:rPr>
                <w:spacing w:val="-1"/>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ситуации</w:t>
            </w:r>
            <w:r w:rsidRPr="00032E4A">
              <w:rPr>
                <w:spacing w:val="-1"/>
                <w:sz w:val="24"/>
                <w:lang w:val="ru-RU"/>
              </w:rPr>
              <w:t xml:space="preserve"> </w:t>
            </w:r>
            <w:r w:rsidRPr="00032E4A">
              <w:rPr>
                <w:sz w:val="24"/>
                <w:lang w:val="ru-RU"/>
              </w:rPr>
              <w:t>межкультурной</w:t>
            </w:r>
            <w:r w:rsidRPr="00032E4A">
              <w:rPr>
                <w:spacing w:val="-1"/>
                <w:sz w:val="24"/>
                <w:lang w:val="ru-RU"/>
              </w:rPr>
              <w:t xml:space="preserve"> </w:t>
            </w:r>
            <w:r w:rsidRPr="00032E4A">
              <w:rPr>
                <w:sz w:val="24"/>
                <w:lang w:val="ru-RU"/>
              </w:rPr>
              <w:t>коммуникации</w:t>
            </w:r>
          </w:p>
        </w:tc>
      </w:tr>
      <w:tr w:rsidR="009B259A" w14:paraId="66637312" w14:textId="77777777" w:rsidTr="004E109F">
        <w:trPr>
          <w:trHeight w:val="280"/>
        </w:trPr>
        <w:tc>
          <w:tcPr>
            <w:tcW w:w="1190" w:type="dxa"/>
            <w:tcBorders>
              <w:bottom w:val="nil"/>
            </w:tcBorders>
          </w:tcPr>
          <w:p w14:paraId="2EFDCA5D" w14:textId="77777777" w:rsidR="009B259A" w:rsidRDefault="009B259A" w:rsidP="004E109F">
            <w:pPr>
              <w:pStyle w:val="TableParagraph"/>
              <w:spacing w:line="260" w:lineRule="exact"/>
              <w:ind w:left="7"/>
              <w:jc w:val="center"/>
              <w:rPr>
                <w:b/>
                <w:sz w:val="24"/>
              </w:rPr>
            </w:pPr>
            <w:r>
              <w:rPr>
                <w:b/>
                <w:sz w:val="24"/>
              </w:rPr>
              <w:t>3</w:t>
            </w:r>
          </w:p>
        </w:tc>
        <w:tc>
          <w:tcPr>
            <w:tcW w:w="8559" w:type="dxa"/>
            <w:gridSpan w:val="2"/>
            <w:tcBorders>
              <w:bottom w:val="nil"/>
            </w:tcBorders>
          </w:tcPr>
          <w:p w14:paraId="594926D4" w14:textId="77777777" w:rsidR="009B259A" w:rsidRPr="00032E4A" w:rsidRDefault="009B259A" w:rsidP="004E109F">
            <w:pPr>
              <w:pStyle w:val="TableParagraph"/>
              <w:tabs>
                <w:tab w:val="left" w:pos="1710"/>
                <w:tab w:val="left" w:pos="2203"/>
                <w:tab w:val="left" w:pos="3880"/>
                <w:tab w:val="left" w:pos="4373"/>
                <w:tab w:val="left" w:pos="6596"/>
              </w:tabs>
              <w:spacing w:line="260" w:lineRule="exact"/>
              <w:rPr>
                <w:b/>
                <w:sz w:val="24"/>
                <w:lang w:val="ru-RU"/>
              </w:rPr>
            </w:pPr>
            <w:r w:rsidRPr="00032E4A">
              <w:rPr>
                <w:b/>
                <w:sz w:val="24"/>
                <w:lang w:val="ru-RU"/>
              </w:rPr>
              <w:t>Готовность</w:t>
            </w:r>
            <w:r w:rsidRPr="00032E4A">
              <w:rPr>
                <w:b/>
                <w:sz w:val="24"/>
                <w:lang w:val="ru-RU"/>
              </w:rPr>
              <w:tab/>
              <w:t>и</w:t>
            </w:r>
            <w:r w:rsidRPr="00032E4A">
              <w:rPr>
                <w:b/>
                <w:sz w:val="24"/>
                <w:lang w:val="ru-RU"/>
              </w:rPr>
              <w:tab/>
              <w:t>способность</w:t>
            </w:r>
            <w:r w:rsidRPr="00032E4A">
              <w:rPr>
                <w:b/>
                <w:sz w:val="24"/>
                <w:lang w:val="ru-RU"/>
              </w:rPr>
              <w:tab/>
              <w:t>к</w:t>
            </w:r>
            <w:r w:rsidRPr="00032E4A">
              <w:rPr>
                <w:b/>
                <w:sz w:val="24"/>
                <w:lang w:val="ru-RU"/>
              </w:rPr>
              <w:tab/>
              <w:t>самостоятельной</w:t>
            </w:r>
            <w:r w:rsidRPr="00032E4A">
              <w:rPr>
                <w:b/>
                <w:sz w:val="24"/>
                <w:lang w:val="ru-RU"/>
              </w:rPr>
              <w:tab/>
              <w:t>информационно-</w:t>
            </w:r>
          </w:p>
        </w:tc>
      </w:tr>
      <w:tr w:rsidR="009B259A" w14:paraId="116874B6" w14:textId="77777777" w:rsidTr="004E109F">
        <w:trPr>
          <w:trHeight w:val="276"/>
        </w:trPr>
        <w:tc>
          <w:tcPr>
            <w:tcW w:w="1190" w:type="dxa"/>
            <w:tcBorders>
              <w:top w:val="nil"/>
              <w:bottom w:val="nil"/>
            </w:tcBorders>
          </w:tcPr>
          <w:p w14:paraId="10427480"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607C08BF" w14:textId="77777777" w:rsidR="009B259A" w:rsidRPr="00032E4A" w:rsidRDefault="009B259A" w:rsidP="004E109F">
            <w:pPr>
              <w:pStyle w:val="TableParagraph"/>
              <w:spacing w:line="256" w:lineRule="exact"/>
              <w:rPr>
                <w:b/>
                <w:sz w:val="24"/>
                <w:lang w:val="ru-RU"/>
              </w:rPr>
            </w:pPr>
            <w:r w:rsidRPr="00032E4A">
              <w:rPr>
                <w:b/>
                <w:sz w:val="24"/>
                <w:lang w:val="ru-RU"/>
              </w:rPr>
              <w:t>познавательной</w:t>
            </w:r>
            <w:r w:rsidRPr="00032E4A">
              <w:rPr>
                <w:b/>
                <w:spacing w:val="10"/>
                <w:sz w:val="24"/>
                <w:lang w:val="ru-RU"/>
              </w:rPr>
              <w:t xml:space="preserve"> </w:t>
            </w:r>
            <w:r w:rsidRPr="00032E4A">
              <w:rPr>
                <w:b/>
                <w:sz w:val="24"/>
                <w:lang w:val="ru-RU"/>
              </w:rPr>
              <w:t>деятельности,</w:t>
            </w:r>
            <w:r w:rsidRPr="00032E4A">
              <w:rPr>
                <w:b/>
                <w:spacing w:val="10"/>
                <w:sz w:val="24"/>
                <w:lang w:val="ru-RU"/>
              </w:rPr>
              <w:t xml:space="preserve"> </w:t>
            </w:r>
            <w:r w:rsidRPr="00032E4A">
              <w:rPr>
                <w:b/>
                <w:sz w:val="24"/>
                <w:lang w:val="ru-RU"/>
              </w:rPr>
              <w:t>владение</w:t>
            </w:r>
            <w:r w:rsidRPr="00032E4A">
              <w:rPr>
                <w:b/>
                <w:spacing w:val="10"/>
                <w:sz w:val="24"/>
                <w:lang w:val="ru-RU"/>
              </w:rPr>
              <w:t xml:space="preserve"> </w:t>
            </w:r>
            <w:r w:rsidRPr="00032E4A">
              <w:rPr>
                <w:b/>
                <w:sz w:val="24"/>
                <w:lang w:val="ru-RU"/>
              </w:rPr>
              <w:t>навыками</w:t>
            </w:r>
            <w:r w:rsidRPr="00032E4A">
              <w:rPr>
                <w:b/>
                <w:spacing w:val="10"/>
                <w:sz w:val="24"/>
                <w:lang w:val="ru-RU"/>
              </w:rPr>
              <w:t xml:space="preserve"> </w:t>
            </w:r>
            <w:r w:rsidRPr="00032E4A">
              <w:rPr>
                <w:b/>
                <w:sz w:val="24"/>
                <w:lang w:val="ru-RU"/>
              </w:rPr>
              <w:t>получения</w:t>
            </w:r>
            <w:r w:rsidRPr="00032E4A">
              <w:rPr>
                <w:b/>
                <w:spacing w:val="9"/>
                <w:sz w:val="24"/>
                <w:lang w:val="ru-RU"/>
              </w:rPr>
              <w:t xml:space="preserve"> </w:t>
            </w:r>
            <w:r w:rsidRPr="00032E4A">
              <w:rPr>
                <w:b/>
                <w:sz w:val="24"/>
                <w:lang w:val="ru-RU"/>
              </w:rPr>
              <w:t>необходимой</w:t>
            </w:r>
          </w:p>
        </w:tc>
      </w:tr>
      <w:tr w:rsidR="009B259A" w14:paraId="6D7BE686" w14:textId="77777777" w:rsidTr="004E109F">
        <w:trPr>
          <w:trHeight w:val="275"/>
        </w:trPr>
        <w:tc>
          <w:tcPr>
            <w:tcW w:w="1190" w:type="dxa"/>
            <w:tcBorders>
              <w:top w:val="nil"/>
              <w:bottom w:val="nil"/>
            </w:tcBorders>
          </w:tcPr>
          <w:p w14:paraId="6F521E1D"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3C5A40FC" w14:textId="77777777" w:rsidR="009B259A" w:rsidRPr="00032E4A" w:rsidRDefault="009B259A" w:rsidP="004E109F">
            <w:pPr>
              <w:pStyle w:val="TableParagraph"/>
              <w:tabs>
                <w:tab w:val="left" w:pos="1762"/>
                <w:tab w:val="left" w:pos="2259"/>
                <w:tab w:val="left" w:pos="3510"/>
                <w:tab w:val="left" w:pos="4568"/>
                <w:tab w:val="left" w:pos="5534"/>
                <w:tab w:val="left" w:pos="6569"/>
              </w:tabs>
              <w:spacing w:line="256" w:lineRule="exact"/>
              <w:rPr>
                <w:b/>
                <w:sz w:val="24"/>
                <w:lang w:val="ru-RU"/>
              </w:rPr>
            </w:pPr>
            <w:r w:rsidRPr="00032E4A">
              <w:rPr>
                <w:b/>
                <w:sz w:val="24"/>
                <w:lang w:val="ru-RU"/>
              </w:rPr>
              <w:t>информации</w:t>
            </w:r>
            <w:r w:rsidRPr="00032E4A">
              <w:rPr>
                <w:b/>
                <w:sz w:val="24"/>
                <w:lang w:val="ru-RU"/>
              </w:rPr>
              <w:tab/>
              <w:t>из</w:t>
            </w:r>
            <w:r w:rsidRPr="00032E4A">
              <w:rPr>
                <w:b/>
                <w:sz w:val="24"/>
                <w:lang w:val="ru-RU"/>
              </w:rPr>
              <w:tab/>
              <w:t>словарей</w:t>
            </w:r>
            <w:r w:rsidRPr="00032E4A">
              <w:rPr>
                <w:b/>
                <w:sz w:val="24"/>
                <w:lang w:val="ru-RU"/>
              </w:rPr>
              <w:tab/>
              <w:t>разных</w:t>
            </w:r>
            <w:r w:rsidRPr="00032E4A">
              <w:rPr>
                <w:b/>
                <w:sz w:val="24"/>
                <w:lang w:val="ru-RU"/>
              </w:rPr>
              <w:tab/>
              <w:t>типов,</w:t>
            </w:r>
            <w:r w:rsidRPr="00032E4A">
              <w:rPr>
                <w:b/>
                <w:sz w:val="24"/>
                <w:lang w:val="ru-RU"/>
              </w:rPr>
              <w:tab/>
              <w:t>умение</w:t>
            </w:r>
            <w:r w:rsidRPr="00032E4A">
              <w:rPr>
                <w:b/>
                <w:sz w:val="24"/>
                <w:lang w:val="ru-RU"/>
              </w:rPr>
              <w:tab/>
              <w:t>ориентироваться</w:t>
            </w:r>
          </w:p>
        </w:tc>
      </w:tr>
      <w:tr w:rsidR="009B259A" w14:paraId="6D851F45" w14:textId="77777777" w:rsidTr="004E109F">
        <w:trPr>
          <w:trHeight w:val="276"/>
        </w:trPr>
        <w:tc>
          <w:tcPr>
            <w:tcW w:w="1190" w:type="dxa"/>
            <w:tcBorders>
              <w:top w:val="nil"/>
              <w:bottom w:val="nil"/>
            </w:tcBorders>
          </w:tcPr>
          <w:p w14:paraId="4547A0DC"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67F2ED43" w14:textId="77777777" w:rsidR="009B259A" w:rsidRPr="00032E4A" w:rsidRDefault="009B259A" w:rsidP="004E109F">
            <w:pPr>
              <w:pStyle w:val="TableParagraph"/>
              <w:tabs>
                <w:tab w:val="left" w:pos="1947"/>
                <w:tab w:val="left" w:pos="3667"/>
                <w:tab w:val="left" w:pos="5570"/>
                <w:tab w:val="left" w:pos="7309"/>
              </w:tabs>
              <w:spacing w:line="256" w:lineRule="exact"/>
              <w:rPr>
                <w:b/>
                <w:sz w:val="24"/>
                <w:lang w:val="ru-RU"/>
              </w:rPr>
            </w:pPr>
            <w:r w:rsidRPr="00032E4A">
              <w:rPr>
                <w:b/>
                <w:sz w:val="24"/>
                <w:lang w:val="ru-RU"/>
              </w:rPr>
              <w:t>в</w:t>
            </w:r>
            <w:r w:rsidRPr="00032E4A">
              <w:rPr>
                <w:b/>
                <w:spacing w:val="-2"/>
                <w:sz w:val="24"/>
                <w:lang w:val="ru-RU"/>
              </w:rPr>
              <w:t xml:space="preserve"> </w:t>
            </w:r>
            <w:r w:rsidRPr="00032E4A">
              <w:rPr>
                <w:b/>
                <w:sz w:val="24"/>
                <w:lang w:val="ru-RU"/>
              </w:rPr>
              <w:t>различных</w:t>
            </w:r>
            <w:r w:rsidRPr="00032E4A">
              <w:rPr>
                <w:b/>
                <w:sz w:val="24"/>
                <w:lang w:val="ru-RU"/>
              </w:rPr>
              <w:tab/>
              <w:t>источниках</w:t>
            </w:r>
            <w:r w:rsidRPr="00032E4A">
              <w:rPr>
                <w:b/>
                <w:sz w:val="24"/>
                <w:lang w:val="ru-RU"/>
              </w:rPr>
              <w:tab/>
              <w:t>информации,</w:t>
            </w:r>
            <w:r w:rsidRPr="00032E4A">
              <w:rPr>
                <w:b/>
                <w:sz w:val="24"/>
                <w:lang w:val="ru-RU"/>
              </w:rPr>
              <w:tab/>
              <w:t>критически</w:t>
            </w:r>
            <w:r w:rsidRPr="00032E4A">
              <w:rPr>
                <w:b/>
                <w:sz w:val="24"/>
                <w:lang w:val="ru-RU"/>
              </w:rPr>
              <w:tab/>
              <w:t>оценивать</w:t>
            </w:r>
          </w:p>
        </w:tc>
      </w:tr>
      <w:tr w:rsidR="009B259A" w14:paraId="112189A2" w14:textId="77777777" w:rsidTr="004E109F">
        <w:trPr>
          <w:trHeight w:val="271"/>
        </w:trPr>
        <w:tc>
          <w:tcPr>
            <w:tcW w:w="1190" w:type="dxa"/>
            <w:tcBorders>
              <w:top w:val="nil"/>
              <w:bottom w:val="nil"/>
            </w:tcBorders>
          </w:tcPr>
          <w:p w14:paraId="270D848B" w14:textId="77777777" w:rsidR="009B259A" w:rsidRPr="00032E4A" w:rsidRDefault="009B259A" w:rsidP="004E109F">
            <w:pPr>
              <w:pStyle w:val="TableParagraph"/>
              <w:ind w:left="0"/>
              <w:rPr>
                <w:sz w:val="20"/>
                <w:lang w:val="ru-RU"/>
              </w:rPr>
            </w:pPr>
          </w:p>
        </w:tc>
        <w:tc>
          <w:tcPr>
            <w:tcW w:w="8559" w:type="dxa"/>
            <w:gridSpan w:val="2"/>
            <w:tcBorders>
              <w:top w:val="nil"/>
            </w:tcBorders>
          </w:tcPr>
          <w:p w14:paraId="4CA28051" w14:textId="77777777" w:rsidR="009B259A" w:rsidRPr="00032E4A" w:rsidRDefault="009B259A" w:rsidP="004E109F">
            <w:pPr>
              <w:pStyle w:val="TableParagraph"/>
              <w:spacing w:line="252" w:lineRule="exact"/>
              <w:rPr>
                <w:b/>
                <w:sz w:val="24"/>
                <w:lang w:val="ru-RU"/>
              </w:rPr>
            </w:pPr>
            <w:r w:rsidRPr="00032E4A">
              <w:rPr>
                <w:b/>
                <w:sz w:val="24"/>
                <w:lang w:val="ru-RU"/>
              </w:rPr>
              <w:t>и</w:t>
            </w:r>
            <w:r w:rsidRPr="00032E4A">
              <w:rPr>
                <w:b/>
                <w:spacing w:val="-7"/>
                <w:sz w:val="24"/>
                <w:lang w:val="ru-RU"/>
              </w:rPr>
              <w:t xml:space="preserve"> </w:t>
            </w:r>
            <w:r w:rsidRPr="00032E4A">
              <w:rPr>
                <w:b/>
                <w:sz w:val="24"/>
                <w:lang w:val="ru-RU"/>
              </w:rPr>
              <w:t>интерпретировать</w:t>
            </w:r>
            <w:r w:rsidRPr="00032E4A">
              <w:rPr>
                <w:b/>
                <w:spacing w:val="-6"/>
                <w:sz w:val="24"/>
                <w:lang w:val="ru-RU"/>
              </w:rPr>
              <w:t xml:space="preserve"> </w:t>
            </w:r>
            <w:r w:rsidRPr="00032E4A">
              <w:rPr>
                <w:b/>
                <w:sz w:val="24"/>
                <w:lang w:val="ru-RU"/>
              </w:rPr>
              <w:t>информацию,</w:t>
            </w:r>
            <w:r w:rsidRPr="00032E4A">
              <w:rPr>
                <w:b/>
                <w:spacing w:val="-6"/>
                <w:sz w:val="24"/>
                <w:lang w:val="ru-RU"/>
              </w:rPr>
              <w:t xml:space="preserve"> </w:t>
            </w:r>
            <w:r w:rsidRPr="00032E4A">
              <w:rPr>
                <w:b/>
                <w:sz w:val="24"/>
                <w:lang w:val="ru-RU"/>
              </w:rPr>
              <w:t>получаемую</w:t>
            </w:r>
            <w:r w:rsidRPr="00032E4A">
              <w:rPr>
                <w:b/>
                <w:spacing w:val="-6"/>
                <w:sz w:val="24"/>
                <w:lang w:val="ru-RU"/>
              </w:rPr>
              <w:t xml:space="preserve"> </w:t>
            </w:r>
            <w:r w:rsidRPr="00032E4A">
              <w:rPr>
                <w:b/>
                <w:sz w:val="24"/>
                <w:lang w:val="ru-RU"/>
              </w:rPr>
              <w:t>из</w:t>
            </w:r>
            <w:r w:rsidRPr="00032E4A">
              <w:rPr>
                <w:b/>
                <w:spacing w:val="-6"/>
                <w:sz w:val="24"/>
                <w:lang w:val="ru-RU"/>
              </w:rPr>
              <w:t xml:space="preserve"> </w:t>
            </w:r>
            <w:r w:rsidRPr="00032E4A">
              <w:rPr>
                <w:b/>
                <w:sz w:val="24"/>
                <w:lang w:val="ru-RU"/>
              </w:rPr>
              <w:t>различных</w:t>
            </w:r>
            <w:r w:rsidRPr="00032E4A">
              <w:rPr>
                <w:b/>
                <w:spacing w:val="-6"/>
                <w:sz w:val="24"/>
                <w:lang w:val="ru-RU"/>
              </w:rPr>
              <w:t xml:space="preserve"> </w:t>
            </w:r>
            <w:r w:rsidRPr="00032E4A">
              <w:rPr>
                <w:b/>
                <w:sz w:val="24"/>
                <w:lang w:val="ru-RU"/>
              </w:rPr>
              <w:t>источников.</w:t>
            </w:r>
          </w:p>
        </w:tc>
      </w:tr>
      <w:tr w:rsidR="009B259A" w14:paraId="063CBF1A" w14:textId="77777777" w:rsidTr="004E109F">
        <w:trPr>
          <w:trHeight w:val="278"/>
        </w:trPr>
        <w:tc>
          <w:tcPr>
            <w:tcW w:w="1190" w:type="dxa"/>
            <w:tcBorders>
              <w:top w:val="nil"/>
              <w:bottom w:val="nil"/>
            </w:tcBorders>
          </w:tcPr>
          <w:p w14:paraId="4EA9B609" w14:textId="77777777" w:rsidR="009B259A" w:rsidRPr="00032E4A" w:rsidRDefault="009B259A" w:rsidP="004E109F">
            <w:pPr>
              <w:pStyle w:val="TableParagraph"/>
              <w:ind w:left="0"/>
              <w:rPr>
                <w:sz w:val="20"/>
                <w:lang w:val="ru-RU"/>
              </w:rPr>
            </w:pPr>
          </w:p>
        </w:tc>
        <w:tc>
          <w:tcPr>
            <w:tcW w:w="1134" w:type="dxa"/>
            <w:tcBorders>
              <w:bottom w:val="nil"/>
            </w:tcBorders>
          </w:tcPr>
          <w:p w14:paraId="5FB95B39" w14:textId="77777777" w:rsidR="009B259A" w:rsidRDefault="009B259A" w:rsidP="004E109F">
            <w:pPr>
              <w:pStyle w:val="TableParagraph"/>
              <w:spacing w:line="259" w:lineRule="exact"/>
              <w:ind w:left="216" w:right="211"/>
              <w:jc w:val="center"/>
              <w:rPr>
                <w:sz w:val="24"/>
              </w:rPr>
            </w:pPr>
            <w:r>
              <w:rPr>
                <w:sz w:val="24"/>
              </w:rPr>
              <w:t>3.1</w:t>
            </w:r>
          </w:p>
        </w:tc>
        <w:tc>
          <w:tcPr>
            <w:tcW w:w="7425" w:type="dxa"/>
            <w:tcBorders>
              <w:bottom w:val="nil"/>
            </w:tcBorders>
          </w:tcPr>
          <w:p w14:paraId="64ED7F62" w14:textId="77777777" w:rsidR="009B259A" w:rsidRPr="00032E4A" w:rsidRDefault="009B259A" w:rsidP="004E109F">
            <w:pPr>
              <w:pStyle w:val="TableParagraph"/>
              <w:tabs>
                <w:tab w:val="left" w:pos="1413"/>
                <w:tab w:val="left" w:pos="2606"/>
                <w:tab w:val="left" w:pos="4354"/>
                <w:tab w:val="left" w:pos="4946"/>
                <w:tab w:val="left" w:pos="6514"/>
              </w:tabs>
              <w:spacing w:line="259" w:lineRule="exact"/>
              <w:rPr>
                <w:sz w:val="24"/>
                <w:lang w:val="ru-RU"/>
              </w:rPr>
            </w:pPr>
            <w:r w:rsidRPr="00032E4A">
              <w:rPr>
                <w:sz w:val="24"/>
                <w:lang w:val="ru-RU"/>
              </w:rPr>
              <w:t>Адекватно</w:t>
            </w:r>
            <w:r w:rsidRPr="00032E4A">
              <w:rPr>
                <w:sz w:val="24"/>
                <w:lang w:val="ru-RU"/>
              </w:rPr>
              <w:tab/>
              <w:t>понимать</w:t>
            </w:r>
            <w:r w:rsidRPr="00032E4A">
              <w:rPr>
                <w:sz w:val="24"/>
                <w:lang w:val="ru-RU"/>
              </w:rPr>
              <w:tab/>
              <w:t>прослушанные</w:t>
            </w:r>
            <w:r w:rsidRPr="00032E4A">
              <w:rPr>
                <w:sz w:val="24"/>
                <w:lang w:val="ru-RU"/>
              </w:rPr>
              <w:tab/>
              <w:t>или</w:t>
            </w:r>
            <w:r w:rsidRPr="00032E4A">
              <w:rPr>
                <w:sz w:val="24"/>
                <w:lang w:val="ru-RU"/>
              </w:rPr>
              <w:tab/>
              <w:t>прочитанные</w:t>
            </w:r>
            <w:r w:rsidRPr="00032E4A">
              <w:rPr>
                <w:sz w:val="24"/>
                <w:lang w:val="ru-RU"/>
              </w:rPr>
              <w:tab/>
              <w:t>учебно-</w:t>
            </w:r>
          </w:p>
        </w:tc>
      </w:tr>
      <w:tr w:rsidR="009B259A" w14:paraId="725008D4" w14:textId="77777777" w:rsidTr="004E109F">
        <w:trPr>
          <w:trHeight w:val="276"/>
        </w:trPr>
        <w:tc>
          <w:tcPr>
            <w:tcW w:w="1190" w:type="dxa"/>
            <w:tcBorders>
              <w:top w:val="nil"/>
              <w:bottom w:val="nil"/>
            </w:tcBorders>
          </w:tcPr>
          <w:p w14:paraId="637BFC85"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26935D60"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7E71E44B" w14:textId="77777777" w:rsidR="009B259A" w:rsidRDefault="009B259A" w:rsidP="004E109F">
            <w:pPr>
              <w:pStyle w:val="TableParagraph"/>
              <w:tabs>
                <w:tab w:val="left" w:pos="1596"/>
                <w:tab w:val="left" w:pos="3024"/>
                <w:tab w:val="left" w:pos="5544"/>
              </w:tabs>
              <w:spacing w:line="256" w:lineRule="exact"/>
              <w:rPr>
                <w:sz w:val="24"/>
              </w:rPr>
            </w:pPr>
            <w:r>
              <w:rPr>
                <w:sz w:val="24"/>
              </w:rPr>
              <w:t>научные,</w:t>
            </w:r>
            <w:r>
              <w:rPr>
                <w:sz w:val="24"/>
              </w:rPr>
              <w:tab/>
              <w:t>научные</w:t>
            </w:r>
            <w:r>
              <w:rPr>
                <w:sz w:val="24"/>
              </w:rPr>
              <w:tab/>
              <w:t>(лингвистические),</w:t>
            </w:r>
            <w:r>
              <w:rPr>
                <w:sz w:val="24"/>
              </w:rPr>
              <w:tab/>
              <w:t>художественные,</w:t>
            </w:r>
          </w:p>
        </w:tc>
      </w:tr>
      <w:tr w:rsidR="009B259A" w14:paraId="4E9D7D31" w14:textId="77777777" w:rsidTr="004E109F">
        <w:trPr>
          <w:trHeight w:val="275"/>
        </w:trPr>
        <w:tc>
          <w:tcPr>
            <w:tcW w:w="1190" w:type="dxa"/>
            <w:tcBorders>
              <w:top w:val="nil"/>
              <w:bottom w:val="nil"/>
            </w:tcBorders>
          </w:tcPr>
          <w:p w14:paraId="036FA953" w14:textId="77777777" w:rsidR="009B259A" w:rsidRDefault="009B259A" w:rsidP="004E109F">
            <w:pPr>
              <w:pStyle w:val="TableParagraph"/>
              <w:ind w:left="0"/>
              <w:rPr>
                <w:sz w:val="20"/>
              </w:rPr>
            </w:pPr>
          </w:p>
        </w:tc>
        <w:tc>
          <w:tcPr>
            <w:tcW w:w="1134" w:type="dxa"/>
            <w:tcBorders>
              <w:top w:val="nil"/>
              <w:bottom w:val="nil"/>
            </w:tcBorders>
          </w:tcPr>
          <w:p w14:paraId="6DBF95D0" w14:textId="77777777" w:rsidR="009B259A" w:rsidRDefault="009B259A" w:rsidP="004E109F">
            <w:pPr>
              <w:pStyle w:val="TableParagraph"/>
              <w:ind w:left="0"/>
              <w:rPr>
                <w:sz w:val="20"/>
              </w:rPr>
            </w:pPr>
          </w:p>
        </w:tc>
        <w:tc>
          <w:tcPr>
            <w:tcW w:w="7425" w:type="dxa"/>
            <w:tcBorders>
              <w:top w:val="nil"/>
              <w:bottom w:val="nil"/>
            </w:tcBorders>
          </w:tcPr>
          <w:p w14:paraId="69E34366" w14:textId="77777777" w:rsidR="009B259A" w:rsidRPr="00032E4A" w:rsidRDefault="009B259A" w:rsidP="004E109F">
            <w:pPr>
              <w:pStyle w:val="TableParagraph"/>
              <w:tabs>
                <w:tab w:val="left" w:pos="2228"/>
                <w:tab w:val="left" w:pos="3145"/>
                <w:tab w:val="left" w:pos="4465"/>
              </w:tabs>
              <w:spacing w:line="256" w:lineRule="exact"/>
              <w:rPr>
                <w:sz w:val="24"/>
                <w:lang w:val="ru-RU"/>
              </w:rPr>
            </w:pPr>
            <w:r w:rsidRPr="00032E4A">
              <w:rPr>
                <w:sz w:val="24"/>
                <w:lang w:val="ru-RU"/>
              </w:rPr>
              <w:t>публицистические</w:t>
            </w:r>
            <w:r w:rsidRPr="00032E4A">
              <w:rPr>
                <w:sz w:val="24"/>
                <w:lang w:val="ru-RU"/>
              </w:rPr>
              <w:tab/>
              <w:t>тексты</w:t>
            </w:r>
            <w:r w:rsidRPr="00032E4A">
              <w:rPr>
                <w:sz w:val="24"/>
                <w:lang w:val="ru-RU"/>
              </w:rPr>
              <w:tab/>
              <w:t>различных</w:t>
            </w:r>
            <w:r w:rsidRPr="00032E4A">
              <w:rPr>
                <w:sz w:val="24"/>
                <w:lang w:val="ru-RU"/>
              </w:rPr>
              <w:tab/>
              <w:t>функционально-смысловых</w:t>
            </w:r>
          </w:p>
        </w:tc>
      </w:tr>
      <w:tr w:rsidR="009B259A" w14:paraId="75B4F9E3" w14:textId="77777777" w:rsidTr="004E109F">
        <w:trPr>
          <w:trHeight w:val="275"/>
        </w:trPr>
        <w:tc>
          <w:tcPr>
            <w:tcW w:w="1190" w:type="dxa"/>
            <w:tcBorders>
              <w:top w:val="nil"/>
              <w:bottom w:val="nil"/>
            </w:tcBorders>
          </w:tcPr>
          <w:p w14:paraId="0AD8922D"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316C85DD"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2B584DFF" w14:textId="77777777" w:rsidR="009B259A" w:rsidRPr="00032E4A" w:rsidRDefault="009B259A" w:rsidP="004E109F">
            <w:pPr>
              <w:pStyle w:val="TableParagraph"/>
              <w:spacing w:line="255" w:lineRule="exact"/>
              <w:rPr>
                <w:sz w:val="24"/>
                <w:lang w:val="ru-RU"/>
              </w:rPr>
            </w:pPr>
            <w:r w:rsidRPr="00032E4A">
              <w:rPr>
                <w:sz w:val="24"/>
                <w:lang w:val="ru-RU"/>
              </w:rPr>
              <w:t>типов</w:t>
            </w:r>
            <w:r w:rsidRPr="00032E4A">
              <w:rPr>
                <w:spacing w:val="23"/>
                <w:sz w:val="24"/>
                <w:lang w:val="ru-RU"/>
              </w:rPr>
              <w:t xml:space="preserve"> </w:t>
            </w:r>
            <w:r w:rsidRPr="00032E4A">
              <w:rPr>
                <w:sz w:val="24"/>
                <w:lang w:val="ru-RU"/>
              </w:rPr>
              <w:t>речи:</w:t>
            </w:r>
            <w:r w:rsidRPr="00032E4A">
              <w:rPr>
                <w:spacing w:val="83"/>
                <w:sz w:val="24"/>
                <w:lang w:val="ru-RU"/>
              </w:rPr>
              <w:t xml:space="preserve"> </w:t>
            </w:r>
            <w:r w:rsidRPr="00032E4A">
              <w:rPr>
                <w:sz w:val="24"/>
                <w:lang w:val="ru-RU"/>
              </w:rPr>
              <w:t>формулировать</w:t>
            </w:r>
            <w:r w:rsidRPr="00032E4A">
              <w:rPr>
                <w:spacing w:val="82"/>
                <w:sz w:val="24"/>
                <w:lang w:val="ru-RU"/>
              </w:rPr>
              <w:t xml:space="preserve"> </w:t>
            </w:r>
            <w:r w:rsidRPr="00032E4A">
              <w:rPr>
                <w:sz w:val="24"/>
                <w:lang w:val="ru-RU"/>
              </w:rPr>
              <w:t>в</w:t>
            </w:r>
            <w:r w:rsidRPr="00032E4A">
              <w:rPr>
                <w:spacing w:val="81"/>
                <w:sz w:val="24"/>
                <w:lang w:val="ru-RU"/>
              </w:rPr>
              <w:t xml:space="preserve"> </w:t>
            </w:r>
            <w:r w:rsidRPr="00032E4A">
              <w:rPr>
                <w:sz w:val="24"/>
                <w:lang w:val="ru-RU"/>
              </w:rPr>
              <w:t>устной</w:t>
            </w:r>
            <w:r w:rsidRPr="00032E4A">
              <w:rPr>
                <w:spacing w:val="82"/>
                <w:sz w:val="24"/>
                <w:lang w:val="ru-RU"/>
              </w:rPr>
              <w:t xml:space="preserve"> </w:t>
            </w:r>
            <w:r w:rsidRPr="00032E4A">
              <w:rPr>
                <w:sz w:val="24"/>
                <w:lang w:val="ru-RU"/>
              </w:rPr>
              <w:t>и</w:t>
            </w:r>
            <w:r w:rsidRPr="00032E4A">
              <w:rPr>
                <w:spacing w:val="83"/>
                <w:sz w:val="24"/>
                <w:lang w:val="ru-RU"/>
              </w:rPr>
              <w:t xml:space="preserve"> </w:t>
            </w:r>
            <w:r w:rsidRPr="00032E4A">
              <w:rPr>
                <w:sz w:val="24"/>
                <w:lang w:val="ru-RU"/>
              </w:rPr>
              <w:t>письменной</w:t>
            </w:r>
            <w:r w:rsidRPr="00032E4A">
              <w:rPr>
                <w:spacing w:val="82"/>
                <w:sz w:val="24"/>
                <w:lang w:val="ru-RU"/>
              </w:rPr>
              <w:t xml:space="preserve"> </w:t>
            </w:r>
            <w:r w:rsidRPr="00032E4A">
              <w:rPr>
                <w:sz w:val="24"/>
                <w:lang w:val="ru-RU"/>
              </w:rPr>
              <w:t>форме</w:t>
            </w:r>
            <w:r w:rsidRPr="00032E4A">
              <w:rPr>
                <w:spacing w:val="82"/>
                <w:sz w:val="24"/>
                <w:lang w:val="ru-RU"/>
              </w:rPr>
              <w:t xml:space="preserve"> </w:t>
            </w:r>
            <w:r w:rsidRPr="00032E4A">
              <w:rPr>
                <w:sz w:val="24"/>
                <w:lang w:val="ru-RU"/>
              </w:rPr>
              <w:t>тему</w:t>
            </w:r>
          </w:p>
        </w:tc>
      </w:tr>
      <w:tr w:rsidR="009B259A" w14:paraId="660EF854" w14:textId="77777777" w:rsidTr="004E109F">
        <w:trPr>
          <w:trHeight w:val="275"/>
        </w:trPr>
        <w:tc>
          <w:tcPr>
            <w:tcW w:w="1190" w:type="dxa"/>
            <w:tcBorders>
              <w:top w:val="nil"/>
              <w:bottom w:val="nil"/>
            </w:tcBorders>
          </w:tcPr>
          <w:p w14:paraId="3AE379E5"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43C8068E"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6BB0508C" w14:textId="77777777" w:rsidR="009B259A" w:rsidRPr="00032E4A" w:rsidRDefault="009B259A" w:rsidP="004E109F">
            <w:pPr>
              <w:pStyle w:val="TableParagraph"/>
              <w:tabs>
                <w:tab w:val="left" w:pos="1437"/>
                <w:tab w:val="left" w:pos="2364"/>
                <w:tab w:val="left" w:pos="4242"/>
                <w:tab w:val="left" w:pos="4897"/>
                <w:tab w:val="left" w:pos="6599"/>
              </w:tabs>
              <w:spacing w:line="256" w:lineRule="exact"/>
              <w:rPr>
                <w:sz w:val="24"/>
                <w:lang w:val="ru-RU"/>
              </w:rPr>
            </w:pPr>
            <w:r w:rsidRPr="00032E4A">
              <w:rPr>
                <w:sz w:val="24"/>
                <w:lang w:val="ru-RU"/>
              </w:rPr>
              <w:t>и</w:t>
            </w:r>
            <w:r w:rsidRPr="00032E4A">
              <w:rPr>
                <w:spacing w:val="-3"/>
                <w:sz w:val="24"/>
                <w:lang w:val="ru-RU"/>
              </w:rPr>
              <w:t xml:space="preserve"> </w:t>
            </w:r>
            <w:r w:rsidRPr="00032E4A">
              <w:rPr>
                <w:sz w:val="24"/>
                <w:lang w:val="ru-RU"/>
              </w:rPr>
              <w:t>главную</w:t>
            </w:r>
            <w:r w:rsidRPr="00032E4A">
              <w:rPr>
                <w:sz w:val="24"/>
                <w:lang w:val="ru-RU"/>
              </w:rPr>
              <w:tab/>
              <w:t>мысль</w:t>
            </w:r>
            <w:r w:rsidRPr="00032E4A">
              <w:rPr>
                <w:sz w:val="24"/>
                <w:lang w:val="ru-RU"/>
              </w:rPr>
              <w:tab/>
              <w:t>прослушанного</w:t>
            </w:r>
            <w:r w:rsidRPr="00032E4A">
              <w:rPr>
                <w:sz w:val="24"/>
                <w:lang w:val="ru-RU"/>
              </w:rPr>
              <w:tab/>
              <w:t>или</w:t>
            </w:r>
            <w:r w:rsidRPr="00032E4A">
              <w:rPr>
                <w:sz w:val="24"/>
                <w:lang w:val="ru-RU"/>
              </w:rPr>
              <w:tab/>
              <w:t>прочитанного</w:t>
            </w:r>
            <w:r w:rsidRPr="00032E4A">
              <w:rPr>
                <w:sz w:val="24"/>
                <w:lang w:val="ru-RU"/>
              </w:rPr>
              <w:tab/>
              <w:t>текста;</w:t>
            </w:r>
          </w:p>
        </w:tc>
      </w:tr>
      <w:tr w:rsidR="009B259A" w14:paraId="7449C4C9" w14:textId="77777777" w:rsidTr="004E109F">
        <w:trPr>
          <w:trHeight w:val="276"/>
        </w:trPr>
        <w:tc>
          <w:tcPr>
            <w:tcW w:w="1190" w:type="dxa"/>
            <w:tcBorders>
              <w:top w:val="nil"/>
              <w:bottom w:val="nil"/>
            </w:tcBorders>
          </w:tcPr>
          <w:p w14:paraId="675996E3"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72FE83A3"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290D0A1D" w14:textId="77777777" w:rsidR="009B259A" w:rsidRPr="00032E4A" w:rsidRDefault="009B259A" w:rsidP="004E109F">
            <w:pPr>
              <w:pStyle w:val="TableParagraph"/>
              <w:spacing w:line="256" w:lineRule="exact"/>
              <w:rPr>
                <w:sz w:val="24"/>
                <w:lang w:val="ru-RU"/>
              </w:rPr>
            </w:pPr>
            <w:r w:rsidRPr="00032E4A">
              <w:rPr>
                <w:sz w:val="24"/>
                <w:lang w:val="ru-RU"/>
              </w:rPr>
              <w:t>формулировать</w:t>
            </w:r>
            <w:r w:rsidRPr="00032E4A">
              <w:rPr>
                <w:spacing w:val="10"/>
                <w:sz w:val="24"/>
                <w:lang w:val="ru-RU"/>
              </w:rPr>
              <w:t xml:space="preserve"> </w:t>
            </w:r>
            <w:r w:rsidRPr="00032E4A">
              <w:rPr>
                <w:sz w:val="24"/>
                <w:lang w:val="ru-RU"/>
              </w:rPr>
              <w:t>вопросы</w:t>
            </w:r>
            <w:r w:rsidRPr="00032E4A">
              <w:rPr>
                <w:spacing w:val="69"/>
                <w:sz w:val="24"/>
                <w:lang w:val="ru-RU"/>
              </w:rPr>
              <w:t xml:space="preserve"> </w:t>
            </w:r>
            <w:r w:rsidRPr="00032E4A">
              <w:rPr>
                <w:sz w:val="24"/>
                <w:lang w:val="ru-RU"/>
              </w:rPr>
              <w:t>по</w:t>
            </w:r>
            <w:r w:rsidRPr="00032E4A">
              <w:rPr>
                <w:spacing w:val="69"/>
                <w:sz w:val="24"/>
                <w:lang w:val="ru-RU"/>
              </w:rPr>
              <w:t xml:space="preserve"> </w:t>
            </w:r>
            <w:r w:rsidRPr="00032E4A">
              <w:rPr>
                <w:sz w:val="24"/>
                <w:lang w:val="ru-RU"/>
              </w:rPr>
              <w:t>содержанию</w:t>
            </w:r>
            <w:r w:rsidRPr="00032E4A">
              <w:rPr>
                <w:spacing w:val="69"/>
                <w:sz w:val="24"/>
                <w:lang w:val="ru-RU"/>
              </w:rPr>
              <w:t xml:space="preserve"> </w:t>
            </w:r>
            <w:r w:rsidRPr="00032E4A">
              <w:rPr>
                <w:sz w:val="24"/>
                <w:lang w:val="ru-RU"/>
              </w:rPr>
              <w:t>текста</w:t>
            </w:r>
            <w:r w:rsidRPr="00032E4A">
              <w:rPr>
                <w:spacing w:val="70"/>
                <w:sz w:val="24"/>
                <w:lang w:val="ru-RU"/>
              </w:rPr>
              <w:t xml:space="preserve"> </w:t>
            </w:r>
            <w:r w:rsidRPr="00032E4A">
              <w:rPr>
                <w:sz w:val="24"/>
                <w:lang w:val="ru-RU"/>
              </w:rPr>
              <w:t>и</w:t>
            </w:r>
            <w:r w:rsidRPr="00032E4A">
              <w:rPr>
                <w:spacing w:val="69"/>
                <w:sz w:val="24"/>
                <w:lang w:val="ru-RU"/>
              </w:rPr>
              <w:t xml:space="preserve"> </w:t>
            </w:r>
            <w:r w:rsidRPr="00032E4A">
              <w:rPr>
                <w:sz w:val="24"/>
                <w:lang w:val="ru-RU"/>
              </w:rPr>
              <w:t>ответы</w:t>
            </w:r>
            <w:r w:rsidRPr="00032E4A">
              <w:rPr>
                <w:spacing w:val="69"/>
                <w:sz w:val="24"/>
                <w:lang w:val="ru-RU"/>
              </w:rPr>
              <w:t xml:space="preserve"> </w:t>
            </w:r>
            <w:r w:rsidRPr="00032E4A">
              <w:rPr>
                <w:sz w:val="24"/>
                <w:lang w:val="ru-RU"/>
              </w:rPr>
              <w:t>на</w:t>
            </w:r>
            <w:r w:rsidRPr="00032E4A">
              <w:rPr>
                <w:spacing w:val="70"/>
                <w:sz w:val="24"/>
                <w:lang w:val="ru-RU"/>
              </w:rPr>
              <w:t xml:space="preserve"> </w:t>
            </w:r>
            <w:r w:rsidRPr="00032E4A">
              <w:rPr>
                <w:sz w:val="24"/>
                <w:lang w:val="ru-RU"/>
              </w:rPr>
              <w:t>них;</w:t>
            </w:r>
          </w:p>
        </w:tc>
      </w:tr>
      <w:tr w:rsidR="009B259A" w14:paraId="7AEB281A" w14:textId="77777777" w:rsidTr="004E109F">
        <w:trPr>
          <w:trHeight w:val="275"/>
        </w:trPr>
        <w:tc>
          <w:tcPr>
            <w:tcW w:w="1190" w:type="dxa"/>
            <w:tcBorders>
              <w:top w:val="nil"/>
              <w:bottom w:val="nil"/>
            </w:tcBorders>
          </w:tcPr>
          <w:p w14:paraId="4D0F5372"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60012324"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26ADF70B" w14:textId="77777777" w:rsidR="009B259A" w:rsidRPr="00032E4A" w:rsidRDefault="009B259A" w:rsidP="004E109F">
            <w:pPr>
              <w:pStyle w:val="TableParagraph"/>
              <w:spacing w:line="256" w:lineRule="exact"/>
              <w:rPr>
                <w:sz w:val="24"/>
                <w:lang w:val="ru-RU"/>
              </w:rPr>
            </w:pPr>
            <w:r w:rsidRPr="00032E4A">
              <w:rPr>
                <w:sz w:val="24"/>
                <w:lang w:val="ru-RU"/>
              </w:rPr>
              <w:t>подробно</w:t>
            </w:r>
            <w:r w:rsidRPr="00032E4A">
              <w:rPr>
                <w:spacing w:val="70"/>
                <w:sz w:val="24"/>
                <w:lang w:val="ru-RU"/>
              </w:rPr>
              <w:t xml:space="preserve"> </w:t>
            </w:r>
            <w:r w:rsidRPr="00032E4A">
              <w:rPr>
                <w:sz w:val="24"/>
                <w:lang w:val="ru-RU"/>
              </w:rPr>
              <w:t xml:space="preserve">и  </w:t>
            </w:r>
            <w:r w:rsidRPr="00032E4A">
              <w:rPr>
                <w:spacing w:val="9"/>
                <w:sz w:val="24"/>
                <w:lang w:val="ru-RU"/>
              </w:rPr>
              <w:t xml:space="preserve"> </w:t>
            </w:r>
            <w:r w:rsidRPr="00032E4A">
              <w:rPr>
                <w:sz w:val="24"/>
                <w:lang w:val="ru-RU"/>
              </w:rPr>
              <w:t xml:space="preserve">сжато  </w:t>
            </w:r>
            <w:r w:rsidRPr="00032E4A">
              <w:rPr>
                <w:spacing w:val="10"/>
                <w:sz w:val="24"/>
                <w:lang w:val="ru-RU"/>
              </w:rPr>
              <w:t xml:space="preserve"> </w:t>
            </w:r>
            <w:r w:rsidRPr="00032E4A">
              <w:rPr>
                <w:sz w:val="24"/>
                <w:lang w:val="ru-RU"/>
              </w:rPr>
              <w:t xml:space="preserve">передавать  </w:t>
            </w:r>
            <w:r w:rsidRPr="00032E4A">
              <w:rPr>
                <w:spacing w:val="9"/>
                <w:sz w:val="24"/>
                <w:lang w:val="ru-RU"/>
              </w:rPr>
              <w:t xml:space="preserve"> </w:t>
            </w:r>
            <w:r w:rsidRPr="00032E4A">
              <w:rPr>
                <w:sz w:val="24"/>
                <w:lang w:val="ru-RU"/>
              </w:rPr>
              <w:t xml:space="preserve">в  </w:t>
            </w:r>
            <w:r w:rsidRPr="00032E4A">
              <w:rPr>
                <w:spacing w:val="9"/>
                <w:sz w:val="24"/>
                <w:lang w:val="ru-RU"/>
              </w:rPr>
              <w:t xml:space="preserve"> </w:t>
            </w:r>
            <w:r w:rsidRPr="00032E4A">
              <w:rPr>
                <w:sz w:val="24"/>
                <w:lang w:val="ru-RU"/>
              </w:rPr>
              <w:t xml:space="preserve">устной  </w:t>
            </w:r>
            <w:r w:rsidRPr="00032E4A">
              <w:rPr>
                <w:spacing w:val="9"/>
                <w:sz w:val="24"/>
                <w:lang w:val="ru-RU"/>
              </w:rPr>
              <w:t xml:space="preserve"> </w:t>
            </w:r>
            <w:r w:rsidRPr="00032E4A">
              <w:rPr>
                <w:sz w:val="24"/>
                <w:lang w:val="ru-RU"/>
              </w:rPr>
              <w:t xml:space="preserve">и  </w:t>
            </w:r>
            <w:r w:rsidRPr="00032E4A">
              <w:rPr>
                <w:spacing w:val="10"/>
                <w:sz w:val="24"/>
                <w:lang w:val="ru-RU"/>
              </w:rPr>
              <w:t xml:space="preserve"> </w:t>
            </w:r>
            <w:r w:rsidRPr="00032E4A">
              <w:rPr>
                <w:sz w:val="24"/>
                <w:lang w:val="ru-RU"/>
              </w:rPr>
              <w:t xml:space="preserve">письменной  </w:t>
            </w:r>
            <w:r w:rsidRPr="00032E4A">
              <w:rPr>
                <w:spacing w:val="9"/>
                <w:sz w:val="24"/>
                <w:lang w:val="ru-RU"/>
              </w:rPr>
              <w:t xml:space="preserve"> </w:t>
            </w:r>
            <w:r w:rsidRPr="00032E4A">
              <w:rPr>
                <w:sz w:val="24"/>
                <w:lang w:val="ru-RU"/>
              </w:rPr>
              <w:t>форме</w:t>
            </w:r>
          </w:p>
        </w:tc>
      </w:tr>
      <w:tr w:rsidR="009B259A" w14:paraId="7BB91F28" w14:textId="77777777" w:rsidTr="004E109F">
        <w:trPr>
          <w:trHeight w:val="273"/>
        </w:trPr>
        <w:tc>
          <w:tcPr>
            <w:tcW w:w="1190" w:type="dxa"/>
            <w:tcBorders>
              <w:top w:val="nil"/>
              <w:bottom w:val="nil"/>
            </w:tcBorders>
          </w:tcPr>
          <w:p w14:paraId="2A6E55BF" w14:textId="77777777" w:rsidR="009B259A" w:rsidRPr="00032E4A" w:rsidRDefault="009B259A" w:rsidP="004E109F">
            <w:pPr>
              <w:pStyle w:val="TableParagraph"/>
              <w:ind w:left="0"/>
              <w:rPr>
                <w:sz w:val="20"/>
                <w:lang w:val="ru-RU"/>
              </w:rPr>
            </w:pPr>
          </w:p>
        </w:tc>
        <w:tc>
          <w:tcPr>
            <w:tcW w:w="1134" w:type="dxa"/>
            <w:tcBorders>
              <w:top w:val="nil"/>
            </w:tcBorders>
          </w:tcPr>
          <w:p w14:paraId="65DC543B" w14:textId="77777777" w:rsidR="009B259A" w:rsidRPr="00032E4A" w:rsidRDefault="009B259A" w:rsidP="004E109F">
            <w:pPr>
              <w:pStyle w:val="TableParagraph"/>
              <w:ind w:left="0"/>
              <w:rPr>
                <w:sz w:val="20"/>
                <w:lang w:val="ru-RU"/>
              </w:rPr>
            </w:pPr>
          </w:p>
        </w:tc>
        <w:tc>
          <w:tcPr>
            <w:tcW w:w="7425" w:type="dxa"/>
            <w:tcBorders>
              <w:top w:val="nil"/>
            </w:tcBorders>
          </w:tcPr>
          <w:p w14:paraId="50983F16" w14:textId="77777777" w:rsidR="009B259A" w:rsidRPr="00032E4A" w:rsidRDefault="009B259A" w:rsidP="004E109F">
            <w:pPr>
              <w:pStyle w:val="TableParagraph"/>
              <w:spacing w:line="254" w:lineRule="exact"/>
              <w:rPr>
                <w:sz w:val="24"/>
                <w:lang w:val="ru-RU"/>
              </w:rPr>
            </w:pPr>
            <w:r w:rsidRPr="00032E4A">
              <w:rPr>
                <w:sz w:val="24"/>
                <w:lang w:val="ru-RU"/>
              </w:rPr>
              <w:t>содержание</w:t>
            </w:r>
            <w:r w:rsidRPr="00032E4A">
              <w:rPr>
                <w:spacing w:val="-6"/>
                <w:sz w:val="24"/>
                <w:lang w:val="ru-RU"/>
              </w:rPr>
              <w:t xml:space="preserve"> </w:t>
            </w:r>
            <w:r w:rsidRPr="00032E4A">
              <w:rPr>
                <w:sz w:val="24"/>
                <w:lang w:val="ru-RU"/>
              </w:rPr>
              <w:t>прослушанного</w:t>
            </w:r>
            <w:r w:rsidRPr="00032E4A">
              <w:rPr>
                <w:spacing w:val="-5"/>
                <w:sz w:val="24"/>
                <w:lang w:val="ru-RU"/>
              </w:rPr>
              <w:t xml:space="preserve"> </w:t>
            </w:r>
            <w:r w:rsidRPr="00032E4A">
              <w:rPr>
                <w:sz w:val="24"/>
                <w:lang w:val="ru-RU"/>
              </w:rPr>
              <w:t>или</w:t>
            </w:r>
            <w:r w:rsidRPr="00032E4A">
              <w:rPr>
                <w:spacing w:val="-5"/>
                <w:sz w:val="24"/>
                <w:lang w:val="ru-RU"/>
              </w:rPr>
              <w:t xml:space="preserve"> </w:t>
            </w:r>
            <w:r w:rsidRPr="00032E4A">
              <w:rPr>
                <w:sz w:val="24"/>
                <w:lang w:val="ru-RU"/>
              </w:rPr>
              <w:t>прочитанного</w:t>
            </w:r>
            <w:r w:rsidRPr="00032E4A">
              <w:rPr>
                <w:spacing w:val="-5"/>
                <w:sz w:val="24"/>
                <w:lang w:val="ru-RU"/>
              </w:rPr>
              <w:t xml:space="preserve"> </w:t>
            </w:r>
            <w:r w:rsidRPr="00032E4A">
              <w:rPr>
                <w:sz w:val="24"/>
                <w:lang w:val="ru-RU"/>
              </w:rPr>
              <w:t>текста</w:t>
            </w:r>
          </w:p>
        </w:tc>
      </w:tr>
      <w:tr w:rsidR="009B259A" w14:paraId="494CEB8E" w14:textId="77777777" w:rsidTr="004E109F">
        <w:trPr>
          <w:trHeight w:val="278"/>
        </w:trPr>
        <w:tc>
          <w:tcPr>
            <w:tcW w:w="1190" w:type="dxa"/>
            <w:tcBorders>
              <w:top w:val="nil"/>
              <w:bottom w:val="nil"/>
            </w:tcBorders>
          </w:tcPr>
          <w:p w14:paraId="07ED3E84" w14:textId="77777777" w:rsidR="009B259A" w:rsidRPr="00032E4A" w:rsidRDefault="009B259A" w:rsidP="004E109F">
            <w:pPr>
              <w:pStyle w:val="TableParagraph"/>
              <w:ind w:left="0"/>
              <w:rPr>
                <w:sz w:val="20"/>
                <w:lang w:val="ru-RU"/>
              </w:rPr>
            </w:pPr>
          </w:p>
        </w:tc>
        <w:tc>
          <w:tcPr>
            <w:tcW w:w="1134" w:type="dxa"/>
            <w:tcBorders>
              <w:bottom w:val="nil"/>
            </w:tcBorders>
          </w:tcPr>
          <w:p w14:paraId="33840088" w14:textId="77777777" w:rsidR="009B259A" w:rsidRDefault="009B259A" w:rsidP="004E109F">
            <w:pPr>
              <w:pStyle w:val="TableParagraph"/>
              <w:spacing w:line="259" w:lineRule="exact"/>
              <w:ind w:left="216" w:right="211"/>
              <w:jc w:val="center"/>
              <w:rPr>
                <w:sz w:val="24"/>
              </w:rPr>
            </w:pPr>
            <w:r>
              <w:rPr>
                <w:sz w:val="24"/>
              </w:rPr>
              <w:t>3.2</w:t>
            </w:r>
          </w:p>
        </w:tc>
        <w:tc>
          <w:tcPr>
            <w:tcW w:w="7425" w:type="dxa"/>
            <w:tcBorders>
              <w:bottom w:val="nil"/>
            </w:tcBorders>
          </w:tcPr>
          <w:p w14:paraId="6A152C2F" w14:textId="77777777" w:rsidR="009B259A" w:rsidRPr="00032E4A" w:rsidRDefault="009B259A" w:rsidP="004E109F">
            <w:pPr>
              <w:pStyle w:val="TableParagraph"/>
              <w:spacing w:line="259" w:lineRule="exact"/>
              <w:rPr>
                <w:sz w:val="24"/>
                <w:lang w:val="ru-RU"/>
              </w:rPr>
            </w:pPr>
            <w:r w:rsidRPr="00032E4A">
              <w:rPr>
                <w:sz w:val="24"/>
                <w:lang w:val="ru-RU"/>
              </w:rPr>
              <w:t>Владеть</w:t>
            </w:r>
            <w:r w:rsidRPr="00032E4A">
              <w:rPr>
                <w:spacing w:val="-2"/>
                <w:sz w:val="24"/>
                <w:lang w:val="ru-RU"/>
              </w:rPr>
              <w:t xml:space="preserve"> </w:t>
            </w:r>
            <w:r w:rsidRPr="00032E4A">
              <w:rPr>
                <w:sz w:val="24"/>
                <w:lang w:val="ru-RU"/>
              </w:rPr>
              <w:t>навыками</w:t>
            </w:r>
            <w:r w:rsidRPr="00032E4A">
              <w:rPr>
                <w:spacing w:val="-1"/>
                <w:sz w:val="24"/>
                <w:lang w:val="ru-RU"/>
              </w:rPr>
              <w:t xml:space="preserve"> </w:t>
            </w:r>
            <w:r w:rsidRPr="00032E4A">
              <w:rPr>
                <w:sz w:val="24"/>
                <w:lang w:val="ru-RU"/>
              </w:rPr>
              <w:t>информационной</w:t>
            </w:r>
            <w:r w:rsidRPr="00032E4A">
              <w:rPr>
                <w:spacing w:val="-2"/>
                <w:sz w:val="24"/>
                <w:lang w:val="ru-RU"/>
              </w:rPr>
              <w:t xml:space="preserve"> </w:t>
            </w:r>
            <w:r w:rsidRPr="00032E4A">
              <w:rPr>
                <w:sz w:val="24"/>
                <w:lang w:val="ru-RU"/>
              </w:rPr>
              <w:t>переработки</w:t>
            </w:r>
            <w:r w:rsidRPr="00032E4A">
              <w:rPr>
                <w:spacing w:val="-1"/>
                <w:sz w:val="24"/>
                <w:lang w:val="ru-RU"/>
              </w:rPr>
              <w:t xml:space="preserve"> </w:t>
            </w:r>
            <w:r w:rsidRPr="00032E4A">
              <w:rPr>
                <w:sz w:val="24"/>
                <w:lang w:val="ru-RU"/>
              </w:rPr>
              <w:t>прослушанного</w:t>
            </w:r>
            <w:r w:rsidRPr="00032E4A">
              <w:rPr>
                <w:spacing w:val="-4"/>
                <w:sz w:val="24"/>
                <w:lang w:val="ru-RU"/>
              </w:rPr>
              <w:t xml:space="preserve"> </w:t>
            </w:r>
            <w:r w:rsidRPr="00032E4A">
              <w:rPr>
                <w:sz w:val="24"/>
                <w:lang w:val="ru-RU"/>
              </w:rPr>
              <w:t>или</w:t>
            </w:r>
          </w:p>
        </w:tc>
      </w:tr>
      <w:tr w:rsidR="009B259A" w14:paraId="160D8A23" w14:textId="77777777" w:rsidTr="004E109F">
        <w:trPr>
          <w:trHeight w:val="276"/>
        </w:trPr>
        <w:tc>
          <w:tcPr>
            <w:tcW w:w="1190" w:type="dxa"/>
            <w:tcBorders>
              <w:top w:val="nil"/>
              <w:bottom w:val="nil"/>
            </w:tcBorders>
          </w:tcPr>
          <w:p w14:paraId="26F57051"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30E2A313"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0196ECF8" w14:textId="77777777" w:rsidR="009B259A" w:rsidRPr="00032E4A" w:rsidRDefault="009B259A" w:rsidP="004E109F">
            <w:pPr>
              <w:pStyle w:val="TableParagraph"/>
              <w:tabs>
                <w:tab w:val="left" w:pos="1801"/>
                <w:tab w:val="left" w:pos="2720"/>
                <w:tab w:val="left" w:pos="3105"/>
                <w:tab w:val="left" w:pos="3964"/>
                <w:tab w:val="left" w:pos="5568"/>
              </w:tabs>
              <w:spacing w:line="256" w:lineRule="exact"/>
              <w:rPr>
                <w:sz w:val="24"/>
                <w:lang w:val="ru-RU"/>
              </w:rPr>
            </w:pPr>
            <w:r w:rsidRPr="00032E4A">
              <w:rPr>
                <w:sz w:val="24"/>
                <w:lang w:val="ru-RU"/>
              </w:rPr>
              <w:t>прочитанного</w:t>
            </w:r>
            <w:r w:rsidRPr="00032E4A">
              <w:rPr>
                <w:sz w:val="24"/>
                <w:lang w:val="ru-RU"/>
              </w:rPr>
              <w:tab/>
              <w:t>текста</w:t>
            </w:r>
            <w:r w:rsidRPr="00032E4A">
              <w:rPr>
                <w:sz w:val="24"/>
                <w:lang w:val="ru-RU"/>
              </w:rPr>
              <w:tab/>
              <w:t>в</w:t>
            </w:r>
            <w:r w:rsidRPr="00032E4A">
              <w:rPr>
                <w:sz w:val="24"/>
                <w:lang w:val="ru-RU"/>
              </w:rPr>
              <w:tab/>
              <w:t>целях</w:t>
            </w:r>
            <w:r w:rsidRPr="00032E4A">
              <w:rPr>
                <w:sz w:val="24"/>
                <w:lang w:val="ru-RU"/>
              </w:rPr>
              <w:tab/>
              <w:t>дальнейшего</w:t>
            </w:r>
            <w:r w:rsidRPr="00032E4A">
              <w:rPr>
                <w:sz w:val="24"/>
                <w:lang w:val="ru-RU"/>
              </w:rPr>
              <w:tab/>
              <w:t>воспроизведения</w:t>
            </w:r>
          </w:p>
        </w:tc>
      </w:tr>
      <w:tr w:rsidR="009B259A" w14:paraId="0F439D10" w14:textId="77777777" w:rsidTr="004E109F">
        <w:trPr>
          <w:trHeight w:val="275"/>
        </w:trPr>
        <w:tc>
          <w:tcPr>
            <w:tcW w:w="1190" w:type="dxa"/>
            <w:tcBorders>
              <w:top w:val="nil"/>
              <w:bottom w:val="nil"/>
            </w:tcBorders>
          </w:tcPr>
          <w:p w14:paraId="2079225B"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6227C088"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2A11FDD5" w14:textId="77777777" w:rsidR="009B259A" w:rsidRPr="00032E4A" w:rsidRDefault="009B259A" w:rsidP="004E109F">
            <w:pPr>
              <w:pStyle w:val="TableParagraph"/>
              <w:spacing w:line="256" w:lineRule="exact"/>
              <w:rPr>
                <w:sz w:val="24"/>
                <w:lang w:val="ru-RU"/>
              </w:rPr>
            </w:pPr>
            <w:r w:rsidRPr="00032E4A">
              <w:rPr>
                <w:sz w:val="24"/>
                <w:lang w:val="ru-RU"/>
              </w:rPr>
              <w:t>содержания</w:t>
            </w:r>
            <w:r w:rsidRPr="00032E4A">
              <w:rPr>
                <w:spacing w:val="15"/>
                <w:sz w:val="24"/>
                <w:lang w:val="ru-RU"/>
              </w:rPr>
              <w:t xml:space="preserve"> </w:t>
            </w:r>
            <w:r w:rsidRPr="00032E4A">
              <w:rPr>
                <w:sz w:val="24"/>
                <w:lang w:val="ru-RU"/>
              </w:rPr>
              <w:t>текста</w:t>
            </w:r>
            <w:r w:rsidRPr="00032E4A">
              <w:rPr>
                <w:spacing w:val="16"/>
                <w:sz w:val="24"/>
                <w:lang w:val="ru-RU"/>
              </w:rPr>
              <w:t xml:space="preserve"> </w:t>
            </w:r>
            <w:r w:rsidRPr="00032E4A">
              <w:rPr>
                <w:sz w:val="24"/>
                <w:lang w:val="ru-RU"/>
              </w:rPr>
              <w:t>в</w:t>
            </w:r>
            <w:r w:rsidRPr="00032E4A">
              <w:rPr>
                <w:spacing w:val="17"/>
                <w:sz w:val="24"/>
                <w:lang w:val="ru-RU"/>
              </w:rPr>
              <w:t xml:space="preserve"> </w:t>
            </w:r>
            <w:r w:rsidRPr="00032E4A">
              <w:rPr>
                <w:sz w:val="24"/>
                <w:lang w:val="ru-RU"/>
              </w:rPr>
              <w:t>устной</w:t>
            </w:r>
            <w:r w:rsidRPr="00032E4A">
              <w:rPr>
                <w:spacing w:val="15"/>
                <w:sz w:val="24"/>
                <w:lang w:val="ru-RU"/>
              </w:rPr>
              <w:t xml:space="preserve"> </w:t>
            </w:r>
            <w:r w:rsidRPr="00032E4A">
              <w:rPr>
                <w:sz w:val="24"/>
                <w:lang w:val="ru-RU"/>
              </w:rPr>
              <w:t>и</w:t>
            </w:r>
            <w:r w:rsidRPr="00032E4A">
              <w:rPr>
                <w:spacing w:val="15"/>
                <w:sz w:val="24"/>
                <w:lang w:val="ru-RU"/>
              </w:rPr>
              <w:t xml:space="preserve"> </w:t>
            </w:r>
            <w:r w:rsidRPr="00032E4A">
              <w:rPr>
                <w:sz w:val="24"/>
                <w:lang w:val="ru-RU"/>
              </w:rPr>
              <w:t>письменной</w:t>
            </w:r>
            <w:r w:rsidRPr="00032E4A">
              <w:rPr>
                <w:spacing w:val="17"/>
                <w:sz w:val="24"/>
                <w:lang w:val="ru-RU"/>
              </w:rPr>
              <w:t xml:space="preserve"> </w:t>
            </w:r>
            <w:r w:rsidRPr="00032E4A">
              <w:rPr>
                <w:sz w:val="24"/>
                <w:lang w:val="ru-RU"/>
              </w:rPr>
              <w:t>форме;</w:t>
            </w:r>
            <w:r w:rsidRPr="00032E4A">
              <w:rPr>
                <w:spacing w:val="16"/>
                <w:sz w:val="24"/>
                <w:lang w:val="ru-RU"/>
              </w:rPr>
              <w:t xml:space="preserve"> </w:t>
            </w:r>
            <w:r w:rsidRPr="00032E4A">
              <w:rPr>
                <w:sz w:val="24"/>
                <w:lang w:val="ru-RU"/>
              </w:rPr>
              <w:t>выделять</w:t>
            </w:r>
            <w:r w:rsidRPr="00032E4A">
              <w:rPr>
                <w:spacing w:val="15"/>
                <w:sz w:val="24"/>
                <w:lang w:val="ru-RU"/>
              </w:rPr>
              <w:t xml:space="preserve"> </w:t>
            </w:r>
            <w:r w:rsidRPr="00032E4A">
              <w:rPr>
                <w:sz w:val="24"/>
                <w:lang w:val="ru-RU"/>
              </w:rPr>
              <w:t>главную</w:t>
            </w:r>
          </w:p>
        </w:tc>
      </w:tr>
      <w:tr w:rsidR="009B259A" w14:paraId="06CD6AEC" w14:textId="77777777" w:rsidTr="004E109F">
        <w:trPr>
          <w:trHeight w:val="275"/>
        </w:trPr>
        <w:tc>
          <w:tcPr>
            <w:tcW w:w="1190" w:type="dxa"/>
            <w:tcBorders>
              <w:top w:val="nil"/>
              <w:bottom w:val="nil"/>
            </w:tcBorders>
          </w:tcPr>
          <w:p w14:paraId="2FED29A2"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3862F5E2"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477FA443" w14:textId="77777777" w:rsidR="009B259A" w:rsidRPr="00032E4A" w:rsidRDefault="009B259A" w:rsidP="004E109F">
            <w:pPr>
              <w:pStyle w:val="TableParagraph"/>
              <w:spacing w:line="256" w:lineRule="exact"/>
              <w:rPr>
                <w:sz w:val="24"/>
                <w:lang w:val="ru-RU"/>
              </w:rPr>
            </w:pPr>
            <w:r w:rsidRPr="00032E4A">
              <w:rPr>
                <w:sz w:val="24"/>
                <w:lang w:val="ru-RU"/>
              </w:rPr>
              <w:t>и</w:t>
            </w:r>
            <w:r w:rsidRPr="00032E4A">
              <w:rPr>
                <w:spacing w:val="29"/>
                <w:sz w:val="24"/>
                <w:lang w:val="ru-RU"/>
              </w:rPr>
              <w:t xml:space="preserve"> </w:t>
            </w:r>
            <w:r w:rsidRPr="00032E4A">
              <w:rPr>
                <w:sz w:val="24"/>
                <w:lang w:val="ru-RU"/>
              </w:rPr>
              <w:t>второстепенную,</w:t>
            </w:r>
            <w:r w:rsidRPr="00032E4A">
              <w:rPr>
                <w:spacing w:val="28"/>
                <w:sz w:val="24"/>
                <w:lang w:val="ru-RU"/>
              </w:rPr>
              <w:t xml:space="preserve"> </w:t>
            </w:r>
            <w:r w:rsidRPr="00032E4A">
              <w:rPr>
                <w:sz w:val="24"/>
                <w:lang w:val="ru-RU"/>
              </w:rPr>
              <w:t>явную</w:t>
            </w:r>
            <w:r w:rsidRPr="00032E4A">
              <w:rPr>
                <w:spacing w:val="28"/>
                <w:sz w:val="24"/>
                <w:lang w:val="ru-RU"/>
              </w:rPr>
              <w:t xml:space="preserve"> </w:t>
            </w:r>
            <w:r w:rsidRPr="00032E4A">
              <w:rPr>
                <w:sz w:val="24"/>
                <w:lang w:val="ru-RU"/>
              </w:rPr>
              <w:t>и</w:t>
            </w:r>
            <w:r w:rsidRPr="00032E4A">
              <w:rPr>
                <w:spacing w:val="29"/>
                <w:sz w:val="24"/>
                <w:lang w:val="ru-RU"/>
              </w:rPr>
              <w:t xml:space="preserve"> </w:t>
            </w:r>
            <w:r w:rsidRPr="00032E4A">
              <w:rPr>
                <w:sz w:val="24"/>
                <w:lang w:val="ru-RU"/>
              </w:rPr>
              <w:t>скрытую</w:t>
            </w:r>
            <w:r w:rsidRPr="00032E4A">
              <w:rPr>
                <w:spacing w:val="29"/>
                <w:sz w:val="24"/>
                <w:lang w:val="ru-RU"/>
              </w:rPr>
              <w:t xml:space="preserve"> </w:t>
            </w:r>
            <w:r w:rsidRPr="00032E4A">
              <w:rPr>
                <w:sz w:val="24"/>
                <w:lang w:val="ru-RU"/>
              </w:rPr>
              <w:t>информацию</w:t>
            </w:r>
            <w:r w:rsidRPr="00032E4A">
              <w:rPr>
                <w:spacing w:val="28"/>
                <w:sz w:val="24"/>
                <w:lang w:val="ru-RU"/>
              </w:rPr>
              <w:t xml:space="preserve"> </w:t>
            </w:r>
            <w:r w:rsidRPr="00032E4A">
              <w:rPr>
                <w:sz w:val="24"/>
                <w:lang w:val="ru-RU"/>
              </w:rPr>
              <w:t>в</w:t>
            </w:r>
            <w:r w:rsidRPr="00032E4A">
              <w:rPr>
                <w:spacing w:val="29"/>
                <w:sz w:val="24"/>
                <w:lang w:val="ru-RU"/>
              </w:rPr>
              <w:t xml:space="preserve"> </w:t>
            </w:r>
            <w:r w:rsidRPr="00032E4A">
              <w:rPr>
                <w:sz w:val="24"/>
                <w:lang w:val="ru-RU"/>
              </w:rPr>
              <w:t>прослушанном</w:t>
            </w:r>
          </w:p>
        </w:tc>
      </w:tr>
      <w:tr w:rsidR="009B259A" w14:paraId="30F905F1" w14:textId="77777777" w:rsidTr="004E109F">
        <w:trPr>
          <w:trHeight w:val="273"/>
        </w:trPr>
        <w:tc>
          <w:tcPr>
            <w:tcW w:w="1190" w:type="dxa"/>
            <w:tcBorders>
              <w:top w:val="nil"/>
              <w:bottom w:val="nil"/>
            </w:tcBorders>
          </w:tcPr>
          <w:p w14:paraId="118B8547" w14:textId="77777777" w:rsidR="009B259A" w:rsidRPr="00032E4A" w:rsidRDefault="009B259A" w:rsidP="004E109F">
            <w:pPr>
              <w:pStyle w:val="TableParagraph"/>
              <w:ind w:left="0"/>
              <w:rPr>
                <w:sz w:val="20"/>
                <w:lang w:val="ru-RU"/>
              </w:rPr>
            </w:pPr>
          </w:p>
        </w:tc>
        <w:tc>
          <w:tcPr>
            <w:tcW w:w="1134" w:type="dxa"/>
            <w:tcBorders>
              <w:top w:val="nil"/>
            </w:tcBorders>
          </w:tcPr>
          <w:p w14:paraId="3084A858" w14:textId="77777777" w:rsidR="009B259A" w:rsidRPr="00032E4A" w:rsidRDefault="009B259A" w:rsidP="004E109F">
            <w:pPr>
              <w:pStyle w:val="TableParagraph"/>
              <w:ind w:left="0"/>
              <w:rPr>
                <w:sz w:val="20"/>
                <w:lang w:val="ru-RU"/>
              </w:rPr>
            </w:pPr>
          </w:p>
        </w:tc>
        <w:tc>
          <w:tcPr>
            <w:tcW w:w="7425" w:type="dxa"/>
            <w:tcBorders>
              <w:top w:val="nil"/>
            </w:tcBorders>
          </w:tcPr>
          <w:p w14:paraId="6C3B109B" w14:textId="77777777" w:rsidR="009B259A" w:rsidRDefault="009B259A" w:rsidP="004E109F">
            <w:pPr>
              <w:pStyle w:val="TableParagraph"/>
              <w:spacing w:line="254" w:lineRule="exact"/>
              <w:rPr>
                <w:sz w:val="24"/>
              </w:rPr>
            </w:pPr>
            <w:r>
              <w:rPr>
                <w:sz w:val="24"/>
              </w:rPr>
              <w:t>или</w:t>
            </w:r>
            <w:r>
              <w:rPr>
                <w:spacing w:val="-5"/>
                <w:sz w:val="24"/>
              </w:rPr>
              <w:t xml:space="preserve"> </w:t>
            </w:r>
            <w:r>
              <w:rPr>
                <w:sz w:val="24"/>
              </w:rPr>
              <w:t>прочитанном</w:t>
            </w:r>
            <w:r>
              <w:rPr>
                <w:spacing w:val="-5"/>
                <w:sz w:val="24"/>
              </w:rPr>
              <w:t xml:space="preserve"> </w:t>
            </w:r>
            <w:r>
              <w:rPr>
                <w:sz w:val="24"/>
              </w:rPr>
              <w:t>тексте</w:t>
            </w:r>
          </w:p>
        </w:tc>
      </w:tr>
      <w:tr w:rsidR="009B259A" w14:paraId="1B05E78C" w14:textId="77777777" w:rsidTr="004E109F">
        <w:trPr>
          <w:trHeight w:val="277"/>
        </w:trPr>
        <w:tc>
          <w:tcPr>
            <w:tcW w:w="1190" w:type="dxa"/>
            <w:tcBorders>
              <w:top w:val="nil"/>
              <w:bottom w:val="nil"/>
            </w:tcBorders>
          </w:tcPr>
          <w:p w14:paraId="5C65BD4D" w14:textId="77777777" w:rsidR="009B259A" w:rsidRDefault="009B259A" w:rsidP="004E109F">
            <w:pPr>
              <w:pStyle w:val="TableParagraph"/>
              <w:ind w:left="0"/>
              <w:rPr>
                <w:sz w:val="20"/>
              </w:rPr>
            </w:pPr>
          </w:p>
        </w:tc>
        <w:tc>
          <w:tcPr>
            <w:tcW w:w="1134" w:type="dxa"/>
            <w:tcBorders>
              <w:bottom w:val="nil"/>
            </w:tcBorders>
          </w:tcPr>
          <w:p w14:paraId="461C0924" w14:textId="77777777" w:rsidR="009B259A" w:rsidRDefault="009B259A" w:rsidP="004E109F">
            <w:pPr>
              <w:pStyle w:val="TableParagraph"/>
              <w:spacing w:line="258" w:lineRule="exact"/>
              <w:ind w:left="216" w:right="211"/>
              <w:jc w:val="center"/>
              <w:rPr>
                <w:sz w:val="24"/>
              </w:rPr>
            </w:pPr>
            <w:r>
              <w:rPr>
                <w:sz w:val="24"/>
              </w:rPr>
              <w:t>3.3</w:t>
            </w:r>
          </w:p>
        </w:tc>
        <w:tc>
          <w:tcPr>
            <w:tcW w:w="7425" w:type="dxa"/>
            <w:tcBorders>
              <w:bottom w:val="nil"/>
            </w:tcBorders>
          </w:tcPr>
          <w:p w14:paraId="3C977F92" w14:textId="77777777" w:rsidR="009B259A" w:rsidRPr="00032E4A" w:rsidRDefault="009B259A" w:rsidP="004E109F">
            <w:pPr>
              <w:pStyle w:val="TableParagraph"/>
              <w:spacing w:line="258" w:lineRule="exact"/>
              <w:rPr>
                <w:sz w:val="24"/>
                <w:lang w:val="ru-RU"/>
              </w:rPr>
            </w:pPr>
            <w:r w:rsidRPr="00032E4A">
              <w:rPr>
                <w:sz w:val="24"/>
                <w:lang w:val="ru-RU"/>
              </w:rPr>
              <w:t>Владеть</w:t>
            </w:r>
            <w:r w:rsidRPr="00032E4A">
              <w:rPr>
                <w:spacing w:val="16"/>
                <w:sz w:val="24"/>
                <w:lang w:val="ru-RU"/>
              </w:rPr>
              <w:t xml:space="preserve"> </w:t>
            </w:r>
            <w:r w:rsidRPr="00032E4A">
              <w:rPr>
                <w:sz w:val="24"/>
                <w:lang w:val="ru-RU"/>
              </w:rPr>
              <w:t>навыками</w:t>
            </w:r>
            <w:r w:rsidRPr="00032E4A">
              <w:rPr>
                <w:spacing w:val="17"/>
                <w:sz w:val="24"/>
                <w:lang w:val="ru-RU"/>
              </w:rPr>
              <w:t xml:space="preserve"> </w:t>
            </w:r>
            <w:r w:rsidRPr="00032E4A">
              <w:rPr>
                <w:sz w:val="24"/>
                <w:lang w:val="ru-RU"/>
              </w:rPr>
              <w:t>анализа</w:t>
            </w:r>
            <w:r w:rsidRPr="00032E4A">
              <w:rPr>
                <w:spacing w:val="17"/>
                <w:sz w:val="24"/>
                <w:lang w:val="ru-RU"/>
              </w:rPr>
              <w:t xml:space="preserve"> </w:t>
            </w:r>
            <w:r w:rsidRPr="00032E4A">
              <w:rPr>
                <w:sz w:val="24"/>
                <w:lang w:val="ru-RU"/>
              </w:rPr>
              <w:t>и</w:t>
            </w:r>
            <w:r w:rsidRPr="00032E4A">
              <w:rPr>
                <w:spacing w:val="18"/>
                <w:sz w:val="24"/>
                <w:lang w:val="ru-RU"/>
              </w:rPr>
              <w:t xml:space="preserve"> </w:t>
            </w:r>
            <w:r w:rsidRPr="00032E4A">
              <w:rPr>
                <w:sz w:val="24"/>
                <w:lang w:val="ru-RU"/>
              </w:rPr>
              <w:t>комментирования</w:t>
            </w:r>
            <w:r w:rsidRPr="00032E4A">
              <w:rPr>
                <w:spacing w:val="17"/>
                <w:sz w:val="24"/>
                <w:lang w:val="ru-RU"/>
              </w:rPr>
              <w:t xml:space="preserve"> </w:t>
            </w:r>
            <w:r w:rsidRPr="00032E4A">
              <w:rPr>
                <w:sz w:val="24"/>
                <w:lang w:val="ru-RU"/>
              </w:rPr>
              <w:t>содержания</w:t>
            </w:r>
            <w:r w:rsidRPr="00032E4A">
              <w:rPr>
                <w:spacing w:val="17"/>
                <w:sz w:val="24"/>
                <w:lang w:val="ru-RU"/>
              </w:rPr>
              <w:t xml:space="preserve"> </w:t>
            </w:r>
            <w:r w:rsidRPr="00032E4A">
              <w:rPr>
                <w:sz w:val="24"/>
                <w:lang w:val="ru-RU"/>
              </w:rPr>
              <w:t>и</w:t>
            </w:r>
            <w:r w:rsidRPr="00032E4A">
              <w:rPr>
                <w:spacing w:val="17"/>
                <w:sz w:val="24"/>
                <w:lang w:val="ru-RU"/>
              </w:rPr>
              <w:t xml:space="preserve"> </w:t>
            </w:r>
            <w:r w:rsidRPr="00032E4A">
              <w:rPr>
                <w:sz w:val="24"/>
                <w:lang w:val="ru-RU"/>
              </w:rPr>
              <w:t>формы</w:t>
            </w:r>
          </w:p>
        </w:tc>
      </w:tr>
      <w:tr w:rsidR="009B259A" w14:paraId="281080FE" w14:textId="77777777" w:rsidTr="004E109F">
        <w:trPr>
          <w:trHeight w:val="275"/>
        </w:trPr>
        <w:tc>
          <w:tcPr>
            <w:tcW w:w="1190" w:type="dxa"/>
            <w:tcBorders>
              <w:top w:val="nil"/>
              <w:bottom w:val="nil"/>
            </w:tcBorders>
          </w:tcPr>
          <w:p w14:paraId="4C90A1BA"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63993B6D"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0889C328" w14:textId="77777777" w:rsidR="009B259A" w:rsidRPr="00032E4A" w:rsidRDefault="009B259A" w:rsidP="004E109F">
            <w:pPr>
              <w:pStyle w:val="TableParagraph"/>
              <w:spacing w:line="256" w:lineRule="exact"/>
              <w:rPr>
                <w:sz w:val="24"/>
                <w:lang w:val="ru-RU"/>
              </w:rPr>
            </w:pPr>
            <w:r w:rsidRPr="00032E4A">
              <w:rPr>
                <w:sz w:val="24"/>
                <w:lang w:val="ru-RU"/>
              </w:rPr>
              <w:t>научных,</w:t>
            </w:r>
            <w:r w:rsidRPr="00032E4A">
              <w:rPr>
                <w:spacing w:val="51"/>
                <w:sz w:val="24"/>
                <w:lang w:val="ru-RU"/>
              </w:rPr>
              <w:t xml:space="preserve"> </w:t>
            </w:r>
            <w:r w:rsidRPr="00032E4A">
              <w:rPr>
                <w:sz w:val="24"/>
                <w:lang w:val="ru-RU"/>
              </w:rPr>
              <w:t>художественных,</w:t>
            </w:r>
            <w:r w:rsidRPr="00032E4A">
              <w:rPr>
                <w:spacing w:val="110"/>
                <w:sz w:val="24"/>
                <w:lang w:val="ru-RU"/>
              </w:rPr>
              <w:t xml:space="preserve"> </w:t>
            </w:r>
            <w:r w:rsidRPr="00032E4A">
              <w:rPr>
                <w:sz w:val="24"/>
                <w:lang w:val="ru-RU"/>
              </w:rPr>
              <w:t>публицистических</w:t>
            </w:r>
            <w:r w:rsidRPr="00032E4A">
              <w:rPr>
                <w:spacing w:val="110"/>
                <w:sz w:val="24"/>
                <w:lang w:val="ru-RU"/>
              </w:rPr>
              <w:t xml:space="preserve"> </w:t>
            </w:r>
            <w:r w:rsidRPr="00032E4A">
              <w:rPr>
                <w:sz w:val="24"/>
                <w:lang w:val="ru-RU"/>
              </w:rPr>
              <w:t>текстов</w:t>
            </w:r>
            <w:r w:rsidRPr="00032E4A">
              <w:rPr>
                <w:spacing w:val="110"/>
                <w:sz w:val="24"/>
                <w:lang w:val="ru-RU"/>
              </w:rPr>
              <w:t xml:space="preserve"> </w:t>
            </w:r>
            <w:r w:rsidRPr="00032E4A">
              <w:rPr>
                <w:sz w:val="24"/>
                <w:lang w:val="ru-RU"/>
              </w:rPr>
              <w:t>различных</w:t>
            </w:r>
          </w:p>
        </w:tc>
      </w:tr>
      <w:tr w:rsidR="009B259A" w14:paraId="08F9F2DA" w14:textId="77777777" w:rsidTr="004E109F">
        <w:trPr>
          <w:trHeight w:val="276"/>
        </w:trPr>
        <w:tc>
          <w:tcPr>
            <w:tcW w:w="1190" w:type="dxa"/>
            <w:tcBorders>
              <w:top w:val="nil"/>
              <w:bottom w:val="nil"/>
            </w:tcBorders>
          </w:tcPr>
          <w:p w14:paraId="1C31513D"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2B065725"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2D49F2F2" w14:textId="77777777" w:rsidR="009B259A" w:rsidRPr="00032E4A" w:rsidRDefault="009B259A" w:rsidP="004E109F">
            <w:pPr>
              <w:pStyle w:val="TableParagraph"/>
              <w:spacing w:line="256" w:lineRule="exact"/>
              <w:rPr>
                <w:sz w:val="24"/>
                <w:lang w:val="ru-RU"/>
              </w:rPr>
            </w:pPr>
            <w:r w:rsidRPr="00032E4A">
              <w:rPr>
                <w:sz w:val="24"/>
                <w:lang w:val="ru-RU"/>
              </w:rPr>
              <w:t>функционально-смысловых</w:t>
            </w:r>
            <w:r w:rsidRPr="00032E4A">
              <w:rPr>
                <w:spacing w:val="36"/>
                <w:sz w:val="24"/>
                <w:lang w:val="ru-RU"/>
              </w:rPr>
              <w:t xml:space="preserve"> </w:t>
            </w:r>
            <w:r w:rsidRPr="00032E4A">
              <w:rPr>
                <w:sz w:val="24"/>
                <w:lang w:val="ru-RU"/>
              </w:rPr>
              <w:t>типов</w:t>
            </w:r>
            <w:r w:rsidRPr="00032E4A">
              <w:rPr>
                <w:spacing w:val="94"/>
                <w:sz w:val="24"/>
                <w:lang w:val="ru-RU"/>
              </w:rPr>
              <w:t xml:space="preserve"> </w:t>
            </w:r>
            <w:r w:rsidRPr="00032E4A">
              <w:rPr>
                <w:sz w:val="24"/>
                <w:lang w:val="ru-RU"/>
              </w:rPr>
              <w:t>речи</w:t>
            </w:r>
            <w:r w:rsidRPr="00032E4A">
              <w:rPr>
                <w:spacing w:val="95"/>
                <w:sz w:val="24"/>
                <w:lang w:val="ru-RU"/>
              </w:rPr>
              <w:t xml:space="preserve"> </w:t>
            </w:r>
            <w:r w:rsidRPr="00032E4A">
              <w:rPr>
                <w:sz w:val="24"/>
                <w:lang w:val="ru-RU"/>
              </w:rPr>
              <w:t>(повествование,</w:t>
            </w:r>
            <w:r w:rsidRPr="00032E4A">
              <w:rPr>
                <w:spacing w:val="95"/>
                <w:sz w:val="24"/>
                <w:lang w:val="ru-RU"/>
              </w:rPr>
              <w:t xml:space="preserve"> </w:t>
            </w:r>
            <w:r w:rsidRPr="00032E4A">
              <w:rPr>
                <w:sz w:val="24"/>
                <w:lang w:val="ru-RU"/>
              </w:rPr>
              <w:t>описание,</w:t>
            </w:r>
          </w:p>
        </w:tc>
      </w:tr>
      <w:tr w:rsidR="009B259A" w14:paraId="44EE520E" w14:textId="77777777" w:rsidTr="004E109F">
        <w:trPr>
          <w:trHeight w:val="273"/>
        </w:trPr>
        <w:tc>
          <w:tcPr>
            <w:tcW w:w="1190" w:type="dxa"/>
            <w:tcBorders>
              <w:top w:val="nil"/>
            </w:tcBorders>
          </w:tcPr>
          <w:p w14:paraId="77E64CDD" w14:textId="77777777" w:rsidR="009B259A" w:rsidRPr="00032E4A" w:rsidRDefault="009B259A" w:rsidP="004E109F">
            <w:pPr>
              <w:pStyle w:val="TableParagraph"/>
              <w:ind w:left="0"/>
              <w:rPr>
                <w:sz w:val="20"/>
                <w:lang w:val="ru-RU"/>
              </w:rPr>
            </w:pPr>
          </w:p>
        </w:tc>
        <w:tc>
          <w:tcPr>
            <w:tcW w:w="1134" w:type="dxa"/>
            <w:tcBorders>
              <w:top w:val="nil"/>
            </w:tcBorders>
          </w:tcPr>
          <w:p w14:paraId="591FB8EA" w14:textId="77777777" w:rsidR="009B259A" w:rsidRPr="00032E4A" w:rsidRDefault="009B259A" w:rsidP="004E109F">
            <w:pPr>
              <w:pStyle w:val="TableParagraph"/>
              <w:ind w:left="0"/>
              <w:rPr>
                <w:sz w:val="20"/>
                <w:lang w:val="ru-RU"/>
              </w:rPr>
            </w:pPr>
          </w:p>
        </w:tc>
        <w:tc>
          <w:tcPr>
            <w:tcW w:w="7425" w:type="dxa"/>
            <w:tcBorders>
              <w:top w:val="nil"/>
            </w:tcBorders>
          </w:tcPr>
          <w:p w14:paraId="3105C1F3" w14:textId="77777777" w:rsidR="009B259A" w:rsidRDefault="009B259A" w:rsidP="004E109F">
            <w:pPr>
              <w:pStyle w:val="TableParagraph"/>
              <w:spacing w:line="254" w:lineRule="exact"/>
              <w:rPr>
                <w:sz w:val="24"/>
              </w:rPr>
            </w:pPr>
            <w:r>
              <w:rPr>
                <w:sz w:val="24"/>
              </w:rPr>
              <w:t>рассуждение)</w:t>
            </w:r>
          </w:p>
        </w:tc>
      </w:tr>
      <w:tr w:rsidR="009B259A" w14:paraId="4783986E" w14:textId="77777777" w:rsidTr="004E109F">
        <w:trPr>
          <w:trHeight w:val="280"/>
        </w:trPr>
        <w:tc>
          <w:tcPr>
            <w:tcW w:w="1190" w:type="dxa"/>
            <w:tcBorders>
              <w:bottom w:val="nil"/>
            </w:tcBorders>
          </w:tcPr>
          <w:p w14:paraId="05CEC792" w14:textId="77777777" w:rsidR="009B259A" w:rsidRDefault="009B259A" w:rsidP="004E109F">
            <w:pPr>
              <w:pStyle w:val="TableParagraph"/>
              <w:spacing w:line="260" w:lineRule="exact"/>
              <w:ind w:left="7"/>
              <w:jc w:val="center"/>
              <w:rPr>
                <w:b/>
                <w:sz w:val="24"/>
              </w:rPr>
            </w:pPr>
            <w:r>
              <w:rPr>
                <w:b/>
                <w:sz w:val="24"/>
              </w:rPr>
              <w:t>4</w:t>
            </w:r>
          </w:p>
        </w:tc>
        <w:tc>
          <w:tcPr>
            <w:tcW w:w="8559" w:type="dxa"/>
            <w:gridSpan w:val="2"/>
            <w:tcBorders>
              <w:bottom w:val="nil"/>
            </w:tcBorders>
          </w:tcPr>
          <w:p w14:paraId="68CACF67" w14:textId="77777777" w:rsidR="009B259A" w:rsidRPr="00032E4A" w:rsidRDefault="009B259A" w:rsidP="004E109F">
            <w:pPr>
              <w:pStyle w:val="TableParagraph"/>
              <w:tabs>
                <w:tab w:val="left" w:pos="1484"/>
                <w:tab w:val="left" w:pos="2971"/>
                <w:tab w:val="left" w:pos="5068"/>
                <w:tab w:val="left" w:pos="6588"/>
                <w:tab w:val="left" w:pos="7338"/>
              </w:tabs>
              <w:spacing w:line="260" w:lineRule="exact"/>
              <w:rPr>
                <w:b/>
                <w:sz w:val="24"/>
                <w:lang w:val="ru-RU"/>
              </w:rPr>
            </w:pPr>
            <w:r w:rsidRPr="00032E4A">
              <w:rPr>
                <w:b/>
                <w:sz w:val="24"/>
                <w:lang w:val="ru-RU"/>
              </w:rPr>
              <w:t>Владение</w:t>
            </w:r>
            <w:r w:rsidRPr="00032E4A">
              <w:rPr>
                <w:b/>
                <w:sz w:val="24"/>
                <w:lang w:val="ru-RU"/>
              </w:rPr>
              <w:tab/>
              <w:t>навыками</w:t>
            </w:r>
            <w:r w:rsidRPr="00032E4A">
              <w:rPr>
                <w:b/>
                <w:sz w:val="24"/>
                <w:lang w:val="ru-RU"/>
              </w:rPr>
              <w:tab/>
              <w:t>познавательной</w:t>
            </w:r>
            <w:r w:rsidRPr="00032E4A">
              <w:rPr>
                <w:b/>
                <w:sz w:val="24"/>
                <w:lang w:val="ru-RU"/>
              </w:rPr>
              <w:tab/>
              <w:t>рефлексии</w:t>
            </w:r>
            <w:r w:rsidRPr="00032E4A">
              <w:rPr>
                <w:b/>
                <w:sz w:val="24"/>
                <w:lang w:val="ru-RU"/>
              </w:rPr>
              <w:tab/>
              <w:t>как</w:t>
            </w:r>
            <w:r w:rsidRPr="00032E4A">
              <w:rPr>
                <w:b/>
                <w:sz w:val="24"/>
                <w:lang w:val="ru-RU"/>
              </w:rPr>
              <w:tab/>
              <w:t>осознания</w:t>
            </w:r>
          </w:p>
        </w:tc>
      </w:tr>
      <w:tr w:rsidR="009B259A" w14:paraId="4F4E0521" w14:textId="77777777" w:rsidTr="004E109F">
        <w:trPr>
          <w:trHeight w:val="276"/>
        </w:trPr>
        <w:tc>
          <w:tcPr>
            <w:tcW w:w="1190" w:type="dxa"/>
            <w:tcBorders>
              <w:top w:val="nil"/>
              <w:bottom w:val="nil"/>
            </w:tcBorders>
          </w:tcPr>
          <w:p w14:paraId="1E7B9106"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05775D96" w14:textId="77777777" w:rsidR="009B259A" w:rsidRPr="00032E4A" w:rsidRDefault="009B259A" w:rsidP="004E109F">
            <w:pPr>
              <w:pStyle w:val="TableParagraph"/>
              <w:tabs>
                <w:tab w:val="left" w:pos="1821"/>
                <w:tab w:val="left" w:pos="3036"/>
                <w:tab w:val="left" w:pos="3392"/>
                <w:tab w:val="left" w:pos="5272"/>
                <w:tab w:val="left" w:pos="6649"/>
                <w:tab w:val="left" w:pos="7124"/>
              </w:tabs>
              <w:spacing w:line="256" w:lineRule="exact"/>
              <w:rPr>
                <w:b/>
                <w:sz w:val="24"/>
                <w:lang w:val="ru-RU"/>
              </w:rPr>
            </w:pPr>
            <w:r w:rsidRPr="00032E4A">
              <w:rPr>
                <w:b/>
                <w:sz w:val="24"/>
                <w:lang w:val="ru-RU"/>
              </w:rPr>
              <w:t>совершаемых</w:t>
            </w:r>
            <w:r w:rsidRPr="00032E4A">
              <w:rPr>
                <w:b/>
                <w:sz w:val="24"/>
                <w:lang w:val="ru-RU"/>
              </w:rPr>
              <w:tab/>
              <w:t>действий</w:t>
            </w:r>
            <w:r w:rsidRPr="00032E4A">
              <w:rPr>
                <w:b/>
                <w:sz w:val="24"/>
                <w:lang w:val="ru-RU"/>
              </w:rPr>
              <w:tab/>
              <w:t>и</w:t>
            </w:r>
            <w:r w:rsidRPr="00032E4A">
              <w:rPr>
                <w:b/>
                <w:sz w:val="24"/>
                <w:lang w:val="ru-RU"/>
              </w:rPr>
              <w:tab/>
              <w:t>мыслительных</w:t>
            </w:r>
            <w:r w:rsidRPr="00032E4A">
              <w:rPr>
                <w:b/>
                <w:sz w:val="24"/>
                <w:lang w:val="ru-RU"/>
              </w:rPr>
              <w:tab/>
              <w:t>процессов,</w:t>
            </w:r>
            <w:r w:rsidRPr="00032E4A">
              <w:rPr>
                <w:b/>
                <w:sz w:val="24"/>
                <w:lang w:val="ru-RU"/>
              </w:rPr>
              <w:tab/>
              <w:t>их</w:t>
            </w:r>
            <w:r w:rsidRPr="00032E4A">
              <w:rPr>
                <w:b/>
                <w:sz w:val="24"/>
                <w:lang w:val="ru-RU"/>
              </w:rPr>
              <w:tab/>
              <w:t>результатов</w:t>
            </w:r>
          </w:p>
        </w:tc>
      </w:tr>
      <w:tr w:rsidR="009B259A" w14:paraId="696404EA" w14:textId="77777777" w:rsidTr="004E109F">
        <w:trPr>
          <w:trHeight w:val="275"/>
        </w:trPr>
        <w:tc>
          <w:tcPr>
            <w:tcW w:w="1190" w:type="dxa"/>
            <w:tcBorders>
              <w:top w:val="nil"/>
              <w:bottom w:val="nil"/>
            </w:tcBorders>
          </w:tcPr>
          <w:p w14:paraId="7F27A152" w14:textId="77777777" w:rsidR="009B259A" w:rsidRPr="00032E4A" w:rsidRDefault="009B259A" w:rsidP="004E109F">
            <w:pPr>
              <w:pStyle w:val="TableParagraph"/>
              <w:ind w:left="0"/>
              <w:rPr>
                <w:sz w:val="20"/>
                <w:lang w:val="ru-RU"/>
              </w:rPr>
            </w:pPr>
          </w:p>
        </w:tc>
        <w:tc>
          <w:tcPr>
            <w:tcW w:w="8559" w:type="dxa"/>
            <w:gridSpan w:val="2"/>
            <w:tcBorders>
              <w:top w:val="nil"/>
              <w:bottom w:val="nil"/>
            </w:tcBorders>
          </w:tcPr>
          <w:p w14:paraId="2E64BAEE" w14:textId="77777777" w:rsidR="009B259A" w:rsidRPr="00032E4A" w:rsidRDefault="009B259A" w:rsidP="004E109F">
            <w:pPr>
              <w:pStyle w:val="TableParagraph"/>
              <w:spacing w:line="256" w:lineRule="exact"/>
              <w:rPr>
                <w:b/>
                <w:sz w:val="24"/>
                <w:lang w:val="ru-RU"/>
              </w:rPr>
            </w:pPr>
            <w:r w:rsidRPr="00032E4A">
              <w:rPr>
                <w:b/>
                <w:sz w:val="24"/>
                <w:lang w:val="ru-RU"/>
              </w:rPr>
              <w:t>и</w:t>
            </w:r>
            <w:r w:rsidRPr="00032E4A">
              <w:rPr>
                <w:b/>
                <w:spacing w:val="-3"/>
                <w:sz w:val="24"/>
                <w:lang w:val="ru-RU"/>
              </w:rPr>
              <w:t xml:space="preserve"> </w:t>
            </w:r>
            <w:r w:rsidRPr="00032E4A">
              <w:rPr>
                <w:b/>
                <w:sz w:val="24"/>
                <w:lang w:val="ru-RU"/>
              </w:rPr>
              <w:t>оснований,</w:t>
            </w:r>
            <w:r w:rsidRPr="00032E4A">
              <w:rPr>
                <w:b/>
                <w:spacing w:val="20"/>
                <w:sz w:val="24"/>
                <w:lang w:val="ru-RU"/>
              </w:rPr>
              <w:t xml:space="preserve"> </w:t>
            </w:r>
            <w:r w:rsidRPr="00032E4A">
              <w:rPr>
                <w:b/>
                <w:sz w:val="24"/>
                <w:lang w:val="ru-RU"/>
              </w:rPr>
              <w:t>границ</w:t>
            </w:r>
            <w:r w:rsidRPr="00032E4A">
              <w:rPr>
                <w:b/>
                <w:spacing w:val="81"/>
                <w:sz w:val="24"/>
                <w:lang w:val="ru-RU"/>
              </w:rPr>
              <w:t xml:space="preserve"> </w:t>
            </w:r>
            <w:r w:rsidRPr="00032E4A">
              <w:rPr>
                <w:b/>
                <w:sz w:val="24"/>
                <w:lang w:val="ru-RU"/>
              </w:rPr>
              <w:t>своего</w:t>
            </w:r>
            <w:r w:rsidRPr="00032E4A">
              <w:rPr>
                <w:b/>
                <w:spacing w:val="80"/>
                <w:sz w:val="24"/>
                <w:lang w:val="ru-RU"/>
              </w:rPr>
              <w:t xml:space="preserve"> </w:t>
            </w:r>
            <w:r w:rsidRPr="00032E4A">
              <w:rPr>
                <w:b/>
                <w:sz w:val="24"/>
                <w:lang w:val="ru-RU"/>
              </w:rPr>
              <w:t>знания</w:t>
            </w:r>
            <w:r w:rsidRPr="00032E4A">
              <w:rPr>
                <w:b/>
                <w:spacing w:val="79"/>
                <w:sz w:val="24"/>
                <w:lang w:val="ru-RU"/>
              </w:rPr>
              <w:t xml:space="preserve"> </w:t>
            </w:r>
            <w:r w:rsidRPr="00032E4A">
              <w:rPr>
                <w:b/>
                <w:sz w:val="24"/>
                <w:lang w:val="ru-RU"/>
              </w:rPr>
              <w:t>и</w:t>
            </w:r>
            <w:r w:rsidRPr="00032E4A">
              <w:rPr>
                <w:b/>
                <w:spacing w:val="81"/>
                <w:sz w:val="24"/>
                <w:lang w:val="ru-RU"/>
              </w:rPr>
              <w:t xml:space="preserve"> </w:t>
            </w:r>
            <w:r w:rsidRPr="00032E4A">
              <w:rPr>
                <w:b/>
                <w:sz w:val="24"/>
                <w:lang w:val="ru-RU"/>
              </w:rPr>
              <w:t>незнания,</w:t>
            </w:r>
            <w:r w:rsidRPr="00032E4A">
              <w:rPr>
                <w:b/>
                <w:spacing w:val="81"/>
                <w:sz w:val="24"/>
                <w:lang w:val="ru-RU"/>
              </w:rPr>
              <w:t xml:space="preserve"> </w:t>
            </w:r>
            <w:r w:rsidRPr="00032E4A">
              <w:rPr>
                <w:b/>
                <w:sz w:val="24"/>
                <w:lang w:val="ru-RU"/>
              </w:rPr>
              <w:t>новых</w:t>
            </w:r>
            <w:r w:rsidRPr="00032E4A">
              <w:rPr>
                <w:b/>
                <w:spacing w:val="80"/>
                <w:sz w:val="24"/>
                <w:lang w:val="ru-RU"/>
              </w:rPr>
              <w:t xml:space="preserve"> </w:t>
            </w:r>
            <w:r w:rsidRPr="00032E4A">
              <w:rPr>
                <w:b/>
                <w:sz w:val="24"/>
                <w:lang w:val="ru-RU"/>
              </w:rPr>
              <w:t>познавательных</w:t>
            </w:r>
          </w:p>
        </w:tc>
      </w:tr>
      <w:tr w:rsidR="009B259A" w14:paraId="16DC2411" w14:textId="77777777" w:rsidTr="004E109F">
        <w:trPr>
          <w:trHeight w:val="271"/>
        </w:trPr>
        <w:tc>
          <w:tcPr>
            <w:tcW w:w="1190" w:type="dxa"/>
            <w:tcBorders>
              <w:top w:val="nil"/>
              <w:bottom w:val="nil"/>
            </w:tcBorders>
          </w:tcPr>
          <w:p w14:paraId="3D1D77A6" w14:textId="77777777" w:rsidR="009B259A" w:rsidRPr="00032E4A" w:rsidRDefault="009B259A" w:rsidP="004E109F">
            <w:pPr>
              <w:pStyle w:val="TableParagraph"/>
              <w:ind w:left="0"/>
              <w:rPr>
                <w:sz w:val="20"/>
                <w:lang w:val="ru-RU"/>
              </w:rPr>
            </w:pPr>
          </w:p>
        </w:tc>
        <w:tc>
          <w:tcPr>
            <w:tcW w:w="8559" w:type="dxa"/>
            <w:gridSpan w:val="2"/>
            <w:tcBorders>
              <w:top w:val="nil"/>
            </w:tcBorders>
          </w:tcPr>
          <w:p w14:paraId="2E83F1B3" w14:textId="77777777" w:rsidR="009B259A" w:rsidRPr="00032E4A" w:rsidRDefault="009B259A" w:rsidP="004E109F">
            <w:pPr>
              <w:pStyle w:val="TableParagraph"/>
              <w:spacing w:line="252" w:lineRule="exact"/>
              <w:rPr>
                <w:b/>
                <w:sz w:val="24"/>
                <w:lang w:val="ru-RU"/>
              </w:rPr>
            </w:pPr>
            <w:r w:rsidRPr="00032E4A">
              <w:rPr>
                <w:b/>
                <w:sz w:val="24"/>
                <w:lang w:val="ru-RU"/>
              </w:rPr>
              <w:t>задач</w:t>
            </w:r>
            <w:r w:rsidRPr="00032E4A">
              <w:rPr>
                <w:b/>
                <w:spacing w:val="-2"/>
                <w:sz w:val="24"/>
                <w:lang w:val="ru-RU"/>
              </w:rPr>
              <w:t xml:space="preserve"> </w:t>
            </w:r>
            <w:r w:rsidRPr="00032E4A">
              <w:rPr>
                <w:b/>
                <w:sz w:val="24"/>
                <w:lang w:val="ru-RU"/>
              </w:rPr>
              <w:t>и</w:t>
            </w:r>
            <w:r w:rsidRPr="00032E4A">
              <w:rPr>
                <w:b/>
                <w:spacing w:val="-2"/>
                <w:sz w:val="24"/>
                <w:lang w:val="ru-RU"/>
              </w:rPr>
              <w:t xml:space="preserve"> </w:t>
            </w:r>
            <w:r w:rsidRPr="00032E4A">
              <w:rPr>
                <w:b/>
                <w:sz w:val="24"/>
                <w:lang w:val="ru-RU"/>
              </w:rPr>
              <w:t>средств</w:t>
            </w:r>
            <w:r w:rsidRPr="00032E4A">
              <w:rPr>
                <w:b/>
                <w:spacing w:val="-2"/>
                <w:sz w:val="24"/>
                <w:lang w:val="ru-RU"/>
              </w:rPr>
              <w:t xml:space="preserve"> </w:t>
            </w:r>
            <w:r w:rsidRPr="00032E4A">
              <w:rPr>
                <w:b/>
                <w:sz w:val="24"/>
                <w:lang w:val="ru-RU"/>
              </w:rPr>
              <w:t>их</w:t>
            </w:r>
            <w:r w:rsidRPr="00032E4A">
              <w:rPr>
                <w:b/>
                <w:spacing w:val="-2"/>
                <w:sz w:val="24"/>
                <w:lang w:val="ru-RU"/>
              </w:rPr>
              <w:t xml:space="preserve"> </w:t>
            </w:r>
            <w:r w:rsidRPr="00032E4A">
              <w:rPr>
                <w:b/>
                <w:sz w:val="24"/>
                <w:lang w:val="ru-RU"/>
              </w:rPr>
              <w:t>достижения</w:t>
            </w:r>
          </w:p>
        </w:tc>
      </w:tr>
      <w:tr w:rsidR="009B259A" w14:paraId="57530E90" w14:textId="77777777" w:rsidTr="004E109F">
        <w:trPr>
          <w:trHeight w:val="277"/>
        </w:trPr>
        <w:tc>
          <w:tcPr>
            <w:tcW w:w="1190" w:type="dxa"/>
            <w:tcBorders>
              <w:top w:val="nil"/>
              <w:bottom w:val="nil"/>
            </w:tcBorders>
          </w:tcPr>
          <w:p w14:paraId="166050F5" w14:textId="77777777" w:rsidR="009B259A" w:rsidRPr="00032E4A" w:rsidRDefault="009B259A" w:rsidP="004E109F">
            <w:pPr>
              <w:pStyle w:val="TableParagraph"/>
              <w:ind w:left="0"/>
              <w:rPr>
                <w:sz w:val="20"/>
                <w:lang w:val="ru-RU"/>
              </w:rPr>
            </w:pPr>
          </w:p>
        </w:tc>
        <w:tc>
          <w:tcPr>
            <w:tcW w:w="1134" w:type="dxa"/>
            <w:tcBorders>
              <w:bottom w:val="nil"/>
            </w:tcBorders>
          </w:tcPr>
          <w:p w14:paraId="080E8400" w14:textId="77777777" w:rsidR="009B259A" w:rsidRDefault="009B259A" w:rsidP="004E109F">
            <w:pPr>
              <w:pStyle w:val="TableParagraph"/>
              <w:spacing w:line="258" w:lineRule="exact"/>
              <w:ind w:left="216" w:right="211"/>
              <w:jc w:val="center"/>
              <w:rPr>
                <w:sz w:val="24"/>
              </w:rPr>
            </w:pPr>
            <w:r>
              <w:rPr>
                <w:sz w:val="24"/>
              </w:rPr>
              <w:t>4.1</w:t>
            </w:r>
          </w:p>
        </w:tc>
        <w:tc>
          <w:tcPr>
            <w:tcW w:w="7425" w:type="dxa"/>
            <w:tcBorders>
              <w:bottom w:val="nil"/>
            </w:tcBorders>
          </w:tcPr>
          <w:p w14:paraId="2FEAA1EF" w14:textId="77777777" w:rsidR="009B259A" w:rsidRPr="00032E4A" w:rsidRDefault="009B259A" w:rsidP="004E109F">
            <w:pPr>
              <w:pStyle w:val="TableParagraph"/>
              <w:spacing w:line="258" w:lineRule="exact"/>
              <w:rPr>
                <w:sz w:val="24"/>
                <w:lang w:val="ru-RU"/>
              </w:rPr>
            </w:pPr>
            <w:r w:rsidRPr="00032E4A">
              <w:rPr>
                <w:sz w:val="24"/>
                <w:lang w:val="ru-RU"/>
              </w:rPr>
              <w:t>Оценивать</w:t>
            </w:r>
            <w:r w:rsidRPr="00032E4A">
              <w:rPr>
                <w:spacing w:val="23"/>
                <w:sz w:val="24"/>
                <w:lang w:val="ru-RU"/>
              </w:rPr>
              <w:t xml:space="preserve"> </w:t>
            </w:r>
            <w:r w:rsidRPr="00032E4A">
              <w:rPr>
                <w:sz w:val="24"/>
                <w:lang w:val="ru-RU"/>
              </w:rPr>
              <w:t>письменные</w:t>
            </w:r>
            <w:r w:rsidRPr="00032E4A">
              <w:rPr>
                <w:spacing w:val="82"/>
                <w:sz w:val="24"/>
                <w:lang w:val="ru-RU"/>
              </w:rPr>
              <w:t xml:space="preserve"> </w:t>
            </w:r>
            <w:r w:rsidRPr="00032E4A">
              <w:rPr>
                <w:sz w:val="24"/>
                <w:lang w:val="ru-RU"/>
              </w:rPr>
              <w:t>и</w:t>
            </w:r>
            <w:r w:rsidRPr="00032E4A">
              <w:rPr>
                <w:spacing w:val="81"/>
                <w:sz w:val="24"/>
                <w:lang w:val="ru-RU"/>
              </w:rPr>
              <w:t xml:space="preserve"> </w:t>
            </w:r>
            <w:r w:rsidRPr="00032E4A">
              <w:rPr>
                <w:sz w:val="24"/>
                <w:lang w:val="ru-RU"/>
              </w:rPr>
              <w:t>устные</w:t>
            </w:r>
            <w:r w:rsidRPr="00032E4A">
              <w:rPr>
                <w:spacing w:val="82"/>
                <w:sz w:val="24"/>
                <w:lang w:val="ru-RU"/>
              </w:rPr>
              <w:t xml:space="preserve"> </w:t>
            </w:r>
            <w:r w:rsidRPr="00032E4A">
              <w:rPr>
                <w:sz w:val="24"/>
                <w:lang w:val="ru-RU"/>
              </w:rPr>
              <w:t>речевые</w:t>
            </w:r>
            <w:r w:rsidRPr="00032E4A">
              <w:rPr>
                <w:spacing w:val="82"/>
                <w:sz w:val="24"/>
                <w:lang w:val="ru-RU"/>
              </w:rPr>
              <w:t xml:space="preserve"> </w:t>
            </w:r>
            <w:r w:rsidRPr="00032E4A">
              <w:rPr>
                <w:sz w:val="24"/>
                <w:lang w:val="ru-RU"/>
              </w:rPr>
              <w:t>высказывания</w:t>
            </w:r>
            <w:r w:rsidRPr="00032E4A">
              <w:rPr>
                <w:spacing w:val="83"/>
                <w:sz w:val="24"/>
                <w:lang w:val="ru-RU"/>
              </w:rPr>
              <w:t xml:space="preserve"> </w:t>
            </w:r>
            <w:r w:rsidRPr="00032E4A">
              <w:rPr>
                <w:sz w:val="24"/>
                <w:lang w:val="ru-RU"/>
              </w:rPr>
              <w:t>с</w:t>
            </w:r>
            <w:r w:rsidRPr="00032E4A">
              <w:rPr>
                <w:spacing w:val="82"/>
                <w:sz w:val="24"/>
                <w:lang w:val="ru-RU"/>
              </w:rPr>
              <w:t xml:space="preserve"> </w:t>
            </w:r>
            <w:r w:rsidRPr="00032E4A">
              <w:rPr>
                <w:sz w:val="24"/>
                <w:lang w:val="ru-RU"/>
              </w:rPr>
              <w:t>точки</w:t>
            </w:r>
          </w:p>
        </w:tc>
      </w:tr>
      <w:tr w:rsidR="009B259A" w14:paraId="6DF341DF" w14:textId="77777777" w:rsidTr="004E109F">
        <w:trPr>
          <w:trHeight w:val="275"/>
        </w:trPr>
        <w:tc>
          <w:tcPr>
            <w:tcW w:w="1190" w:type="dxa"/>
            <w:tcBorders>
              <w:top w:val="nil"/>
              <w:bottom w:val="nil"/>
            </w:tcBorders>
          </w:tcPr>
          <w:p w14:paraId="286281C1"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6618A1FA"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5A0ADDFE" w14:textId="77777777" w:rsidR="009B259A" w:rsidRPr="00032E4A" w:rsidRDefault="009B259A" w:rsidP="004E109F">
            <w:pPr>
              <w:pStyle w:val="TableParagraph"/>
              <w:tabs>
                <w:tab w:val="left" w:pos="1147"/>
                <w:tab w:val="left" w:pos="1747"/>
                <w:tab w:val="left" w:pos="3731"/>
                <w:tab w:val="left" w:pos="5060"/>
                <w:tab w:val="left" w:pos="6396"/>
              </w:tabs>
              <w:spacing w:line="256" w:lineRule="exact"/>
              <w:rPr>
                <w:sz w:val="24"/>
                <w:lang w:val="ru-RU"/>
              </w:rPr>
            </w:pPr>
            <w:r w:rsidRPr="00032E4A">
              <w:rPr>
                <w:sz w:val="24"/>
                <w:lang w:val="ru-RU"/>
              </w:rPr>
              <w:t>зрения</w:t>
            </w:r>
            <w:r w:rsidRPr="00032E4A">
              <w:rPr>
                <w:sz w:val="24"/>
                <w:lang w:val="ru-RU"/>
              </w:rPr>
              <w:tab/>
              <w:t>их</w:t>
            </w:r>
            <w:r w:rsidRPr="00032E4A">
              <w:rPr>
                <w:sz w:val="24"/>
                <w:lang w:val="ru-RU"/>
              </w:rPr>
              <w:tab/>
              <w:t>эффективности,</w:t>
            </w:r>
            <w:r w:rsidRPr="00032E4A">
              <w:rPr>
                <w:sz w:val="24"/>
                <w:lang w:val="ru-RU"/>
              </w:rPr>
              <w:tab/>
              <w:t>понимать</w:t>
            </w:r>
            <w:r w:rsidRPr="00032E4A">
              <w:rPr>
                <w:sz w:val="24"/>
                <w:lang w:val="ru-RU"/>
              </w:rPr>
              <w:tab/>
              <w:t>основные</w:t>
            </w:r>
            <w:r w:rsidRPr="00032E4A">
              <w:rPr>
                <w:sz w:val="24"/>
                <w:lang w:val="ru-RU"/>
              </w:rPr>
              <w:tab/>
              <w:t>причины</w:t>
            </w:r>
          </w:p>
        </w:tc>
      </w:tr>
      <w:tr w:rsidR="009B259A" w14:paraId="6F9DD9F4" w14:textId="77777777" w:rsidTr="004E109F">
        <w:trPr>
          <w:trHeight w:val="276"/>
        </w:trPr>
        <w:tc>
          <w:tcPr>
            <w:tcW w:w="1190" w:type="dxa"/>
            <w:tcBorders>
              <w:top w:val="nil"/>
              <w:bottom w:val="nil"/>
            </w:tcBorders>
          </w:tcPr>
          <w:p w14:paraId="2832F7BB"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4656942E"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027F7AFC" w14:textId="77777777" w:rsidR="009B259A" w:rsidRPr="00032E4A" w:rsidRDefault="009B259A" w:rsidP="004E109F">
            <w:pPr>
              <w:pStyle w:val="TableParagraph"/>
              <w:tabs>
                <w:tab w:val="left" w:pos="2214"/>
                <w:tab w:val="left" w:pos="3133"/>
                <w:tab w:val="left" w:pos="3475"/>
                <w:tab w:val="left" w:pos="5248"/>
                <w:tab w:val="left" w:pos="5714"/>
              </w:tabs>
              <w:spacing w:line="256" w:lineRule="exact"/>
              <w:rPr>
                <w:sz w:val="24"/>
                <w:lang w:val="ru-RU"/>
              </w:rPr>
            </w:pPr>
            <w:r w:rsidRPr="00032E4A">
              <w:rPr>
                <w:sz w:val="24"/>
                <w:lang w:val="ru-RU"/>
              </w:rPr>
              <w:t>коммуникативных</w:t>
            </w:r>
            <w:r w:rsidRPr="00032E4A">
              <w:rPr>
                <w:sz w:val="24"/>
                <w:lang w:val="ru-RU"/>
              </w:rPr>
              <w:tab/>
              <w:t>неудач</w:t>
            </w:r>
            <w:r w:rsidRPr="00032E4A">
              <w:rPr>
                <w:sz w:val="24"/>
                <w:lang w:val="ru-RU"/>
              </w:rPr>
              <w:tab/>
              <w:t>и</w:t>
            </w:r>
            <w:r w:rsidRPr="00032E4A">
              <w:rPr>
                <w:sz w:val="24"/>
                <w:lang w:val="ru-RU"/>
              </w:rPr>
              <w:tab/>
              <w:t>предупреждать</w:t>
            </w:r>
            <w:r w:rsidRPr="00032E4A">
              <w:rPr>
                <w:sz w:val="24"/>
                <w:lang w:val="ru-RU"/>
              </w:rPr>
              <w:tab/>
              <w:t>их</w:t>
            </w:r>
            <w:r w:rsidRPr="00032E4A">
              <w:rPr>
                <w:sz w:val="24"/>
                <w:lang w:val="ru-RU"/>
              </w:rPr>
              <w:tab/>
              <w:t>возникновение;</w:t>
            </w:r>
          </w:p>
        </w:tc>
      </w:tr>
      <w:tr w:rsidR="009B259A" w14:paraId="767C5E4F" w14:textId="77777777" w:rsidTr="004E109F">
        <w:trPr>
          <w:trHeight w:val="275"/>
        </w:trPr>
        <w:tc>
          <w:tcPr>
            <w:tcW w:w="1190" w:type="dxa"/>
            <w:tcBorders>
              <w:top w:val="nil"/>
              <w:bottom w:val="nil"/>
            </w:tcBorders>
          </w:tcPr>
          <w:p w14:paraId="15BF5FA1"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69C462F3"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2E14FEB6" w14:textId="77777777" w:rsidR="009B259A" w:rsidRPr="00032E4A" w:rsidRDefault="009B259A" w:rsidP="004E109F">
            <w:pPr>
              <w:pStyle w:val="TableParagraph"/>
              <w:spacing w:line="256" w:lineRule="exact"/>
              <w:rPr>
                <w:sz w:val="24"/>
                <w:lang w:val="ru-RU"/>
              </w:rPr>
            </w:pPr>
            <w:r w:rsidRPr="00032E4A">
              <w:rPr>
                <w:sz w:val="24"/>
                <w:lang w:val="ru-RU"/>
              </w:rPr>
              <w:t>редактировать</w:t>
            </w:r>
            <w:r w:rsidRPr="00032E4A">
              <w:rPr>
                <w:spacing w:val="33"/>
                <w:sz w:val="24"/>
                <w:lang w:val="ru-RU"/>
              </w:rPr>
              <w:t xml:space="preserve"> </w:t>
            </w:r>
            <w:r w:rsidRPr="00032E4A">
              <w:rPr>
                <w:sz w:val="24"/>
                <w:lang w:val="ru-RU"/>
              </w:rPr>
              <w:t>собственные</w:t>
            </w:r>
            <w:r w:rsidRPr="00032E4A">
              <w:rPr>
                <w:spacing w:val="91"/>
                <w:sz w:val="24"/>
                <w:lang w:val="ru-RU"/>
              </w:rPr>
              <w:t xml:space="preserve"> </w:t>
            </w:r>
            <w:r w:rsidRPr="00032E4A">
              <w:rPr>
                <w:sz w:val="24"/>
                <w:lang w:val="ru-RU"/>
              </w:rPr>
              <w:t>и</w:t>
            </w:r>
            <w:r w:rsidRPr="00032E4A">
              <w:rPr>
                <w:spacing w:val="92"/>
                <w:sz w:val="24"/>
                <w:lang w:val="ru-RU"/>
              </w:rPr>
              <w:t xml:space="preserve"> </w:t>
            </w:r>
            <w:r w:rsidRPr="00032E4A">
              <w:rPr>
                <w:sz w:val="24"/>
                <w:lang w:val="ru-RU"/>
              </w:rPr>
              <w:t>чужие</w:t>
            </w:r>
            <w:r w:rsidRPr="00032E4A">
              <w:rPr>
                <w:spacing w:val="92"/>
                <w:sz w:val="24"/>
                <w:lang w:val="ru-RU"/>
              </w:rPr>
              <w:t xml:space="preserve"> </w:t>
            </w:r>
            <w:r w:rsidRPr="00032E4A">
              <w:rPr>
                <w:sz w:val="24"/>
                <w:lang w:val="ru-RU"/>
              </w:rPr>
              <w:t>высказывания;</w:t>
            </w:r>
            <w:r w:rsidRPr="00032E4A">
              <w:rPr>
                <w:spacing w:val="92"/>
                <w:sz w:val="24"/>
                <w:lang w:val="ru-RU"/>
              </w:rPr>
              <w:t xml:space="preserve"> </w:t>
            </w:r>
            <w:r w:rsidRPr="00032E4A">
              <w:rPr>
                <w:sz w:val="24"/>
                <w:lang w:val="ru-RU"/>
              </w:rPr>
              <w:t>использовать</w:t>
            </w:r>
          </w:p>
        </w:tc>
      </w:tr>
      <w:tr w:rsidR="009B259A" w14:paraId="75F34F14" w14:textId="77777777" w:rsidTr="004E109F">
        <w:trPr>
          <w:trHeight w:val="275"/>
        </w:trPr>
        <w:tc>
          <w:tcPr>
            <w:tcW w:w="1190" w:type="dxa"/>
            <w:tcBorders>
              <w:top w:val="nil"/>
              <w:bottom w:val="nil"/>
            </w:tcBorders>
          </w:tcPr>
          <w:p w14:paraId="1C3B06DF"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1F834A64"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0AC9ACB5" w14:textId="77777777" w:rsidR="009B259A" w:rsidRPr="00032E4A" w:rsidRDefault="009B259A" w:rsidP="004E109F">
            <w:pPr>
              <w:pStyle w:val="TableParagraph"/>
              <w:spacing w:line="256" w:lineRule="exact"/>
              <w:rPr>
                <w:sz w:val="24"/>
                <w:lang w:val="ru-RU"/>
              </w:rPr>
            </w:pPr>
            <w:r w:rsidRPr="00032E4A">
              <w:rPr>
                <w:sz w:val="24"/>
                <w:lang w:val="ru-RU"/>
              </w:rPr>
              <w:t>стилистические</w:t>
            </w:r>
            <w:r w:rsidRPr="00032E4A">
              <w:rPr>
                <w:spacing w:val="54"/>
                <w:sz w:val="24"/>
                <w:lang w:val="ru-RU"/>
              </w:rPr>
              <w:t xml:space="preserve"> </w:t>
            </w:r>
            <w:r w:rsidRPr="00032E4A">
              <w:rPr>
                <w:sz w:val="24"/>
                <w:lang w:val="ru-RU"/>
              </w:rPr>
              <w:t>возможности</w:t>
            </w:r>
            <w:r w:rsidRPr="00032E4A">
              <w:rPr>
                <w:spacing w:val="54"/>
                <w:sz w:val="24"/>
                <w:lang w:val="ru-RU"/>
              </w:rPr>
              <w:t xml:space="preserve"> </w:t>
            </w:r>
            <w:r w:rsidRPr="00032E4A">
              <w:rPr>
                <w:sz w:val="24"/>
                <w:lang w:val="ru-RU"/>
              </w:rPr>
              <w:t>языковых</w:t>
            </w:r>
            <w:r w:rsidRPr="00032E4A">
              <w:rPr>
                <w:spacing w:val="55"/>
                <w:sz w:val="24"/>
                <w:lang w:val="ru-RU"/>
              </w:rPr>
              <w:t xml:space="preserve"> </w:t>
            </w:r>
            <w:r w:rsidRPr="00032E4A">
              <w:rPr>
                <w:sz w:val="24"/>
                <w:lang w:val="ru-RU"/>
              </w:rPr>
              <w:t>единиц,</w:t>
            </w:r>
            <w:r w:rsidRPr="00032E4A">
              <w:rPr>
                <w:spacing w:val="54"/>
                <w:sz w:val="24"/>
                <w:lang w:val="ru-RU"/>
              </w:rPr>
              <w:t xml:space="preserve"> </w:t>
            </w:r>
            <w:r w:rsidRPr="00032E4A">
              <w:rPr>
                <w:sz w:val="24"/>
                <w:lang w:val="ru-RU"/>
              </w:rPr>
              <w:t>средства</w:t>
            </w:r>
            <w:r w:rsidRPr="00032E4A">
              <w:rPr>
                <w:spacing w:val="54"/>
                <w:sz w:val="24"/>
                <w:lang w:val="ru-RU"/>
              </w:rPr>
              <w:t xml:space="preserve"> </w:t>
            </w:r>
            <w:r w:rsidRPr="00032E4A">
              <w:rPr>
                <w:sz w:val="24"/>
                <w:lang w:val="ru-RU"/>
              </w:rPr>
              <w:t>языковой</w:t>
            </w:r>
          </w:p>
        </w:tc>
      </w:tr>
      <w:tr w:rsidR="009B259A" w14:paraId="50770C47" w14:textId="77777777" w:rsidTr="004E109F">
        <w:trPr>
          <w:trHeight w:val="273"/>
        </w:trPr>
        <w:tc>
          <w:tcPr>
            <w:tcW w:w="1190" w:type="dxa"/>
            <w:tcBorders>
              <w:top w:val="nil"/>
              <w:bottom w:val="nil"/>
            </w:tcBorders>
          </w:tcPr>
          <w:p w14:paraId="122D9C5E" w14:textId="77777777" w:rsidR="009B259A" w:rsidRPr="00032E4A" w:rsidRDefault="009B259A" w:rsidP="004E109F">
            <w:pPr>
              <w:pStyle w:val="TableParagraph"/>
              <w:ind w:left="0"/>
              <w:rPr>
                <w:sz w:val="20"/>
                <w:lang w:val="ru-RU"/>
              </w:rPr>
            </w:pPr>
          </w:p>
        </w:tc>
        <w:tc>
          <w:tcPr>
            <w:tcW w:w="1134" w:type="dxa"/>
            <w:tcBorders>
              <w:top w:val="nil"/>
            </w:tcBorders>
          </w:tcPr>
          <w:p w14:paraId="7AD47D6A" w14:textId="77777777" w:rsidR="009B259A" w:rsidRPr="00032E4A" w:rsidRDefault="009B259A" w:rsidP="004E109F">
            <w:pPr>
              <w:pStyle w:val="TableParagraph"/>
              <w:ind w:left="0"/>
              <w:rPr>
                <w:sz w:val="20"/>
                <w:lang w:val="ru-RU"/>
              </w:rPr>
            </w:pPr>
          </w:p>
        </w:tc>
        <w:tc>
          <w:tcPr>
            <w:tcW w:w="7425" w:type="dxa"/>
            <w:tcBorders>
              <w:top w:val="nil"/>
            </w:tcBorders>
          </w:tcPr>
          <w:p w14:paraId="44DC3F59" w14:textId="77777777" w:rsidR="009B259A" w:rsidRDefault="009B259A" w:rsidP="004E109F">
            <w:pPr>
              <w:pStyle w:val="TableParagraph"/>
              <w:spacing w:line="254" w:lineRule="exact"/>
              <w:rPr>
                <w:sz w:val="24"/>
              </w:rPr>
            </w:pPr>
            <w:r>
              <w:rPr>
                <w:sz w:val="24"/>
              </w:rPr>
              <w:t>выразительности</w:t>
            </w:r>
            <w:r>
              <w:rPr>
                <w:spacing w:val="-3"/>
                <w:sz w:val="24"/>
              </w:rPr>
              <w:t xml:space="preserve"> </w:t>
            </w:r>
            <w:r>
              <w:rPr>
                <w:sz w:val="24"/>
              </w:rPr>
              <w:t>в</w:t>
            </w:r>
            <w:r>
              <w:rPr>
                <w:spacing w:val="-2"/>
                <w:sz w:val="24"/>
              </w:rPr>
              <w:t xml:space="preserve"> </w:t>
            </w:r>
            <w:r>
              <w:rPr>
                <w:sz w:val="24"/>
              </w:rPr>
              <w:t>собственной</w:t>
            </w:r>
            <w:r>
              <w:rPr>
                <w:spacing w:val="-2"/>
                <w:sz w:val="24"/>
              </w:rPr>
              <w:t xml:space="preserve"> </w:t>
            </w:r>
            <w:r>
              <w:rPr>
                <w:sz w:val="24"/>
              </w:rPr>
              <w:t>речи</w:t>
            </w:r>
          </w:p>
        </w:tc>
      </w:tr>
      <w:tr w:rsidR="009B259A" w14:paraId="73F45ABF" w14:textId="77777777" w:rsidTr="004E109F">
        <w:trPr>
          <w:trHeight w:val="279"/>
        </w:trPr>
        <w:tc>
          <w:tcPr>
            <w:tcW w:w="1190" w:type="dxa"/>
            <w:tcBorders>
              <w:top w:val="nil"/>
              <w:bottom w:val="nil"/>
            </w:tcBorders>
          </w:tcPr>
          <w:p w14:paraId="021EDC8F" w14:textId="77777777" w:rsidR="009B259A" w:rsidRDefault="009B259A" w:rsidP="004E109F">
            <w:pPr>
              <w:pStyle w:val="TableParagraph"/>
              <w:ind w:left="0"/>
              <w:rPr>
                <w:sz w:val="20"/>
              </w:rPr>
            </w:pPr>
          </w:p>
        </w:tc>
        <w:tc>
          <w:tcPr>
            <w:tcW w:w="1134" w:type="dxa"/>
            <w:tcBorders>
              <w:bottom w:val="nil"/>
            </w:tcBorders>
          </w:tcPr>
          <w:p w14:paraId="7500087A" w14:textId="77777777" w:rsidR="009B259A" w:rsidRDefault="009B259A" w:rsidP="004E109F">
            <w:pPr>
              <w:pStyle w:val="TableParagraph"/>
              <w:spacing w:line="259" w:lineRule="exact"/>
              <w:ind w:left="216" w:right="211"/>
              <w:jc w:val="center"/>
              <w:rPr>
                <w:sz w:val="24"/>
              </w:rPr>
            </w:pPr>
            <w:r>
              <w:rPr>
                <w:sz w:val="24"/>
              </w:rPr>
              <w:t>4.2</w:t>
            </w:r>
          </w:p>
        </w:tc>
        <w:tc>
          <w:tcPr>
            <w:tcW w:w="7425" w:type="dxa"/>
            <w:tcBorders>
              <w:bottom w:val="nil"/>
            </w:tcBorders>
          </w:tcPr>
          <w:p w14:paraId="1D5228CF" w14:textId="77777777" w:rsidR="009B259A" w:rsidRPr="00032E4A" w:rsidRDefault="009B259A" w:rsidP="004E109F">
            <w:pPr>
              <w:pStyle w:val="TableParagraph"/>
              <w:spacing w:line="259" w:lineRule="exact"/>
              <w:rPr>
                <w:sz w:val="24"/>
                <w:lang w:val="ru-RU"/>
              </w:rPr>
            </w:pPr>
            <w:r w:rsidRPr="00032E4A">
              <w:rPr>
                <w:sz w:val="24"/>
                <w:lang w:val="ru-RU"/>
              </w:rPr>
              <w:t>Оценивать</w:t>
            </w:r>
            <w:r w:rsidRPr="00032E4A">
              <w:rPr>
                <w:spacing w:val="32"/>
                <w:sz w:val="24"/>
                <w:lang w:val="ru-RU"/>
              </w:rPr>
              <w:t xml:space="preserve"> </w:t>
            </w:r>
            <w:r w:rsidRPr="00032E4A">
              <w:rPr>
                <w:sz w:val="24"/>
                <w:lang w:val="ru-RU"/>
              </w:rPr>
              <w:t>собственную</w:t>
            </w:r>
            <w:r w:rsidRPr="00032E4A">
              <w:rPr>
                <w:spacing w:val="90"/>
                <w:sz w:val="24"/>
                <w:lang w:val="ru-RU"/>
              </w:rPr>
              <w:t xml:space="preserve"> </w:t>
            </w:r>
            <w:r w:rsidRPr="00032E4A">
              <w:rPr>
                <w:sz w:val="24"/>
                <w:lang w:val="ru-RU"/>
              </w:rPr>
              <w:t>и</w:t>
            </w:r>
            <w:r w:rsidRPr="00032E4A">
              <w:rPr>
                <w:spacing w:val="90"/>
                <w:sz w:val="24"/>
                <w:lang w:val="ru-RU"/>
              </w:rPr>
              <w:t xml:space="preserve"> </w:t>
            </w:r>
            <w:r w:rsidRPr="00032E4A">
              <w:rPr>
                <w:sz w:val="24"/>
                <w:lang w:val="ru-RU"/>
              </w:rPr>
              <w:t>чужую</w:t>
            </w:r>
            <w:r w:rsidRPr="00032E4A">
              <w:rPr>
                <w:spacing w:val="90"/>
                <w:sz w:val="24"/>
                <w:lang w:val="ru-RU"/>
              </w:rPr>
              <w:t xml:space="preserve"> </w:t>
            </w:r>
            <w:r w:rsidRPr="00032E4A">
              <w:rPr>
                <w:sz w:val="24"/>
                <w:lang w:val="ru-RU"/>
              </w:rPr>
              <w:t>речь</w:t>
            </w:r>
            <w:r w:rsidRPr="00032E4A">
              <w:rPr>
                <w:spacing w:val="91"/>
                <w:sz w:val="24"/>
                <w:lang w:val="ru-RU"/>
              </w:rPr>
              <w:t xml:space="preserve"> </w:t>
            </w:r>
            <w:r w:rsidRPr="00032E4A">
              <w:rPr>
                <w:sz w:val="24"/>
                <w:lang w:val="ru-RU"/>
              </w:rPr>
              <w:t>с</w:t>
            </w:r>
            <w:r w:rsidRPr="00032E4A">
              <w:rPr>
                <w:spacing w:val="90"/>
                <w:sz w:val="24"/>
                <w:lang w:val="ru-RU"/>
              </w:rPr>
              <w:t xml:space="preserve"> </w:t>
            </w:r>
            <w:r w:rsidRPr="00032E4A">
              <w:rPr>
                <w:sz w:val="24"/>
                <w:lang w:val="ru-RU"/>
              </w:rPr>
              <w:t>точки</w:t>
            </w:r>
            <w:r w:rsidRPr="00032E4A">
              <w:rPr>
                <w:spacing w:val="91"/>
                <w:sz w:val="24"/>
                <w:lang w:val="ru-RU"/>
              </w:rPr>
              <w:t xml:space="preserve"> </w:t>
            </w:r>
            <w:r w:rsidRPr="00032E4A">
              <w:rPr>
                <w:sz w:val="24"/>
                <w:lang w:val="ru-RU"/>
              </w:rPr>
              <w:t>зрения</w:t>
            </w:r>
            <w:r w:rsidRPr="00032E4A">
              <w:rPr>
                <w:spacing w:val="91"/>
                <w:sz w:val="24"/>
                <w:lang w:val="ru-RU"/>
              </w:rPr>
              <w:t xml:space="preserve"> </w:t>
            </w:r>
            <w:r w:rsidRPr="00032E4A">
              <w:rPr>
                <w:sz w:val="24"/>
                <w:lang w:val="ru-RU"/>
              </w:rPr>
              <w:t>точного,</w:t>
            </w:r>
          </w:p>
        </w:tc>
      </w:tr>
      <w:tr w:rsidR="009B259A" w14:paraId="14145D84" w14:textId="77777777" w:rsidTr="004E109F">
        <w:trPr>
          <w:trHeight w:val="274"/>
        </w:trPr>
        <w:tc>
          <w:tcPr>
            <w:tcW w:w="1190" w:type="dxa"/>
            <w:tcBorders>
              <w:top w:val="nil"/>
              <w:bottom w:val="nil"/>
            </w:tcBorders>
          </w:tcPr>
          <w:p w14:paraId="004A5185" w14:textId="77777777" w:rsidR="009B259A" w:rsidRPr="00032E4A" w:rsidRDefault="009B259A" w:rsidP="004E109F">
            <w:pPr>
              <w:pStyle w:val="TableParagraph"/>
              <w:ind w:left="0"/>
              <w:rPr>
                <w:sz w:val="20"/>
                <w:lang w:val="ru-RU"/>
              </w:rPr>
            </w:pPr>
          </w:p>
        </w:tc>
        <w:tc>
          <w:tcPr>
            <w:tcW w:w="1134" w:type="dxa"/>
            <w:tcBorders>
              <w:top w:val="nil"/>
            </w:tcBorders>
          </w:tcPr>
          <w:p w14:paraId="3E25FFCF" w14:textId="77777777" w:rsidR="009B259A" w:rsidRPr="00032E4A" w:rsidRDefault="009B259A" w:rsidP="004E109F">
            <w:pPr>
              <w:pStyle w:val="TableParagraph"/>
              <w:ind w:left="0"/>
              <w:rPr>
                <w:sz w:val="20"/>
                <w:lang w:val="ru-RU"/>
              </w:rPr>
            </w:pPr>
          </w:p>
        </w:tc>
        <w:tc>
          <w:tcPr>
            <w:tcW w:w="7425" w:type="dxa"/>
            <w:tcBorders>
              <w:top w:val="nil"/>
            </w:tcBorders>
          </w:tcPr>
          <w:p w14:paraId="52D36D49" w14:textId="77777777" w:rsidR="009B259A" w:rsidRDefault="009B259A" w:rsidP="004E109F">
            <w:pPr>
              <w:pStyle w:val="TableParagraph"/>
              <w:spacing w:line="254" w:lineRule="exact"/>
              <w:rPr>
                <w:sz w:val="24"/>
              </w:rPr>
            </w:pPr>
            <w:r>
              <w:rPr>
                <w:sz w:val="24"/>
              </w:rPr>
              <w:t>уместного</w:t>
            </w:r>
            <w:r>
              <w:rPr>
                <w:spacing w:val="-5"/>
                <w:sz w:val="24"/>
              </w:rPr>
              <w:t xml:space="preserve"> </w:t>
            </w:r>
            <w:r>
              <w:rPr>
                <w:sz w:val="24"/>
              </w:rPr>
              <w:t>и</w:t>
            </w:r>
            <w:r>
              <w:rPr>
                <w:spacing w:val="-6"/>
                <w:sz w:val="24"/>
              </w:rPr>
              <w:t xml:space="preserve"> </w:t>
            </w:r>
            <w:r>
              <w:rPr>
                <w:sz w:val="24"/>
              </w:rPr>
              <w:t>выразительного</w:t>
            </w:r>
            <w:r>
              <w:rPr>
                <w:spacing w:val="-6"/>
                <w:sz w:val="24"/>
              </w:rPr>
              <w:t xml:space="preserve"> </w:t>
            </w:r>
            <w:r>
              <w:rPr>
                <w:sz w:val="24"/>
              </w:rPr>
              <w:t>словоупотребления</w:t>
            </w:r>
          </w:p>
        </w:tc>
      </w:tr>
      <w:tr w:rsidR="009B259A" w14:paraId="6D74B1F8" w14:textId="77777777" w:rsidTr="004E109F">
        <w:trPr>
          <w:trHeight w:val="277"/>
        </w:trPr>
        <w:tc>
          <w:tcPr>
            <w:tcW w:w="1190" w:type="dxa"/>
            <w:tcBorders>
              <w:top w:val="nil"/>
              <w:bottom w:val="nil"/>
            </w:tcBorders>
          </w:tcPr>
          <w:p w14:paraId="6C545C2E" w14:textId="77777777" w:rsidR="009B259A" w:rsidRDefault="009B259A" w:rsidP="004E109F">
            <w:pPr>
              <w:pStyle w:val="TableParagraph"/>
              <w:ind w:left="0"/>
              <w:rPr>
                <w:sz w:val="20"/>
              </w:rPr>
            </w:pPr>
          </w:p>
        </w:tc>
        <w:tc>
          <w:tcPr>
            <w:tcW w:w="1134" w:type="dxa"/>
            <w:tcBorders>
              <w:bottom w:val="nil"/>
            </w:tcBorders>
          </w:tcPr>
          <w:p w14:paraId="7B6138A2" w14:textId="77777777" w:rsidR="009B259A" w:rsidRDefault="009B259A" w:rsidP="004E109F">
            <w:pPr>
              <w:pStyle w:val="TableParagraph"/>
              <w:spacing w:line="258" w:lineRule="exact"/>
              <w:ind w:left="216" w:right="211"/>
              <w:jc w:val="center"/>
              <w:rPr>
                <w:sz w:val="24"/>
              </w:rPr>
            </w:pPr>
            <w:r>
              <w:rPr>
                <w:sz w:val="24"/>
              </w:rPr>
              <w:t>4.3</w:t>
            </w:r>
          </w:p>
        </w:tc>
        <w:tc>
          <w:tcPr>
            <w:tcW w:w="7425" w:type="dxa"/>
            <w:tcBorders>
              <w:bottom w:val="nil"/>
            </w:tcBorders>
          </w:tcPr>
          <w:p w14:paraId="5BC69CA8" w14:textId="77777777" w:rsidR="009B259A" w:rsidRPr="00032E4A" w:rsidRDefault="009B259A" w:rsidP="004E109F">
            <w:pPr>
              <w:pStyle w:val="TableParagraph"/>
              <w:spacing w:line="258" w:lineRule="exact"/>
              <w:rPr>
                <w:sz w:val="24"/>
                <w:lang w:val="ru-RU"/>
              </w:rPr>
            </w:pPr>
            <w:r w:rsidRPr="00032E4A">
              <w:rPr>
                <w:sz w:val="24"/>
                <w:lang w:val="ru-RU"/>
              </w:rPr>
              <w:t>Оценивать</w:t>
            </w:r>
            <w:r w:rsidRPr="00032E4A">
              <w:rPr>
                <w:spacing w:val="57"/>
                <w:sz w:val="24"/>
                <w:lang w:val="ru-RU"/>
              </w:rPr>
              <w:t xml:space="preserve"> </w:t>
            </w:r>
            <w:r w:rsidRPr="00032E4A">
              <w:rPr>
                <w:sz w:val="24"/>
                <w:lang w:val="ru-RU"/>
              </w:rPr>
              <w:t>высказывание</w:t>
            </w:r>
            <w:r w:rsidRPr="00032E4A">
              <w:rPr>
                <w:spacing w:val="56"/>
                <w:sz w:val="24"/>
                <w:lang w:val="ru-RU"/>
              </w:rPr>
              <w:t xml:space="preserve"> </w:t>
            </w:r>
            <w:r w:rsidRPr="00032E4A">
              <w:rPr>
                <w:sz w:val="24"/>
                <w:lang w:val="ru-RU"/>
              </w:rPr>
              <w:t>с</w:t>
            </w:r>
            <w:r w:rsidRPr="00032E4A">
              <w:rPr>
                <w:spacing w:val="57"/>
                <w:sz w:val="24"/>
                <w:lang w:val="ru-RU"/>
              </w:rPr>
              <w:t xml:space="preserve"> </w:t>
            </w:r>
            <w:r w:rsidRPr="00032E4A">
              <w:rPr>
                <w:sz w:val="24"/>
                <w:lang w:val="ru-RU"/>
              </w:rPr>
              <w:t>точки</w:t>
            </w:r>
            <w:r w:rsidRPr="00032E4A">
              <w:rPr>
                <w:spacing w:val="56"/>
                <w:sz w:val="24"/>
                <w:lang w:val="ru-RU"/>
              </w:rPr>
              <w:t xml:space="preserve"> </w:t>
            </w:r>
            <w:r w:rsidRPr="00032E4A">
              <w:rPr>
                <w:sz w:val="24"/>
                <w:lang w:val="ru-RU"/>
              </w:rPr>
              <w:t>зрения</w:t>
            </w:r>
            <w:r w:rsidRPr="00032E4A">
              <w:rPr>
                <w:spacing w:val="57"/>
                <w:sz w:val="24"/>
                <w:lang w:val="ru-RU"/>
              </w:rPr>
              <w:t xml:space="preserve"> </w:t>
            </w:r>
            <w:r w:rsidRPr="00032E4A">
              <w:rPr>
                <w:sz w:val="24"/>
                <w:lang w:val="ru-RU"/>
              </w:rPr>
              <w:t>его</w:t>
            </w:r>
            <w:r w:rsidRPr="00032E4A">
              <w:rPr>
                <w:spacing w:val="56"/>
                <w:sz w:val="24"/>
                <w:lang w:val="ru-RU"/>
              </w:rPr>
              <w:t xml:space="preserve"> </w:t>
            </w:r>
            <w:r w:rsidRPr="00032E4A">
              <w:rPr>
                <w:sz w:val="24"/>
                <w:lang w:val="ru-RU"/>
              </w:rPr>
              <w:t>соответствия</w:t>
            </w:r>
            <w:r w:rsidRPr="00032E4A">
              <w:rPr>
                <w:spacing w:val="56"/>
                <w:sz w:val="24"/>
                <w:lang w:val="ru-RU"/>
              </w:rPr>
              <w:t xml:space="preserve"> </w:t>
            </w:r>
            <w:r w:rsidRPr="00032E4A">
              <w:rPr>
                <w:sz w:val="24"/>
                <w:lang w:val="ru-RU"/>
              </w:rPr>
              <w:t>нормам</w:t>
            </w:r>
          </w:p>
        </w:tc>
      </w:tr>
      <w:tr w:rsidR="009B259A" w14:paraId="30F4CB1C" w14:textId="77777777" w:rsidTr="004E109F">
        <w:trPr>
          <w:trHeight w:val="276"/>
        </w:trPr>
        <w:tc>
          <w:tcPr>
            <w:tcW w:w="1190" w:type="dxa"/>
            <w:tcBorders>
              <w:top w:val="nil"/>
              <w:bottom w:val="nil"/>
            </w:tcBorders>
          </w:tcPr>
          <w:p w14:paraId="30DC683D" w14:textId="77777777" w:rsidR="009B259A" w:rsidRPr="00032E4A" w:rsidRDefault="009B259A" w:rsidP="004E109F">
            <w:pPr>
              <w:pStyle w:val="TableParagraph"/>
              <w:ind w:left="0"/>
              <w:rPr>
                <w:sz w:val="20"/>
                <w:lang w:val="ru-RU"/>
              </w:rPr>
            </w:pPr>
          </w:p>
        </w:tc>
        <w:tc>
          <w:tcPr>
            <w:tcW w:w="1134" w:type="dxa"/>
            <w:tcBorders>
              <w:top w:val="nil"/>
              <w:bottom w:val="nil"/>
            </w:tcBorders>
          </w:tcPr>
          <w:p w14:paraId="1297AA6E" w14:textId="77777777" w:rsidR="009B259A" w:rsidRPr="00032E4A" w:rsidRDefault="009B259A" w:rsidP="004E109F">
            <w:pPr>
              <w:pStyle w:val="TableParagraph"/>
              <w:ind w:left="0"/>
              <w:rPr>
                <w:sz w:val="20"/>
                <w:lang w:val="ru-RU"/>
              </w:rPr>
            </w:pPr>
          </w:p>
        </w:tc>
        <w:tc>
          <w:tcPr>
            <w:tcW w:w="7425" w:type="dxa"/>
            <w:tcBorders>
              <w:top w:val="nil"/>
              <w:bottom w:val="nil"/>
            </w:tcBorders>
          </w:tcPr>
          <w:p w14:paraId="5F71EF43" w14:textId="77777777" w:rsidR="009B259A" w:rsidRPr="00032E4A" w:rsidRDefault="009B259A" w:rsidP="004E109F">
            <w:pPr>
              <w:pStyle w:val="TableParagraph"/>
              <w:tabs>
                <w:tab w:val="left" w:pos="1940"/>
                <w:tab w:val="left" w:pos="3263"/>
                <w:tab w:val="left" w:pos="5176"/>
                <w:tab w:val="left" w:pos="6247"/>
              </w:tabs>
              <w:spacing w:line="256" w:lineRule="exact"/>
              <w:rPr>
                <w:sz w:val="24"/>
                <w:lang w:val="ru-RU"/>
              </w:rPr>
            </w:pPr>
            <w:r w:rsidRPr="00032E4A">
              <w:rPr>
                <w:sz w:val="24"/>
                <w:lang w:val="ru-RU"/>
              </w:rPr>
              <w:t>современного</w:t>
            </w:r>
            <w:r w:rsidRPr="00032E4A">
              <w:rPr>
                <w:sz w:val="24"/>
                <w:lang w:val="ru-RU"/>
              </w:rPr>
              <w:tab/>
              <w:t>русского</w:t>
            </w:r>
            <w:r w:rsidRPr="00032E4A">
              <w:rPr>
                <w:sz w:val="24"/>
                <w:lang w:val="ru-RU"/>
              </w:rPr>
              <w:tab/>
              <w:t>литературного</w:t>
            </w:r>
            <w:r w:rsidRPr="00032E4A">
              <w:rPr>
                <w:sz w:val="24"/>
                <w:lang w:val="ru-RU"/>
              </w:rPr>
              <w:tab/>
              <w:t>языка;</w:t>
            </w:r>
            <w:r w:rsidRPr="00032E4A">
              <w:rPr>
                <w:sz w:val="24"/>
                <w:lang w:val="ru-RU"/>
              </w:rPr>
              <w:tab/>
              <w:t>проводить</w:t>
            </w:r>
          </w:p>
        </w:tc>
      </w:tr>
      <w:tr w:rsidR="009B259A" w14:paraId="3DB12568" w14:textId="77777777" w:rsidTr="004E109F">
        <w:trPr>
          <w:trHeight w:val="273"/>
        </w:trPr>
        <w:tc>
          <w:tcPr>
            <w:tcW w:w="1190" w:type="dxa"/>
            <w:tcBorders>
              <w:top w:val="nil"/>
            </w:tcBorders>
          </w:tcPr>
          <w:p w14:paraId="3A20CEFC" w14:textId="77777777" w:rsidR="009B259A" w:rsidRPr="00032E4A" w:rsidRDefault="009B259A" w:rsidP="004E109F">
            <w:pPr>
              <w:pStyle w:val="TableParagraph"/>
              <w:ind w:left="0"/>
              <w:rPr>
                <w:sz w:val="20"/>
                <w:lang w:val="ru-RU"/>
              </w:rPr>
            </w:pPr>
          </w:p>
        </w:tc>
        <w:tc>
          <w:tcPr>
            <w:tcW w:w="1134" w:type="dxa"/>
            <w:tcBorders>
              <w:top w:val="nil"/>
            </w:tcBorders>
          </w:tcPr>
          <w:p w14:paraId="17B15CE9" w14:textId="77777777" w:rsidR="009B259A" w:rsidRPr="00032E4A" w:rsidRDefault="009B259A" w:rsidP="004E109F">
            <w:pPr>
              <w:pStyle w:val="TableParagraph"/>
              <w:ind w:left="0"/>
              <w:rPr>
                <w:sz w:val="20"/>
                <w:lang w:val="ru-RU"/>
              </w:rPr>
            </w:pPr>
          </w:p>
        </w:tc>
        <w:tc>
          <w:tcPr>
            <w:tcW w:w="7425" w:type="dxa"/>
            <w:tcBorders>
              <w:top w:val="nil"/>
            </w:tcBorders>
          </w:tcPr>
          <w:p w14:paraId="0A461570" w14:textId="77777777" w:rsidR="009B259A" w:rsidRDefault="009B259A" w:rsidP="004E109F">
            <w:pPr>
              <w:pStyle w:val="TableParagraph"/>
              <w:spacing w:line="254" w:lineRule="exact"/>
              <w:rPr>
                <w:sz w:val="24"/>
              </w:rPr>
            </w:pPr>
            <w:r>
              <w:rPr>
                <w:sz w:val="24"/>
              </w:rPr>
              <w:t>редактирование</w:t>
            </w:r>
            <w:r>
              <w:rPr>
                <w:spacing w:val="-2"/>
                <w:sz w:val="24"/>
              </w:rPr>
              <w:t xml:space="preserve"> </w:t>
            </w:r>
            <w:r>
              <w:rPr>
                <w:sz w:val="24"/>
              </w:rPr>
              <w:t>готовых</w:t>
            </w:r>
            <w:r>
              <w:rPr>
                <w:spacing w:val="-2"/>
                <w:sz w:val="24"/>
              </w:rPr>
              <w:t xml:space="preserve"> </w:t>
            </w:r>
            <w:r>
              <w:rPr>
                <w:sz w:val="24"/>
              </w:rPr>
              <w:t>текстов</w:t>
            </w:r>
          </w:p>
        </w:tc>
      </w:tr>
    </w:tbl>
    <w:p w14:paraId="4FF4D7B4" w14:textId="77777777" w:rsidR="009B259A" w:rsidRDefault="009B259A" w:rsidP="009B259A">
      <w:pPr>
        <w:pStyle w:val="ae"/>
        <w:spacing w:before="5"/>
        <w:rPr>
          <w:b/>
          <w:sz w:val="20"/>
        </w:rPr>
      </w:pPr>
    </w:p>
    <w:p w14:paraId="7F03F4D2" w14:textId="77777777" w:rsidR="009B259A" w:rsidRDefault="009B259A" w:rsidP="00583F56">
      <w:pPr>
        <w:pStyle w:val="a7"/>
        <w:widowControl w:val="0"/>
        <w:numPr>
          <w:ilvl w:val="0"/>
          <w:numId w:val="5"/>
        </w:numPr>
        <w:tabs>
          <w:tab w:val="left" w:pos="5602"/>
        </w:tabs>
        <w:autoSpaceDE w:val="0"/>
        <w:autoSpaceDN w:val="0"/>
        <w:spacing w:before="88" w:after="0" w:line="240" w:lineRule="auto"/>
        <w:ind w:hanging="5112"/>
        <w:contextualSpacing w:val="0"/>
        <w:rPr>
          <w:b/>
          <w:sz w:val="28"/>
        </w:rPr>
      </w:pPr>
      <w:r>
        <w:rPr>
          <w:b/>
          <w:sz w:val="28"/>
        </w:rPr>
        <w:t>класс</w:t>
      </w:r>
    </w:p>
    <w:p w14:paraId="55D413B9" w14:textId="77777777" w:rsidR="009B259A" w:rsidRDefault="009B259A" w:rsidP="009B259A">
      <w:pPr>
        <w:pStyle w:val="ae"/>
        <w:spacing w:before="10" w:after="1"/>
        <w:rPr>
          <w:b/>
          <w:sz w:val="27"/>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3634"/>
        <w:gridCol w:w="1257"/>
        <w:gridCol w:w="829"/>
        <w:gridCol w:w="1706"/>
      </w:tblGrid>
      <w:tr w:rsidR="009B259A" w14:paraId="6A76E44A" w14:textId="77777777" w:rsidTr="004E109F">
        <w:trPr>
          <w:trHeight w:val="1379"/>
        </w:trPr>
        <w:tc>
          <w:tcPr>
            <w:tcW w:w="1190" w:type="dxa"/>
          </w:tcPr>
          <w:p w14:paraId="44058EBA" w14:textId="77777777" w:rsidR="009B259A" w:rsidRDefault="009B259A" w:rsidP="004E109F">
            <w:pPr>
              <w:pStyle w:val="TableParagraph"/>
              <w:ind w:left="110" w:right="100" w:firstLine="1"/>
              <w:jc w:val="center"/>
              <w:rPr>
                <w:b/>
                <w:sz w:val="24"/>
              </w:rPr>
            </w:pPr>
            <w:r>
              <w:rPr>
                <w:b/>
                <w:sz w:val="24"/>
              </w:rPr>
              <w:t>Мета-</w:t>
            </w:r>
            <w:r>
              <w:rPr>
                <w:b/>
                <w:spacing w:val="1"/>
                <w:sz w:val="24"/>
              </w:rPr>
              <w:t xml:space="preserve"> </w:t>
            </w:r>
            <w:r>
              <w:rPr>
                <w:b/>
                <w:sz w:val="24"/>
              </w:rPr>
              <w:t>предмет-</w:t>
            </w:r>
            <w:r>
              <w:rPr>
                <w:b/>
                <w:spacing w:val="-58"/>
                <w:sz w:val="24"/>
              </w:rPr>
              <w:t xml:space="preserve"> </w:t>
            </w:r>
            <w:r>
              <w:rPr>
                <w:b/>
                <w:sz w:val="24"/>
              </w:rPr>
              <w:t>ный</w:t>
            </w:r>
            <w:r>
              <w:rPr>
                <w:b/>
                <w:spacing w:val="1"/>
                <w:sz w:val="24"/>
              </w:rPr>
              <w:t xml:space="preserve"> </w:t>
            </w:r>
            <w:r>
              <w:rPr>
                <w:b/>
                <w:sz w:val="24"/>
              </w:rPr>
              <w:t>резуль-</w:t>
            </w:r>
          </w:p>
          <w:p w14:paraId="24414C57" w14:textId="77777777" w:rsidR="009B259A" w:rsidRDefault="009B259A" w:rsidP="004E109F">
            <w:pPr>
              <w:pStyle w:val="TableParagraph"/>
              <w:spacing w:line="256" w:lineRule="exact"/>
              <w:ind w:left="396" w:right="388"/>
              <w:jc w:val="center"/>
              <w:rPr>
                <w:b/>
                <w:sz w:val="24"/>
              </w:rPr>
            </w:pPr>
            <w:r>
              <w:rPr>
                <w:b/>
                <w:sz w:val="24"/>
              </w:rPr>
              <w:t>тат</w:t>
            </w:r>
          </w:p>
        </w:tc>
        <w:tc>
          <w:tcPr>
            <w:tcW w:w="1134" w:type="dxa"/>
          </w:tcPr>
          <w:p w14:paraId="781A661E" w14:textId="77777777" w:rsidR="009B259A" w:rsidRDefault="009B259A" w:rsidP="004E109F">
            <w:pPr>
              <w:pStyle w:val="TableParagraph"/>
              <w:ind w:left="124" w:right="116" w:hanging="1"/>
              <w:jc w:val="center"/>
              <w:rPr>
                <w:b/>
                <w:sz w:val="24"/>
              </w:rPr>
            </w:pPr>
            <w:r>
              <w:rPr>
                <w:b/>
                <w:sz w:val="24"/>
              </w:rPr>
              <w:t>Код</w:t>
            </w:r>
            <w:r>
              <w:rPr>
                <w:b/>
                <w:spacing w:val="1"/>
                <w:sz w:val="24"/>
              </w:rPr>
              <w:t xml:space="preserve"> </w:t>
            </w:r>
            <w:r>
              <w:rPr>
                <w:b/>
                <w:sz w:val="24"/>
              </w:rPr>
              <w:t>прове-</w:t>
            </w:r>
            <w:r>
              <w:rPr>
                <w:b/>
                <w:spacing w:val="1"/>
                <w:sz w:val="24"/>
              </w:rPr>
              <w:t xml:space="preserve"> </w:t>
            </w:r>
            <w:r>
              <w:rPr>
                <w:b/>
                <w:spacing w:val="-1"/>
                <w:sz w:val="24"/>
              </w:rPr>
              <w:t>ряемого</w:t>
            </w:r>
            <w:r>
              <w:rPr>
                <w:b/>
                <w:spacing w:val="-57"/>
                <w:sz w:val="24"/>
              </w:rPr>
              <w:t xml:space="preserve"> </w:t>
            </w:r>
            <w:r>
              <w:rPr>
                <w:b/>
                <w:sz w:val="24"/>
              </w:rPr>
              <w:t>требо-</w:t>
            </w:r>
          </w:p>
          <w:p w14:paraId="27CC75CD" w14:textId="77777777" w:rsidR="009B259A" w:rsidRDefault="009B259A" w:rsidP="004E109F">
            <w:pPr>
              <w:pStyle w:val="TableParagraph"/>
              <w:spacing w:line="256" w:lineRule="exact"/>
              <w:ind w:left="216" w:right="211"/>
              <w:jc w:val="center"/>
              <w:rPr>
                <w:b/>
                <w:sz w:val="24"/>
              </w:rPr>
            </w:pPr>
            <w:r>
              <w:rPr>
                <w:b/>
                <w:sz w:val="24"/>
              </w:rPr>
              <w:t>вания</w:t>
            </w:r>
          </w:p>
        </w:tc>
        <w:tc>
          <w:tcPr>
            <w:tcW w:w="7426" w:type="dxa"/>
            <w:gridSpan w:val="4"/>
          </w:tcPr>
          <w:p w14:paraId="69CFF856" w14:textId="77777777" w:rsidR="009B259A" w:rsidRPr="00032E4A" w:rsidRDefault="009B259A" w:rsidP="004E109F">
            <w:pPr>
              <w:pStyle w:val="TableParagraph"/>
              <w:ind w:left="269"/>
              <w:rPr>
                <w:b/>
                <w:sz w:val="24"/>
                <w:lang w:val="ru-RU"/>
              </w:rPr>
            </w:pPr>
            <w:r w:rsidRPr="00032E4A">
              <w:rPr>
                <w:b/>
                <w:sz w:val="24"/>
                <w:lang w:val="ru-RU"/>
              </w:rPr>
              <w:t>Проверяемые</w:t>
            </w:r>
            <w:r w:rsidRPr="00032E4A">
              <w:rPr>
                <w:b/>
                <w:spacing w:val="-5"/>
                <w:sz w:val="24"/>
                <w:lang w:val="ru-RU"/>
              </w:rPr>
              <w:t xml:space="preserve"> </w:t>
            </w:r>
            <w:r w:rsidRPr="00032E4A">
              <w:rPr>
                <w:b/>
                <w:sz w:val="24"/>
                <w:lang w:val="ru-RU"/>
              </w:rPr>
              <w:t>предметные</w:t>
            </w:r>
            <w:r w:rsidRPr="00032E4A">
              <w:rPr>
                <w:b/>
                <w:spacing w:val="-4"/>
                <w:sz w:val="24"/>
                <w:lang w:val="ru-RU"/>
              </w:rPr>
              <w:t xml:space="preserve"> </w:t>
            </w:r>
            <w:r w:rsidRPr="00032E4A">
              <w:rPr>
                <w:b/>
                <w:sz w:val="24"/>
                <w:lang w:val="ru-RU"/>
              </w:rPr>
              <w:t>требования</w:t>
            </w:r>
            <w:r w:rsidRPr="00032E4A">
              <w:rPr>
                <w:b/>
                <w:spacing w:val="-5"/>
                <w:sz w:val="24"/>
                <w:lang w:val="ru-RU"/>
              </w:rPr>
              <w:t xml:space="preserve"> </w:t>
            </w:r>
            <w:r w:rsidRPr="00032E4A">
              <w:rPr>
                <w:b/>
                <w:sz w:val="24"/>
                <w:lang w:val="ru-RU"/>
              </w:rPr>
              <w:t>к</w:t>
            </w:r>
            <w:r w:rsidRPr="00032E4A">
              <w:rPr>
                <w:b/>
                <w:spacing w:val="-5"/>
                <w:sz w:val="24"/>
                <w:lang w:val="ru-RU"/>
              </w:rPr>
              <w:t xml:space="preserve"> </w:t>
            </w:r>
            <w:r w:rsidRPr="00032E4A">
              <w:rPr>
                <w:b/>
                <w:sz w:val="24"/>
                <w:lang w:val="ru-RU"/>
              </w:rPr>
              <w:t>результатам</w:t>
            </w:r>
            <w:r w:rsidRPr="00032E4A">
              <w:rPr>
                <w:b/>
                <w:spacing w:val="-5"/>
                <w:sz w:val="24"/>
                <w:lang w:val="ru-RU"/>
              </w:rPr>
              <w:t xml:space="preserve"> </w:t>
            </w:r>
            <w:r w:rsidRPr="00032E4A">
              <w:rPr>
                <w:b/>
                <w:sz w:val="24"/>
                <w:lang w:val="ru-RU"/>
              </w:rPr>
              <w:t>обучения</w:t>
            </w:r>
          </w:p>
        </w:tc>
      </w:tr>
      <w:tr w:rsidR="009B259A" w14:paraId="7ACA662B" w14:textId="77777777" w:rsidTr="004E109F">
        <w:trPr>
          <w:trHeight w:val="281"/>
        </w:trPr>
        <w:tc>
          <w:tcPr>
            <w:tcW w:w="1190" w:type="dxa"/>
            <w:tcBorders>
              <w:bottom w:val="nil"/>
            </w:tcBorders>
          </w:tcPr>
          <w:p w14:paraId="6E20DE0C" w14:textId="77777777" w:rsidR="009B259A" w:rsidRDefault="009B259A" w:rsidP="004E109F">
            <w:pPr>
              <w:pStyle w:val="TableParagraph"/>
              <w:spacing w:line="261" w:lineRule="exact"/>
              <w:ind w:left="7"/>
              <w:jc w:val="center"/>
              <w:rPr>
                <w:b/>
                <w:sz w:val="24"/>
              </w:rPr>
            </w:pPr>
            <w:r>
              <w:rPr>
                <w:b/>
                <w:sz w:val="24"/>
              </w:rPr>
              <w:t>1</w:t>
            </w:r>
          </w:p>
        </w:tc>
        <w:tc>
          <w:tcPr>
            <w:tcW w:w="8560" w:type="dxa"/>
            <w:gridSpan w:val="5"/>
            <w:tcBorders>
              <w:bottom w:val="nil"/>
            </w:tcBorders>
          </w:tcPr>
          <w:p w14:paraId="7DF3532A" w14:textId="77777777" w:rsidR="009B259A" w:rsidRPr="00032E4A" w:rsidRDefault="009B259A" w:rsidP="004E109F">
            <w:pPr>
              <w:pStyle w:val="TableParagraph"/>
              <w:spacing w:line="261" w:lineRule="exact"/>
              <w:rPr>
                <w:b/>
                <w:sz w:val="24"/>
                <w:lang w:val="ru-RU"/>
              </w:rPr>
            </w:pPr>
            <w:r w:rsidRPr="00032E4A">
              <w:rPr>
                <w:b/>
                <w:sz w:val="24"/>
                <w:lang w:val="ru-RU"/>
              </w:rPr>
              <w:t>Владение</w:t>
            </w:r>
            <w:r w:rsidRPr="00032E4A">
              <w:rPr>
                <w:b/>
                <w:spacing w:val="17"/>
                <w:sz w:val="24"/>
                <w:lang w:val="ru-RU"/>
              </w:rPr>
              <w:t xml:space="preserve"> </w:t>
            </w:r>
            <w:r w:rsidRPr="00032E4A">
              <w:rPr>
                <w:b/>
                <w:sz w:val="24"/>
                <w:lang w:val="ru-RU"/>
              </w:rPr>
              <w:t>языковыми</w:t>
            </w:r>
            <w:r w:rsidRPr="00032E4A">
              <w:rPr>
                <w:b/>
                <w:spacing w:val="15"/>
                <w:sz w:val="24"/>
                <w:lang w:val="ru-RU"/>
              </w:rPr>
              <w:t xml:space="preserve"> </w:t>
            </w:r>
            <w:r w:rsidRPr="00032E4A">
              <w:rPr>
                <w:b/>
                <w:sz w:val="24"/>
                <w:lang w:val="ru-RU"/>
              </w:rPr>
              <w:t>средствами</w:t>
            </w:r>
            <w:r w:rsidRPr="00032E4A">
              <w:rPr>
                <w:b/>
                <w:spacing w:val="16"/>
                <w:sz w:val="24"/>
                <w:lang w:val="ru-RU"/>
              </w:rPr>
              <w:t xml:space="preserve"> </w:t>
            </w:r>
            <w:r w:rsidRPr="00032E4A">
              <w:rPr>
                <w:b/>
                <w:sz w:val="24"/>
                <w:lang w:val="ru-RU"/>
              </w:rPr>
              <w:t>–</w:t>
            </w:r>
            <w:r w:rsidRPr="00032E4A">
              <w:rPr>
                <w:b/>
                <w:spacing w:val="16"/>
                <w:sz w:val="24"/>
                <w:lang w:val="ru-RU"/>
              </w:rPr>
              <w:t xml:space="preserve"> </w:t>
            </w:r>
            <w:r w:rsidRPr="00032E4A">
              <w:rPr>
                <w:b/>
                <w:sz w:val="24"/>
                <w:lang w:val="ru-RU"/>
              </w:rPr>
              <w:t>умение</w:t>
            </w:r>
            <w:r w:rsidRPr="00032E4A">
              <w:rPr>
                <w:b/>
                <w:spacing w:val="15"/>
                <w:sz w:val="24"/>
                <w:lang w:val="ru-RU"/>
              </w:rPr>
              <w:t xml:space="preserve"> </w:t>
            </w:r>
            <w:r w:rsidRPr="00032E4A">
              <w:rPr>
                <w:b/>
                <w:sz w:val="24"/>
                <w:lang w:val="ru-RU"/>
              </w:rPr>
              <w:t>ясно,</w:t>
            </w:r>
            <w:r w:rsidRPr="00032E4A">
              <w:rPr>
                <w:b/>
                <w:spacing w:val="15"/>
                <w:sz w:val="24"/>
                <w:lang w:val="ru-RU"/>
              </w:rPr>
              <w:t xml:space="preserve"> </w:t>
            </w:r>
            <w:r w:rsidRPr="00032E4A">
              <w:rPr>
                <w:b/>
                <w:sz w:val="24"/>
                <w:lang w:val="ru-RU"/>
              </w:rPr>
              <w:t>логично</w:t>
            </w:r>
            <w:r w:rsidRPr="00032E4A">
              <w:rPr>
                <w:b/>
                <w:spacing w:val="15"/>
                <w:sz w:val="24"/>
                <w:lang w:val="ru-RU"/>
              </w:rPr>
              <w:t xml:space="preserve"> </w:t>
            </w:r>
            <w:r w:rsidRPr="00032E4A">
              <w:rPr>
                <w:b/>
                <w:sz w:val="24"/>
                <w:lang w:val="ru-RU"/>
              </w:rPr>
              <w:t>и</w:t>
            </w:r>
            <w:r w:rsidRPr="00032E4A">
              <w:rPr>
                <w:b/>
                <w:spacing w:val="15"/>
                <w:sz w:val="24"/>
                <w:lang w:val="ru-RU"/>
              </w:rPr>
              <w:t xml:space="preserve"> </w:t>
            </w:r>
            <w:r w:rsidRPr="00032E4A">
              <w:rPr>
                <w:b/>
                <w:sz w:val="24"/>
                <w:lang w:val="ru-RU"/>
              </w:rPr>
              <w:t>точно</w:t>
            </w:r>
            <w:r w:rsidRPr="00032E4A">
              <w:rPr>
                <w:b/>
                <w:spacing w:val="15"/>
                <w:sz w:val="24"/>
                <w:lang w:val="ru-RU"/>
              </w:rPr>
              <w:t xml:space="preserve"> </w:t>
            </w:r>
            <w:r w:rsidRPr="00032E4A">
              <w:rPr>
                <w:b/>
                <w:sz w:val="24"/>
                <w:lang w:val="ru-RU"/>
              </w:rPr>
              <w:t>излагать</w:t>
            </w:r>
          </w:p>
        </w:tc>
      </w:tr>
      <w:tr w:rsidR="009B259A" w14:paraId="1635906A" w14:textId="77777777" w:rsidTr="004E109F">
        <w:trPr>
          <w:trHeight w:val="271"/>
        </w:trPr>
        <w:tc>
          <w:tcPr>
            <w:tcW w:w="1190" w:type="dxa"/>
            <w:tcBorders>
              <w:top w:val="nil"/>
              <w:bottom w:val="nil"/>
            </w:tcBorders>
          </w:tcPr>
          <w:p w14:paraId="41BE7FD3" w14:textId="77777777" w:rsidR="009B259A" w:rsidRPr="00032E4A" w:rsidRDefault="009B259A" w:rsidP="004E109F">
            <w:pPr>
              <w:pStyle w:val="TableParagraph"/>
              <w:ind w:left="0"/>
              <w:rPr>
                <w:sz w:val="20"/>
                <w:lang w:val="ru-RU"/>
              </w:rPr>
            </w:pPr>
          </w:p>
        </w:tc>
        <w:tc>
          <w:tcPr>
            <w:tcW w:w="8560" w:type="dxa"/>
            <w:gridSpan w:val="5"/>
            <w:tcBorders>
              <w:top w:val="nil"/>
            </w:tcBorders>
          </w:tcPr>
          <w:p w14:paraId="443A9366" w14:textId="77777777" w:rsidR="009B259A" w:rsidRPr="00032E4A" w:rsidRDefault="009B259A" w:rsidP="004E109F">
            <w:pPr>
              <w:pStyle w:val="TableParagraph"/>
              <w:spacing w:line="252" w:lineRule="exact"/>
              <w:rPr>
                <w:b/>
                <w:sz w:val="24"/>
                <w:lang w:val="ru-RU"/>
              </w:rPr>
            </w:pPr>
            <w:r w:rsidRPr="00032E4A">
              <w:rPr>
                <w:b/>
                <w:sz w:val="24"/>
                <w:lang w:val="ru-RU"/>
              </w:rPr>
              <w:t>свою</w:t>
            </w:r>
            <w:r w:rsidRPr="00032E4A">
              <w:rPr>
                <w:b/>
                <w:spacing w:val="-2"/>
                <w:sz w:val="24"/>
                <w:lang w:val="ru-RU"/>
              </w:rPr>
              <w:t xml:space="preserve"> </w:t>
            </w:r>
            <w:r w:rsidRPr="00032E4A">
              <w:rPr>
                <w:b/>
                <w:sz w:val="24"/>
                <w:lang w:val="ru-RU"/>
              </w:rPr>
              <w:t>точку</w:t>
            </w:r>
            <w:r w:rsidRPr="00032E4A">
              <w:rPr>
                <w:b/>
                <w:spacing w:val="-2"/>
                <w:sz w:val="24"/>
                <w:lang w:val="ru-RU"/>
              </w:rPr>
              <w:t xml:space="preserve"> </w:t>
            </w:r>
            <w:r w:rsidRPr="00032E4A">
              <w:rPr>
                <w:b/>
                <w:sz w:val="24"/>
                <w:lang w:val="ru-RU"/>
              </w:rPr>
              <w:t>зрения,</w:t>
            </w:r>
            <w:r w:rsidRPr="00032E4A">
              <w:rPr>
                <w:b/>
                <w:spacing w:val="-1"/>
                <w:sz w:val="24"/>
                <w:lang w:val="ru-RU"/>
              </w:rPr>
              <w:t xml:space="preserve"> </w:t>
            </w:r>
            <w:r w:rsidRPr="00032E4A">
              <w:rPr>
                <w:b/>
                <w:sz w:val="24"/>
                <w:lang w:val="ru-RU"/>
              </w:rPr>
              <w:t>использовать</w:t>
            </w:r>
            <w:r w:rsidRPr="00032E4A">
              <w:rPr>
                <w:b/>
                <w:spacing w:val="-1"/>
                <w:sz w:val="24"/>
                <w:lang w:val="ru-RU"/>
              </w:rPr>
              <w:t xml:space="preserve"> </w:t>
            </w:r>
            <w:r w:rsidRPr="00032E4A">
              <w:rPr>
                <w:b/>
                <w:sz w:val="24"/>
                <w:lang w:val="ru-RU"/>
              </w:rPr>
              <w:t>адекватные</w:t>
            </w:r>
            <w:r w:rsidRPr="00032E4A">
              <w:rPr>
                <w:b/>
                <w:spacing w:val="-2"/>
                <w:sz w:val="24"/>
                <w:lang w:val="ru-RU"/>
              </w:rPr>
              <w:t xml:space="preserve"> </w:t>
            </w:r>
            <w:r w:rsidRPr="00032E4A">
              <w:rPr>
                <w:b/>
                <w:sz w:val="24"/>
                <w:lang w:val="ru-RU"/>
              </w:rPr>
              <w:t>языковые</w:t>
            </w:r>
            <w:r w:rsidRPr="00032E4A">
              <w:rPr>
                <w:b/>
                <w:spacing w:val="-1"/>
                <w:sz w:val="24"/>
                <w:lang w:val="ru-RU"/>
              </w:rPr>
              <w:t xml:space="preserve"> </w:t>
            </w:r>
            <w:r w:rsidRPr="00032E4A">
              <w:rPr>
                <w:b/>
                <w:sz w:val="24"/>
                <w:lang w:val="ru-RU"/>
              </w:rPr>
              <w:t>средства</w:t>
            </w:r>
          </w:p>
        </w:tc>
      </w:tr>
      <w:tr w:rsidR="009B259A" w14:paraId="344E36C2" w14:textId="77777777" w:rsidTr="004E109F">
        <w:trPr>
          <w:trHeight w:val="277"/>
        </w:trPr>
        <w:tc>
          <w:tcPr>
            <w:tcW w:w="1190" w:type="dxa"/>
            <w:tcBorders>
              <w:top w:val="nil"/>
              <w:bottom w:val="nil"/>
            </w:tcBorders>
          </w:tcPr>
          <w:p w14:paraId="1FF1FC9D" w14:textId="77777777" w:rsidR="009B259A" w:rsidRPr="00032E4A" w:rsidRDefault="009B259A" w:rsidP="004E109F">
            <w:pPr>
              <w:pStyle w:val="TableParagraph"/>
              <w:ind w:left="0"/>
              <w:rPr>
                <w:sz w:val="20"/>
                <w:lang w:val="ru-RU"/>
              </w:rPr>
            </w:pPr>
          </w:p>
        </w:tc>
        <w:tc>
          <w:tcPr>
            <w:tcW w:w="1134" w:type="dxa"/>
            <w:tcBorders>
              <w:bottom w:val="nil"/>
            </w:tcBorders>
          </w:tcPr>
          <w:p w14:paraId="2174DF2A" w14:textId="77777777" w:rsidR="009B259A" w:rsidRDefault="009B259A" w:rsidP="004E109F">
            <w:pPr>
              <w:pStyle w:val="TableParagraph"/>
              <w:spacing w:line="258" w:lineRule="exact"/>
              <w:ind w:left="216" w:right="211"/>
              <w:jc w:val="center"/>
              <w:rPr>
                <w:sz w:val="24"/>
              </w:rPr>
            </w:pPr>
            <w:r>
              <w:rPr>
                <w:sz w:val="24"/>
              </w:rPr>
              <w:t>1.1</w:t>
            </w:r>
          </w:p>
        </w:tc>
        <w:tc>
          <w:tcPr>
            <w:tcW w:w="7426" w:type="dxa"/>
            <w:gridSpan w:val="4"/>
            <w:tcBorders>
              <w:bottom w:val="nil"/>
            </w:tcBorders>
          </w:tcPr>
          <w:p w14:paraId="1BA216B7" w14:textId="77777777" w:rsidR="009B259A" w:rsidRPr="00032E4A" w:rsidRDefault="009B259A" w:rsidP="004E109F">
            <w:pPr>
              <w:pStyle w:val="TableParagraph"/>
              <w:spacing w:line="258" w:lineRule="exact"/>
              <w:rPr>
                <w:sz w:val="24"/>
                <w:lang w:val="ru-RU"/>
              </w:rPr>
            </w:pPr>
            <w:r w:rsidRPr="00032E4A">
              <w:rPr>
                <w:sz w:val="24"/>
                <w:lang w:val="ru-RU"/>
              </w:rPr>
              <w:t>Соблюдать</w:t>
            </w:r>
            <w:r w:rsidRPr="00032E4A">
              <w:rPr>
                <w:spacing w:val="64"/>
                <w:sz w:val="24"/>
                <w:lang w:val="ru-RU"/>
              </w:rPr>
              <w:t xml:space="preserve"> </w:t>
            </w:r>
            <w:r w:rsidRPr="00032E4A">
              <w:rPr>
                <w:sz w:val="24"/>
                <w:lang w:val="ru-RU"/>
              </w:rPr>
              <w:t xml:space="preserve">в  </w:t>
            </w:r>
            <w:r w:rsidRPr="00032E4A">
              <w:rPr>
                <w:spacing w:val="2"/>
                <w:sz w:val="24"/>
                <w:lang w:val="ru-RU"/>
              </w:rPr>
              <w:t xml:space="preserve"> </w:t>
            </w:r>
            <w:r w:rsidRPr="00032E4A">
              <w:rPr>
                <w:sz w:val="24"/>
                <w:lang w:val="ru-RU"/>
              </w:rPr>
              <w:t xml:space="preserve">устной  </w:t>
            </w:r>
            <w:r w:rsidRPr="00032E4A">
              <w:rPr>
                <w:spacing w:val="2"/>
                <w:sz w:val="24"/>
                <w:lang w:val="ru-RU"/>
              </w:rPr>
              <w:t xml:space="preserve"> </w:t>
            </w:r>
            <w:r w:rsidRPr="00032E4A">
              <w:rPr>
                <w:sz w:val="24"/>
                <w:lang w:val="ru-RU"/>
              </w:rPr>
              <w:t xml:space="preserve">и  </w:t>
            </w:r>
            <w:r w:rsidRPr="00032E4A">
              <w:rPr>
                <w:spacing w:val="3"/>
                <w:sz w:val="24"/>
                <w:lang w:val="ru-RU"/>
              </w:rPr>
              <w:t xml:space="preserve"> </w:t>
            </w:r>
            <w:r w:rsidRPr="00032E4A">
              <w:rPr>
                <w:sz w:val="24"/>
                <w:lang w:val="ru-RU"/>
              </w:rPr>
              <w:t xml:space="preserve">письменной  </w:t>
            </w:r>
            <w:r w:rsidRPr="00032E4A">
              <w:rPr>
                <w:spacing w:val="5"/>
                <w:sz w:val="24"/>
                <w:lang w:val="ru-RU"/>
              </w:rPr>
              <w:t xml:space="preserve"> </w:t>
            </w:r>
            <w:r w:rsidRPr="00032E4A">
              <w:rPr>
                <w:sz w:val="24"/>
                <w:lang w:val="ru-RU"/>
              </w:rPr>
              <w:t xml:space="preserve">речи  </w:t>
            </w:r>
            <w:r w:rsidRPr="00032E4A">
              <w:rPr>
                <w:spacing w:val="3"/>
                <w:sz w:val="24"/>
                <w:lang w:val="ru-RU"/>
              </w:rPr>
              <w:t xml:space="preserve"> </w:t>
            </w:r>
            <w:r w:rsidRPr="00032E4A">
              <w:rPr>
                <w:sz w:val="24"/>
                <w:lang w:val="ru-RU"/>
              </w:rPr>
              <w:t xml:space="preserve">нормы  </w:t>
            </w:r>
            <w:r w:rsidRPr="00032E4A">
              <w:rPr>
                <w:spacing w:val="3"/>
                <w:sz w:val="24"/>
                <w:lang w:val="ru-RU"/>
              </w:rPr>
              <w:t xml:space="preserve"> </w:t>
            </w:r>
            <w:r w:rsidRPr="00032E4A">
              <w:rPr>
                <w:sz w:val="24"/>
                <w:lang w:val="ru-RU"/>
              </w:rPr>
              <w:t>современного</w:t>
            </w:r>
          </w:p>
        </w:tc>
      </w:tr>
      <w:tr w:rsidR="009B259A" w14:paraId="053ECDDC" w14:textId="77777777" w:rsidTr="004E109F">
        <w:trPr>
          <w:trHeight w:val="273"/>
        </w:trPr>
        <w:tc>
          <w:tcPr>
            <w:tcW w:w="1190" w:type="dxa"/>
            <w:tcBorders>
              <w:top w:val="nil"/>
              <w:bottom w:val="nil"/>
            </w:tcBorders>
          </w:tcPr>
          <w:p w14:paraId="379786DF" w14:textId="77777777" w:rsidR="009B259A" w:rsidRPr="00032E4A" w:rsidRDefault="009B259A" w:rsidP="004E109F">
            <w:pPr>
              <w:pStyle w:val="TableParagraph"/>
              <w:ind w:left="0"/>
              <w:rPr>
                <w:sz w:val="20"/>
                <w:lang w:val="ru-RU"/>
              </w:rPr>
            </w:pPr>
          </w:p>
        </w:tc>
        <w:tc>
          <w:tcPr>
            <w:tcW w:w="1134" w:type="dxa"/>
            <w:tcBorders>
              <w:top w:val="nil"/>
            </w:tcBorders>
          </w:tcPr>
          <w:p w14:paraId="4B1DDD0C" w14:textId="77777777" w:rsidR="009B259A" w:rsidRPr="00032E4A" w:rsidRDefault="009B259A" w:rsidP="004E109F">
            <w:pPr>
              <w:pStyle w:val="TableParagraph"/>
              <w:ind w:left="0"/>
              <w:rPr>
                <w:sz w:val="20"/>
                <w:lang w:val="ru-RU"/>
              </w:rPr>
            </w:pPr>
          </w:p>
        </w:tc>
        <w:tc>
          <w:tcPr>
            <w:tcW w:w="7426" w:type="dxa"/>
            <w:gridSpan w:val="4"/>
            <w:tcBorders>
              <w:top w:val="nil"/>
            </w:tcBorders>
          </w:tcPr>
          <w:p w14:paraId="53B5EC80" w14:textId="77777777" w:rsidR="009B259A" w:rsidRPr="00032E4A" w:rsidRDefault="009B259A" w:rsidP="004E109F">
            <w:pPr>
              <w:pStyle w:val="TableParagraph"/>
              <w:spacing w:line="254" w:lineRule="exact"/>
              <w:rPr>
                <w:sz w:val="24"/>
                <w:lang w:val="ru-RU"/>
              </w:rPr>
            </w:pPr>
            <w:r w:rsidRPr="00032E4A">
              <w:rPr>
                <w:sz w:val="24"/>
                <w:lang w:val="ru-RU"/>
              </w:rPr>
              <w:t>русского</w:t>
            </w:r>
            <w:r w:rsidRPr="00032E4A">
              <w:rPr>
                <w:spacing w:val="-3"/>
                <w:sz w:val="24"/>
                <w:lang w:val="ru-RU"/>
              </w:rPr>
              <w:t xml:space="preserve"> </w:t>
            </w:r>
            <w:r w:rsidRPr="00032E4A">
              <w:rPr>
                <w:sz w:val="24"/>
                <w:lang w:val="ru-RU"/>
              </w:rPr>
              <w:t>литературного</w:t>
            </w:r>
            <w:r w:rsidRPr="00032E4A">
              <w:rPr>
                <w:spacing w:val="-2"/>
                <w:sz w:val="24"/>
                <w:lang w:val="ru-RU"/>
              </w:rPr>
              <w:t xml:space="preserve"> </w:t>
            </w:r>
            <w:r w:rsidRPr="00032E4A">
              <w:rPr>
                <w:sz w:val="24"/>
                <w:lang w:val="ru-RU"/>
              </w:rPr>
              <w:t>языка</w:t>
            </w:r>
            <w:r w:rsidRPr="00032E4A">
              <w:rPr>
                <w:spacing w:val="-2"/>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правила</w:t>
            </w:r>
            <w:r w:rsidRPr="00032E4A">
              <w:rPr>
                <w:spacing w:val="-3"/>
                <w:sz w:val="24"/>
                <w:lang w:val="ru-RU"/>
              </w:rPr>
              <w:t xml:space="preserve"> </w:t>
            </w:r>
            <w:r w:rsidRPr="00032E4A">
              <w:rPr>
                <w:sz w:val="24"/>
                <w:lang w:val="ru-RU"/>
              </w:rPr>
              <w:t>речевого</w:t>
            </w:r>
            <w:r w:rsidRPr="00032E4A">
              <w:rPr>
                <w:spacing w:val="-3"/>
                <w:sz w:val="24"/>
                <w:lang w:val="ru-RU"/>
              </w:rPr>
              <w:t xml:space="preserve"> </w:t>
            </w:r>
            <w:r w:rsidRPr="00032E4A">
              <w:rPr>
                <w:sz w:val="24"/>
                <w:lang w:val="ru-RU"/>
              </w:rPr>
              <w:t>этикета</w:t>
            </w:r>
          </w:p>
        </w:tc>
      </w:tr>
      <w:tr w:rsidR="009B259A" w14:paraId="7DF3EAC6" w14:textId="77777777" w:rsidTr="004E109F">
        <w:trPr>
          <w:trHeight w:val="277"/>
        </w:trPr>
        <w:tc>
          <w:tcPr>
            <w:tcW w:w="1190" w:type="dxa"/>
            <w:tcBorders>
              <w:top w:val="nil"/>
              <w:bottom w:val="nil"/>
            </w:tcBorders>
          </w:tcPr>
          <w:p w14:paraId="556C1EDA" w14:textId="77777777" w:rsidR="009B259A" w:rsidRPr="00032E4A" w:rsidRDefault="009B259A" w:rsidP="004E109F">
            <w:pPr>
              <w:pStyle w:val="TableParagraph"/>
              <w:ind w:left="0"/>
              <w:rPr>
                <w:sz w:val="20"/>
                <w:lang w:val="ru-RU"/>
              </w:rPr>
            </w:pPr>
          </w:p>
        </w:tc>
        <w:tc>
          <w:tcPr>
            <w:tcW w:w="1134" w:type="dxa"/>
            <w:tcBorders>
              <w:bottom w:val="nil"/>
            </w:tcBorders>
          </w:tcPr>
          <w:p w14:paraId="2FE8784C" w14:textId="77777777" w:rsidR="009B259A" w:rsidRDefault="009B259A" w:rsidP="004E109F">
            <w:pPr>
              <w:pStyle w:val="TableParagraph"/>
              <w:spacing w:line="258" w:lineRule="exact"/>
              <w:ind w:left="216" w:right="211"/>
              <w:jc w:val="center"/>
              <w:rPr>
                <w:sz w:val="24"/>
              </w:rPr>
            </w:pPr>
            <w:r>
              <w:rPr>
                <w:sz w:val="24"/>
              </w:rPr>
              <w:t>1.2</w:t>
            </w:r>
          </w:p>
        </w:tc>
        <w:tc>
          <w:tcPr>
            <w:tcW w:w="3634" w:type="dxa"/>
            <w:tcBorders>
              <w:bottom w:val="nil"/>
              <w:right w:val="nil"/>
            </w:tcBorders>
          </w:tcPr>
          <w:p w14:paraId="045BD30E" w14:textId="77777777" w:rsidR="009B259A" w:rsidRDefault="009B259A" w:rsidP="004E109F">
            <w:pPr>
              <w:pStyle w:val="TableParagraph"/>
              <w:tabs>
                <w:tab w:val="left" w:pos="1387"/>
                <w:tab w:val="left" w:pos="2659"/>
              </w:tabs>
              <w:spacing w:line="258" w:lineRule="exact"/>
              <w:rPr>
                <w:sz w:val="24"/>
              </w:rPr>
            </w:pPr>
            <w:r>
              <w:rPr>
                <w:sz w:val="24"/>
              </w:rPr>
              <w:t>Выделять</w:t>
            </w:r>
            <w:r>
              <w:rPr>
                <w:sz w:val="24"/>
              </w:rPr>
              <w:tab/>
              <w:t>основные</w:t>
            </w:r>
            <w:r>
              <w:rPr>
                <w:sz w:val="24"/>
              </w:rPr>
              <w:tab/>
              <w:t>аспекты</w:t>
            </w:r>
          </w:p>
        </w:tc>
        <w:tc>
          <w:tcPr>
            <w:tcW w:w="1257" w:type="dxa"/>
            <w:tcBorders>
              <w:left w:val="nil"/>
              <w:bottom w:val="nil"/>
              <w:right w:val="nil"/>
            </w:tcBorders>
          </w:tcPr>
          <w:p w14:paraId="51BC7296" w14:textId="77777777" w:rsidR="009B259A" w:rsidRDefault="009B259A" w:rsidP="004E109F">
            <w:pPr>
              <w:pStyle w:val="TableParagraph"/>
              <w:spacing w:line="258" w:lineRule="exact"/>
              <w:ind w:left="147"/>
              <w:rPr>
                <w:sz w:val="24"/>
              </w:rPr>
            </w:pPr>
            <w:r>
              <w:rPr>
                <w:sz w:val="24"/>
              </w:rPr>
              <w:t>культуры</w:t>
            </w:r>
          </w:p>
        </w:tc>
        <w:tc>
          <w:tcPr>
            <w:tcW w:w="829" w:type="dxa"/>
            <w:tcBorders>
              <w:left w:val="nil"/>
              <w:bottom w:val="nil"/>
              <w:right w:val="nil"/>
            </w:tcBorders>
          </w:tcPr>
          <w:p w14:paraId="4584CEAA" w14:textId="77777777" w:rsidR="009B259A" w:rsidRDefault="009B259A" w:rsidP="004E109F">
            <w:pPr>
              <w:pStyle w:val="TableParagraph"/>
              <w:spacing w:line="258" w:lineRule="exact"/>
              <w:ind w:left="147"/>
              <w:rPr>
                <w:sz w:val="24"/>
              </w:rPr>
            </w:pPr>
            <w:r>
              <w:rPr>
                <w:sz w:val="24"/>
              </w:rPr>
              <w:t>речи:</w:t>
            </w:r>
          </w:p>
        </w:tc>
        <w:tc>
          <w:tcPr>
            <w:tcW w:w="1706" w:type="dxa"/>
            <w:tcBorders>
              <w:left w:val="nil"/>
              <w:bottom w:val="nil"/>
            </w:tcBorders>
          </w:tcPr>
          <w:p w14:paraId="12F9385C" w14:textId="77777777" w:rsidR="009B259A" w:rsidRDefault="009B259A" w:rsidP="004E109F">
            <w:pPr>
              <w:pStyle w:val="TableParagraph"/>
              <w:spacing w:line="258" w:lineRule="exact"/>
              <w:ind w:left="146"/>
              <w:rPr>
                <w:sz w:val="24"/>
              </w:rPr>
            </w:pPr>
            <w:r>
              <w:rPr>
                <w:sz w:val="24"/>
              </w:rPr>
              <w:t>нормативный,</w:t>
            </w:r>
          </w:p>
        </w:tc>
      </w:tr>
      <w:tr w:rsidR="009B259A" w14:paraId="655161A1" w14:textId="77777777" w:rsidTr="004E109F">
        <w:trPr>
          <w:trHeight w:val="275"/>
        </w:trPr>
        <w:tc>
          <w:tcPr>
            <w:tcW w:w="1190" w:type="dxa"/>
            <w:tcBorders>
              <w:top w:val="nil"/>
            </w:tcBorders>
          </w:tcPr>
          <w:p w14:paraId="1182A777" w14:textId="77777777" w:rsidR="009B259A" w:rsidRDefault="009B259A" w:rsidP="004E109F">
            <w:pPr>
              <w:pStyle w:val="TableParagraph"/>
              <w:ind w:left="0"/>
              <w:rPr>
                <w:sz w:val="20"/>
              </w:rPr>
            </w:pPr>
          </w:p>
        </w:tc>
        <w:tc>
          <w:tcPr>
            <w:tcW w:w="1134" w:type="dxa"/>
            <w:tcBorders>
              <w:top w:val="nil"/>
            </w:tcBorders>
          </w:tcPr>
          <w:p w14:paraId="5C5F4BAF" w14:textId="77777777" w:rsidR="009B259A" w:rsidRDefault="009B259A" w:rsidP="004E109F">
            <w:pPr>
              <w:pStyle w:val="TableParagraph"/>
              <w:ind w:left="0"/>
              <w:rPr>
                <w:sz w:val="20"/>
              </w:rPr>
            </w:pPr>
          </w:p>
        </w:tc>
        <w:tc>
          <w:tcPr>
            <w:tcW w:w="3634" w:type="dxa"/>
            <w:tcBorders>
              <w:top w:val="nil"/>
              <w:right w:val="nil"/>
            </w:tcBorders>
          </w:tcPr>
          <w:p w14:paraId="4EE74F0A" w14:textId="77777777" w:rsidR="009B259A" w:rsidRDefault="009B259A" w:rsidP="004E109F">
            <w:pPr>
              <w:pStyle w:val="TableParagraph"/>
              <w:spacing w:line="255" w:lineRule="exact"/>
              <w:rPr>
                <w:sz w:val="24"/>
              </w:rPr>
            </w:pPr>
            <w:r>
              <w:rPr>
                <w:sz w:val="24"/>
              </w:rPr>
              <w:t>коммуникативный</w:t>
            </w:r>
            <w:r>
              <w:rPr>
                <w:spacing w:val="-5"/>
                <w:sz w:val="24"/>
              </w:rPr>
              <w:t xml:space="preserve"> </w:t>
            </w:r>
            <w:r>
              <w:rPr>
                <w:sz w:val="24"/>
              </w:rPr>
              <w:t>и</w:t>
            </w:r>
            <w:r>
              <w:rPr>
                <w:spacing w:val="-4"/>
                <w:sz w:val="24"/>
              </w:rPr>
              <w:t xml:space="preserve"> </w:t>
            </w:r>
            <w:r>
              <w:rPr>
                <w:sz w:val="24"/>
              </w:rPr>
              <w:t>этический</w:t>
            </w:r>
          </w:p>
        </w:tc>
        <w:tc>
          <w:tcPr>
            <w:tcW w:w="1257" w:type="dxa"/>
            <w:tcBorders>
              <w:top w:val="nil"/>
              <w:left w:val="nil"/>
              <w:right w:val="nil"/>
            </w:tcBorders>
          </w:tcPr>
          <w:p w14:paraId="1AD02400" w14:textId="77777777" w:rsidR="009B259A" w:rsidRDefault="009B259A" w:rsidP="004E109F">
            <w:pPr>
              <w:pStyle w:val="TableParagraph"/>
              <w:ind w:left="0"/>
              <w:rPr>
                <w:sz w:val="20"/>
              </w:rPr>
            </w:pPr>
          </w:p>
        </w:tc>
        <w:tc>
          <w:tcPr>
            <w:tcW w:w="829" w:type="dxa"/>
            <w:tcBorders>
              <w:top w:val="nil"/>
              <w:left w:val="nil"/>
              <w:right w:val="nil"/>
            </w:tcBorders>
          </w:tcPr>
          <w:p w14:paraId="3E01E705" w14:textId="77777777" w:rsidR="009B259A" w:rsidRDefault="009B259A" w:rsidP="004E109F">
            <w:pPr>
              <w:pStyle w:val="TableParagraph"/>
              <w:ind w:left="0"/>
              <w:rPr>
                <w:sz w:val="20"/>
              </w:rPr>
            </w:pPr>
          </w:p>
        </w:tc>
        <w:tc>
          <w:tcPr>
            <w:tcW w:w="1706" w:type="dxa"/>
            <w:tcBorders>
              <w:top w:val="nil"/>
              <w:left w:val="nil"/>
            </w:tcBorders>
          </w:tcPr>
          <w:p w14:paraId="6A088E8B" w14:textId="77777777" w:rsidR="009B259A" w:rsidRDefault="009B259A" w:rsidP="004E109F">
            <w:pPr>
              <w:pStyle w:val="TableParagraph"/>
              <w:ind w:left="0"/>
              <w:rPr>
                <w:sz w:val="20"/>
              </w:rPr>
            </w:pPr>
          </w:p>
        </w:tc>
      </w:tr>
    </w:tbl>
    <w:p w14:paraId="7E1B5658" w14:textId="77777777" w:rsidR="009B259A" w:rsidRDefault="009B259A" w:rsidP="009B259A">
      <w:pPr>
        <w:rPr>
          <w:sz w:val="20"/>
        </w:rPr>
        <w:sectPr w:rsidR="009B259A">
          <w:pgSz w:w="11910" w:h="16840"/>
          <w:pgMar w:top="1040" w:right="240" w:bottom="960" w:left="600" w:header="792" w:footer="757" w:gutter="0"/>
          <w:cols w:space="720"/>
        </w:sectPr>
      </w:pPr>
    </w:p>
    <w:p w14:paraId="79CC6DA5" w14:textId="77777777" w:rsidR="009B259A" w:rsidRDefault="009B259A" w:rsidP="009B259A">
      <w:pPr>
        <w:pStyle w:val="ae"/>
        <w:spacing w:before="10"/>
        <w:rPr>
          <w:b/>
          <w:sz w:val="7"/>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7425"/>
      </w:tblGrid>
      <w:tr w:rsidR="009B259A" w14:paraId="0BEE7B15" w14:textId="77777777" w:rsidTr="004E109F">
        <w:trPr>
          <w:trHeight w:val="275"/>
        </w:trPr>
        <w:tc>
          <w:tcPr>
            <w:tcW w:w="1190" w:type="dxa"/>
            <w:vMerge w:val="restart"/>
          </w:tcPr>
          <w:p w14:paraId="32974090" w14:textId="77777777" w:rsidR="009B259A" w:rsidRDefault="009B259A" w:rsidP="004E109F">
            <w:pPr>
              <w:pStyle w:val="TableParagraph"/>
              <w:ind w:left="0"/>
              <w:rPr>
                <w:sz w:val="24"/>
              </w:rPr>
            </w:pPr>
          </w:p>
        </w:tc>
        <w:tc>
          <w:tcPr>
            <w:tcW w:w="1134" w:type="dxa"/>
          </w:tcPr>
          <w:p w14:paraId="6F94A442" w14:textId="77777777" w:rsidR="009B259A" w:rsidRDefault="009B259A" w:rsidP="004E109F">
            <w:pPr>
              <w:pStyle w:val="TableParagraph"/>
              <w:spacing w:line="256" w:lineRule="exact"/>
              <w:ind w:left="414"/>
              <w:rPr>
                <w:sz w:val="24"/>
              </w:rPr>
            </w:pPr>
            <w:r>
              <w:rPr>
                <w:sz w:val="24"/>
              </w:rPr>
              <w:t>1.3</w:t>
            </w:r>
          </w:p>
        </w:tc>
        <w:tc>
          <w:tcPr>
            <w:tcW w:w="7425" w:type="dxa"/>
          </w:tcPr>
          <w:p w14:paraId="346E70E9" w14:textId="77777777" w:rsidR="009B259A" w:rsidRDefault="009B259A" w:rsidP="004E109F">
            <w:pPr>
              <w:pStyle w:val="TableParagraph"/>
              <w:spacing w:line="256" w:lineRule="exact"/>
              <w:rPr>
                <w:sz w:val="24"/>
              </w:rPr>
            </w:pPr>
            <w:r>
              <w:rPr>
                <w:sz w:val="24"/>
              </w:rPr>
              <w:t>Соблюдать</w:t>
            </w:r>
            <w:r>
              <w:rPr>
                <w:spacing w:val="-2"/>
                <w:sz w:val="24"/>
              </w:rPr>
              <w:t xml:space="preserve"> </w:t>
            </w:r>
            <w:r>
              <w:rPr>
                <w:sz w:val="24"/>
              </w:rPr>
              <w:t>основные</w:t>
            </w:r>
            <w:r>
              <w:rPr>
                <w:spacing w:val="-1"/>
                <w:sz w:val="24"/>
              </w:rPr>
              <w:t xml:space="preserve"> </w:t>
            </w:r>
            <w:r>
              <w:rPr>
                <w:sz w:val="24"/>
              </w:rPr>
              <w:t>языковые</w:t>
            </w:r>
            <w:r>
              <w:rPr>
                <w:spacing w:val="-1"/>
                <w:sz w:val="24"/>
              </w:rPr>
              <w:t xml:space="preserve"> </w:t>
            </w:r>
            <w:r>
              <w:rPr>
                <w:sz w:val="24"/>
              </w:rPr>
              <w:t>нормы</w:t>
            </w:r>
          </w:p>
        </w:tc>
      </w:tr>
      <w:tr w:rsidR="009B259A" w14:paraId="03A95468" w14:textId="77777777" w:rsidTr="004E109F">
        <w:trPr>
          <w:trHeight w:val="275"/>
        </w:trPr>
        <w:tc>
          <w:tcPr>
            <w:tcW w:w="1190" w:type="dxa"/>
            <w:vMerge/>
            <w:tcBorders>
              <w:top w:val="nil"/>
            </w:tcBorders>
          </w:tcPr>
          <w:p w14:paraId="56F47F56" w14:textId="77777777" w:rsidR="009B259A" w:rsidRDefault="009B259A" w:rsidP="004E109F">
            <w:pPr>
              <w:rPr>
                <w:sz w:val="2"/>
                <w:szCs w:val="2"/>
              </w:rPr>
            </w:pPr>
          </w:p>
        </w:tc>
        <w:tc>
          <w:tcPr>
            <w:tcW w:w="1134" w:type="dxa"/>
          </w:tcPr>
          <w:p w14:paraId="7CC5F49C" w14:textId="77777777" w:rsidR="009B259A" w:rsidRDefault="009B259A" w:rsidP="004E109F">
            <w:pPr>
              <w:pStyle w:val="TableParagraph"/>
              <w:spacing w:line="256" w:lineRule="exact"/>
              <w:ind w:left="414"/>
              <w:rPr>
                <w:sz w:val="24"/>
              </w:rPr>
            </w:pPr>
            <w:r>
              <w:rPr>
                <w:sz w:val="24"/>
              </w:rPr>
              <w:t>1.4</w:t>
            </w:r>
          </w:p>
        </w:tc>
        <w:tc>
          <w:tcPr>
            <w:tcW w:w="7425" w:type="dxa"/>
          </w:tcPr>
          <w:p w14:paraId="5145F3DD" w14:textId="77777777" w:rsidR="009B259A" w:rsidRPr="00032E4A" w:rsidRDefault="009B259A" w:rsidP="004E109F">
            <w:pPr>
              <w:pStyle w:val="TableParagraph"/>
              <w:spacing w:line="256" w:lineRule="exact"/>
              <w:rPr>
                <w:sz w:val="24"/>
                <w:lang w:val="ru-RU"/>
              </w:rPr>
            </w:pPr>
            <w:r w:rsidRPr="00032E4A">
              <w:rPr>
                <w:sz w:val="24"/>
                <w:lang w:val="ru-RU"/>
              </w:rPr>
              <w:t>Различать</w:t>
            </w:r>
            <w:r w:rsidRPr="00032E4A">
              <w:rPr>
                <w:spacing w:val="-4"/>
                <w:sz w:val="24"/>
                <w:lang w:val="ru-RU"/>
              </w:rPr>
              <w:t xml:space="preserve"> </w:t>
            </w:r>
            <w:r w:rsidRPr="00032E4A">
              <w:rPr>
                <w:sz w:val="24"/>
                <w:lang w:val="ru-RU"/>
              </w:rPr>
              <w:t>мотивированные</w:t>
            </w:r>
            <w:r w:rsidRPr="00032E4A">
              <w:rPr>
                <w:spacing w:val="-4"/>
                <w:sz w:val="24"/>
                <w:lang w:val="ru-RU"/>
              </w:rPr>
              <w:t xml:space="preserve"> </w:t>
            </w:r>
            <w:r w:rsidRPr="00032E4A">
              <w:rPr>
                <w:sz w:val="24"/>
                <w:lang w:val="ru-RU"/>
              </w:rPr>
              <w:t>нарушения</w:t>
            </w:r>
            <w:r w:rsidRPr="00032E4A">
              <w:rPr>
                <w:spacing w:val="-2"/>
                <w:sz w:val="24"/>
                <w:lang w:val="ru-RU"/>
              </w:rPr>
              <w:t xml:space="preserve"> </w:t>
            </w:r>
            <w:r w:rsidRPr="00032E4A">
              <w:rPr>
                <w:sz w:val="24"/>
                <w:lang w:val="ru-RU"/>
              </w:rPr>
              <w:t>нормы</w:t>
            </w:r>
            <w:r w:rsidRPr="00032E4A">
              <w:rPr>
                <w:spacing w:val="-4"/>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речевые</w:t>
            </w:r>
            <w:r w:rsidRPr="00032E4A">
              <w:rPr>
                <w:spacing w:val="-3"/>
                <w:sz w:val="24"/>
                <w:lang w:val="ru-RU"/>
              </w:rPr>
              <w:t xml:space="preserve"> </w:t>
            </w:r>
            <w:r w:rsidRPr="00032E4A">
              <w:rPr>
                <w:sz w:val="24"/>
                <w:lang w:val="ru-RU"/>
              </w:rPr>
              <w:t>ошибки</w:t>
            </w:r>
          </w:p>
        </w:tc>
      </w:tr>
      <w:tr w:rsidR="009B259A" w14:paraId="0455A49F" w14:textId="77777777" w:rsidTr="004E109F">
        <w:trPr>
          <w:trHeight w:val="552"/>
        </w:trPr>
        <w:tc>
          <w:tcPr>
            <w:tcW w:w="1190" w:type="dxa"/>
            <w:vMerge/>
            <w:tcBorders>
              <w:top w:val="nil"/>
            </w:tcBorders>
          </w:tcPr>
          <w:p w14:paraId="1217DB92" w14:textId="77777777" w:rsidR="009B259A" w:rsidRPr="00032E4A" w:rsidRDefault="009B259A" w:rsidP="004E109F">
            <w:pPr>
              <w:rPr>
                <w:sz w:val="2"/>
                <w:szCs w:val="2"/>
                <w:lang w:val="ru-RU"/>
              </w:rPr>
            </w:pPr>
          </w:p>
        </w:tc>
        <w:tc>
          <w:tcPr>
            <w:tcW w:w="1134" w:type="dxa"/>
          </w:tcPr>
          <w:p w14:paraId="384F35F3" w14:textId="77777777" w:rsidR="009B259A" w:rsidRDefault="009B259A" w:rsidP="004E109F">
            <w:pPr>
              <w:pStyle w:val="TableParagraph"/>
              <w:spacing w:line="274" w:lineRule="exact"/>
              <w:ind w:left="414"/>
              <w:rPr>
                <w:sz w:val="24"/>
              </w:rPr>
            </w:pPr>
            <w:r>
              <w:rPr>
                <w:sz w:val="24"/>
              </w:rPr>
              <w:t>1.5</w:t>
            </w:r>
          </w:p>
        </w:tc>
        <w:tc>
          <w:tcPr>
            <w:tcW w:w="7425" w:type="dxa"/>
          </w:tcPr>
          <w:p w14:paraId="51D570CF" w14:textId="77777777" w:rsidR="009B259A" w:rsidRDefault="009B259A" w:rsidP="004E109F">
            <w:pPr>
              <w:pStyle w:val="TableParagraph"/>
              <w:spacing w:line="276" w:lineRule="exact"/>
              <w:rPr>
                <w:sz w:val="24"/>
              </w:rPr>
            </w:pPr>
            <w:r w:rsidRPr="00032E4A">
              <w:rPr>
                <w:sz w:val="24"/>
                <w:lang w:val="ru-RU"/>
              </w:rPr>
              <w:t>Определять</w:t>
            </w:r>
            <w:r w:rsidRPr="00032E4A">
              <w:rPr>
                <w:spacing w:val="24"/>
                <w:sz w:val="24"/>
                <w:lang w:val="ru-RU"/>
              </w:rPr>
              <w:t xml:space="preserve"> </w:t>
            </w:r>
            <w:r w:rsidRPr="00032E4A">
              <w:rPr>
                <w:sz w:val="24"/>
                <w:lang w:val="ru-RU"/>
              </w:rPr>
              <w:t>основные</w:t>
            </w:r>
            <w:r w:rsidRPr="00032E4A">
              <w:rPr>
                <w:spacing w:val="24"/>
                <w:sz w:val="24"/>
                <w:lang w:val="ru-RU"/>
              </w:rPr>
              <w:t xml:space="preserve"> </w:t>
            </w:r>
            <w:r w:rsidRPr="00032E4A">
              <w:rPr>
                <w:sz w:val="24"/>
                <w:lang w:val="ru-RU"/>
              </w:rPr>
              <w:t>тенденции</w:t>
            </w:r>
            <w:r w:rsidRPr="00032E4A">
              <w:rPr>
                <w:spacing w:val="26"/>
                <w:sz w:val="24"/>
                <w:lang w:val="ru-RU"/>
              </w:rPr>
              <w:t xml:space="preserve"> </w:t>
            </w:r>
            <w:r w:rsidRPr="00032E4A">
              <w:rPr>
                <w:sz w:val="24"/>
                <w:lang w:val="ru-RU"/>
              </w:rPr>
              <w:t>развития</w:t>
            </w:r>
            <w:r w:rsidRPr="00032E4A">
              <w:rPr>
                <w:spacing w:val="25"/>
                <w:sz w:val="24"/>
                <w:lang w:val="ru-RU"/>
              </w:rPr>
              <w:t xml:space="preserve"> </w:t>
            </w:r>
            <w:r w:rsidRPr="00032E4A">
              <w:rPr>
                <w:sz w:val="24"/>
                <w:lang w:val="ru-RU"/>
              </w:rPr>
              <w:t>нормы</w:t>
            </w:r>
            <w:r w:rsidRPr="00032E4A">
              <w:rPr>
                <w:spacing w:val="24"/>
                <w:sz w:val="24"/>
                <w:lang w:val="ru-RU"/>
              </w:rPr>
              <w:t xml:space="preserve"> </w:t>
            </w:r>
            <w:r w:rsidRPr="00032E4A">
              <w:rPr>
                <w:sz w:val="24"/>
                <w:lang w:val="ru-RU"/>
              </w:rPr>
              <w:t>в</w:t>
            </w:r>
            <w:r w:rsidRPr="00032E4A">
              <w:rPr>
                <w:spacing w:val="23"/>
                <w:sz w:val="24"/>
                <w:lang w:val="ru-RU"/>
              </w:rPr>
              <w:t xml:space="preserve"> </w:t>
            </w:r>
            <w:r w:rsidRPr="00032E4A">
              <w:rPr>
                <w:sz w:val="24"/>
                <w:lang w:val="ru-RU"/>
              </w:rPr>
              <w:t>современном</w:t>
            </w:r>
            <w:r w:rsidRPr="00032E4A">
              <w:rPr>
                <w:spacing w:val="-57"/>
                <w:sz w:val="24"/>
                <w:lang w:val="ru-RU"/>
              </w:rPr>
              <w:t xml:space="preserve"> </w:t>
            </w:r>
            <w:r w:rsidRPr="00032E4A">
              <w:rPr>
                <w:sz w:val="24"/>
                <w:lang w:val="ru-RU"/>
              </w:rPr>
              <w:t>русском</w:t>
            </w:r>
            <w:r w:rsidRPr="00032E4A">
              <w:rPr>
                <w:spacing w:val="-1"/>
                <w:sz w:val="24"/>
                <w:lang w:val="ru-RU"/>
              </w:rPr>
              <w:t xml:space="preserve"> </w:t>
            </w:r>
            <w:r w:rsidRPr="00032E4A">
              <w:rPr>
                <w:sz w:val="24"/>
                <w:lang w:val="ru-RU"/>
              </w:rPr>
              <w:t xml:space="preserve">языке. </w:t>
            </w:r>
            <w:r>
              <w:rPr>
                <w:sz w:val="24"/>
              </w:rPr>
              <w:t>Различать норму</w:t>
            </w:r>
            <w:r>
              <w:rPr>
                <w:spacing w:val="1"/>
                <w:sz w:val="24"/>
              </w:rPr>
              <w:t xml:space="preserve"> </w:t>
            </w:r>
            <w:r>
              <w:rPr>
                <w:sz w:val="24"/>
              </w:rPr>
              <w:t>и</w:t>
            </w:r>
            <w:r>
              <w:rPr>
                <w:spacing w:val="-2"/>
                <w:sz w:val="24"/>
              </w:rPr>
              <w:t xml:space="preserve"> </w:t>
            </w:r>
            <w:r>
              <w:rPr>
                <w:sz w:val="24"/>
              </w:rPr>
              <w:t>окказионализм</w:t>
            </w:r>
          </w:p>
        </w:tc>
      </w:tr>
      <w:tr w:rsidR="009B259A" w14:paraId="61ED6622" w14:textId="77777777" w:rsidTr="004E109F">
        <w:trPr>
          <w:trHeight w:val="827"/>
        </w:trPr>
        <w:tc>
          <w:tcPr>
            <w:tcW w:w="1190" w:type="dxa"/>
            <w:vMerge/>
            <w:tcBorders>
              <w:top w:val="nil"/>
            </w:tcBorders>
          </w:tcPr>
          <w:p w14:paraId="64991F0F" w14:textId="77777777" w:rsidR="009B259A" w:rsidRDefault="009B259A" w:rsidP="004E109F">
            <w:pPr>
              <w:rPr>
                <w:sz w:val="2"/>
                <w:szCs w:val="2"/>
              </w:rPr>
            </w:pPr>
          </w:p>
        </w:tc>
        <w:tc>
          <w:tcPr>
            <w:tcW w:w="1134" w:type="dxa"/>
          </w:tcPr>
          <w:p w14:paraId="61495E3C" w14:textId="77777777" w:rsidR="009B259A" w:rsidRDefault="009B259A" w:rsidP="004E109F">
            <w:pPr>
              <w:pStyle w:val="TableParagraph"/>
              <w:spacing w:line="273" w:lineRule="exact"/>
              <w:ind w:left="414"/>
              <w:rPr>
                <w:sz w:val="24"/>
              </w:rPr>
            </w:pPr>
            <w:r>
              <w:rPr>
                <w:sz w:val="24"/>
              </w:rPr>
              <w:t>1.6</w:t>
            </w:r>
          </w:p>
        </w:tc>
        <w:tc>
          <w:tcPr>
            <w:tcW w:w="7425" w:type="dxa"/>
          </w:tcPr>
          <w:p w14:paraId="56B11131" w14:textId="77777777" w:rsidR="009B259A" w:rsidRPr="00032E4A" w:rsidRDefault="009B259A" w:rsidP="004E109F">
            <w:pPr>
              <w:pStyle w:val="TableParagraph"/>
              <w:spacing w:line="276" w:lineRule="exact"/>
              <w:ind w:right="99"/>
              <w:jc w:val="both"/>
              <w:rPr>
                <w:sz w:val="24"/>
                <w:lang w:val="ru-RU"/>
              </w:rPr>
            </w:pPr>
            <w:r w:rsidRPr="00032E4A">
              <w:rPr>
                <w:sz w:val="24"/>
                <w:lang w:val="ru-RU"/>
              </w:rPr>
              <w:t>Оценивать</w:t>
            </w:r>
            <w:r w:rsidRPr="00032E4A">
              <w:rPr>
                <w:spacing w:val="1"/>
                <w:sz w:val="24"/>
                <w:lang w:val="ru-RU"/>
              </w:rPr>
              <w:t xml:space="preserve"> </w:t>
            </w:r>
            <w:r w:rsidRPr="00032E4A">
              <w:rPr>
                <w:sz w:val="24"/>
                <w:lang w:val="ru-RU"/>
              </w:rPr>
              <w:t>высказывание</w:t>
            </w:r>
            <w:r w:rsidRPr="00032E4A">
              <w:rPr>
                <w:spacing w:val="1"/>
                <w:sz w:val="24"/>
                <w:lang w:val="ru-RU"/>
              </w:rPr>
              <w:t xml:space="preserve"> </w:t>
            </w:r>
            <w:r w:rsidRPr="00032E4A">
              <w:rPr>
                <w:sz w:val="24"/>
                <w:lang w:val="ru-RU"/>
              </w:rPr>
              <w:t>с</w:t>
            </w:r>
            <w:r w:rsidRPr="00032E4A">
              <w:rPr>
                <w:spacing w:val="1"/>
                <w:sz w:val="24"/>
                <w:lang w:val="ru-RU"/>
              </w:rPr>
              <w:t xml:space="preserve"> </w:t>
            </w:r>
            <w:r w:rsidRPr="00032E4A">
              <w:rPr>
                <w:sz w:val="24"/>
                <w:lang w:val="ru-RU"/>
              </w:rPr>
              <w:t>точки зрения</w:t>
            </w:r>
            <w:r w:rsidRPr="00032E4A">
              <w:rPr>
                <w:spacing w:val="1"/>
                <w:sz w:val="24"/>
                <w:lang w:val="ru-RU"/>
              </w:rPr>
              <w:t xml:space="preserve"> </w:t>
            </w:r>
            <w:r w:rsidRPr="00032E4A">
              <w:rPr>
                <w:sz w:val="24"/>
                <w:lang w:val="ru-RU"/>
              </w:rPr>
              <w:t>его</w:t>
            </w:r>
            <w:r w:rsidRPr="00032E4A">
              <w:rPr>
                <w:spacing w:val="1"/>
                <w:sz w:val="24"/>
                <w:lang w:val="ru-RU"/>
              </w:rPr>
              <w:t xml:space="preserve"> </w:t>
            </w:r>
            <w:r w:rsidRPr="00032E4A">
              <w:rPr>
                <w:sz w:val="24"/>
                <w:lang w:val="ru-RU"/>
              </w:rPr>
              <w:t>соответствия</w:t>
            </w:r>
            <w:r w:rsidRPr="00032E4A">
              <w:rPr>
                <w:spacing w:val="1"/>
                <w:sz w:val="24"/>
                <w:lang w:val="ru-RU"/>
              </w:rPr>
              <w:t xml:space="preserve"> </w:t>
            </w:r>
            <w:r w:rsidRPr="00032E4A">
              <w:rPr>
                <w:sz w:val="24"/>
                <w:lang w:val="ru-RU"/>
              </w:rPr>
              <w:t>нормам</w:t>
            </w:r>
            <w:r w:rsidRPr="00032E4A">
              <w:rPr>
                <w:spacing w:val="-57"/>
                <w:sz w:val="24"/>
                <w:lang w:val="ru-RU"/>
              </w:rPr>
              <w:t xml:space="preserve"> </w:t>
            </w:r>
            <w:r w:rsidRPr="00032E4A">
              <w:rPr>
                <w:sz w:val="24"/>
                <w:lang w:val="ru-RU"/>
              </w:rPr>
              <w:t>современного</w:t>
            </w:r>
            <w:r w:rsidRPr="00032E4A">
              <w:rPr>
                <w:spacing w:val="1"/>
                <w:sz w:val="24"/>
                <w:lang w:val="ru-RU"/>
              </w:rPr>
              <w:t xml:space="preserve"> </w:t>
            </w:r>
            <w:r w:rsidRPr="00032E4A">
              <w:rPr>
                <w:sz w:val="24"/>
                <w:lang w:val="ru-RU"/>
              </w:rPr>
              <w:t>русского</w:t>
            </w:r>
            <w:r w:rsidRPr="00032E4A">
              <w:rPr>
                <w:spacing w:val="1"/>
                <w:sz w:val="24"/>
                <w:lang w:val="ru-RU"/>
              </w:rPr>
              <w:t xml:space="preserve"> </w:t>
            </w:r>
            <w:r w:rsidRPr="00032E4A">
              <w:rPr>
                <w:sz w:val="24"/>
                <w:lang w:val="ru-RU"/>
              </w:rPr>
              <w:t>литературного</w:t>
            </w:r>
            <w:r w:rsidRPr="00032E4A">
              <w:rPr>
                <w:spacing w:val="1"/>
                <w:sz w:val="24"/>
                <w:lang w:val="ru-RU"/>
              </w:rPr>
              <w:t xml:space="preserve"> </w:t>
            </w:r>
            <w:r w:rsidRPr="00032E4A">
              <w:rPr>
                <w:sz w:val="24"/>
                <w:lang w:val="ru-RU"/>
              </w:rPr>
              <w:t>языка;</w:t>
            </w:r>
            <w:r w:rsidRPr="00032E4A">
              <w:rPr>
                <w:spacing w:val="1"/>
                <w:sz w:val="24"/>
                <w:lang w:val="ru-RU"/>
              </w:rPr>
              <w:t xml:space="preserve"> </w:t>
            </w:r>
            <w:r w:rsidRPr="00032E4A">
              <w:rPr>
                <w:sz w:val="24"/>
                <w:lang w:val="ru-RU"/>
              </w:rPr>
              <w:t>проводить</w:t>
            </w:r>
            <w:r w:rsidRPr="00032E4A">
              <w:rPr>
                <w:spacing w:val="1"/>
                <w:sz w:val="24"/>
                <w:lang w:val="ru-RU"/>
              </w:rPr>
              <w:t xml:space="preserve"> </w:t>
            </w:r>
            <w:r w:rsidRPr="00032E4A">
              <w:rPr>
                <w:sz w:val="24"/>
                <w:lang w:val="ru-RU"/>
              </w:rPr>
              <w:t>редактирование</w:t>
            </w:r>
            <w:r w:rsidRPr="00032E4A">
              <w:rPr>
                <w:spacing w:val="-1"/>
                <w:sz w:val="24"/>
                <w:lang w:val="ru-RU"/>
              </w:rPr>
              <w:t xml:space="preserve"> </w:t>
            </w:r>
            <w:r w:rsidRPr="00032E4A">
              <w:rPr>
                <w:sz w:val="24"/>
                <w:lang w:val="ru-RU"/>
              </w:rPr>
              <w:t>готовых текстов</w:t>
            </w:r>
          </w:p>
        </w:tc>
      </w:tr>
      <w:tr w:rsidR="009B259A" w14:paraId="31898F5C" w14:textId="77777777" w:rsidTr="004E109F">
        <w:trPr>
          <w:trHeight w:val="275"/>
        </w:trPr>
        <w:tc>
          <w:tcPr>
            <w:tcW w:w="1190" w:type="dxa"/>
            <w:vMerge/>
            <w:tcBorders>
              <w:top w:val="nil"/>
            </w:tcBorders>
          </w:tcPr>
          <w:p w14:paraId="6B73FE51" w14:textId="77777777" w:rsidR="009B259A" w:rsidRPr="00032E4A" w:rsidRDefault="009B259A" w:rsidP="004E109F">
            <w:pPr>
              <w:rPr>
                <w:sz w:val="2"/>
                <w:szCs w:val="2"/>
                <w:lang w:val="ru-RU"/>
              </w:rPr>
            </w:pPr>
          </w:p>
        </w:tc>
        <w:tc>
          <w:tcPr>
            <w:tcW w:w="1134" w:type="dxa"/>
          </w:tcPr>
          <w:p w14:paraId="5BF04CB4" w14:textId="77777777" w:rsidR="009B259A" w:rsidRDefault="009B259A" w:rsidP="004E109F">
            <w:pPr>
              <w:pStyle w:val="TableParagraph"/>
              <w:spacing w:line="255" w:lineRule="exact"/>
              <w:ind w:left="414"/>
              <w:rPr>
                <w:sz w:val="24"/>
              </w:rPr>
            </w:pPr>
            <w:r>
              <w:rPr>
                <w:sz w:val="24"/>
              </w:rPr>
              <w:t>1.7</w:t>
            </w:r>
          </w:p>
        </w:tc>
        <w:tc>
          <w:tcPr>
            <w:tcW w:w="7425" w:type="dxa"/>
          </w:tcPr>
          <w:p w14:paraId="2CBB8928" w14:textId="77777777" w:rsidR="009B259A" w:rsidRDefault="009B259A" w:rsidP="004E109F">
            <w:pPr>
              <w:pStyle w:val="TableParagraph"/>
              <w:spacing w:line="255" w:lineRule="exact"/>
              <w:rPr>
                <w:sz w:val="24"/>
              </w:rPr>
            </w:pPr>
            <w:r>
              <w:rPr>
                <w:sz w:val="24"/>
              </w:rPr>
              <w:t>Уместно</w:t>
            </w:r>
            <w:r>
              <w:rPr>
                <w:spacing w:val="-6"/>
                <w:sz w:val="24"/>
              </w:rPr>
              <w:t xml:space="preserve"> </w:t>
            </w:r>
            <w:r>
              <w:rPr>
                <w:sz w:val="24"/>
              </w:rPr>
              <w:t>использовать</w:t>
            </w:r>
            <w:r>
              <w:rPr>
                <w:spacing w:val="-6"/>
                <w:sz w:val="24"/>
              </w:rPr>
              <w:t xml:space="preserve"> </w:t>
            </w:r>
            <w:r>
              <w:rPr>
                <w:sz w:val="24"/>
              </w:rPr>
              <w:t>лингвистические</w:t>
            </w:r>
            <w:r>
              <w:rPr>
                <w:spacing w:val="-7"/>
                <w:sz w:val="24"/>
              </w:rPr>
              <w:t xml:space="preserve"> </w:t>
            </w:r>
            <w:r>
              <w:rPr>
                <w:sz w:val="24"/>
              </w:rPr>
              <w:t>термины</w:t>
            </w:r>
          </w:p>
        </w:tc>
      </w:tr>
      <w:tr w:rsidR="009B259A" w14:paraId="5BE1B041" w14:textId="77777777" w:rsidTr="004E109F">
        <w:trPr>
          <w:trHeight w:val="551"/>
        </w:trPr>
        <w:tc>
          <w:tcPr>
            <w:tcW w:w="1190" w:type="dxa"/>
            <w:vMerge/>
            <w:tcBorders>
              <w:top w:val="nil"/>
            </w:tcBorders>
          </w:tcPr>
          <w:p w14:paraId="054D8F5F" w14:textId="77777777" w:rsidR="009B259A" w:rsidRDefault="009B259A" w:rsidP="004E109F">
            <w:pPr>
              <w:rPr>
                <w:sz w:val="2"/>
                <w:szCs w:val="2"/>
              </w:rPr>
            </w:pPr>
          </w:p>
        </w:tc>
        <w:tc>
          <w:tcPr>
            <w:tcW w:w="1134" w:type="dxa"/>
          </w:tcPr>
          <w:p w14:paraId="0B81E5EA" w14:textId="77777777" w:rsidR="009B259A" w:rsidRDefault="009B259A" w:rsidP="004E109F">
            <w:pPr>
              <w:pStyle w:val="TableParagraph"/>
              <w:spacing w:line="274" w:lineRule="exact"/>
              <w:ind w:left="414"/>
              <w:rPr>
                <w:sz w:val="24"/>
              </w:rPr>
            </w:pPr>
            <w:r>
              <w:rPr>
                <w:sz w:val="24"/>
              </w:rPr>
              <w:t>1.8</w:t>
            </w:r>
          </w:p>
        </w:tc>
        <w:tc>
          <w:tcPr>
            <w:tcW w:w="7425" w:type="dxa"/>
          </w:tcPr>
          <w:p w14:paraId="115DF08B" w14:textId="77777777" w:rsidR="009B259A" w:rsidRPr="00032E4A" w:rsidRDefault="009B259A" w:rsidP="004E109F">
            <w:pPr>
              <w:pStyle w:val="TableParagraph"/>
              <w:tabs>
                <w:tab w:val="left" w:pos="1733"/>
                <w:tab w:val="left" w:pos="5249"/>
                <w:tab w:val="left" w:pos="6405"/>
              </w:tabs>
              <w:spacing w:line="274" w:lineRule="exact"/>
              <w:ind w:right="98"/>
              <w:rPr>
                <w:sz w:val="24"/>
                <w:lang w:val="ru-RU"/>
              </w:rPr>
            </w:pPr>
            <w:r w:rsidRPr="00032E4A">
              <w:rPr>
                <w:sz w:val="24"/>
                <w:lang w:val="ru-RU"/>
              </w:rPr>
              <w:t>Распознавать</w:t>
            </w:r>
            <w:r w:rsidRPr="00032E4A">
              <w:rPr>
                <w:sz w:val="24"/>
                <w:lang w:val="ru-RU"/>
              </w:rPr>
              <w:tab/>
              <w:t>изобразительно-выразительные</w:t>
            </w:r>
            <w:r w:rsidRPr="00032E4A">
              <w:rPr>
                <w:sz w:val="24"/>
                <w:lang w:val="ru-RU"/>
              </w:rPr>
              <w:tab/>
              <w:t>средства</w:t>
            </w:r>
            <w:r w:rsidRPr="00032E4A">
              <w:rPr>
                <w:sz w:val="24"/>
                <w:lang w:val="ru-RU"/>
              </w:rPr>
              <w:tab/>
            </w:r>
            <w:r w:rsidRPr="00032E4A">
              <w:rPr>
                <w:spacing w:val="-1"/>
                <w:sz w:val="24"/>
                <w:lang w:val="ru-RU"/>
              </w:rPr>
              <w:t>русского</w:t>
            </w:r>
            <w:r w:rsidRPr="00032E4A">
              <w:rPr>
                <w:spacing w:val="-57"/>
                <w:sz w:val="24"/>
                <w:lang w:val="ru-RU"/>
              </w:rPr>
              <w:t xml:space="preserve"> </w:t>
            </w:r>
            <w:r w:rsidRPr="00032E4A">
              <w:rPr>
                <w:sz w:val="24"/>
                <w:lang w:val="ru-RU"/>
              </w:rPr>
              <w:t>языка</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определять</w:t>
            </w:r>
            <w:r w:rsidRPr="00032E4A">
              <w:rPr>
                <w:spacing w:val="-2"/>
                <w:sz w:val="24"/>
                <w:lang w:val="ru-RU"/>
              </w:rPr>
              <w:t xml:space="preserve"> </w:t>
            </w:r>
            <w:r w:rsidRPr="00032E4A">
              <w:rPr>
                <w:sz w:val="24"/>
                <w:lang w:val="ru-RU"/>
              </w:rPr>
              <w:t>их</w:t>
            </w:r>
            <w:r w:rsidRPr="00032E4A">
              <w:rPr>
                <w:spacing w:val="-1"/>
                <w:sz w:val="24"/>
                <w:lang w:val="ru-RU"/>
              </w:rPr>
              <w:t xml:space="preserve"> </w:t>
            </w:r>
            <w:r w:rsidRPr="00032E4A">
              <w:rPr>
                <w:sz w:val="24"/>
                <w:lang w:val="ru-RU"/>
              </w:rPr>
              <w:t>стилистические</w:t>
            </w:r>
            <w:r w:rsidRPr="00032E4A">
              <w:rPr>
                <w:spacing w:val="-1"/>
                <w:sz w:val="24"/>
                <w:lang w:val="ru-RU"/>
              </w:rPr>
              <w:t xml:space="preserve"> </w:t>
            </w:r>
            <w:r w:rsidRPr="00032E4A">
              <w:rPr>
                <w:sz w:val="24"/>
                <w:lang w:val="ru-RU"/>
              </w:rPr>
              <w:t>функции</w:t>
            </w:r>
          </w:p>
        </w:tc>
      </w:tr>
      <w:tr w:rsidR="009B259A" w14:paraId="1D8FC8B8" w14:textId="77777777" w:rsidTr="004E109F">
        <w:trPr>
          <w:trHeight w:val="552"/>
        </w:trPr>
        <w:tc>
          <w:tcPr>
            <w:tcW w:w="1190" w:type="dxa"/>
            <w:vMerge/>
            <w:tcBorders>
              <w:top w:val="nil"/>
            </w:tcBorders>
          </w:tcPr>
          <w:p w14:paraId="7C338A72" w14:textId="77777777" w:rsidR="009B259A" w:rsidRPr="00032E4A" w:rsidRDefault="009B259A" w:rsidP="004E109F">
            <w:pPr>
              <w:rPr>
                <w:sz w:val="2"/>
                <w:szCs w:val="2"/>
                <w:lang w:val="ru-RU"/>
              </w:rPr>
            </w:pPr>
          </w:p>
        </w:tc>
        <w:tc>
          <w:tcPr>
            <w:tcW w:w="1134" w:type="dxa"/>
          </w:tcPr>
          <w:p w14:paraId="605339A3" w14:textId="77777777" w:rsidR="009B259A" w:rsidRDefault="009B259A" w:rsidP="004E109F">
            <w:pPr>
              <w:pStyle w:val="TableParagraph"/>
              <w:spacing w:line="274" w:lineRule="exact"/>
              <w:ind w:left="414"/>
              <w:rPr>
                <w:sz w:val="24"/>
              </w:rPr>
            </w:pPr>
            <w:r>
              <w:rPr>
                <w:sz w:val="24"/>
              </w:rPr>
              <w:t>1.9</w:t>
            </w:r>
          </w:p>
        </w:tc>
        <w:tc>
          <w:tcPr>
            <w:tcW w:w="7425" w:type="dxa"/>
          </w:tcPr>
          <w:p w14:paraId="73D716BA" w14:textId="77777777" w:rsidR="009B259A" w:rsidRPr="00032E4A" w:rsidRDefault="009B259A" w:rsidP="004E109F">
            <w:pPr>
              <w:pStyle w:val="TableParagraph"/>
              <w:tabs>
                <w:tab w:val="left" w:pos="1770"/>
                <w:tab w:val="left" w:pos="3642"/>
                <w:tab w:val="left" w:pos="5254"/>
                <w:tab w:val="left" w:pos="6510"/>
              </w:tabs>
              <w:spacing w:line="276" w:lineRule="exact"/>
              <w:ind w:right="99"/>
              <w:rPr>
                <w:sz w:val="24"/>
                <w:lang w:val="ru-RU"/>
              </w:rPr>
            </w:pPr>
            <w:r w:rsidRPr="00032E4A">
              <w:rPr>
                <w:sz w:val="24"/>
                <w:lang w:val="ru-RU"/>
              </w:rPr>
              <w:t>Использовать</w:t>
            </w:r>
            <w:r w:rsidRPr="00032E4A">
              <w:rPr>
                <w:sz w:val="24"/>
                <w:lang w:val="ru-RU"/>
              </w:rPr>
              <w:tab/>
              <w:t>стилистические</w:t>
            </w:r>
            <w:r w:rsidRPr="00032E4A">
              <w:rPr>
                <w:sz w:val="24"/>
                <w:lang w:val="ru-RU"/>
              </w:rPr>
              <w:tab/>
              <w:t>возможности</w:t>
            </w:r>
            <w:r w:rsidRPr="00032E4A">
              <w:rPr>
                <w:sz w:val="24"/>
                <w:lang w:val="ru-RU"/>
              </w:rPr>
              <w:tab/>
              <w:t>языковых</w:t>
            </w:r>
            <w:r w:rsidRPr="00032E4A">
              <w:rPr>
                <w:sz w:val="24"/>
                <w:lang w:val="ru-RU"/>
              </w:rPr>
              <w:tab/>
            </w:r>
            <w:r w:rsidRPr="00032E4A">
              <w:rPr>
                <w:spacing w:val="-1"/>
                <w:sz w:val="24"/>
                <w:lang w:val="ru-RU"/>
              </w:rPr>
              <w:t>единиц,</w:t>
            </w:r>
            <w:r w:rsidRPr="00032E4A">
              <w:rPr>
                <w:spacing w:val="-57"/>
                <w:sz w:val="24"/>
                <w:lang w:val="ru-RU"/>
              </w:rPr>
              <w:t xml:space="preserve"> </w:t>
            </w:r>
            <w:r w:rsidRPr="00032E4A">
              <w:rPr>
                <w:sz w:val="24"/>
                <w:lang w:val="ru-RU"/>
              </w:rPr>
              <w:t>средства</w:t>
            </w:r>
            <w:r w:rsidRPr="00032E4A">
              <w:rPr>
                <w:spacing w:val="-1"/>
                <w:sz w:val="24"/>
                <w:lang w:val="ru-RU"/>
              </w:rPr>
              <w:t xml:space="preserve"> </w:t>
            </w:r>
            <w:r w:rsidRPr="00032E4A">
              <w:rPr>
                <w:sz w:val="24"/>
                <w:lang w:val="ru-RU"/>
              </w:rPr>
              <w:t>языковой</w:t>
            </w:r>
            <w:r w:rsidRPr="00032E4A">
              <w:rPr>
                <w:spacing w:val="-1"/>
                <w:sz w:val="24"/>
                <w:lang w:val="ru-RU"/>
              </w:rPr>
              <w:t xml:space="preserve"> </w:t>
            </w:r>
            <w:r w:rsidRPr="00032E4A">
              <w:rPr>
                <w:sz w:val="24"/>
                <w:lang w:val="ru-RU"/>
              </w:rPr>
              <w:t>выразительности в</w:t>
            </w:r>
            <w:r w:rsidRPr="00032E4A">
              <w:rPr>
                <w:spacing w:val="-1"/>
                <w:sz w:val="24"/>
                <w:lang w:val="ru-RU"/>
              </w:rPr>
              <w:t xml:space="preserve"> </w:t>
            </w:r>
            <w:r w:rsidRPr="00032E4A">
              <w:rPr>
                <w:sz w:val="24"/>
                <w:lang w:val="ru-RU"/>
              </w:rPr>
              <w:t>собственной</w:t>
            </w:r>
            <w:r w:rsidRPr="00032E4A">
              <w:rPr>
                <w:spacing w:val="-1"/>
                <w:sz w:val="24"/>
                <w:lang w:val="ru-RU"/>
              </w:rPr>
              <w:t xml:space="preserve"> </w:t>
            </w:r>
            <w:r w:rsidRPr="00032E4A">
              <w:rPr>
                <w:sz w:val="24"/>
                <w:lang w:val="ru-RU"/>
              </w:rPr>
              <w:t>речи</w:t>
            </w:r>
          </w:p>
        </w:tc>
      </w:tr>
      <w:tr w:rsidR="009B259A" w14:paraId="10CF4111" w14:textId="77777777" w:rsidTr="004E109F">
        <w:trPr>
          <w:trHeight w:val="551"/>
        </w:trPr>
        <w:tc>
          <w:tcPr>
            <w:tcW w:w="1190" w:type="dxa"/>
            <w:vMerge/>
            <w:tcBorders>
              <w:top w:val="nil"/>
            </w:tcBorders>
          </w:tcPr>
          <w:p w14:paraId="30140B18" w14:textId="77777777" w:rsidR="009B259A" w:rsidRPr="00032E4A" w:rsidRDefault="009B259A" w:rsidP="004E109F">
            <w:pPr>
              <w:rPr>
                <w:sz w:val="2"/>
                <w:szCs w:val="2"/>
                <w:lang w:val="ru-RU"/>
              </w:rPr>
            </w:pPr>
          </w:p>
        </w:tc>
        <w:tc>
          <w:tcPr>
            <w:tcW w:w="1134" w:type="dxa"/>
          </w:tcPr>
          <w:p w14:paraId="0BFA5FCE" w14:textId="77777777" w:rsidR="009B259A" w:rsidRDefault="009B259A" w:rsidP="004E109F">
            <w:pPr>
              <w:pStyle w:val="TableParagraph"/>
              <w:spacing w:line="273" w:lineRule="exact"/>
              <w:ind w:left="354"/>
              <w:rPr>
                <w:sz w:val="24"/>
              </w:rPr>
            </w:pPr>
            <w:r>
              <w:rPr>
                <w:sz w:val="24"/>
              </w:rPr>
              <w:t>1.10</w:t>
            </w:r>
          </w:p>
        </w:tc>
        <w:tc>
          <w:tcPr>
            <w:tcW w:w="7425" w:type="dxa"/>
          </w:tcPr>
          <w:p w14:paraId="1F3A0B46" w14:textId="77777777" w:rsidR="009B259A" w:rsidRPr="00032E4A" w:rsidRDefault="009B259A" w:rsidP="004E109F">
            <w:pPr>
              <w:pStyle w:val="TableParagraph"/>
              <w:spacing w:line="276" w:lineRule="exact"/>
              <w:rPr>
                <w:sz w:val="24"/>
                <w:lang w:val="ru-RU"/>
              </w:rPr>
            </w:pPr>
            <w:r w:rsidRPr="00032E4A">
              <w:rPr>
                <w:sz w:val="24"/>
                <w:lang w:val="ru-RU"/>
              </w:rPr>
              <w:t>Применять</w:t>
            </w:r>
            <w:r w:rsidRPr="00032E4A">
              <w:rPr>
                <w:spacing w:val="19"/>
                <w:sz w:val="24"/>
                <w:lang w:val="ru-RU"/>
              </w:rPr>
              <w:t xml:space="preserve"> </w:t>
            </w:r>
            <w:r w:rsidRPr="00032E4A">
              <w:rPr>
                <w:sz w:val="24"/>
                <w:lang w:val="ru-RU"/>
              </w:rPr>
              <w:t>знания</w:t>
            </w:r>
            <w:r w:rsidRPr="00032E4A">
              <w:rPr>
                <w:spacing w:val="19"/>
                <w:sz w:val="24"/>
                <w:lang w:val="ru-RU"/>
              </w:rPr>
              <w:t xml:space="preserve"> </w:t>
            </w:r>
            <w:r w:rsidRPr="00032E4A">
              <w:rPr>
                <w:sz w:val="24"/>
                <w:lang w:val="ru-RU"/>
              </w:rPr>
              <w:t>по</w:t>
            </w:r>
            <w:r w:rsidRPr="00032E4A">
              <w:rPr>
                <w:spacing w:val="19"/>
                <w:sz w:val="24"/>
                <w:lang w:val="ru-RU"/>
              </w:rPr>
              <w:t xml:space="preserve"> </w:t>
            </w:r>
            <w:r w:rsidRPr="00032E4A">
              <w:rPr>
                <w:sz w:val="24"/>
                <w:lang w:val="ru-RU"/>
              </w:rPr>
              <w:t>культуре</w:t>
            </w:r>
            <w:r w:rsidRPr="00032E4A">
              <w:rPr>
                <w:spacing w:val="18"/>
                <w:sz w:val="24"/>
                <w:lang w:val="ru-RU"/>
              </w:rPr>
              <w:t xml:space="preserve"> </w:t>
            </w:r>
            <w:r w:rsidRPr="00032E4A">
              <w:rPr>
                <w:sz w:val="24"/>
                <w:lang w:val="ru-RU"/>
              </w:rPr>
              <w:t>речи</w:t>
            </w:r>
            <w:r w:rsidRPr="00032E4A">
              <w:rPr>
                <w:spacing w:val="19"/>
                <w:sz w:val="24"/>
                <w:lang w:val="ru-RU"/>
              </w:rPr>
              <w:t xml:space="preserve"> </w:t>
            </w:r>
            <w:r w:rsidRPr="00032E4A">
              <w:rPr>
                <w:sz w:val="24"/>
                <w:lang w:val="ru-RU"/>
              </w:rPr>
              <w:t>при</w:t>
            </w:r>
            <w:r w:rsidRPr="00032E4A">
              <w:rPr>
                <w:spacing w:val="18"/>
                <w:sz w:val="24"/>
                <w:lang w:val="ru-RU"/>
              </w:rPr>
              <w:t xml:space="preserve"> </w:t>
            </w:r>
            <w:r w:rsidRPr="00032E4A">
              <w:rPr>
                <w:sz w:val="24"/>
                <w:lang w:val="ru-RU"/>
              </w:rPr>
              <w:t>выполнении</w:t>
            </w:r>
            <w:r w:rsidRPr="00032E4A">
              <w:rPr>
                <w:spacing w:val="19"/>
                <w:sz w:val="24"/>
                <w:lang w:val="ru-RU"/>
              </w:rPr>
              <w:t xml:space="preserve"> </w:t>
            </w:r>
            <w:r w:rsidRPr="00032E4A">
              <w:rPr>
                <w:sz w:val="24"/>
                <w:lang w:val="ru-RU"/>
              </w:rPr>
              <w:t>различных</w:t>
            </w:r>
            <w:r w:rsidRPr="00032E4A">
              <w:rPr>
                <w:spacing w:val="-57"/>
                <w:sz w:val="24"/>
                <w:lang w:val="ru-RU"/>
              </w:rPr>
              <w:t xml:space="preserve"> </w:t>
            </w:r>
            <w:r w:rsidRPr="00032E4A">
              <w:rPr>
                <w:sz w:val="24"/>
                <w:lang w:val="ru-RU"/>
              </w:rPr>
              <w:t>видов</w:t>
            </w:r>
            <w:r w:rsidRPr="00032E4A">
              <w:rPr>
                <w:spacing w:val="-2"/>
                <w:sz w:val="24"/>
                <w:lang w:val="ru-RU"/>
              </w:rPr>
              <w:t xml:space="preserve"> </w:t>
            </w:r>
            <w:r w:rsidRPr="00032E4A">
              <w:rPr>
                <w:sz w:val="24"/>
                <w:lang w:val="ru-RU"/>
              </w:rPr>
              <w:t>языкового анализа</w:t>
            </w:r>
            <w:r w:rsidRPr="00032E4A">
              <w:rPr>
                <w:spacing w:val="-1"/>
                <w:sz w:val="24"/>
                <w:lang w:val="ru-RU"/>
              </w:rPr>
              <w:t xml:space="preserve"> </w:t>
            </w:r>
            <w:r w:rsidRPr="00032E4A">
              <w:rPr>
                <w:sz w:val="24"/>
                <w:lang w:val="ru-RU"/>
              </w:rPr>
              <w:t>и</w:t>
            </w:r>
            <w:r w:rsidRPr="00032E4A">
              <w:rPr>
                <w:spacing w:val="-2"/>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речевой</w:t>
            </w:r>
            <w:r w:rsidRPr="00032E4A">
              <w:rPr>
                <w:spacing w:val="-1"/>
                <w:sz w:val="24"/>
                <w:lang w:val="ru-RU"/>
              </w:rPr>
              <w:t xml:space="preserve"> </w:t>
            </w:r>
            <w:r w:rsidRPr="00032E4A">
              <w:rPr>
                <w:sz w:val="24"/>
                <w:lang w:val="ru-RU"/>
              </w:rPr>
              <w:t>практике</w:t>
            </w:r>
          </w:p>
        </w:tc>
      </w:tr>
      <w:tr w:rsidR="009B259A" w14:paraId="2C105C25" w14:textId="77777777" w:rsidTr="004E109F">
        <w:trPr>
          <w:trHeight w:val="551"/>
        </w:trPr>
        <w:tc>
          <w:tcPr>
            <w:tcW w:w="1190" w:type="dxa"/>
            <w:vMerge/>
            <w:tcBorders>
              <w:top w:val="nil"/>
            </w:tcBorders>
          </w:tcPr>
          <w:p w14:paraId="79FFEB56" w14:textId="77777777" w:rsidR="009B259A" w:rsidRPr="00032E4A" w:rsidRDefault="009B259A" w:rsidP="004E109F">
            <w:pPr>
              <w:rPr>
                <w:sz w:val="2"/>
                <w:szCs w:val="2"/>
                <w:lang w:val="ru-RU"/>
              </w:rPr>
            </w:pPr>
          </w:p>
        </w:tc>
        <w:tc>
          <w:tcPr>
            <w:tcW w:w="1134" w:type="dxa"/>
          </w:tcPr>
          <w:p w14:paraId="69F42AFD" w14:textId="77777777" w:rsidR="009B259A" w:rsidRDefault="009B259A" w:rsidP="004E109F">
            <w:pPr>
              <w:pStyle w:val="TableParagraph"/>
              <w:spacing w:line="272" w:lineRule="exact"/>
              <w:ind w:left="354"/>
              <w:rPr>
                <w:sz w:val="24"/>
              </w:rPr>
            </w:pPr>
            <w:r>
              <w:rPr>
                <w:sz w:val="24"/>
              </w:rPr>
              <w:t>1.11</w:t>
            </w:r>
          </w:p>
        </w:tc>
        <w:tc>
          <w:tcPr>
            <w:tcW w:w="7425" w:type="dxa"/>
          </w:tcPr>
          <w:p w14:paraId="572229B7" w14:textId="77777777" w:rsidR="009B259A" w:rsidRPr="00032E4A" w:rsidRDefault="009B259A" w:rsidP="004E109F">
            <w:pPr>
              <w:pStyle w:val="TableParagraph"/>
              <w:spacing w:line="272" w:lineRule="exact"/>
              <w:rPr>
                <w:sz w:val="24"/>
                <w:lang w:val="ru-RU"/>
              </w:rPr>
            </w:pPr>
            <w:r w:rsidRPr="00032E4A">
              <w:rPr>
                <w:sz w:val="24"/>
                <w:lang w:val="ru-RU"/>
              </w:rPr>
              <w:t>Применять</w:t>
            </w:r>
            <w:r w:rsidRPr="00032E4A">
              <w:rPr>
                <w:spacing w:val="27"/>
                <w:sz w:val="24"/>
                <w:lang w:val="ru-RU"/>
              </w:rPr>
              <w:t xml:space="preserve"> </w:t>
            </w:r>
            <w:r w:rsidRPr="00032E4A">
              <w:rPr>
                <w:sz w:val="24"/>
                <w:lang w:val="ru-RU"/>
              </w:rPr>
              <w:t>знания</w:t>
            </w:r>
            <w:r w:rsidRPr="00032E4A">
              <w:rPr>
                <w:spacing w:val="87"/>
                <w:sz w:val="24"/>
                <w:lang w:val="ru-RU"/>
              </w:rPr>
              <w:t xml:space="preserve"> </w:t>
            </w:r>
            <w:r w:rsidRPr="00032E4A">
              <w:rPr>
                <w:sz w:val="24"/>
                <w:lang w:val="ru-RU"/>
              </w:rPr>
              <w:t>о</w:t>
            </w:r>
            <w:r w:rsidRPr="00032E4A">
              <w:rPr>
                <w:spacing w:val="85"/>
                <w:sz w:val="24"/>
                <w:lang w:val="ru-RU"/>
              </w:rPr>
              <w:t xml:space="preserve"> </w:t>
            </w:r>
            <w:r w:rsidRPr="00032E4A">
              <w:rPr>
                <w:sz w:val="24"/>
                <w:lang w:val="ru-RU"/>
              </w:rPr>
              <w:t>функциональных</w:t>
            </w:r>
            <w:r w:rsidRPr="00032E4A">
              <w:rPr>
                <w:spacing w:val="86"/>
                <w:sz w:val="24"/>
                <w:lang w:val="ru-RU"/>
              </w:rPr>
              <w:t xml:space="preserve"> </w:t>
            </w:r>
            <w:r w:rsidRPr="00032E4A">
              <w:rPr>
                <w:sz w:val="24"/>
                <w:lang w:val="ru-RU"/>
              </w:rPr>
              <w:t>разновидностях</w:t>
            </w:r>
            <w:r w:rsidRPr="00032E4A">
              <w:rPr>
                <w:spacing w:val="86"/>
                <w:sz w:val="24"/>
                <w:lang w:val="ru-RU"/>
              </w:rPr>
              <w:t xml:space="preserve"> </w:t>
            </w:r>
            <w:r w:rsidRPr="00032E4A">
              <w:rPr>
                <w:sz w:val="24"/>
                <w:lang w:val="ru-RU"/>
              </w:rPr>
              <w:t>языка</w:t>
            </w:r>
            <w:r w:rsidRPr="00032E4A">
              <w:rPr>
                <w:spacing w:val="87"/>
                <w:sz w:val="24"/>
                <w:lang w:val="ru-RU"/>
              </w:rPr>
              <w:t xml:space="preserve"> </w:t>
            </w:r>
            <w:r w:rsidRPr="00032E4A">
              <w:rPr>
                <w:sz w:val="24"/>
                <w:lang w:val="ru-RU"/>
              </w:rPr>
              <w:t>при</w:t>
            </w:r>
          </w:p>
          <w:p w14:paraId="54A72A58" w14:textId="77777777" w:rsidR="009B259A" w:rsidRPr="00032E4A" w:rsidRDefault="009B259A" w:rsidP="004E109F">
            <w:pPr>
              <w:pStyle w:val="TableParagraph"/>
              <w:spacing w:line="259" w:lineRule="exact"/>
              <w:rPr>
                <w:sz w:val="24"/>
                <w:lang w:val="ru-RU"/>
              </w:rPr>
            </w:pPr>
            <w:r w:rsidRPr="00032E4A">
              <w:rPr>
                <w:sz w:val="24"/>
                <w:lang w:val="ru-RU"/>
              </w:rPr>
              <w:t>выполнении</w:t>
            </w:r>
            <w:r w:rsidRPr="00032E4A">
              <w:rPr>
                <w:spacing w:val="-4"/>
                <w:sz w:val="24"/>
                <w:lang w:val="ru-RU"/>
              </w:rPr>
              <w:t xml:space="preserve"> </w:t>
            </w:r>
            <w:r w:rsidRPr="00032E4A">
              <w:rPr>
                <w:sz w:val="24"/>
                <w:lang w:val="ru-RU"/>
              </w:rPr>
              <w:t>различных</w:t>
            </w:r>
            <w:r w:rsidRPr="00032E4A">
              <w:rPr>
                <w:spacing w:val="-3"/>
                <w:sz w:val="24"/>
                <w:lang w:val="ru-RU"/>
              </w:rPr>
              <w:t xml:space="preserve"> </w:t>
            </w:r>
            <w:r w:rsidRPr="00032E4A">
              <w:rPr>
                <w:sz w:val="24"/>
                <w:lang w:val="ru-RU"/>
              </w:rPr>
              <w:t>видов</w:t>
            </w:r>
            <w:r w:rsidRPr="00032E4A">
              <w:rPr>
                <w:spacing w:val="-3"/>
                <w:sz w:val="24"/>
                <w:lang w:val="ru-RU"/>
              </w:rPr>
              <w:t xml:space="preserve"> </w:t>
            </w:r>
            <w:r w:rsidRPr="00032E4A">
              <w:rPr>
                <w:sz w:val="24"/>
                <w:lang w:val="ru-RU"/>
              </w:rPr>
              <w:t>анализа</w:t>
            </w:r>
            <w:r w:rsidRPr="00032E4A">
              <w:rPr>
                <w:spacing w:val="-3"/>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в</w:t>
            </w:r>
            <w:r w:rsidRPr="00032E4A">
              <w:rPr>
                <w:spacing w:val="-4"/>
                <w:sz w:val="24"/>
                <w:lang w:val="ru-RU"/>
              </w:rPr>
              <w:t xml:space="preserve"> </w:t>
            </w:r>
            <w:r w:rsidRPr="00032E4A">
              <w:rPr>
                <w:sz w:val="24"/>
                <w:lang w:val="ru-RU"/>
              </w:rPr>
              <w:t>речевой</w:t>
            </w:r>
            <w:r w:rsidRPr="00032E4A">
              <w:rPr>
                <w:spacing w:val="-2"/>
                <w:sz w:val="24"/>
                <w:lang w:val="ru-RU"/>
              </w:rPr>
              <w:t xml:space="preserve"> </w:t>
            </w:r>
            <w:r w:rsidRPr="00032E4A">
              <w:rPr>
                <w:sz w:val="24"/>
                <w:lang w:val="ru-RU"/>
              </w:rPr>
              <w:t>практике</w:t>
            </w:r>
          </w:p>
        </w:tc>
      </w:tr>
      <w:tr w:rsidR="009B259A" w14:paraId="1679E24A" w14:textId="77777777" w:rsidTr="004E109F">
        <w:trPr>
          <w:trHeight w:val="552"/>
        </w:trPr>
        <w:tc>
          <w:tcPr>
            <w:tcW w:w="1190" w:type="dxa"/>
            <w:vMerge/>
            <w:tcBorders>
              <w:top w:val="nil"/>
            </w:tcBorders>
          </w:tcPr>
          <w:p w14:paraId="0AABB9AE" w14:textId="77777777" w:rsidR="009B259A" w:rsidRPr="00032E4A" w:rsidRDefault="009B259A" w:rsidP="004E109F">
            <w:pPr>
              <w:rPr>
                <w:sz w:val="2"/>
                <w:szCs w:val="2"/>
                <w:lang w:val="ru-RU"/>
              </w:rPr>
            </w:pPr>
          </w:p>
        </w:tc>
        <w:tc>
          <w:tcPr>
            <w:tcW w:w="1134" w:type="dxa"/>
          </w:tcPr>
          <w:p w14:paraId="78FF1190" w14:textId="77777777" w:rsidR="009B259A" w:rsidRDefault="009B259A" w:rsidP="004E109F">
            <w:pPr>
              <w:pStyle w:val="TableParagraph"/>
              <w:spacing w:line="274" w:lineRule="exact"/>
              <w:ind w:left="354"/>
              <w:rPr>
                <w:sz w:val="24"/>
              </w:rPr>
            </w:pPr>
            <w:r>
              <w:rPr>
                <w:sz w:val="24"/>
              </w:rPr>
              <w:t>1.12</w:t>
            </w:r>
          </w:p>
        </w:tc>
        <w:tc>
          <w:tcPr>
            <w:tcW w:w="7425" w:type="dxa"/>
          </w:tcPr>
          <w:p w14:paraId="6C51BAD8" w14:textId="77777777" w:rsidR="009B259A" w:rsidRPr="00032E4A" w:rsidRDefault="009B259A" w:rsidP="004E109F">
            <w:pPr>
              <w:pStyle w:val="TableParagraph"/>
              <w:tabs>
                <w:tab w:val="left" w:pos="1707"/>
                <w:tab w:val="left" w:pos="2650"/>
                <w:tab w:val="left" w:pos="3624"/>
                <w:tab w:val="left" w:pos="6720"/>
              </w:tabs>
              <w:spacing w:line="276" w:lineRule="exact"/>
              <w:ind w:right="96"/>
              <w:rPr>
                <w:sz w:val="24"/>
                <w:lang w:val="ru-RU"/>
              </w:rPr>
            </w:pPr>
            <w:r w:rsidRPr="00032E4A">
              <w:rPr>
                <w:sz w:val="24"/>
                <w:lang w:val="ru-RU"/>
              </w:rPr>
              <w:t>Распознавать</w:t>
            </w:r>
            <w:r w:rsidRPr="00032E4A">
              <w:rPr>
                <w:sz w:val="24"/>
                <w:lang w:val="ru-RU"/>
              </w:rPr>
              <w:tab/>
              <w:t>тексты</w:t>
            </w:r>
            <w:r w:rsidRPr="00032E4A">
              <w:rPr>
                <w:sz w:val="24"/>
                <w:lang w:val="ru-RU"/>
              </w:rPr>
              <w:tab/>
              <w:t>разных</w:t>
            </w:r>
            <w:r w:rsidRPr="00032E4A">
              <w:rPr>
                <w:sz w:val="24"/>
                <w:lang w:val="ru-RU"/>
              </w:rPr>
              <w:tab/>
              <w:t>функционально-смысловых</w:t>
            </w:r>
            <w:r w:rsidRPr="00032E4A">
              <w:rPr>
                <w:sz w:val="24"/>
                <w:lang w:val="ru-RU"/>
              </w:rPr>
              <w:tab/>
            </w:r>
            <w:r w:rsidRPr="00032E4A">
              <w:rPr>
                <w:spacing w:val="-1"/>
                <w:sz w:val="24"/>
                <w:lang w:val="ru-RU"/>
              </w:rPr>
              <w:t>типов</w:t>
            </w:r>
            <w:r w:rsidRPr="00032E4A">
              <w:rPr>
                <w:spacing w:val="-57"/>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стилей (подстилей и</w:t>
            </w:r>
            <w:r w:rsidRPr="00032E4A">
              <w:rPr>
                <w:spacing w:val="-1"/>
                <w:sz w:val="24"/>
                <w:lang w:val="ru-RU"/>
              </w:rPr>
              <w:t xml:space="preserve"> </w:t>
            </w:r>
            <w:r w:rsidRPr="00032E4A">
              <w:rPr>
                <w:sz w:val="24"/>
                <w:lang w:val="ru-RU"/>
              </w:rPr>
              <w:t>жанров) речи</w:t>
            </w:r>
          </w:p>
        </w:tc>
      </w:tr>
      <w:tr w:rsidR="009B259A" w14:paraId="33D4BD93" w14:textId="77777777" w:rsidTr="004E109F">
        <w:trPr>
          <w:trHeight w:val="827"/>
        </w:trPr>
        <w:tc>
          <w:tcPr>
            <w:tcW w:w="1190" w:type="dxa"/>
            <w:vMerge/>
            <w:tcBorders>
              <w:top w:val="nil"/>
            </w:tcBorders>
          </w:tcPr>
          <w:p w14:paraId="5CEAE10F" w14:textId="77777777" w:rsidR="009B259A" w:rsidRPr="00032E4A" w:rsidRDefault="009B259A" w:rsidP="004E109F">
            <w:pPr>
              <w:rPr>
                <w:sz w:val="2"/>
                <w:szCs w:val="2"/>
                <w:lang w:val="ru-RU"/>
              </w:rPr>
            </w:pPr>
          </w:p>
        </w:tc>
        <w:tc>
          <w:tcPr>
            <w:tcW w:w="1134" w:type="dxa"/>
          </w:tcPr>
          <w:p w14:paraId="39C8F4C9" w14:textId="77777777" w:rsidR="009B259A" w:rsidRDefault="009B259A" w:rsidP="004E109F">
            <w:pPr>
              <w:pStyle w:val="TableParagraph"/>
              <w:spacing w:line="273" w:lineRule="exact"/>
              <w:ind w:left="354"/>
              <w:rPr>
                <w:sz w:val="24"/>
              </w:rPr>
            </w:pPr>
            <w:r>
              <w:rPr>
                <w:sz w:val="24"/>
              </w:rPr>
              <w:t>1.13</w:t>
            </w:r>
          </w:p>
        </w:tc>
        <w:tc>
          <w:tcPr>
            <w:tcW w:w="7425" w:type="dxa"/>
          </w:tcPr>
          <w:p w14:paraId="6D6391EB" w14:textId="77777777" w:rsidR="009B259A" w:rsidRPr="00032E4A" w:rsidRDefault="009B259A" w:rsidP="004E109F">
            <w:pPr>
              <w:pStyle w:val="TableParagraph"/>
              <w:tabs>
                <w:tab w:val="left" w:pos="1822"/>
                <w:tab w:val="left" w:pos="2482"/>
                <w:tab w:val="left" w:pos="3168"/>
                <w:tab w:val="left" w:pos="3961"/>
                <w:tab w:val="left" w:pos="4373"/>
                <w:tab w:val="left" w:pos="5019"/>
                <w:tab w:val="left" w:pos="6368"/>
                <w:tab w:val="left" w:pos="6835"/>
              </w:tabs>
              <w:ind w:right="100"/>
              <w:rPr>
                <w:sz w:val="24"/>
                <w:lang w:val="ru-RU"/>
              </w:rPr>
            </w:pPr>
            <w:r w:rsidRPr="00032E4A">
              <w:rPr>
                <w:sz w:val="24"/>
                <w:lang w:val="ru-RU"/>
              </w:rPr>
              <w:t>Опознавать</w:t>
            </w:r>
            <w:r w:rsidRPr="00032E4A">
              <w:rPr>
                <w:sz w:val="24"/>
                <w:lang w:val="ru-RU"/>
              </w:rPr>
              <w:tab/>
              <w:t>и</w:t>
            </w:r>
            <w:r w:rsidRPr="00032E4A">
              <w:rPr>
                <w:sz w:val="24"/>
                <w:lang w:val="ru-RU"/>
              </w:rPr>
              <w:tab/>
              <w:t>использовать</w:t>
            </w:r>
            <w:r w:rsidRPr="00032E4A">
              <w:rPr>
                <w:sz w:val="24"/>
                <w:lang w:val="ru-RU"/>
              </w:rPr>
              <w:tab/>
            </w:r>
            <w:r w:rsidRPr="00032E4A">
              <w:rPr>
                <w:sz w:val="24"/>
                <w:lang w:val="ru-RU"/>
              </w:rPr>
              <w:tab/>
              <w:t>в</w:t>
            </w:r>
            <w:r w:rsidRPr="00032E4A">
              <w:rPr>
                <w:sz w:val="24"/>
                <w:lang w:val="ru-RU"/>
              </w:rPr>
              <w:tab/>
              <w:t>собственной</w:t>
            </w:r>
            <w:r w:rsidRPr="00032E4A">
              <w:rPr>
                <w:sz w:val="24"/>
                <w:lang w:val="ru-RU"/>
              </w:rPr>
              <w:tab/>
            </w:r>
            <w:r w:rsidRPr="00032E4A">
              <w:rPr>
                <w:sz w:val="24"/>
                <w:lang w:val="ru-RU"/>
              </w:rPr>
              <w:tab/>
            </w:r>
            <w:r w:rsidRPr="00032E4A">
              <w:rPr>
                <w:spacing w:val="-1"/>
                <w:sz w:val="24"/>
                <w:lang w:val="ru-RU"/>
              </w:rPr>
              <w:t>речи</w:t>
            </w:r>
            <w:r w:rsidRPr="00032E4A">
              <w:rPr>
                <w:spacing w:val="-57"/>
                <w:sz w:val="24"/>
                <w:lang w:val="ru-RU"/>
              </w:rPr>
              <w:t xml:space="preserve"> </w:t>
            </w:r>
            <w:r w:rsidRPr="00032E4A">
              <w:rPr>
                <w:sz w:val="24"/>
                <w:lang w:val="ru-RU"/>
              </w:rPr>
              <w:t>экстралингвистические</w:t>
            </w:r>
            <w:r w:rsidRPr="00032E4A">
              <w:rPr>
                <w:sz w:val="24"/>
                <w:lang w:val="ru-RU"/>
              </w:rPr>
              <w:tab/>
              <w:t>и</w:t>
            </w:r>
            <w:r w:rsidRPr="00032E4A">
              <w:rPr>
                <w:sz w:val="24"/>
                <w:lang w:val="ru-RU"/>
              </w:rPr>
              <w:tab/>
              <w:t>лингвистические</w:t>
            </w:r>
            <w:r w:rsidRPr="00032E4A">
              <w:rPr>
                <w:sz w:val="24"/>
                <w:lang w:val="ru-RU"/>
              </w:rPr>
              <w:tab/>
            </w:r>
            <w:r w:rsidRPr="00032E4A">
              <w:rPr>
                <w:spacing w:val="-1"/>
                <w:sz w:val="24"/>
                <w:lang w:val="ru-RU"/>
              </w:rPr>
              <w:t>факторы,</w:t>
            </w:r>
          </w:p>
          <w:p w14:paraId="1FE1C87A" w14:textId="77777777" w:rsidR="009B259A" w:rsidRDefault="009B259A" w:rsidP="004E109F">
            <w:pPr>
              <w:pStyle w:val="TableParagraph"/>
              <w:spacing w:line="259" w:lineRule="exact"/>
              <w:rPr>
                <w:sz w:val="24"/>
              </w:rPr>
            </w:pPr>
            <w:r>
              <w:rPr>
                <w:sz w:val="24"/>
              </w:rPr>
              <w:t>обеспечивающие</w:t>
            </w:r>
            <w:r>
              <w:rPr>
                <w:spacing w:val="-4"/>
                <w:sz w:val="24"/>
              </w:rPr>
              <w:t xml:space="preserve"> </w:t>
            </w:r>
            <w:r>
              <w:rPr>
                <w:sz w:val="24"/>
              </w:rPr>
              <w:t>стилевую</w:t>
            </w:r>
            <w:r>
              <w:rPr>
                <w:spacing w:val="-4"/>
                <w:sz w:val="24"/>
              </w:rPr>
              <w:t xml:space="preserve"> </w:t>
            </w:r>
            <w:r>
              <w:rPr>
                <w:sz w:val="24"/>
              </w:rPr>
              <w:t>дифференциацию</w:t>
            </w:r>
          </w:p>
        </w:tc>
      </w:tr>
      <w:tr w:rsidR="009B259A" w14:paraId="78FB9455" w14:textId="77777777" w:rsidTr="004E109F">
        <w:trPr>
          <w:trHeight w:val="1379"/>
        </w:trPr>
        <w:tc>
          <w:tcPr>
            <w:tcW w:w="1190" w:type="dxa"/>
            <w:vMerge w:val="restart"/>
          </w:tcPr>
          <w:p w14:paraId="03796E4C" w14:textId="77777777" w:rsidR="009B259A" w:rsidRDefault="009B259A" w:rsidP="004E109F">
            <w:pPr>
              <w:pStyle w:val="TableParagraph"/>
              <w:spacing w:line="275" w:lineRule="exact"/>
              <w:ind w:left="7"/>
              <w:jc w:val="center"/>
              <w:rPr>
                <w:b/>
                <w:sz w:val="24"/>
              </w:rPr>
            </w:pPr>
            <w:r>
              <w:rPr>
                <w:b/>
                <w:sz w:val="24"/>
              </w:rPr>
              <w:t>2</w:t>
            </w:r>
          </w:p>
        </w:tc>
        <w:tc>
          <w:tcPr>
            <w:tcW w:w="8559" w:type="dxa"/>
            <w:gridSpan w:val="2"/>
          </w:tcPr>
          <w:p w14:paraId="64890E6F" w14:textId="77777777" w:rsidR="009B259A" w:rsidRPr="00032E4A" w:rsidRDefault="009B259A" w:rsidP="004E109F">
            <w:pPr>
              <w:pStyle w:val="TableParagraph"/>
              <w:spacing w:line="276" w:lineRule="exact"/>
              <w:ind w:right="97"/>
              <w:jc w:val="both"/>
              <w:rPr>
                <w:b/>
                <w:sz w:val="24"/>
                <w:lang w:val="ru-RU"/>
              </w:rPr>
            </w:pPr>
            <w:r w:rsidRPr="00032E4A">
              <w:rPr>
                <w:b/>
                <w:sz w:val="24"/>
                <w:lang w:val="ru-RU"/>
              </w:rPr>
              <w:t>Готовность</w:t>
            </w:r>
            <w:r w:rsidRPr="00032E4A">
              <w:rPr>
                <w:b/>
                <w:spacing w:val="1"/>
                <w:sz w:val="24"/>
                <w:lang w:val="ru-RU"/>
              </w:rPr>
              <w:t xml:space="preserve"> </w:t>
            </w:r>
            <w:r w:rsidRPr="00032E4A">
              <w:rPr>
                <w:b/>
                <w:sz w:val="24"/>
                <w:lang w:val="ru-RU"/>
              </w:rPr>
              <w:t>и</w:t>
            </w:r>
            <w:r w:rsidRPr="00032E4A">
              <w:rPr>
                <w:b/>
                <w:spacing w:val="1"/>
                <w:sz w:val="24"/>
                <w:lang w:val="ru-RU"/>
              </w:rPr>
              <w:t xml:space="preserve"> </w:t>
            </w:r>
            <w:r w:rsidRPr="00032E4A">
              <w:rPr>
                <w:b/>
                <w:sz w:val="24"/>
                <w:lang w:val="ru-RU"/>
              </w:rPr>
              <w:t>способность</w:t>
            </w:r>
            <w:r w:rsidRPr="00032E4A">
              <w:rPr>
                <w:b/>
                <w:spacing w:val="1"/>
                <w:sz w:val="24"/>
                <w:lang w:val="ru-RU"/>
              </w:rPr>
              <w:t xml:space="preserve"> </w:t>
            </w:r>
            <w:r w:rsidRPr="00032E4A">
              <w:rPr>
                <w:b/>
                <w:sz w:val="24"/>
                <w:lang w:val="ru-RU"/>
              </w:rPr>
              <w:t>к</w:t>
            </w:r>
            <w:r w:rsidRPr="00032E4A">
              <w:rPr>
                <w:b/>
                <w:spacing w:val="1"/>
                <w:sz w:val="24"/>
                <w:lang w:val="ru-RU"/>
              </w:rPr>
              <w:t xml:space="preserve"> </w:t>
            </w:r>
            <w:r w:rsidRPr="00032E4A">
              <w:rPr>
                <w:b/>
                <w:sz w:val="24"/>
                <w:lang w:val="ru-RU"/>
              </w:rPr>
              <w:t>самостоятельной</w:t>
            </w:r>
            <w:r w:rsidRPr="00032E4A">
              <w:rPr>
                <w:b/>
                <w:spacing w:val="1"/>
                <w:sz w:val="24"/>
                <w:lang w:val="ru-RU"/>
              </w:rPr>
              <w:t xml:space="preserve"> </w:t>
            </w:r>
            <w:r w:rsidRPr="00032E4A">
              <w:rPr>
                <w:b/>
                <w:sz w:val="24"/>
                <w:lang w:val="ru-RU"/>
              </w:rPr>
              <w:t>информационно-</w:t>
            </w:r>
            <w:r w:rsidRPr="00032E4A">
              <w:rPr>
                <w:b/>
                <w:spacing w:val="1"/>
                <w:sz w:val="24"/>
                <w:lang w:val="ru-RU"/>
              </w:rPr>
              <w:t xml:space="preserve"> </w:t>
            </w:r>
            <w:r w:rsidRPr="00032E4A">
              <w:rPr>
                <w:b/>
                <w:sz w:val="24"/>
                <w:lang w:val="ru-RU"/>
              </w:rPr>
              <w:t>познавательной деятельности, владение навыками получения необходимой</w:t>
            </w:r>
            <w:r w:rsidRPr="00032E4A">
              <w:rPr>
                <w:b/>
                <w:spacing w:val="1"/>
                <w:sz w:val="24"/>
                <w:lang w:val="ru-RU"/>
              </w:rPr>
              <w:t xml:space="preserve"> </w:t>
            </w:r>
            <w:r w:rsidRPr="00032E4A">
              <w:rPr>
                <w:b/>
                <w:sz w:val="24"/>
                <w:lang w:val="ru-RU"/>
              </w:rPr>
              <w:t xml:space="preserve">информации  </w:t>
            </w:r>
            <w:r w:rsidRPr="00032E4A">
              <w:rPr>
                <w:b/>
                <w:spacing w:val="20"/>
                <w:sz w:val="24"/>
                <w:lang w:val="ru-RU"/>
              </w:rPr>
              <w:t xml:space="preserve"> </w:t>
            </w:r>
            <w:r w:rsidRPr="00032E4A">
              <w:rPr>
                <w:b/>
                <w:sz w:val="24"/>
                <w:lang w:val="ru-RU"/>
              </w:rPr>
              <w:t xml:space="preserve">из   </w:t>
            </w:r>
            <w:r w:rsidRPr="00032E4A">
              <w:rPr>
                <w:b/>
                <w:spacing w:val="18"/>
                <w:sz w:val="24"/>
                <w:lang w:val="ru-RU"/>
              </w:rPr>
              <w:t xml:space="preserve"> </w:t>
            </w:r>
            <w:r w:rsidRPr="00032E4A">
              <w:rPr>
                <w:b/>
                <w:sz w:val="24"/>
                <w:lang w:val="ru-RU"/>
              </w:rPr>
              <w:t xml:space="preserve">словарей   </w:t>
            </w:r>
            <w:r w:rsidRPr="00032E4A">
              <w:rPr>
                <w:b/>
                <w:spacing w:val="19"/>
                <w:sz w:val="24"/>
                <w:lang w:val="ru-RU"/>
              </w:rPr>
              <w:t xml:space="preserve"> </w:t>
            </w:r>
            <w:r w:rsidRPr="00032E4A">
              <w:rPr>
                <w:b/>
                <w:sz w:val="24"/>
                <w:lang w:val="ru-RU"/>
              </w:rPr>
              <w:t xml:space="preserve">разных   </w:t>
            </w:r>
            <w:r w:rsidRPr="00032E4A">
              <w:rPr>
                <w:b/>
                <w:spacing w:val="19"/>
                <w:sz w:val="24"/>
                <w:lang w:val="ru-RU"/>
              </w:rPr>
              <w:t xml:space="preserve"> </w:t>
            </w:r>
            <w:r w:rsidRPr="00032E4A">
              <w:rPr>
                <w:b/>
                <w:sz w:val="24"/>
                <w:lang w:val="ru-RU"/>
              </w:rPr>
              <w:t xml:space="preserve">типов,   </w:t>
            </w:r>
            <w:r w:rsidRPr="00032E4A">
              <w:rPr>
                <w:b/>
                <w:spacing w:val="19"/>
                <w:sz w:val="24"/>
                <w:lang w:val="ru-RU"/>
              </w:rPr>
              <w:t xml:space="preserve"> </w:t>
            </w:r>
            <w:r w:rsidRPr="00032E4A">
              <w:rPr>
                <w:b/>
                <w:sz w:val="24"/>
                <w:lang w:val="ru-RU"/>
              </w:rPr>
              <w:t xml:space="preserve">умение   </w:t>
            </w:r>
            <w:r w:rsidRPr="00032E4A">
              <w:rPr>
                <w:b/>
                <w:spacing w:val="20"/>
                <w:sz w:val="24"/>
                <w:lang w:val="ru-RU"/>
              </w:rPr>
              <w:t xml:space="preserve"> </w:t>
            </w:r>
            <w:r w:rsidRPr="00032E4A">
              <w:rPr>
                <w:b/>
                <w:sz w:val="24"/>
                <w:lang w:val="ru-RU"/>
              </w:rPr>
              <w:t>ориентироваться</w:t>
            </w:r>
            <w:r w:rsidRPr="00032E4A">
              <w:rPr>
                <w:b/>
                <w:spacing w:val="-58"/>
                <w:sz w:val="24"/>
                <w:lang w:val="ru-RU"/>
              </w:rPr>
              <w:t xml:space="preserve"> </w:t>
            </w:r>
            <w:r w:rsidRPr="00032E4A">
              <w:rPr>
                <w:b/>
                <w:sz w:val="24"/>
                <w:lang w:val="ru-RU"/>
              </w:rPr>
              <w:t>в различных       источниках       информации,       критически       оценивать</w:t>
            </w:r>
            <w:r w:rsidRPr="00032E4A">
              <w:rPr>
                <w:b/>
                <w:spacing w:val="1"/>
                <w:sz w:val="24"/>
                <w:lang w:val="ru-RU"/>
              </w:rPr>
              <w:t xml:space="preserve"> </w:t>
            </w:r>
            <w:r w:rsidRPr="00032E4A">
              <w:rPr>
                <w:b/>
                <w:sz w:val="24"/>
                <w:lang w:val="ru-RU"/>
              </w:rPr>
              <w:t>и</w:t>
            </w:r>
            <w:r w:rsidRPr="00032E4A">
              <w:rPr>
                <w:b/>
                <w:spacing w:val="-5"/>
                <w:sz w:val="24"/>
                <w:lang w:val="ru-RU"/>
              </w:rPr>
              <w:t xml:space="preserve"> </w:t>
            </w:r>
            <w:r w:rsidRPr="00032E4A">
              <w:rPr>
                <w:b/>
                <w:sz w:val="24"/>
                <w:lang w:val="ru-RU"/>
              </w:rPr>
              <w:t>интерпретировать</w:t>
            </w:r>
            <w:r w:rsidRPr="00032E4A">
              <w:rPr>
                <w:b/>
                <w:spacing w:val="-4"/>
                <w:sz w:val="24"/>
                <w:lang w:val="ru-RU"/>
              </w:rPr>
              <w:t xml:space="preserve"> </w:t>
            </w:r>
            <w:r w:rsidRPr="00032E4A">
              <w:rPr>
                <w:b/>
                <w:sz w:val="24"/>
                <w:lang w:val="ru-RU"/>
              </w:rPr>
              <w:t>информацию,</w:t>
            </w:r>
            <w:r w:rsidRPr="00032E4A">
              <w:rPr>
                <w:b/>
                <w:spacing w:val="-4"/>
                <w:sz w:val="24"/>
                <w:lang w:val="ru-RU"/>
              </w:rPr>
              <w:t xml:space="preserve"> </w:t>
            </w:r>
            <w:r w:rsidRPr="00032E4A">
              <w:rPr>
                <w:b/>
                <w:sz w:val="24"/>
                <w:lang w:val="ru-RU"/>
              </w:rPr>
              <w:t>получаемую</w:t>
            </w:r>
            <w:r w:rsidRPr="00032E4A">
              <w:rPr>
                <w:b/>
                <w:spacing w:val="-5"/>
                <w:sz w:val="24"/>
                <w:lang w:val="ru-RU"/>
              </w:rPr>
              <w:t xml:space="preserve"> </w:t>
            </w:r>
            <w:r w:rsidRPr="00032E4A">
              <w:rPr>
                <w:b/>
                <w:sz w:val="24"/>
                <w:lang w:val="ru-RU"/>
              </w:rPr>
              <w:t>из</w:t>
            </w:r>
            <w:r w:rsidRPr="00032E4A">
              <w:rPr>
                <w:b/>
                <w:spacing w:val="-4"/>
                <w:sz w:val="24"/>
                <w:lang w:val="ru-RU"/>
              </w:rPr>
              <w:t xml:space="preserve"> </w:t>
            </w:r>
            <w:r w:rsidRPr="00032E4A">
              <w:rPr>
                <w:b/>
                <w:sz w:val="24"/>
                <w:lang w:val="ru-RU"/>
              </w:rPr>
              <w:t>различных</w:t>
            </w:r>
            <w:r w:rsidRPr="00032E4A">
              <w:rPr>
                <w:b/>
                <w:spacing w:val="-3"/>
                <w:sz w:val="24"/>
                <w:lang w:val="ru-RU"/>
              </w:rPr>
              <w:t xml:space="preserve"> </w:t>
            </w:r>
            <w:r w:rsidRPr="00032E4A">
              <w:rPr>
                <w:b/>
                <w:sz w:val="24"/>
                <w:lang w:val="ru-RU"/>
              </w:rPr>
              <w:t>источников</w:t>
            </w:r>
          </w:p>
        </w:tc>
      </w:tr>
      <w:tr w:rsidR="009B259A" w14:paraId="570CC21E" w14:textId="77777777" w:rsidTr="004E109F">
        <w:trPr>
          <w:trHeight w:val="2207"/>
        </w:trPr>
        <w:tc>
          <w:tcPr>
            <w:tcW w:w="1190" w:type="dxa"/>
            <w:vMerge/>
            <w:tcBorders>
              <w:top w:val="nil"/>
            </w:tcBorders>
          </w:tcPr>
          <w:p w14:paraId="6676832D" w14:textId="77777777" w:rsidR="009B259A" w:rsidRPr="00032E4A" w:rsidRDefault="009B259A" w:rsidP="004E109F">
            <w:pPr>
              <w:rPr>
                <w:sz w:val="2"/>
                <w:szCs w:val="2"/>
                <w:lang w:val="ru-RU"/>
              </w:rPr>
            </w:pPr>
          </w:p>
        </w:tc>
        <w:tc>
          <w:tcPr>
            <w:tcW w:w="1134" w:type="dxa"/>
          </w:tcPr>
          <w:p w14:paraId="6B9350C1" w14:textId="77777777" w:rsidR="009B259A" w:rsidRDefault="009B259A" w:rsidP="004E109F">
            <w:pPr>
              <w:pStyle w:val="TableParagraph"/>
              <w:spacing w:line="272" w:lineRule="exact"/>
              <w:ind w:left="414"/>
              <w:rPr>
                <w:sz w:val="24"/>
              </w:rPr>
            </w:pPr>
            <w:r>
              <w:rPr>
                <w:sz w:val="24"/>
              </w:rPr>
              <w:t>2.1</w:t>
            </w:r>
          </w:p>
        </w:tc>
        <w:tc>
          <w:tcPr>
            <w:tcW w:w="7425" w:type="dxa"/>
          </w:tcPr>
          <w:p w14:paraId="0D8DDC2D" w14:textId="77777777" w:rsidR="009B259A" w:rsidRPr="00032E4A" w:rsidRDefault="009B259A" w:rsidP="004E109F">
            <w:pPr>
              <w:pStyle w:val="TableParagraph"/>
              <w:ind w:right="97"/>
              <w:jc w:val="both"/>
              <w:rPr>
                <w:sz w:val="24"/>
                <w:lang w:val="ru-RU"/>
              </w:rPr>
            </w:pPr>
            <w:r w:rsidRPr="00032E4A">
              <w:rPr>
                <w:sz w:val="24"/>
                <w:lang w:val="ru-RU"/>
              </w:rPr>
              <w:t>Адекватно</w:t>
            </w:r>
            <w:r w:rsidRPr="00032E4A">
              <w:rPr>
                <w:spacing w:val="1"/>
                <w:sz w:val="24"/>
                <w:lang w:val="ru-RU"/>
              </w:rPr>
              <w:t xml:space="preserve"> </w:t>
            </w:r>
            <w:r w:rsidRPr="00032E4A">
              <w:rPr>
                <w:sz w:val="24"/>
                <w:lang w:val="ru-RU"/>
              </w:rPr>
              <w:t>понимать</w:t>
            </w:r>
            <w:r w:rsidRPr="00032E4A">
              <w:rPr>
                <w:spacing w:val="1"/>
                <w:sz w:val="24"/>
                <w:lang w:val="ru-RU"/>
              </w:rPr>
              <w:t xml:space="preserve"> </w:t>
            </w:r>
            <w:r w:rsidRPr="00032E4A">
              <w:rPr>
                <w:sz w:val="24"/>
                <w:lang w:val="ru-RU"/>
              </w:rPr>
              <w:t>прослушанные</w:t>
            </w:r>
            <w:r w:rsidRPr="00032E4A">
              <w:rPr>
                <w:spacing w:val="1"/>
                <w:sz w:val="24"/>
                <w:lang w:val="ru-RU"/>
              </w:rPr>
              <w:t xml:space="preserve"> </w:t>
            </w:r>
            <w:r w:rsidRPr="00032E4A">
              <w:rPr>
                <w:sz w:val="24"/>
                <w:lang w:val="ru-RU"/>
              </w:rPr>
              <w:t>или</w:t>
            </w:r>
            <w:r w:rsidRPr="00032E4A">
              <w:rPr>
                <w:spacing w:val="1"/>
                <w:sz w:val="24"/>
                <w:lang w:val="ru-RU"/>
              </w:rPr>
              <w:t xml:space="preserve"> </w:t>
            </w:r>
            <w:r w:rsidRPr="00032E4A">
              <w:rPr>
                <w:sz w:val="24"/>
                <w:lang w:val="ru-RU"/>
              </w:rPr>
              <w:t>прочитанные</w:t>
            </w:r>
            <w:r w:rsidRPr="00032E4A">
              <w:rPr>
                <w:spacing w:val="1"/>
                <w:sz w:val="24"/>
                <w:lang w:val="ru-RU"/>
              </w:rPr>
              <w:t xml:space="preserve"> </w:t>
            </w:r>
            <w:r w:rsidRPr="00032E4A">
              <w:rPr>
                <w:sz w:val="24"/>
                <w:lang w:val="ru-RU"/>
              </w:rPr>
              <w:t>учебно-</w:t>
            </w:r>
            <w:r w:rsidRPr="00032E4A">
              <w:rPr>
                <w:spacing w:val="1"/>
                <w:sz w:val="24"/>
                <w:lang w:val="ru-RU"/>
              </w:rPr>
              <w:t xml:space="preserve"> </w:t>
            </w:r>
            <w:r w:rsidRPr="00032E4A">
              <w:rPr>
                <w:sz w:val="24"/>
                <w:lang w:val="ru-RU"/>
              </w:rPr>
              <w:t>научные,</w:t>
            </w:r>
            <w:r w:rsidRPr="00032E4A">
              <w:rPr>
                <w:spacing w:val="1"/>
                <w:sz w:val="24"/>
                <w:lang w:val="ru-RU"/>
              </w:rPr>
              <w:t xml:space="preserve"> </w:t>
            </w:r>
            <w:r w:rsidRPr="00032E4A">
              <w:rPr>
                <w:sz w:val="24"/>
                <w:lang w:val="ru-RU"/>
              </w:rPr>
              <w:t>научные</w:t>
            </w:r>
            <w:r w:rsidRPr="00032E4A">
              <w:rPr>
                <w:spacing w:val="1"/>
                <w:sz w:val="24"/>
                <w:lang w:val="ru-RU"/>
              </w:rPr>
              <w:t xml:space="preserve"> </w:t>
            </w:r>
            <w:r w:rsidRPr="00032E4A">
              <w:rPr>
                <w:sz w:val="24"/>
                <w:lang w:val="ru-RU"/>
              </w:rPr>
              <w:t>(лингвистические)</w:t>
            </w:r>
            <w:r w:rsidRPr="00032E4A">
              <w:rPr>
                <w:spacing w:val="1"/>
                <w:sz w:val="24"/>
                <w:lang w:val="ru-RU"/>
              </w:rPr>
              <w:t xml:space="preserve"> </w:t>
            </w:r>
            <w:r w:rsidRPr="00032E4A">
              <w:rPr>
                <w:sz w:val="24"/>
                <w:lang w:val="ru-RU"/>
              </w:rPr>
              <w:t>художественные,</w:t>
            </w:r>
            <w:r w:rsidRPr="00032E4A">
              <w:rPr>
                <w:spacing w:val="1"/>
                <w:sz w:val="24"/>
                <w:lang w:val="ru-RU"/>
              </w:rPr>
              <w:t xml:space="preserve"> </w:t>
            </w:r>
            <w:r w:rsidRPr="00032E4A">
              <w:rPr>
                <w:sz w:val="24"/>
                <w:lang w:val="ru-RU"/>
              </w:rPr>
              <w:t>публицистические</w:t>
            </w:r>
            <w:r w:rsidRPr="00032E4A">
              <w:rPr>
                <w:spacing w:val="1"/>
                <w:sz w:val="24"/>
                <w:lang w:val="ru-RU"/>
              </w:rPr>
              <w:t xml:space="preserve"> </w:t>
            </w:r>
            <w:r w:rsidRPr="00032E4A">
              <w:rPr>
                <w:sz w:val="24"/>
                <w:lang w:val="ru-RU"/>
              </w:rPr>
              <w:t>тексты</w:t>
            </w:r>
            <w:r w:rsidRPr="00032E4A">
              <w:rPr>
                <w:spacing w:val="1"/>
                <w:sz w:val="24"/>
                <w:lang w:val="ru-RU"/>
              </w:rPr>
              <w:t xml:space="preserve"> </w:t>
            </w:r>
            <w:r w:rsidRPr="00032E4A">
              <w:rPr>
                <w:sz w:val="24"/>
                <w:lang w:val="ru-RU"/>
              </w:rPr>
              <w:t>различных</w:t>
            </w:r>
            <w:r w:rsidRPr="00032E4A">
              <w:rPr>
                <w:spacing w:val="1"/>
                <w:sz w:val="24"/>
                <w:lang w:val="ru-RU"/>
              </w:rPr>
              <w:t xml:space="preserve"> </w:t>
            </w:r>
            <w:r w:rsidRPr="00032E4A">
              <w:rPr>
                <w:sz w:val="24"/>
                <w:lang w:val="ru-RU"/>
              </w:rPr>
              <w:t>функционально-смысловых</w:t>
            </w:r>
            <w:r w:rsidRPr="00032E4A">
              <w:rPr>
                <w:spacing w:val="1"/>
                <w:sz w:val="24"/>
                <w:lang w:val="ru-RU"/>
              </w:rPr>
              <w:t xml:space="preserve"> </w:t>
            </w:r>
            <w:r w:rsidRPr="00032E4A">
              <w:rPr>
                <w:sz w:val="24"/>
                <w:lang w:val="ru-RU"/>
              </w:rPr>
              <w:t>типов</w:t>
            </w:r>
            <w:r w:rsidRPr="00032E4A">
              <w:rPr>
                <w:spacing w:val="23"/>
                <w:sz w:val="24"/>
                <w:lang w:val="ru-RU"/>
              </w:rPr>
              <w:t xml:space="preserve"> </w:t>
            </w:r>
            <w:r w:rsidRPr="00032E4A">
              <w:rPr>
                <w:sz w:val="24"/>
                <w:lang w:val="ru-RU"/>
              </w:rPr>
              <w:t>речи:</w:t>
            </w:r>
            <w:r w:rsidRPr="00032E4A">
              <w:rPr>
                <w:spacing w:val="83"/>
                <w:sz w:val="24"/>
                <w:lang w:val="ru-RU"/>
              </w:rPr>
              <w:t xml:space="preserve"> </w:t>
            </w:r>
            <w:r w:rsidRPr="00032E4A">
              <w:rPr>
                <w:sz w:val="24"/>
                <w:lang w:val="ru-RU"/>
              </w:rPr>
              <w:t>формулировать</w:t>
            </w:r>
            <w:r w:rsidRPr="00032E4A">
              <w:rPr>
                <w:spacing w:val="82"/>
                <w:sz w:val="24"/>
                <w:lang w:val="ru-RU"/>
              </w:rPr>
              <w:t xml:space="preserve"> </w:t>
            </w:r>
            <w:r w:rsidRPr="00032E4A">
              <w:rPr>
                <w:sz w:val="24"/>
                <w:lang w:val="ru-RU"/>
              </w:rPr>
              <w:t>в</w:t>
            </w:r>
            <w:r w:rsidRPr="00032E4A">
              <w:rPr>
                <w:spacing w:val="81"/>
                <w:sz w:val="24"/>
                <w:lang w:val="ru-RU"/>
              </w:rPr>
              <w:t xml:space="preserve"> </w:t>
            </w:r>
            <w:r w:rsidRPr="00032E4A">
              <w:rPr>
                <w:sz w:val="24"/>
                <w:lang w:val="ru-RU"/>
              </w:rPr>
              <w:t>устной</w:t>
            </w:r>
            <w:r w:rsidRPr="00032E4A">
              <w:rPr>
                <w:spacing w:val="82"/>
                <w:sz w:val="24"/>
                <w:lang w:val="ru-RU"/>
              </w:rPr>
              <w:t xml:space="preserve"> </w:t>
            </w:r>
            <w:r w:rsidRPr="00032E4A">
              <w:rPr>
                <w:sz w:val="24"/>
                <w:lang w:val="ru-RU"/>
              </w:rPr>
              <w:t>и</w:t>
            </w:r>
            <w:r w:rsidRPr="00032E4A">
              <w:rPr>
                <w:spacing w:val="82"/>
                <w:sz w:val="24"/>
                <w:lang w:val="ru-RU"/>
              </w:rPr>
              <w:t xml:space="preserve"> </w:t>
            </w:r>
            <w:r w:rsidRPr="00032E4A">
              <w:rPr>
                <w:sz w:val="24"/>
                <w:lang w:val="ru-RU"/>
              </w:rPr>
              <w:t>письменной</w:t>
            </w:r>
            <w:r w:rsidRPr="00032E4A">
              <w:rPr>
                <w:spacing w:val="82"/>
                <w:sz w:val="24"/>
                <w:lang w:val="ru-RU"/>
              </w:rPr>
              <w:t xml:space="preserve"> </w:t>
            </w:r>
            <w:r w:rsidRPr="00032E4A">
              <w:rPr>
                <w:sz w:val="24"/>
                <w:lang w:val="ru-RU"/>
              </w:rPr>
              <w:t>форме</w:t>
            </w:r>
            <w:r w:rsidRPr="00032E4A">
              <w:rPr>
                <w:spacing w:val="83"/>
                <w:sz w:val="24"/>
                <w:lang w:val="ru-RU"/>
              </w:rPr>
              <w:t xml:space="preserve"> </w:t>
            </w:r>
            <w:r w:rsidRPr="00032E4A">
              <w:rPr>
                <w:sz w:val="24"/>
                <w:lang w:val="ru-RU"/>
              </w:rPr>
              <w:t>тему</w:t>
            </w:r>
            <w:r w:rsidRPr="00032E4A">
              <w:rPr>
                <w:spacing w:val="-58"/>
                <w:sz w:val="24"/>
                <w:lang w:val="ru-RU"/>
              </w:rPr>
              <w:t xml:space="preserve"> </w:t>
            </w:r>
            <w:r w:rsidRPr="00032E4A">
              <w:rPr>
                <w:sz w:val="24"/>
                <w:lang w:val="ru-RU"/>
              </w:rPr>
              <w:t>и главную</w:t>
            </w:r>
            <w:r w:rsidRPr="00032E4A">
              <w:rPr>
                <w:spacing w:val="1"/>
                <w:sz w:val="24"/>
                <w:lang w:val="ru-RU"/>
              </w:rPr>
              <w:t xml:space="preserve"> </w:t>
            </w:r>
            <w:r w:rsidRPr="00032E4A">
              <w:rPr>
                <w:sz w:val="24"/>
                <w:lang w:val="ru-RU"/>
              </w:rPr>
              <w:t>мысль</w:t>
            </w:r>
            <w:r w:rsidRPr="00032E4A">
              <w:rPr>
                <w:spacing w:val="1"/>
                <w:sz w:val="24"/>
                <w:lang w:val="ru-RU"/>
              </w:rPr>
              <w:t xml:space="preserve"> </w:t>
            </w:r>
            <w:r w:rsidRPr="00032E4A">
              <w:rPr>
                <w:sz w:val="24"/>
                <w:lang w:val="ru-RU"/>
              </w:rPr>
              <w:t>прослушанного</w:t>
            </w:r>
            <w:r w:rsidRPr="00032E4A">
              <w:rPr>
                <w:spacing w:val="1"/>
                <w:sz w:val="24"/>
                <w:lang w:val="ru-RU"/>
              </w:rPr>
              <w:t xml:space="preserve"> </w:t>
            </w:r>
            <w:r w:rsidRPr="00032E4A">
              <w:rPr>
                <w:sz w:val="24"/>
                <w:lang w:val="ru-RU"/>
              </w:rPr>
              <w:t>или</w:t>
            </w:r>
            <w:r w:rsidRPr="00032E4A">
              <w:rPr>
                <w:spacing w:val="1"/>
                <w:sz w:val="24"/>
                <w:lang w:val="ru-RU"/>
              </w:rPr>
              <w:t xml:space="preserve"> </w:t>
            </w:r>
            <w:r w:rsidRPr="00032E4A">
              <w:rPr>
                <w:sz w:val="24"/>
                <w:lang w:val="ru-RU"/>
              </w:rPr>
              <w:t>прочитанного</w:t>
            </w:r>
            <w:r w:rsidRPr="00032E4A">
              <w:rPr>
                <w:spacing w:val="1"/>
                <w:sz w:val="24"/>
                <w:lang w:val="ru-RU"/>
              </w:rPr>
              <w:t xml:space="preserve"> </w:t>
            </w:r>
            <w:r w:rsidRPr="00032E4A">
              <w:rPr>
                <w:sz w:val="24"/>
                <w:lang w:val="ru-RU"/>
              </w:rPr>
              <w:t>текста;</w:t>
            </w:r>
            <w:r w:rsidRPr="00032E4A">
              <w:rPr>
                <w:spacing w:val="1"/>
                <w:sz w:val="24"/>
                <w:lang w:val="ru-RU"/>
              </w:rPr>
              <w:t xml:space="preserve"> </w:t>
            </w:r>
            <w:r w:rsidRPr="00032E4A">
              <w:rPr>
                <w:sz w:val="24"/>
                <w:lang w:val="ru-RU"/>
              </w:rPr>
              <w:t>формулировать</w:t>
            </w:r>
            <w:r w:rsidRPr="00032E4A">
              <w:rPr>
                <w:spacing w:val="9"/>
                <w:sz w:val="24"/>
                <w:lang w:val="ru-RU"/>
              </w:rPr>
              <w:t xml:space="preserve"> </w:t>
            </w:r>
            <w:r w:rsidRPr="00032E4A">
              <w:rPr>
                <w:sz w:val="24"/>
                <w:lang w:val="ru-RU"/>
              </w:rPr>
              <w:t>вопросы</w:t>
            </w:r>
            <w:r w:rsidRPr="00032E4A">
              <w:rPr>
                <w:spacing w:val="9"/>
                <w:sz w:val="24"/>
                <w:lang w:val="ru-RU"/>
              </w:rPr>
              <w:t xml:space="preserve"> </w:t>
            </w:r>
            <w:r w:rsidRPr="00032E4A">
              <w:rPr>
                <w:sz w:val="24"/>
                <w:lang w:val="ru-RU"/>
              </w:rPr>
              <w:t>по</w:t>
            </w:r>
            <w:r w:rsidRPr="00032E4A">
              <w:rPr>
                <w:spacing w:val="9"/>
                <w:sz w:val="24"/>
                <w:lang w:val="ru-RU"/>
              </w:rPr>
              <w:t xml:space="preserve"> </w:t>
            </w:r>
            <w:r w:rsidRPr="00032E4A">
              <w:rPr>
                <w:sz w:val="24"/>
                <w:lang w:val="ru-RU"/>
              </w:rPr>
              <w:t>содержанию</w:t>
            </w:r>
            <w:r w:rsidRPr="00032E4A">
              <w:rPr>
                <w:spacing w:val="9"/>
                <w:sz w:val="24"/>
                <w:lang w:val="ru-RU"/>
              </w:rPr>
              <w:t xml:space="preserve"> </w:t>
            </w:r>
            <w:r w:rsidRPr="00032E4A">
              <w:rPr>
                <w:sz w:val="24"/>
                <w:lang w:val="ru-RU"/>
              </w:rPr>
              <w:t>текста</w:t>
            </w:r>
            <w:r w:rsidRPr="00032E4A">
              <w:rPr>
                <w:spacing w:val="10"/>
                <w:sz w:val="24"/>
                <w:lang w:val="ru-RU"/>
              </w:rPr>
              <w:t xml:space="preserve"> </w:t>
            </w:r>
            <w:r w:rsidRPr="00032E4A">
              <w:rPr>
                <w:sz w:val="24"/>
                <w:lang w:val="ru-RU"/>
              </w:rPr>
              <w:t>и</w:t>
            </w:r>
            <w:r w:rsidRPr="00032E4A">
              <w:rPr>
                <w:spacing w:val="9"/>
                <w:sz w:val="24"/>
                <w:lang w:val="ru-RU"/>
              </w:rPr>
              <w:t xml:space="preserve"> </w:t>
            </w:r>
            <w:r w:rsidRPr="00032E4A">
              <w:rPr>
                <w:sz w:val="24"/>
                <w:lang w:val="ru-RU"/>
              </w:rPr>
              <w:t>ответы</w:t>
            </w:r>
            <w:r w:rsidRPr="00032E4A">
              <w:rPr>
                <w:spacing w:val="9"/>
                <w:sz w:val="24"/>
                <w:lang w:val="ru-RU"/>
              </w:rPr>
              <w:t xml:space="preserve"> </w:t>
            </w:r>
            <w:r w:rsidRPr="00032E4A">
              <w:rPr>
                <w:sz w:val="24"/>
                <w:lang w:val="ru-RU"/>
              </w:rPr>
              <w:t>на</w:t>
            </w:r>
            <w:r w:rsidRPr="00032E4A">
              <w:rPr>
                <w:spacing w:val="9"/>
                <w:sz w:val="24"/>
                <w:lang w:val="ru-RU"/>
              </w:rPr>
              <w:t xml:space="preserve"> </w:t>
            </w:r>
            <w:r w:rsidRPr="00032E4A">
              <w:rPr>
                <w:sz w:val="24"/>
                <w:lang w:val="ru-RU"/>
              </w:rPr>
              <w:t>них;</w:t>
            </w:r>
          </w:p>
          <w:p w14:paraId="164458BB" w14:textId="77777777" w:rsidR="009B259A" w:rsidRPr="00032E4A" w:rsidRDefault="009B259A" w:rsidP="004E109F">
            <w:pPr>
              <w:pStyle w:val="TableParagraph"/>
              <w:spacing w:line="270" w:lineRule="atLeast"/>
              <w:ind w:right="100"/>
              <w:jc w:val="both"/>
              <w:rPr>
                <w:sz w:val="24"/>
                <w:lang w:val="ru-RU"/>
              </w:rPr>
            </w:pPr>
            <w:r w:rsidRPr="00032E4A">
              <w:rPr>
                <w:sz w:val="24"/>
                <w:lang w:val="ru-RU"/>
              </w:rPr>
              <w:t>подробно</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сжато</w:t>
            </w:r>
            <w:r w:rsidRPr="00032E4A">
              <w:rPr>
                <w:spacing w:val="1"/>
                <w:sz w:val="24"/>
                <w:lang w:val="ru-RU"/>
              </w:rPr>
              <w:t xml:space="preserve"> </w:t>
            </w:r>
            <w:r w:rsidRPr="00032E4A">
              <w:rPr>
                <w:sz w:val="24"/>
                <w:lang w:val="ru-RU"/>
              </w:rPr>
              <w:t>передавать</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устной</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письменной</w:t>
            </w:r>
            <w:r w:rsidRPr="00032E4A">
              <w:rPr>
                <w:spacing w:val="1"/>
                <w:sz w:val="24"/>
                <w:lang w:val="ru-RU"/>
              </w:rPr>
              <w:t xml:space="preserve"> </w:t>
            </w:r>
            <w:r w:rsidRPr="00032E4A">
              <w:rPr>
                <w:sz w:val="24"/>
                <w:lang w:val="ru-RU"/>
              </w:rPr>
              <w:t>форме</w:t>
            </w:r>
            <w:r w:rsidRPr="00032E4A">
              <w:rPr>
                <w:spacing w:val="1"/>
                <w:sz w:val="24"/>
                <w:lang w:val="ru-RU"/>
              </w:rPr>
              <w:t xml:space="preserve"> </w:t>
            </w:r>
            <w:r w:rsidRPr="00032E4A">
              <w:rPr>
                <w:sz w:val="24"/>
                <w:lang w:val="ru-RU"/>
              </w:rPr>
              <w:t>содержание</w:t>
            </w:r>
            <w:r w:rsidRPr="00032E4A">
              <w:rPr>
                <w:spacing w:val="-2"/>
                <w:sz w:val="24"/>
                <w:lang w:val="ru-RU"/>
              </w:rPr>
              <w:t xml:space="preserve"> </w:t>
            </w:r>
            <w:r w:rsidRPr="00032E4A">
              <w:rPr>
                <w:sz w:val="24"/>
                <w:lang w:val="ru-RU"/>
              </w:rPr>
              <w:t>прослушанного</w:t>
            </w:r>
            <w:r w:rsidRPr="00032E4A">
              <w:rPr>
                <w:spacing w:val="-2"/>
                <w:sz w:val="24"/>
                <w:lang w:val="ru-RU"/>
              </w:rPr>
              <w:t xml:space="preserve"> </w:t>
            </w:r>
            <w:r w:rsidRPr="00032E4A">
              <w:rPr>
                <w:sz w:val="24"/>
                <w:lang w:val="ru-RU"/>
              </w:rPr>
              <w:t>или</w:t>
            </w:r>
            <w:r w:rsidRPr="00032E4A">
              <w:rPr>
                <w:spacing w:val="-1"/>
                <w:sz w:val="24"/>
                <w:lang w:val="ru-RU"/>
              </w:rPr>
              <w:t xml:space="preserve"> </w:t>
            </w:r>
            <w:r w:rsidRPr="00032E4A">
              <w:rPr>
                <w:sz w:val="24"/>
                <w:lang w:val="ru-RU"/>
              </w:rPr>
              <w:t>прочитанного</w:t>
            </w:r>
            <w:r w:rsidRPr="00032E4A">
              <w:rPr>
                <w:spacing w:val="-2"/>
                <w:sz w:val="24"/>
                <w:lang w:val="ru-RU"/>
              </w:rPr>
              <w:t xml:space="preserve"> </w:t>
            </w:r>
            <w:r w:rsidRPr="00032E4A">
              <w:rPr>
                <w:sz w:val="24"/>
                <w:lang w:val="ru-RU"/>
              </w:rPr>
              <w:t>текста</w:t>
            </w:r>
          </w:p>
        </w:tc>
      </w:tr>
      <w:tr w:rsidR="009B259A" w14:paraId="4CCDFFB5" w14:textId="77777777" w:rsidTr="004E109F">
        <w:trPr>
          <w:trHeight w:val="1380"/>
        </w:trPr>
        <w:tc>
          <w:tcPr>
            <w:tcW w:w="1190" w:type="dxa"/>
            <w:vMerge/>
            <w:tcBorders>
              <w:top w:val="nil"/>
            </w:tcBorders>
          </w:tcPr>
          <w:p w14:paraId="1F7FDDFB" w14:textId="77777777" w:rsidR="009B259A" w:rsidRPr="00032E4A" w:rsidRDefault="009B259A" w:rsidP="004E109F">
            <w:pPr>
              <w:rPr>
                <w:sz w:val="2"/>
                <w:szCs w:val="2"/>
                <w:lang w:val="ru-RU"/>
              </w:rPr>
            </w:pPr>
          </w:p>
        </w:tc>
        <w:tc>
          <w:tcPr>
            <w:tcW w:w="1134" w:type="dxa"/>
          </w:tcPr>
          <w:p w14:paraId="07739AF0" w14:textId="77777777" w:rsidR="009B259A" w:rsidRDefault="009B259A" w:rsidP="004E109F">
            <w:pPr>
              <w:pStyle w:val="TableParagraph"/>
              <w:spacing w:line="274" w:lineRule="exact"/>
              <w:ind w:left="414"/>
              <w:rPr>
                <w:sz w:val="24"/>
              </w:rPr>
            </w:pPr>
            <w:r>
              <w:rPr>
                <w:sz w:val="24"/>
              </w:rPr>
              <w:t>2.2</w:t>
            </w:r>
          </w:p>
        </w:tc>
        <w:tc>
          <w:tcPr>
            <w:tcW w:w="7425" w:type="dxa"/>
          </w:tcPr>
          <w:p w14:paraId="790B97DD" w14:textId="77777777" w:rsidR="009B259A" w:rsidRPr="00032E4A" w:rsidRDefault="009B259A" w:rsidP="004E109F">
            <w:pPr>
              <w:pStyle w:val="TableParagraph"/>
              <w:spacing w:line="276" w:lineRule="exact"/>
              <w:ind w:right="97"/>
              <w:jc w:val="both"/>
              <w:rPr>
                <w:sz w:val="24"/>
                <w:lang w:val="ru-RU"/>
              </w:rPr>
            </w:pPr>
            <w:r w:rsidRPr="00032E4A">
              <w:rPr>
                <w:sz w:val="24"/>
                <w:lang w:val="ru-RU"/>
              </w:rPr>
              <w:t>Владеть навыками информационной переработки прослушанного или</w:t>
            </w:r>
            <w:r w:rsidRPr="00032E4A">
              <w:rPr>
                <w:spacing w:val="-57"/>
                <w:sz w:val="24"/>
                <w:lang w:val="ru-RU"/>
              </w:rPr>
              <w:t xml:space="preserve"> </w:t>
            </w:r>
            <w:r w:rsidRPr="00032E4A">
              <w:rPr>
                <w:sz w:val="24"/>
                <w:lang w:val="ru-RU"/>
              </w:rPr>
              <w:t>прочитанного</w:t>
            </w:r>
            <w:r w:rsidRPr="00032E4A">
              <w:rPr>
                <w:spacing w:val="1"/>
                <w:sz w:val="24"/>
                <w:lang w:val="ru-RU"/>
              </w:rPr>
              <w:t xml:space="preserve"> </w:t>
            </w:r>
            <w:r w:rsidRPr="00032E4A">
              <w:rPr>
                <w:sz w:val="24"/>
                <w:lang w:val="ru-RU"/>
              </w:rPr>
              <w:t>текста</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целях</w:t>
            </w:r>
            <w:r w:rsidRPr="00032E4A">
              <w:rPr>
                <w:spacing w:val="1"/>
                <w:sz w:val="24"/>
                <w:lang w:val="ru-RU"/>
              </w:rPr>
              <w:t xml:space="preserve"> </w:t>
            </w:r>
            <w:r w:rsidRPr="00032E4A">
              <w:rPr>
                <w:sz w:val="24"/>
                <w:lang w:val="ru-RU"/>
              </w:rPr>
              <w:t>дальнейшего</w:t>
            </w:r>
            <w:r w:rsidRPr="00032E4A">
              <w:rPr>
                <w:spacing w:val="1"/>
                <w:sz w:val="24"/>
                <w:lang w:val="ru-RU"/>
              </w:rPr>
              <w:t xml:space="preserve"> </w:t>
            </w:r>
            <w:r w:rsidRPr="00032E4A">
              <w:rPr>
                <w:sz w:val="24"/>
                <w:lang w:val="ru-RU"/>
              </w:rPr>
              <w:t>воспроизведения</w:t>
            </w:r>
            <w:r w:rsidRPr="00032E4A">
              <w:rPr>
                <w:spacing w:val="1"/>
                <w:sz w:val="24"/>
                <w:lang w:val="ru-RU"/>
              </w:rPr>
              <w:t xml:space="preserve"> </w:t>
            </w:r>
            <w:r w:rsidRPr="00032E4A">
              <w:rPr>
                <w:sz w:val="24"/>
                <w:lang w:val="ru-RU"/>
              </w:rPr>
              <w:t>содержания</w:t>
            </w:r>
            <w:r w:rsidRPr="00032E4A">
              <w:rPr>
                <w:spacing w:val="14"/>
                <w:sz w:val="24"/>
                <w:lang w:val="ru-RU"/>
              </w:rPr>
              <w:t xml:space="preserve"> </w:t>
            </w:r>
            <w:r w:rsidRPr="00032E4A">
              <w:rPr>
                <w:sz w:val="24"/>
                <w:lang w:val="ru-RU"/>
              </w:rPr>
              <w:t>текста</w:t>
            </w:r>
            <w:r w:rsidRPr="00032E4A">
              <w:rPr>
                <w:spacing w:val="16"/>
                <w:sz w:val="24"/>
                <w:lang w:val="ru-RU"/>
              </w:rPr>
              <w:t xml:space="preserve"> </w:t>
            </w:r>
            <w:r w:rsidRPr="00032E4A">
              <w:rPr>
                <w:sz w:val="24"/>
                <w:lang w:val="ru-RU"/>
              </w:rPr>
              <w:t>в</w:t>
            </w:r>
            <w:r w:rsidRPr="00032E4A">
              <w:rPr>
                <w:spacing w:val="16"/>
                <w:sz w:val="24"/>
                <w:lang w:val="ru-RU"/>
              </w:rPr>
              <w:t xml:space="preserve"> </w:t>
            </w:r>
            <w:r w:rsidRPr="00032E4A">
              <w:rPr>
                <w:sz w:val="24"/>
                <w:lang w:val="ru-RU"/>
              </w:rPr>
              <w:t>устной</w:t>
            </w:r>
            <w:r w:rsidRPr="00032E4A">
              <w:rPr>
                <w:spacing w:val="15"/>
                <w:sz w:val="24"/>
                <w:lang w:val="ru-RU"/>
              </w:rPr>
              <w:t xml:space="preserve"> </w:t>
            </w:r>
            <w:r w:rsidRPr="00032E4A">
              <w:rPr>
                <w:sz w:val="24"/>
                <w:lang w:val="ru-RU"/>
              </w:rPr>
              <w:t>и</w:t>
            </w:r>
            <w:r w:rsidRPr="00032E4A">
              <w:rPr>
                <w:spacing w:val="16"/>
                <w:sz w:val="24"/>
                <w:lang w:val="ru-RU"/>
              </w:rPr>
              <w:t xml:space="preserve"> </w:t>
            </w:r>
            <w:r w:rsidRPr="00032E4A">
              <w:rPr>
                <w:sz w:val="24"/>
                <w:lang w:val="ru-RU"/>
              </w:rPr>
              <w:t>письменной</w:t>
            </w:r>
            <w:r w:rsidRPr="00032E4A">
              <w:rPr>
                <w:spacing w:val="16"/>
                <w:sz w:val="24"/>
                <w:lang w:val="ru-RU"/>
              </w:rPr>
              <w:t xml:space="preserve"> </w:t>
            </w:r>
            <w:r w:rsidRPr="00032E4A">
              <w:rPr>
                <w:sz w:val="24"/>
                <w:lang w:val="ru-RU"/>
              </w:rPr>
              <w:t>форме;</w:t>
            </w:r>
            <w:r w:rsidRPr="00032E4A">
              <w:rPr>
                <w:spacing w:val="16"/>
                <w:sz w:val="24"/>
                <w:lang w:val="ru-RU"/>
              </w:rPr>
              <w:t xml:space="preserve"> </w:t>
            </w:r>
            <w:r w:rsidRPr="00032E4A">
              <w:rPr>
                <w:sz w:val="24"/>
                <w:lang w:val="ru-RU"/>
              </w:rPr>
              <w:t>выделять</w:t>
            </w:r>
            <w:r w:rsidRPr="00032E4A">
              <w:rPr>
                <w:spacing w:val="15"/>
                <w:sz w:val="24"/>
                <w:lang w:val="ru-RU"/>
              </w:rPr>
              <w:t xml:space="preserve"> </w:t>
            </w:r>
            <w:r w:rsidRPr="00032E4A">
              <w:rPr>
                <w:sz w:val="24"/>
                <w:lang w:val="ru-RU"/>
              </w:rPr>
              <w:t>главную</w:t>
            </w:r>
            <w:r w:rsidRPr="00032E4A">
              <w:rPr>
                <w:spacing w:val="-57"/>
                <w:sz w:val="24"/>
                <w:lang w:val="ru-RU"/>
              </w:rPr>
              <w:t xml:space="preserve"> </w:t>
            </w:r>
            <w:r w:rsidRPr="00032E4A">
              <w:rPr>
                <w:sz w:val="24"/>
                <w:lang w:val="ru-RU"/>
              </w:rPr>
              <w:t>и второстепенную, явную и скрытую информацию в прослушанном</w:t>
            </w:r>
            <w:r w:rsidRPr="00032E4A">
              <w:rPr>
                <w:spacing w:val="1"/>
                <w:sz w:val="24"/>
                <w:lang w:val="ru-RU"/>
              </w:rPr>
              <w:t xml:space="preserve"> </w:t>
            </w:r>
            <w:r w:rsidRPr="00032E4A">
              <w:rPr>
                <w:sz w:val="24"/>
                <w:lang w:val="ru-RU"/>
              </w:rPr>
              <w:t>или</w:t>
            </w:r>
            <w:r w:rsidRPr="00032E4A">
              <w:rPr>
                <w:spacing w:val="-2"/>
                <w:sz w:val="24"/>
                <w:lang w:val="ru-RU"/>
              </w:rPr>
              <w:t xml:space="preserve"> </w:t>
            </w:r>
            <w:r w:rsidRPr="00032E4A">
              <w:rPr>
                <w:sz w:val="24"/>
                <w:lang w:val="ru-RU"/>
              </w:rPr>
              <w:t>прочитанном</w:t>
            </w:r>
            <w:r w:rsidRPr="00032E4A">
              <w:rPr>
                <w:spacing w:val="-1"/>
                <w:sz w:val="24"/>
                <w:lang w:val="ru-RU"/>
              </w:rPr>
              <w:t xml:space="preserve"> </w:t>
            </w:r>
            <w:r w:rsidRPr="00032E4A">
              <w:rPr>
                <w:sz w:val="24"/>
                <w:lang w:val="ru-RU"/>
              </w:rPr>
              <w:t>тексте</w:t>
            </w:r>
          </w:p>
        </w:tc>
      </w:tr>
      <w:tr w:rsidR="009B259A" w14:paraId="11A319B4" w14:textId="77777777" w:rsidTr="004E109F">
        <w:trPr>
          <w:trHeight w:val="1103"/>
        </w:trPr>
        <w:tc>
          <w:tcPr>
            <w:tcW w:w="1190" w:type="dxa"/>
            <w:vMerge/>
            <w:tcBorders>
              <w:top w:val="nil"/>
            </w:tcBorders>
          </w:tcPr>
          <w:p w14:paraId="15D79780" w14:textId="77777777" w:rsidR="009B259A" w:rsidRPr="00032E4A" w:rsidRDefault="009B259A" w:rsidP="004E109F">
            <w:pPr>
              <w:rPr>
                <w:sz w:val="2"/>
                <w:szCs w:val="2"/>
                <w:lang w:val="ru-RU"/>
              </w:rPr>
            </w:pPr>
          </w:p>
        </w:tc>
        <w:tc>
          <w:tcPr>
            <w:tcW w:w="1134" w:type="dxa"/>
          </w:tcPr>
          <w:p w14:paraId="0ADBCDB0" w14:textId="77777777" w:rsidR="009B259A" w:rsidRDefault="009B259A" w:rsidP="004E109F">
            <w:pPr>
              <w:pStyle w:val="TableParagraph"/>
              <w:spacing w:line="273" w:lineRule="exact"/>
              <w:ind w:left="414"/>
              <w:rPr>
                <w:sz w:val="24"/>
              </w:rPr>
            </w:pPr>
            <w:r>
              <w:rPr>
                <w:sz w:val="24"/>
              </w:rPr>
              <w:t>2.3</w:t>
            </w:r>
          </w:p>
        </w:tc>
        <w:tc>
          <w:tcPr>
            <w:tcW w:w="7425" w:type="dxa"/>
          </w:tcPr>
          <w:p w14:paraId="2D6E97A7" w14:textId="77777777" w:rsidR="009B259A" w:rsidRPr="00032E4A" w:rsidRDefault="009B259A" w:rsidP="004E109F">
            <w:pPr>
              <w:pStyle w:val="TableParagraph"/>
              <w:ind w:right="97"/>
              <w:jc w:val="both"/>
              <w:rPr>
                <w:sz w:val="24"/>
                <w:lang w:val="ru-RU"/>
              </w:rPr>
            </w:pPr>
            <w:r w:rsidRPr="00032E4A">
              <w:rPr>
                <w:sz w:val="24"/>
                <w:lang w:val="ru-RU"/>
              </w:rPr>
              <w:t>Владеть навыками анализа и комментирования содержания и формы</w:t>
            </w:r>
            <w:r w:rsidRPr="00032E4A">
              <w:rPr>
                <w:spacing w:val="1"/>
                <w:sz w:val="24"/>
                <w:lang w:val="ru-RU"/>
              </w:rPr>
              <w:t xml:space="preserve"> </w:t>
            </w:r>
            <w:r w:rsidRPr="00032E4A">
              <w:rPr>
                <w:sz w:val="24"/>
                <w:lang w:val="ru-RU"/>
              </w:rPr>
              <w:t>(языковой</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композиционной)</w:t>
            </w:r>
            <w:r w:rsidRPr="00032E4A">
              <w:rPr>
                <w:spacing w:val="1"/>
                <w:sz w:val="24"/>
                <w:lang w:val="ru-RU"/>
              </w:rPr>
              <w:t xml:space="preserve"> </w:t>
            </w:r>
            <w:r w:rsidRPr="00032E4A">
              <w:rPr>
                <w:sz w:val="24"/>
                <w:lang w:val="ru-RU"/>
              </w:rPr>
              <w:t>научных,</w:t>
            </w:r>
            <w:r w:rsidRPr="00032E4A">
              <w:rPr>
                <w:spacing w:val="1"/>
                <w:sz w:val="24"/>
                <w:lang w:val="ru-RU"/>
              </w:rPr>
              <w:t xml:space="preserve"> </w:t>
            </w:r>
            <w:r w:rsidRPr="00032E4A">
              <w:rPr>
                <w:sz w:val="24"/>
                <w:lang w:val="ru-RU"/>
              </w:rPr>
              <w:t>художественных,</w:t>
            </w:r>
            <w:r w:rsidRPr="00032E4A">
              <w:rPr>
                <w:spacing w:val="-57"/>
                <w:sz w:val="24"/>
                <w:lang w:val="ru-RU"/>
              </w:rPr>
              <w:t xml:space="preserve"> </w:t>
            </w:r>
            <w:r w:rsidRPr="00032E4A">
              <w:rPr>
                <w:sz w:val="24"/>
                <w:lang w:val="ru-RU"/>
              </w:rPr>
              <w:t>публицистических</w:t>
            </w:r>
            <w:r w:rsidRPr="00032E4A">
              <w:rPr>
                <w:spacing w:val="9"/>
                <w:sz w:val="24"/>
                <w:lang w:val="ru-RU"/>
              </w:rPr>
              <w:t xml:space="preserve"> </w:t>
            </w:r>
            <w:r w:rsidRPr="00032E4A">
              <w:rPr>
                <w:sz w:val="24"/>
                <w:lang w:val="ru-RU"/>
              </w:rPr>
              <w:t>текстов</w:t>
            </w:r>
            <w:r w:rsidRPr="00032E4A">
              <w:rPr>
                <w:spacing w:val="7"/>
                <w:sz w:val="24"/>
                <w:lang w:val="ru-RU"/>
              </w:rPr>
              <w:t xml:space="preserve"> </w:t>
            </w:r>
            <w:r w:rsidRPr="00032E4A">
              <w:rPr>
                <w:sz w:val="24"/>
                <w:lang w:val="ru-RU"/>
              </w:rPr>
              <w:t>различных</w:t>
            </w:r>
            <w:r w:rsidRPr="00032E4A">
              <w:rPr>
                <w:spacing w:val="8"/>
                <w:sz w:val="24"/>
                <w:lang w:val="ru-RU"/>
              </w:rPr>
              <w:t xml:space="preserve"> </w:t>
            </w:r>
            <w:r w:rsidRPr="00032E4A">
              <w:rPr>
                <w:sz w:val="24"/>
                <w:lang w:val="ru-RU"/>
              </w:rPr>
              <w:t>функционально-смысловых</w:t>
            </w:r>
          </w:p>
          <w:p w14:paraId="06BCBCC9" w14:textId="77777777" w:rsidR="009B259A" w:rsidRPr="00032E4A" w:rsidRDefault="009B259A" w:rsidP="004E109F">
            <w:pPr>
              <w:pStyle w:val="TableParagraph"/>
              <w:spacing w:line="259" w:lineRule="exact"/>
              <w:jc w:val="both"/>
              <w:rPr>
                <w:sz w:val="24"/>
                <w:lang w:val="ru-RU"/>
              </w:rPr>
            </w:pPr>
            <w:r w:rsidRPr="00032E4A">
              <w:rPr>
                <w:sz w:val="24"/>
                <w:lang w:val="ru-RU"/>
              </w:rPr>
              <w:t>типов</w:t>
            </w:r>
            <w:r w:rsidRPr="00032E4A">
              <w:rPr>
                <w:spacing w:val="-3"/>
                <w:sz w:val="24"/>
                <w:lang w:val="ru-RU"/>
              </w:rPr>
              <w:t xml:space="preserve"> </w:t>
            </w:r>
            <w:r w:rsidRPr="00032E4A">
              <w:rPr>
                <w:sz w:val="24"/>
                <w:lang w:val="ru-RU"/>
              </w:rPr>
              <w:t>речи</w:t>
            </w:r>
            <w:r w:rsidRPr="00032E4A">
              <w:rPr>
                <w:spacing w:val="-2"/>
                <w:sz w:val="24"/>
                <w:lang w:val="ru-RU"/>
              </w:rPr>
              <w:t xml:space="preserve"> </w:t>
            </w:r>
            <w:r w:rsidRPr="00032E4A">
              <w:rPr>
                <w:sz w:val="24"/>
                <w:lang w:val="ru-RU"/>
              </w:rPr>
              <w:t>(повествование,</w:t>
            </w:r>
            <w:r w:rsidRPr="00032E4A">
              <w:rPr>
                <w:spacing w:val="-2"/>
                <w:sz w:val="24"/>
                <w:lang w:val="ru-RU"/>
              </w:rPr>
              <w:t xml:space="preserve"> </w:t>
            </w:r>
            <w:r w:rsidRPr="00032E4A">
              <w:rPr>
                <w:sz w:val="24"/>
                <w:lang w:val="ru-RU"/>
              </w:rPr>
              <w:t>описание,</w:t>
            </w:r>
            <w:r w:rsidRPr="00032E4A">
              <w:rPr>
                <w:spacing w:val="-3"/>
                <w:sz w:val="24"/>
                <w:lang w:val="ru-RU"/>
              </w:rPr>
              <w:t xml:space="preserve"> </w:t>
            </w:r>
            <w:r w:rsidRPr="00032E4A">
              <w:rPr>
                <w:sz w:val="24"/>
                <w:lang w:val="ru-RU"/>
              </w:rPr>
              <w:t>рассуждение)</w:t>
            </w:r>
          </w:p>
        </w:tc>
      </w:tr>
      <w:tr w:rsidR="009B259A" w14:paraId="5B85BA91" w14:textId="77777777" w:rsidTr="004E109F">
        <w:trPr>
          <w:trHeight w:val="827"/>
        </w:trPr>
        <w:tc>
          <w:tcPr>
            <w:tcW w:w="1190" w:type="dxa"/>
            <w:vMerge/>
            <w:tcBorders>
              <w:top w:val="nil"/>
            </w:tcBorders>
          </w:tcPr>
          <w:p w14:paraId="391DC816" w14:textId="77777777" w:rsidR="009B259A" w:rsidRPr="00032E4A" w:rsidRDefault="009B259A" w:rsidP="004E109F">
            <w:pPr>
              <w:rPr>
                <w:sz w:val="2"/>
                <w:szCs w:val="2"/>
                <w:lang w:val="ru-RU"/>
              </w:rPr>
            </w:pPr>
          </w:p>
        </w:tc>
        <w:tc>
          <w:tcPr>
            <w:tcW w:w="1134" w:type="dxa"/>
          </w:tcPr>
          <w:p w14:paraId="4691C896" w14:textId="77777777" w:rsidR="009B259A" w:rsidRDefault="009B259A" w:rsidP="004E109F">
            <w:pPr>
              <w:pStyle w:val="TableParagraph"/>
              <w:spacing w:line="273" w:lineRule="exact"/>
              <w:ind w:left="414"/>
              <w:rPr>
                <w:sz w:val="24"/>
              </w:rPr>
            </w:pPr>
            <w:r>
              <w:rPr>
                <w:sz w:val="24"/>
              </w:rPr>
              <w:t>2.4</w:t>
            </w:r>
          </w:p>
        </w:tc>
        <w:tc>
          <w:tcPr>
            <w:tcW w:w="7425" w:type="dxa"/>
          </w:tcPr>
          <w:p w14:paraId="61C8FF1A" w14:textId="77777777" w:rsidR="009B259A" w:rsidRPr="00032E4A" w:rsidRDefault="009B259A" w:rsidP="004E109F">
            <w:pPr>
              <w:pStyle w:val="TableParagraph"/>
              <w:rPr>
                <w:sz w:val="24"/>
                <w:lang w:val="ru-RU"/>
              </w:rPr>
            </w:pPr>
            <w:r w:rsidRPr="00032E4A">
              <w:rPr>
                <w:sz w:val="24"/>
                <w:lang w:val="ru-RU"/>
              </w:rPr>
              <w:t>Создавать</w:t>
            </w:r>
            <w:r w:rsidRPr="00032E4A">
              <w:rPr>
                <w:spacing w:val="55"/>
                <w:sz w:val="24"/>
                <w:lang w:val="ru-RU"/>
              </w:rPr>
              <w:t xml:space="preserve"> </w:t>
            </w:r>
            <w:r w:rsidRPr="00032E4A">
              <w:rPr>
                <w:sz w:val="24"/>
                <w:lang w:val="ru-RU"/>
              </w:rPr>
              <w:t>устные</w:t>
            </w:r>
            <w:r w:rsidRPr="00032E4A">
              <w:rPr>
                <w:spacing w:val="54"/>
                <w:sz w:val="24"/>
                <w:lang w:val="ru-RU"/>
              </w:rPr>
              <w:t xml:space="preserve"> </w:t>
            </w:r>
            <w:r w:rsidRPr="00032E4A">
              <w:rPr>
                <w:sz w:val="24"/>
                <w:lang w:val="ru-RU"/>
              </w:rPr>
              <w:t>и</w:t>
            </w:r>
            <w:r w:rsidRPr="00032E4A">
              <w:rPr>
                <w:spacing w:val="55"/>
                <w:sz w:val="24"/>
                <w:lang w:val="ru-RU"/>
              </w:rPr>
              <w:t xml:space="preserve"> </w:t>
            </w:r>
            <w:r w:rsidRPr="00032E4A">
              <w:rPr>
                <w:sz w:val="24"/>
                <w:lang w:val="ru-RU"/>
              </w:rPr>
              <w:t>письменные</w:t>
            </w:r>
            <w:r w:rsidRPr="00032E4A">
              <w:rPr>
                <w:spacing w:val="54"/>
                <w:sz w:val="24"/>
                <w:lang w:val="ru-RU"/>
              </w:rPr>
              <w:t xml:space="preserve"> </w:t>
            </w:r>
            <w:r w:rsidRPr="00032E4A">
              <w:rPr>
                <w:sz w:val="24"/>
                <w:lang w:val="ru-RU"/>
              </w:rPr>
              <w:t>монологические</w:t>
            </w:r>
            <w:r w:rsidRPr="00032E4A">
              <w:rPr>
                <w:spacing w:val="55"/>
                <w:sz w:val="24"/>
                <w:lang w:val="ru-RU"/>
              </w:rPr>
              <w:t xml:space="preserve"> </w:t>
            </w:r>
            <w:r w:rsidRPr="00032E4A">
              <w:rPr>
                <w:sz w:val="24"/>
                <w:lang w:val="ru-RU"/>
              </w:rPr>
              <w:t>высказывания</w:t>
            </w:r>
            <w:r w:rsidRPr="00032E4A">
              <w:rPr>
                <w:spacing w:val="54"/>
                <w:sz w:val="24"/>
                <w:lang w:val="ru-RU"/>
              </w:rPr>
              <w:t xml:space="preserve"> </w:t>
            </w:r>
            <w:r w:rsidRPr="00032E4A">
              <w:rPr>
                <w:sz w:val="24"/>
                <w:lang w:val="ru-RU"/>
              </w:rPr>
              <w:t>на</w:t>
            </w:r>
            <w:r w:rsidRPr="00032E4A">
              <w:rPr>
                <w:spacing w:val="-57"/>
                <w:sz w:val="24"/>
                <w:lang w:val="ru-RU"/>
              </w:rPr>
              <w:t xml:space="preserve"> </w:t>
            </w:r>
            <w:r w:rsidRPr="00032E4A">
              <w:rPr>
                <w:sz w:val="24"/>
                <w:lang w:val="ru-RU"/>
              </w:rPr>
              <w:t>основе</w:t>
            </w:r>
            <w:r w:rsidRPr="00032E4A">
              <w:rPr>
                <w:spacing w:val="6"/>
                <w:sz w:val="24"/>
                <w:lang w:val="ru-RU"/>
              </w:rPr>
              <w:t xml:space="preserve"> </w:t>
            </w:r>
            <w:r w:rsidRPr="00032E4A">
              <w:rPr>
                <w:sz w:val="24"/>
                <w:lang w:val="ru-RU"/>
              </w:rPr>
              <w:t>наблюдений,</w:t>
            </w:r>
            <w:r w:rsidRPr="00032E4A">
              <w:rPr>
                <w:spacing w:val="6"/>
                <w:sz w:val="24"/>
                <w:lang w:val="ru-RU"/>
              </w:rPr>
              <w:t xml:space="preserve"> </w:t>
            </w:r>
            <w:r w:rsidRPr="00032E4A">
              <w:rPr>
                <w:sz w:val="24"/>
                <w:lang w:val="ru-RU"/>
              </w:rPr>
              <w:t>личных</w:t>
            </w:r>
            <w:r w:rsidRPr="00032E4A">
              <w:rPr>
                <w:spacing w:val="5"/>
                <w:sz w:val="24"/>
                <w:lang w:val="ru-RU"/>
              </w:rPr>
              <w:t xml:space="preserve"> </w:t>
            </w:r>
            <w:r w:rsidRPr="00032E4A">
              <w:rPr>
                <w:sz w:val="24"/>
                <w:lang w:val="ru-RU"/>
              </w:rPr>
              <w:t>впечатлений,</w:t>
            </w:r>
            <w:r w:rsidRPr="00032E4A">
              <w:rPr>
                <w:spacing w:val="6"/>
                <w:sz w:val="24"/>
                <w:lang w:val="ru-RU"/>
              </w:rPr>
              <w:t xml:space="preserve"> </w:t>
            </w:r>
            <w:r w:rsidRPr="00032E4A">
              <w:rPr>
                <w:sz w:val="24"/>
                <w:lang w:val="ru-RU"/>
              </w:rPr>
              <w:t>чтения</w:t>
            </w:r>
            <w:r w:rsidRPr="00032E4A">
              <w:rPr>
                <w:spacing w:val="5"/>
                <w:sz w:val="24"/>
                <w:lang w:val="ru-RU"/>
              </w:rPr>
              <w:t xml:space="preserve"> </w:t>
            </w:r>
            <w:r w:rsidRPr="00032E4A">
              <w:rPr>
                <w:sz w:val="24"/>
                <w:lang w:val="ru-RU"/>
              </w:rPr>
              <w:t>учебно-научной,</w:t>
            </w:r>
          </w:p>
          <w:p w14:paraId="76EF75C3" w14:textId="77777777" w:rsidR="009B259A" w:rsidRPr="00032E4A" w:rsidRDefault="009B259A" w:rsidP="004E109F">
            <w:pPr>
              <w:pStyle w:val="TableParagraph"/>
              <w:spacing w:line="259" w:lineRule="exact"/>
              <w:rPr>
                <w:sz w:val="24"/>
                <w:lang w:val="ru-RU"/>
              </w:rPr>
            </w:pPr>
            <w:r w:rsidRPr="00032E4A">
              <w:rPr>
                <w:sz w:val="24"/>
                <w:lang w:val="ru-RU"/>
              </w:rPr>
              <w:t>научной,</w:t>
            </w:r>
            <w:r w:rsidRPr="00032E4A">
              <w:rPr>
                <w:spacing w:val="-3"/>
                <w:sz w:val="24"/>
                <w:lang w:val="ru-RU"/>
              </w:rPr>
              <w:t xml:space="preserve"> </w:t>
            </w:r>
            <w:r w:rsidRPr="00032E4A">
              <w:rPr>
                <w:sz w:val="24"/>
                <w:lang w:val="ru-RU"/>
              </w:rPr>
              <w:t>художественной</w:t>
            </w:r>
            <w:r w:rsidRPr="00032E4A">
              <w:rPr>
                <w:spacing w:val="-2"/>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научно-популярной</w:t>
            </w:r>
            <w:r w:rsidRPr="00032E4A">
              <w:rPr>
                <w:spacing w:val="-3"/>
                <w:sz w:val="24"/>
                <w:lang w:val="ru-RU"/>
              </w:rPr>
              <w:t xml:space="preserve"> </w:t>
            </w:r>
            <w:r w:rsidRPr="00032E4A">
              <w:rPr>
                <w:sz w:val="24"/>
                <w:lang w:val="ru-RU"/>
              </w:rPr>
              <w:t>литературы</w:t>
            </w:r>
          </w:p>
        </w:tc>
      </w:tr>
      <w:tr w:rsidR="009B259A" w14:paraId="67D67B03" w14:textId="77777777" w:rsidTr="004E109F">
        <w:trPr>
          <w:trHeight w:val="1104"/>
        </w:trPr>
        <w:tc>
          <w:tcPr>
            <w:tcW w:w="1190" w:type="dxa"/>
          </w:tcPr>
          <w:p w14:paraId="345328EA" w14:textId="77777777" w:rsidR="009B259A" w:rsidRDefault="009B259A" w:rsidP="004E109F">
            <w:pPr>
              <w:pStyle w:val="TableParagraph"/>
              <w:spacing w:line="275" w:lineRule="exact"/>
              <w:ind w:left="7"/>
              <w:jc w:val="center"/>
              <w:rPr>
                <w:b/>
                <w:sz w:val="24"/>
              </w:rPr>
            </w:pPr>
            <w:r>
              <w:rPr>
                <w:b/>
                <w:sz w:val="24"/>
              </w:rPr>
              <w:t>3</w:t>
            </w:r>
          </w:p>
        </w:tc>
        <w:tc>
          <w:tcPr>
            <w:tcW w:w="8559" w:type="dxa"/>
            <w:gridSpan w:val="2"/>
          </w:tcPr>
          <w:p w14:paraId="7555637C" w14:textId="77777777" w:rsidR="009B259A" w:rsidRPr="00032E4A" w:rsidRDefault="009B259A" w:rsidP="004E109F">
            <w:pPr>
              <w:pStyle w:val="TableParagraph"/>
              <w:spacing w:line="276" w:lineRule="exact"/>
              <w:ind w:right="100"/>
              <w:jc w:val="both"/>
              <w:rPr>
                <w:b/>
                <w:sz w:val="24"/>
                <w:lang w:val="ru-RU"/>
              </w:rPr>
            </w:pPr>
            <w:r w:rsidRPr="00032E4A">
              <w:rPr>
                <w:b/>
                <w:sz w:val="24"/>
                <w:lang w:val="ru-RU"/>
              </w:rPr>
              <w:t>Владение</w:t>
            </w:r>
            <w:r w:rsidRPr="00032E4A">
              <w:rPr>
                <w:b/>
                <w:spacing w:val="1"/>
                <w:sz w:val="24"/>
                <w:lang w:val="ru-RU"/>
              </w:rPr>
              <w:t xml:space="preserve"> </w:t>
            </w:r>
            <w:r w:rsidRPr="00032E4A">
              <w:rPr>
                <w:b/>
                <w:sz w:val="24"/>
                <w:lang w:val="ru-RU"/>
              </w:rPr>
              <w:t>навыками</w:t>
            </w:r>
            <w:r w:rsidRPr="00032E4A">
              <w:rPr>
                <w:b/>
                <w:spacing w:val="1"/>
                <w:sz w:val="24"/>
                <w:lang w:val="ru-RU"/>
              </w:rPr>
              <w:t xml:space="preserve"> </w:t>
            </w:r>
            <w:r w:rsidRPr="00032E4A">
              <w:rPr>
                <w:b/>
                <w:sz w:val="24"/>
                <w:lang w:val="ru-RU"/>
              </w:rPr>
              <w:t>познавательной</w:t>
            </w:r>
            <w:r w:rsidRPr="00032E4A">
              <w:rPr>
                <w:b/>
                <w:spacing w:val="1"/>
                <w:sz w:val="24"/>
                <w:lang w:val="ru-RU"/>
              </w:rPr>
              <w:t xml:space="preserve"> </w:t>
            </w:r>
            <w:r w:rsidRPr="00032E4A">
              <w:rPr>
                <w:b/>
                <w:sz w:val="24"/>
                <w:lang w:val="ru-RU"/>
              </w:rPr>
              <w:t>рефлексии</w:t>
            </w:r>
            <w:r w:rsidRPr="00032E4A">
              <w:rPr>
                <w:b/>
                <w:spacing w:val="1"/>
                <w:sz w:val="24"/>
                <w:lang w:val="ru-RU"/>
              </w:rPr>
              <w:t xml:space="preserve"> </w:t>
            </w:r>
            <w:r w:rsidRPr="00032E4A">
              <w:rPr>
                <w:b/>
                <w:sz w:val="24"/>
                <w:lang w:val="ru-RU"/>
              </w:rPr>
              <w:t>как</w:t>
            </w:r>
            <w:r w:rsidRPr="00032E4A">
              <w:rPr>
                <w:b/>
                <w:spacing w:val="1"/>
                <w:sz w:val="24"/>
                <w:lang w:val="ru-RU"/>
              </w:rPr>
              <w:t xml:space="preserve"> </w:t>
            </w:r>
            <w:r w:rsidRPr="00032E4A">
              <w:rPr>
                <w:b/>
                <w:sz w:val="24"/>
                <w:lang w:val="ru-RU"/>
              </w:rPr>
              <w:t>осознания</w:t>
            </w:r>
            <w:r w:rsidRPr="00032E4A">
              <w:rPr>
                <w:b/>
                <w:spacing w:val="1"/>
                <w:sz w:val="24"/>
                <w:lang w:val="ru-RU"/>
              </w:rPr>
              <w:t xml:space="preserve"> </w:t>
            </w:r>
            <w:r w:rsidRPr="00032E4A">
              <w:rPr>
                <w:b/>
                <w:sz w:val="24"/>
                <w:lang w:val="ru-RU"/>
              </w:rPr>
              <w:t>совершаемых</w:t>
            </w:r>
            <w:r w:rsidRPr="00032E4A">
              <w:rPr>
                <w:b/>
                <w:spacing w:val="94"/>
                <w:sz w:val="24"/>
                <w:lang w:val="ru-RU"/>
              </w:rPr>
              <w:t xml:space="preserve"> </w:t>
            </w:r>
            <w:r w:rsidRPr="00032E4A">
              <w:rPr>
                <w:b/>
                <w:sz w:val="24"/>
                <w:lang w:val="ru-RU"/>
              </w:rPr>
              <w:t xml:space="preserve">действий  </w:t>
            </w:r>
            <w:r w:rsidRPr="00032E4A">
              <w:rPr>
                <w:b/>
                <w:spacing w:val="32"/>
                <w:sz w:val="24"/>
                <w:lang w:val="ru-RU"/>
              </w:rPr>
              <w:t xml:space="preserve"> </w:t>
            </w:r>
            <w:r w:rsidRPr="00032E4A">
              <w:rPr>
                <w:b/>
                <w:sz w:val="24"/>
                <w:lang w:val="ru-RU"/>
              </w:rPr>
              <w:t xml:space="preserve">и  </w:t>
            </w:r>
            <w:r w:rsidRPr="00032E4A">
              <w:rPr>
                <w:b/>
                <w:spacing w:val="33"/>
                <w:sz w:val="24"/>
                <w:lang w:val="ru-RU"/>
              </w:rPr>
              <w:t xml:space="preserve"> </w:t>
            </w:r>
            <w:r w:rsidRPr="00032E4A">
              <w:rPr>
                <w:b/>
                <w:sz w:val="24"/>
                <w:lang w:val="ru-RU"/>
              </w:rPr>
              <w:t xml:space="preserve">мыслительных  </w:t>
            </w:r>
            <w:r w:rsidRPr="00032E4A">
              <w:rPr>
                <w:b/>
                <w:spacing w:val="33"/>
                <w:sz w:val="24"/>
                <w:lang w:val="ru-RU"/>
              </w:rPr>
              <w:t xml:space="preserve"> </w:t>
            </w:r>
            <w:r w:rsidRPr="00032E4A">
              <w:rPr>
                <w:b/>
                <w:sz w:val="24"/>
                <w:lang w:val="ru-RU"/>
              </w:rPr>
              <w:t xml:space="preserve">процессов,  </w:t>
            </w:r>
            <w:r w:rsidRPr="00032E4A">
              <w:rPr>
                <w:b/>
                <w:spacing w:val="34"/>
                <w:sz w:val="24"/>
                <w:lang w:val="ru-RU"/>
              </w:rPr>
              <w:t xml:space="preserve"> </w:t>
            </w:r>
            <w:r w:rsidRPr="00032E4A">
              <w:rPr>
                <w:b/>
                <w:sz w:val="24"/>
                <w:lang w:val="ru-RU"/>
              </w:rPr>
              <w:t xml:space="preserve">их  </w:t>
            </w:r>
            <w:r w:rsidRPr="00032E4A">
              <w:rPr>
                <w:b/>
                <w:spacing w:val="32"/>
                <w:sz w:val="24"/>
                <w:lang w:val="ru-RU"/>
              </w:rPr>
              <w:t xml:space="preserve"> </w:t>
            </w:r>
            <w:r w:rsidRPr="00032E4A">
              <w:rPr>
                <w:b/>
                <w:sz w:val="24"/>
                <w:lang w:val="ru-RU"/>
              </w:rPr>
              <w:t>результатов</w:t>
            </w:r>
            <w:r w:rsidRPr="00032E4A">
              <w:rPr>
                <w:b/>
                <w:spacing w:val="-58"/>
                <w:sz w:val="24"/>
                <w:lang w:val="ru-RU"/>
              </w:rPr>
              <w:t xml:space="preserve"> </w:t>
            </w:r>
            <w:r w:rsidRPr="00032E4A">
              <w:rPr>
                <w:b/>
                <w:sz w:val="24"/>
                <w:lang w:val="ru-RU"/>
              </w:rPr>
              <w:t>и оснований,</w:t>
            </w:r>
            <w:r w:rsidRPr="00032E4A">
              <w:rPr>
                <w:b/>
                <w:spacing w:val="1"/>
                <w:sz w:val="24"/>
                <w:lang w:val="ru-RU"/>
              </w:rPr>
              <w:t xml:space="preserve"> </w:t>
            </w:r>
            <w:r w:rsidRPr="00032E4A">
              <w:rPr>
                <w:b/>
                <w:sz w:val="24"/>
                <w:lang w:val="ru-RU"/>
              </w:rPr>
              <w:t>границ</w:t>
            </w:r>
            <w:r w:rsidRPr="00032E4A">
              <w:rPr>
                <w:b/>
                <w:spacing w:val="1"/>
                <w:sz w:val="24"/>
                <w:lang w:val="ru-RU"/>
              </w:rPr>
              <w:t xml:space="preserve"> </w:t>
            </w:r>
            <w:r w:rsidRPr="00032E4A">
              <w:rPr>
                <w:b/>
                <w:sz w:val="24"/>
                <w:lang w:val="ru-RU"/>
              </w:rPr>
              <w:t>своего</w:t>
            </w:r>
            <w:r w:rsidRPr="00032E4A">
              <w:rPr>
                <w:b/>
                <w:spacing w:val="1"/>
                <w:sz w:val="24"/>
                <w:lang w:val="ru-RU"/>
              </w:rPr>
              <w:t xml:space="preserve"> </w:t>
            </w:r>
            <w:r w:rsidRPr="00032E4A">
              <w:rPr>
                <w:b/>
                <w:sz w:val="24"/>
                <w:lang w:val="ru-RU"/>
              </w:rPr>
              <w:t>знания</w:t>
            </w:r>
            <w:r w:rsidRPr="00032E4A">
              <w:rPr>
                <w:b/>
                <w:spacing w:val="1"/>
                <w:sz w:val="24"/>
                <w:lang w:val="ru-RU"/>
              </w:rPr>
              <w:t xml:space="preserve"> </w:t>
            </w:r>
            <w:r w:rsidRPr="00032E4A">
              <w:rPr>
                <w:b/>
                <w:sz w:val="24"/>
                <w:lang w:val="ru-RU"/>
              </w:rPr>
              <w:t>и</w:t>
            </w:r>
            <w:r w:rsidRPr="00032E4A">
              <w:rPr>
                <w:b/>
                <w:spacing w:val="1"/>
                <w:sz w:val="24"/>
                <w:lang w:val="ru-RU"/>
              </w:rPr>
              <w:t xml:space="preserve"> </w:t>
            </w:r>
            <w:r w:rsidRPr="00032E4A">
              <w:rPr>
                <w:b/>
                <w:sz w:val="24"/>
                <w:lang w:val="ru-RU"/>
              </w:rPr>
              <w:t>незнания,</w:t>
            </w:r>
            <w:r w:rsidRPr="00032E4A">
              <w:rPr>
                <w:b/>
                <w:spacing w:val="1"/>
                <w:sz w:val="24"/>
                <w:lang w:val="ru-RU"/>
              </w:rPr>
              <w:t xml:space="preserve"> </w:t>
            </w:r>
            <w:r w:rsidRPr="00032E4A">
              <w:rPr>
                <w:b/>
                <w:sz w:val="24"/>
                <w:lang w:val="ru-RU"/>
              </w:rPr>
              <w:t>новых</w:t>
            </w:r>
            <w:r w:rsidRPr="00032E4A">
              <w:rPr>
                <w:b/>
                <w:spacing w:val="1"/>
                <w:sz w:val="24"/>
                <w:lang w:val="ru-RU"/>
              </w:rPr>
              <w:t xml:space="preserve"> </w:t>
            </w:r>
            <w:r w:rsidRPr="00032E4A">
              <w:rPr>
                <w:b/>
                <w:sz w:val="24"/>
                <w:lang w:val="ru-RU"/>
              </w:rPr>
              <w:t>познавательных</w:t>
            </w:r>
            <w:r w:rsidRPr="00032E4A">
              <w:rPr>
                <w:b/>
                <w:spacing w:val="1"/>
                <w:sz w:val="24"/>
                <w:lang w:val="ru-RU"/>
              </w:rPr>
              <w:t xml:space="preserve"> </w:t>
            </w:r>
            <w:r w:rsidRPr="00032E4A">
              <w:rPr>
                <w:b/>
                <w:sz w:val="24"/>
                <w:lang w:val="ru-RU"/>
              </w:rPr>
              <w:t>задач</w:t>
            </w:r>
            <w:r w:rsidRPr="00032E4A">
              <w:rPr>
                <w:b/>
                <w:spacing w:val="-1"/>
                <w:sz w:val="24"/>
                <w:lang w:val="ru-RU"/>
              </w:rPr>
              <w:t xml:space="preserve"> </w:t>
            </w:r>
            <w:r w:rsidRPr="00032E4A">
              <w:rPr>
                <w:b/>
                <w:sz w:val="24"/>
                <w:lang w:val="ru-RU"/>
              </w:rPr>
              <w:t>и</w:t>
            </w:r>
            <w:r w:rsidRPr="00032E4A">
              <w:rPr>
                <w:b/>
                <w:spacing w:val="-1"/>
                <w:sz w:val="24"/>
                <w:lang w:val="ru-RU"/>
              </w:rPr>
              <w:t xml:space="preserve"> </w:t>
            </w:r>
            <w:r w:rsidRPr="00032E4A">
              <w:rPr>
                <w:b/>
                <w:sz w:val="24"/>
                <w:lang w:val="ru-RU"/>
              </w:rPr>
              <w:t>средств их</w:t>
            </w:r>
            <w:r w:rsidRPr="00032E4A">
              <w:rPr>
                <w:b/>
                <w:spacing w:val="-1"/>
                <w:sz w:val="24"/>
                <w:lang w:val="ru-RU"/>
              </w:rPr>
              <w:t xml:space="preserve"> </w:t>
            </w:r>
            <w:r w:rsidRPr="00032E4A">
              <w:rPr>
                <w:b/>
                <w:sz w:val="24"/>
                <w:lang w:val="ru-RU"/>
              </w:rPr>
              <w:t>достижения</w:t>
            </w:r>
          </w:p>
        </w:tc>
      </w:tr>
    </w:tbl>
    <w:p w14:paraId="2A3A22BE" w14:textId="77777777" w:rsidR="009B259A" w:rsidRDefault="009B259A" w:rsidP="009B259A">
      <w:pPr>
        <w:spacing w:line="276" w:lineRule="exact"/>
        <w:jc w:val="both"/>
        <w:rPr>
          <w:sz w:val="24"/>
        </w:rPr>
        <w:sectPr w:rsidR="009B259A">
          <w:pgSz w:w="11910" w:h="16840"/>
          <w:pgMar w:top="1040" w:right="240" w:bottom="960" w:left="600" w:header="792" w:footer="757" w:gutter="0"/>
          <w:cols w:space="720"/>
        </w:sectPr>
      </w:pPr>
    </w:p>
    <w:p w14:paraId="1353A825" w14:textId="77777777" w:rsidR="009B259A" w:rsidRDefault="009B259A" w:rsidP="009B259A">
      <w:pPr>
        <w:pStyle w:val="ae"/>
        <w:spacing w:before="10"/>
        <w:rPr>
          <w:b/>
          <w:sz w:val="7"/>
        </w:rPr>
      </w:pPr>
    </w:p>
    <w:tbl>
      <w:tblPr>
        <w:tblStyle w:val="TableNormal"/>
        <w:tblW w:w="0" w:type="auto"/>
        <w:tblInd w:w="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0"/>
        <w:gridCol w:w="1134"/>
        <w:gridCol w:w="7425"/>
      </w:tblGrid>
      <w:tr w:rsidR="009B259A" w14:paraId="32BC59F4" w14:textId="77777777" w:rsidTr="004E109F">
        <w:trPr>
          <w:trHeight w:val="827"/>
        </w:trPr>
        <w:tc>
          <w:tcPr>
            <w:tcW w:w="1190" w:type="dxa"/>
            <w:vMerge w:val="restart"/>
          </w:tcPr>
          <w:p w14:paraId="0B66541C" w14:textId="77777777" w:rsidR="009B259A" w:rsidRPr="00032E4A" w:rsidRDefault="009B259A" w:rsidP="004E109F">
            <w:pPr>
              <w:pStyle w:val="TableParagraph"/>
              <w:ind w:left="0"/>
              <w:rPr>
                <w:lang w:val="ru-RU"/>
              </w:rPr>
            </w:pPr>
          </w:p>
        </w:tc>
        <w:tc>
          <w:tcPr>
            <w:tcW w:w="1134" w:type="dxa"/>
          </w:tcPr>
          <w:p w14:paraId="6FB56047" w14:textId="77777777" w:rsidR="009B259A" w:rsidRDefault="009B259A" w:rsidP="004E109F">
            <w:pPr>
              <w:pStyle w:val="TableParagraph"/>
              <w:spacing w:line="273" w:lineRule="exact"/>
              <w:ind w:left="216" w:right="211"/>
              <w:jc w:val="center"/>
              <w:rPr>
                <w:sz w:val="24"/>
              </w:rPr>
            </w:pPr>
            <w:r>
              <w:rPr>
                <w:sz w:val="24"/>
              </w:rPr>
              <w:t>3.1</w:t>
            </w:r>
          </w:p>
        </w:tc>
        <w:tc>
          <w:tcPr>
            <w:tcW w:w="7425" w:type="dxa"/>
          </w:tcPr>
          <w:p w14:paraId="1C3B8725" w14:textId="77777777" w:rsidR="009B259A" w:rsidRPr="00032E4A" w:rsidRDefault="009B259A" w:rsidP="004E109F">
            <w:pPr>
              <w:pStyle w:val="TableParagraph"/>
              <w:spacing w:line="276" w:lineRule="exact"/>
              <w:ind w:right="99"/>
              <w:jc w:val="both"/>
              <w:rPr>
                <w:sz w:val="24"/>
                <w:lang w:val="ru-RU"/>
              </w:rPr>
            </w:pPr>
            <w:r w:rsidRPr="00032E4A">
              <w:rPr>
                <w:sz w:val="24"/>
                <w:lang w:val="ru-RU"/>
              </w:rPr>
              <w:t>Оценивать</w:t>
            </w:r>
            <w:r w:rsidRPr="00032E4A">
              <w:rPr>
                <w:spacing w:val="1"/>
                <w:sz w:val="24"/>
                <w:lang w:val="ru-RU"/>
              </w:rPr>
              <w:t xml:space="preserve"> </w:t>
            </w:r>
            <w:r w:rsidRPr="00032E4A">
              <w:rPr>
                <w:sz w:val="24"/>
                <w:lang w:val="ru-RU"/>
              </w:rPr>
              <w:t>письменные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устные</w:t>
            </w:r>
            <w:r w:rsidRPr="00032E4A">
              <w:rPr>
                <w:spacing w:val="1"/>
                <w:sz w:val="24"/>
                <w:lang w:val="ru-RU"/>
              </w:rPr>
              <w:t xml:space="preserve"> </w:t>
            </w:r>
            <w:r w:rsidRPr="00032E4A">
              <w:rPr>
                <w:sz w:val="24"/>
                <w:lang w:val="ru-RU"/>
              </w:rPr>
              <w:t>речевые</w:t>
            </w:r>
            <w:r w:rsidRPr="00032E4A">
              <w:rPr>
                <w:spacing w:val="1"/>
                <w:sz w:val="24"/>
                <w:lang w:val="ru-RU"/>
              </w:rPr>
              <w:t xml:space="preserve"> </w:t>
            </w:r>
            <w:r w:rsidRPr="00032E4A">
              <w:rPr>
                <w:sz w:val="24"/>
                <w:lang w:val="ru-RU"/>
              </w:rPr>
              <w:t>высказывания</w:t>
            </w:r>
            <w:r w:rsidRPr="00032E4A">
              <w:rPr>
                <w:spacing w:val="1"/>
                <w:sz w:val="24"/>
                <w:lang w:val="ru-RU"/>
              </w:rPr>
              <w:t xml:space="preserve"> </w:t>
            </w:r>
            <w:r w:rsidRPr="00032E4A">
              <w:rPr>
                <w:sz w:val="24"/>
                <w:lang w:val="ru-RU"/>
              </w:rPr>
              <w:t>с</w:t>
            </w:r>
            <w:r w:rsidRPr="00032E4A">
              <w:rPr>
                <w:spacing w:val="1"/>
                <w:sz w:val="24"/>
                <w:lang w:val="ru-RU"/>
              </w:rPr>
              <w:t xml:space="preserve"> </w:t>
            </w:r>
            <w:r w:rsidRPr="00032E4A">
              <w:rPr>
                <w:sz w:val="24"/>
                <w:lang w:val="ru-RU"/>
              </w:rPr>
              <w:t>точки</w:t>
            </w:r>
            <w:r w:rsidRPr="00032E4A">
              <w:rPr>
                <w:spacing w:val="1"/>
                <w:sz w:val="24"/>
                <w:lang w:val="ru-RU"/>
              </w:rPr>
              <w:t xml:space="preserve"> </w:t>
            </w:r>
            <w:r w:rsidRPr="00032E4A">
              <w:rPr>
                <w:sz w:val="24"/>
                <w:lang w:val="ru-RU"/>
              </w:rPr>
              <w:t>зрения</w:t>
            </w:r>
            <w:r w:rsidRPr="00032E4A">
              <w:rPr>
                <w:spacing w:val="1"/>
                <w:sz w:val="24"/>
                <w:lang w:val="ru-RU"/>
              </w:rPr>
              <w:t xml:space="preserve"> </w:t>
            </w:r>
            <w:r w:rsidRPr="00032E4A">
              <w:rPr>
                <w:sz w:val="24"/>
                <w:lang w:val="ru-RU"/>
              </w:rPr>
              <w:t>их</w:t>
            </w:r>
            <w:r w:rsidRPr="00032E4A">
              <w:rPr>
                <w:spacing w:val="1"/>
                <w:sz w:val="24"/>
                <w:lang w:val="ru-RU"/>
              </w:rPr>
              <w:t xml:space="preserve"> </w:t>
            </w:r>
            <w:r w:rsidRPr="00032E4A">
              <w:rPr>
                <w:sz w:val="24"/>
                <w:lang w:val="ru-RU"/>
              </w:rPr>
              <w:t>эффективности,</w:t>
            </w:r>
            <w:r w:rsidRPr="00032E4A">
              <w:rPr>
                <w:spacing w:val="1"/>
                <w:sz w:val="24"/>
                <w:lang w:val="ru-RU"/>
              </w:rPr>
              <w:t xml:space="preserve"> </w:t>
            </w:r>
            <w:r w:rsidRPr="00032E4A">
              <w:rPr>
                <w:sz w:val="24"/>
                <w:lang w:val="ru-RU"/>
              </w:rPr>
              <w:t>понимать</w:t>
            </w:r>
            <w:r w:rsidRPr="00032E4A">
              <w:rPr>
                <w:spacing w:val="1"/>
                <w:sz w:val="24"/>
                <w:lang w:val="ru-RU"/>
              </w:rPr>
              <w:t xml:space="preserve"> </w:t>
            </w:r>
            <w:r w:rsidRPr="00032E4A">
              <w:rPr>
                <w:sz w:val="24"/>
                <w:lang w:val="ru-RU"/>
              </w:rPr>
              <w:t>основные</w:t>
            </w:r>
            <w:r w:rsidRPr="00032E4A">
              <w:rPr>
                <w:spacing w:val="1"/>
                <w:sz w:val="24"/>
                <w:lang w:val="ru-RU"/>
              </w:rPr>
              <w:t xml:space="preserve"> </w:t>
            </w:r>
            <w:r w:rsidRPr="00032E4A">
              <w:rPr>
                <w:sz w:val="24"/>
                <w:lang w:val="ru-RU"/>
              </w:rPr>
              <w:t>причины</w:t>
            </w:r>
            <w:r w:rsidRPr="00032E4A">
              <w:rPr>
                <w:spacing w:val="1"/>
                <w:sz w:val="24"/>
                <w:lang w:val="ru-RU"/>
              </w:rPr>
              <w:t xml:space="preserve"> </w:t>
            </w:r>
            <w:r w:rsidRPr="00032E4A">
              <w:rPr>
                <w:sz w:val="24"/>
                <w:lang w:val="ru-RU"/>
              </w:rPr>
              <w:t>коммуникативных</w:t>
            </w:r>
            <w:r w:rsidRPr="00032E4A">
              <w:rPr>
                <w:spacing w:val="-3"/>
                <w:sz w:val="24"/>
                <w:lang w:val="ru-RU"/>
              </w:rPr>
              <w:t xml:space="preserve"> </w:t>
            </w:r>
            <w:r w:rsidRPr="00032E4A">
              <w:rPr>
                <w:sz w:val="24"/>
                <w:lang w:val="ru-RU"/>
              </w:rPr>
              <w:t>неудач</w:t>
            </w:r>
            <w:r w:rsidRPr="00032E4A">
              <w:rPr>
                <w:spacing w:val="-1"/>
                <w:sz w:val="24"/>
                <w:lang w:val="ru-RU"/>
              </w:rPr>
              <w:t xml:space="preserve"> </w:t>
            </w:r>
            <w:r w:rsidRPr="00032E4A">
              <w:rPr>
                <w:sz w:val="24"/>
                <w:lang w:val="ru-RU"/>
              </w:rPr>
              <w:t>и</w:t>
            </w:r>
            <w:r w:rsidRPr="00032E4A">
              <w:rPr>
                <w:spacing w:val="-2"/>
                <w:sz w:val="24"/>
                <w:lang w:val="ru-RU"/>
              </w:rPr>
              <w:t xml:space="preserve"> </w:t>
            </w:r>
            <w:r w:rsidRPr="00032E4A">
              <w:rPr>
                <w:sz w:val="24"/>
                <w:lang w:val="ru-RU"/>
              </w:rPr>
              <w:t>предупреждать</w:t>
            </w:r>
            <w:r w:rsidRPr="00032E4A">
              <w:rPr>
                <w:spacing w:val="-1"/>
                <w:sz w:val="24"/>
                <w:lang w:val="ru-RU"/>
              </w:rPr>
              <w:t xml:space="preserve"> </w:t>
            </w:r>
            <w:r w:rsidRPr="00032E4A">
              <w:rPr>
                <w:sz w:val="24"/>
                <w:lang w:val="ru-RU"/>
              </w:rPr>
              <w:t>их</w:t>
            </w:r>
            <w:r w:rsidRPr="00032E4A">
              <w:rPr>
                <w:spacing w:val="-2"/>
                <w:sz w:val="24"/>
                <w:lang w:val="ru-RU"/>
              </w:rPr>
              <w:t xml:space="preserve"> </w:t>
            </w:r>
            <w:r w:rsidRPr="00032E4A">
              <w:rPr>
                <w:sz w:val="24"/>
                <w:lang w:val="ru-RU"/>
              </w:rPr>
              <w:t>возникновение</w:t>
            </w:r>
          </w:p>
        </w:tc>
      </w:tr>
      <w:tr w:rsidR="009B259A" w14:paraId="78714F6E" w14:textId="77777777" w:rsidTr="004E109F">
        <w:trPr>
          <w:trHeight w:val="551"/>
        </w:trPr>
        <w:tc>
          <w:tcPr>
            <w:tcW w:w="1190" w:type="dxa"/>
            <w:vMerge/>
            <w:tcBorders>
              <w:top w:val="nil"/>
            </w:tcBorders>
          </w:tcPr>
          <w:p w14:paraId="7ED3B25D" w14:textId="77777777" w:rsidR="009B259A" w:rsidRPr="00032E4A" w:rsidRDefault="009B259A" w:rsidP="004E109F">
            <w:pPr>
              <w:rPr>
                <w:sz w:val="2"/>
                <w:szCs w:val="2"/>
                <w:lang w:val="ru-RU"/>
              </w:rPr>
            </w:pPr>
          </w:p>
        </w:tc>
        <w:tc>
          <w:tcPr>
            <w:tcW w:w="1134" w:type="dxa"/>
          </w:tcPr>
          <w:p w14:paraId="1A6E99FD" w14:textId="77777777" w:rsidR="009B259A" w:rsidRDefault="009B259A" w:rsidP="004E109F">
            <w:pPr>
              <w:pStyle w:val="TableParagraph"/>
              <w:spacing w:line="272" w:lineRule="exact"/>
              <w:ind w:left="216" w:right="211"/>
              <w:jc w:val="center"/>
              <w:rPr>
                <w:sz w:val="24"/>
              </w:rPr>
            </w:pPr>
            <w:r>
              <w:rPr>
                <w:sz w:val="24"/>
              </w:rPr>
              <w:t>3.2</w:t>
            </w:r>
          </w:p>
        </w:tc>
        <w:tc>
          <w:tcPr>
            <w:tcW w:w="7425" w:type="dxa"/>
          </w:tcPr>
          <w:p w14:paraId="201650A9" w14:textId="77777777" w:rsidR="009B259A" w:rsidRPr="00032E4A" w:rsidRDefault="009B259A" w:rsidP="004E109F">
            <w:pPr>
              <w:pStyle w:val="TableParagraph"/>
              <w:spacing w:line="272" w:lineRule="exact"/>
              <w:rPr>
                <w:sz w:val="24"/>
                <w:lang w:val="ru-RU"/>
              </w:rPr>
            </w:pPr>
            <w:r w:rsidRPr="00032E4A">
              <w:rPr>
                <w:sz w:val="24"/>
                <w:lang w:val="ru-RU"/>
              </w:rPr>
              <w:t>Оценивать</w:t>
            </w:r>
            <w:r w:rsidRPr="00032E4A">
              <w:rPr>
                <w:spacing w:val="32"/>
                <w:sz w:val="24"/>
                <w:lang w:val="ru-RU"/>
              </w:rPr>
              <w:t xml:space="preserve"> </w:t>
            </w:r>
            <w:r w:rsidRPr="00032E4A">
              <w:rPr>
                <w:sz w:val="24"/>
                <w:lang w:val="ru-RU"/>
              </w:rPr>
              <w:t>собственную</w:t>
            </w:r>
            <w:r w:rsidRPr="00032E4A">
              <w:rPr>
                <w:spacing w:val="90"/>
                <w:sz w:val="24"/>
                <w:lang w:val="ru-RU"/>
              </w:rPr>
              <w:t xml:space="preserve"> </w:t>
            </w:r>
            <w:r w:rsidRPr="00032E4A">
              <w:rPr>
                <w:sz w:val="24"/>
                <w:lang w:val="ru-RU"/>
              </w:rPr>
              <w:t>и</w:t>
            </w:r>
            <w:r w:rsidRPr="00032E4A">
              <w:rPr>
                <w:spacing w:val="90"/>
                <w:sz w:val="24"/>
                <w:lang w:val="ru-RU"/>
              </w:rPr>
              <w:t xml:space="preserve"> </w:t>
            </w:r>
            <w:r w:rsidRPr="00032E4A">
              <w:rPr>
                <w:sz w:val="24"/>
                <w:lang w:val="ru-RU"/>
              </w:rPr>
              <w:t>чужую</w:t>
            </w:r>
            <w:r w:rsidRPr="00032E4A">
              <w:rPr>
                <w:spacing w:val="90"/>
                <w:sz w:val="24"/>
                <w:lang w:val="ru-RU"/>
              </w:rPr>
              <w:t xml:space="preserve"> </w:t>
            </w:r>
            <w:r w:rsidRPr="00032E4A">
              <w:rPr>
                <w:sz w:val="24"/>
                <w:lang w:val="ru-RU"/>
              </w:rPr>
              <w:t>речь</w:t>
            </w:r>
            <w:r w:rsidRPr="00032E4A">
              <w:rPr>
                <w:spacing w:val="91"/>
                <w:sz w:val="24"/>
                <w:lang w:val="ru-RU"/>
              </w:rPr>
              <w:t xml:space="preserve"> </w:t>
            </w:r>
            <w:r w:rsidRPr="00032E4A">
              <w:rPr>
                <w:sz w:val="24"/>
                <w:lang w:val="ru-RU"/>
              </w:rPr>
              <w:t>с</w:t>
            </w:r>
            <w:r w:rsidRPr="00032E4A">
              <w:rPr>
                <w:spacing w:val="90"/>
                <w:sz w:val="24"/>
                <w:lang w:val="ru-RU"/>
              </w:rPr>
              <w:t xml:space="preserve"> </w:t>
            </w:r>
            <w:r w:rsidRPr="00032E4A">
              <w:rPr>
                <w:sz w:val="24"/>
                <w:lang w:val="ru-RU"/>
              </w:rPr>
              <w:t>точки</w:t>
            </w:r>
            <w:r w:rsidRPr="00032E4A">
              <w:rPr>
                <w:spacing w:val="91"/>
                <w:sz w:val="24"/>
                <w:lang w:val="ru-RU"/>
              </w:rPr>
              <w:t xml:space="preserve"> </w:t>
            </w:r>
            <w:r w:rsidRPr="00032E4A">
              <w:rPr>
                <w:sz w:val="24"/>
                <w:lang w:val="ru-RU"/>
              </w:rPr>
              <w:t>зрения</w:t>
            </w:r>
            <w:r w:rsidRPr="00032E4A">
              <w:rPr>
                <w:spacing w:val="91"/>
                <w:sz w:val="24"/>
                <w:lang w:val="ru-RU"/>
              </w:rPr>
              <w:t xml:space="preserve"> </w:t>
            </w:r>
            <w:r w:rsidRPr="00032E4A">
              <w:rPr>
                <w:sz w:val="24"/>
                <w:lang w:val="ru-RU"/>
              </w:rPr>
              <w:t>точного,</w:t>
            </w:r>
          </w:p>
          <w:p w14:paraId="13211D64" w14:textId="77777777" w:rsidR="009B259A" w:rsidRDefault="009B259A" w:rsidP="004E109F">
            <w:pPr>
              <w:pStyle w:val="TableParagraph"/>
              <w:spacing w:line="259" w:lineRule="exact"/>
              <w:rPr>
                <w:sz w:val="24"/>
              </w:rPr>
            </w:pPr>
            <w:r>
              <w:rPr>
                <w:sz w:val="24"/>
              </w:rPr>
              <w:t>уместного</w:t>
            </w:r>
            <w:r>
              <w:rPr>
                <w:spacing w:val="-5"/>
                <w:sz w:val="24"/>
              </w:rPr>
              <w:t xml:space="preserve"> </w:t>
            </w:r>
            <w:r>
              <w:rPr>
                <w:sz w:val="24"/>
              </w:rPr>
              <w:t>и</w:t>
            </w:r>
            <w:r>
              <w:rPr>
                <w:spacing w:val="-5"/>
                <w:sz w:val="24"/>
              </w:rPr>
              <w:t xml:space="preserve"> </w:t>
            </w:r>
            <w:r>
              <w:rPr>
                <w:sz w:val="24"/>
              </w:rPr>
              <w:t>выразительного</w:t>
            </w:r>
            <w:r>
              <w:rPr>
                <w:spacing w:val="-6"/>
                <w:sz w:val="24"/>
              </w:rPr>
              <w:t xml:space="preserve"> </w:t>
            </w:r>
            <w:r>
              <w:rPr>
                <w:sz w:val="24"/>
              </w:rPr>
              <w:t>словоупотребления</w:t>
            </w:r>
          </w:p>
        </w:tc>
      </w:tr>
      <w:tr w:rsidR="009B259A" w14:paraId="251CA277" w14:textId="77777777" w:rsidTr="004E109F">
        <w:trPr>
          <w:trHeight w:val="276"/>
        </w:trPr>
        <w:tc>
          <w:tcPr>
            <w:tcW w:w="1190" w:type="dxa"/>
            <w:vMerge/>
            <w:tcBorders>
              <w:top w:val="nil"/>
            </w:tcBorders>
          </w:tcPr>
          <w:p w14:paraId="2E012174" w14:textId="77777777" w:rsidR="009B259A" w:rsidRDefault="009B259A" w:rsidP="004E109F">
            <w:pPr>
              <w:rPr>
                <w:sz w:val="2"/>
                <w:szCs w:val="2"/>
              </w:rPr>
            </w:pPr>
          </w:p>
        </w:tc>
        <w:tc>
          <w:tcPr>
            <w:tcW w:w="1134" w:type="dxa"/>
          </w:tcPr>
          <w:p w14:paraId="7C6D2798" w14:textId="77777777" w:rsidR="009B259A" w:rsidRDefault="009B259A" w:rsidP="004E109F">
            <w:pPr>
              <w:pStyle w:val="TableParagraph"/>
              <w:spacing w:line="257" w:lineRule="exact"/>
              <w:ind w:left="216" w:right="211"/>
              <w:jc w:val="center"/>
              <w:rPr>
                <w:sz w:val="24"/>
              </w:rPr>
            </w:pPr>
            <w:r>
              <w:rPr>
                <w:sz w:val="24"/>
              </w:rPr>
              <w:t>3.3</w:t>
            </w:r>
          </w:p>
        </w:tc>
        <w:tc>
          <w:tcPr>
            <w:tcW w:w="7425" w:type="dxa"/>
          </w:tcPr>
          <w:p w14:paraId="0294E4DD" w14:textId="77777777" w:rsidR="009B259A" w:rsidRPr="00032E4A" w:rsidRDefault="009B259A" w:rsidP="004E109F">
            <w:pPr>
              <w:pStyle w:val="TableParagraph"/>
              <w:spacing w:line="257" w:lineRule="exact"/>
              <w:rPr>
                <w:sz w:val="24"/>
                <w:lang w:val="ru-RU"/>
              </w:rPr>
            </w:pPr>
            <w:r w:rsidRPr="00032E4A">
              <w:rPr>
                <w:sz w:val="24"/>
                <w:lang w:val="ru-RU"/>
              </w:rPr>
              <w:t>Редактировать</w:t>
            </w:r>
            <w:r w:rsidRPr="00032E4A">
              <w:rPr>
                <w:spacing w:val="-4"/>
                <w:sz w:val="24"/>
                <w:lang w:val="ru-RU"/>
              </w:rPr>
              <w:t xml:space="preserve"> </w:t>
            </w:r>
            <w:r w:rsidRPr="00032E4A">
              <w:rPr>
                <w:sz w:val="24"/>
                <w:lang w:val="ru-RU"/>
              </w:rPr>
              <w:t>собственные</w:t>
            </w:r>
            <w:r w:rsidRPr="00032E4A">
              <w:rPr>
                <w:spacing w:val="-2"/>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чужие</w:t>
            </w:r>
            <w:r w:rsidRPr="00032E4A">
              <w:rPr>
                <w:spacing w:val="-3"/>
                <w:sz w:val="24"/>
                <w:lang w:val="ru-RU"/>
              </w:rPr>
              <w:t xml:space="preserve"> </w:t>
            </w:r>
            <w:r w:rsidRPr="00032E4A">
              <w:rPr>
                <w:sz w:val="24"/>
                <w:lang w:val="ru-RU"/>
              </w:rPr>
              <w:t>высказывания</w:t>
            </w:r>
          </w:p>
        </w:tc>
      </w:tr>
      <w:tr w:rsidR="009B259A" w14:paraId="70151018" w14:textId="77777777" w:rsidTr="004E109F">
        <w:trPr>
          <w:trHeight w:val="827"/>
        </w:trPr>
        <w:tc>
          <w:tcPr>
            <w:tcW w:w="1190" w:type="dxa"/>
            <w:vMerge w:val="restart"/>
          </w:tcPr>
          <w:p w14:paraId="56918134" w14:textId="77777777" w:rsidR="009B259A" w:rsidRDefault="009B259A" w:rsidP="004E109F">
            <w:pPr>
              <w:pStyle w:val="TableParagraph"/>
              <w:spacing w:line="275" w:lineRule="exact"/>
              <w:ind w:left="7"/>
              <w:jc w:val="center"/>
              <w:rPr>
                <w:b/>
                <w:sz w:val="24"/>
              </w:rPr>
            </w:pPr>
            <w:r>
              <w:rPr>
                <w:b/>
                <w:sz w:val="24"/>
              </w:rPr>
              <w:t>4</w:t>
            </w:r>
          </w:p>
        </w:tc>
        <w:tc>
          <w:tcPr>
            <w:tcW w:w="8559" w:type="dxa"/>
            <w:gridSpan w:val="2"/>
          </w:tcPr>
          <w:p w14:paraId="27168DCC" w14:textId="77777777" w:rsidR="009B259A" w:rsidRPr="00032E4A" w:rsidRDefault="009B259A" w:rsidP="004E109F">
            <w:pPr>
              <w:pStyle w:val="TableParagraph"/>
              <w:tabs>
                <w:tab w:val="left" w:pos="1867"/>
                <w:tab w:val="left" w:pos="3298"/>
                <w:tab w:val="left" w:pos="4441"/>
                <w:tab w:val="left" w:pos="5421"/>
                <w:tab w:val="left" w:pos="6920"/>
              </w:tabs>
              <w:ind w:right="100"/>
              <w:rPr>
                <w:b/>
                <w:sz w:val="24"/>
                <w:lang w:val="ru-RU"/>
              </w:rPr>
            </w:pPr>
            <w:r w:rsidRPr="00032E4A">
              <w:rPr>
                <w:b/>
                <w:sz w:val="24"/>
                <w:lang w:val="ru-RU"/>
              </w:rPr>
              <w:t>Умение</w:t>
            </w:r>
            <w:r w:rsidRPr="00032E4A">
              <w:rPr>
                <w:b/>
                <w:spacing w:val="5"/>
                <w:sz w:val="24"/>
                <w:lang w:val="ru-RU"/>
              </w:rPr>
              <w:t xml:space="preserve"> </w:t>
            </w:r>
            <w:r w:rsidRPr="00032E4A">
              <w:rPr>
                <w:b/>
                <w:sz w:val="24"/>
                <w:lang w:val="ru-RU"/>
              </w:rPr>
              <w:t>продуктивно</w:t>
            </w:r>
            <w:r w:rsidRPr="00032E4A">
              <w:rPr>
                <w:b/>
                <w:spacing w:val="6"/>
                <w:sz w:val="24"/>
                <w:lang w:val="ru-RU"/>
              </w:rPr>
              <w:t xml:space="preserve"> </w:t>
            </w:r>
            <w:r w:rsidRPr="00032E4A">
              <w:rPr>
                <w:b/>
                <w:sz w:val="24"/>
                <w:lang w:val="ru-RU"/>
              </w:rPr>
              <w:t>общаться</w:t>
            </w:r>
            <w:r w:rsidRPr="00032E4A">
              <w:rPr>
                <w:b/>
                <w:spacing w:val="5"/>
                <w:sz w:val="24"/>
                <w:lang w:val="ru-RU"/>
              </w:rPr>
              <w:t xml:space="preserve"> </w:t>
            </w:r>
            <w:r w:rsidRPr="00032E4A">
              <w:rPr>
                <w:b/>
                <w:sz w:val="24"/>
                <w:lang w:val="ru-RU"/>
              </w:rPr>
              <w:t>и</w:t>
            </w:r>
            <w:r w:rsidRPr="00032E4A">
              <w:rPr>
                <w:b/>
                <w:spacing w:val="5"/>
                <w:sz w:val="24"/>
                <w:lang w:val="ru-RU"/>
              </w:rPr>
              <w:t xml:space="preserve"> </w:t>
            </w:r>
            <w:r w:rsidRPr="00032E4A">
              <w:rPr>
                <w:b/>
                <w:sz w:val="24"/>
                <w:lang w:val="ru-RU"/>
              </w:rPr>
              <w:t>взаимодействовать</w:t>
            </w:r>
            <w:r w:rsidRPr="00032E4A">
              <w:rPr>
                <w:b/>
                <w:spacing w:val="4"/>
                <w:sz w:val="24"/>
                <w:lang w:val="ru-RU"/>
              </w:rPr>
              <w:t xml:space="preserve"> </w:t>
            </w:r>
            <w:r w:rsidRPr="00032E4A">
              <w:rPr>
                <w:b/>
                <w:sz w:val="24"/>
                <w:lang w:val="ru-RU"/>
              </w:rPr>
              <w:t>в</w:t>
            </w:r>
            <w:r w:rsidRPr="00032E4A">
              <w:rPr>
                <w:b/>
                <w:spacing w:val="5"/>
                <w:sz w:val="24"/>
                <w:lang w:val="ru-RU"/>
              </w:rPr>
              <w:t xml:space="preserve"> </w:t>
            </w:r>
            <w:r w:rsidRPr="00032E4A">
              <w:rPr>
                <w:b/>
                <w:sz w:val="24"/>
                <w:lang w:val="ru-RU"/>
              </w:rPr>
              <w:t>процессе</w:t>
            </w:r>
            <w:r w:rsidRPr="00032E4A">
              <w:rPr>
                <w:b/>
                <w:spacing w:val="6"/>
                <w:sz w:val="24"/>
                <w:lang w:val="ru-RU"/>
              </w:rPr>
              <w:t xml:space="preserve"> </w:t>
            </w:r>
            <w:r w:rsidRPr="00032E4A">
              <w:rPr>
                <w:b/>
                <w:sz w:val="24"/>
                <w:lang w:val="ru-RU"/>
              </w:rPr>
              <w:t>совместной</w:t>
            </w:r>
            <w:r w:rsidRPr="00032E4A">
              <w:rPr>
                <w:b/>
                <w:spacing w:val="-57"/>
                <w:sz w:val="24"/>
                <w:lang w:val="ru-RU"/>
              </w:rPr>
              <w:t xml:space="preserve"> </w:t>
            </w:r>
            <w:r w:rsidRPr="00032E4A">
              <w:rPr>
                <w:b/>
                <w:sz w:val="24"/>
                <w:lang w:val="ru-RU"/>
              </w:rPr>
              <w:t>деятельности,</w:t>
            </w:r>
            <w:r w:rsidRPr="00032E4A">
              <w:rPr>
                <w:b/>
                <w:sz w:val="24"/>
                <w:lang w:val="ru-RU"/>
              </w:rPr>
              <w:tab/>
              <w:t>учитывать</w:t>
            </w:r>
            <w:r w:rsidRPr="00032E4A">
              <w:rPr>
                <w:b/>
                <w:sz w:val="24"/>
                <w:lang w:val="ru-RU"/>
              </w:rPr>
              <w:tab/>
              <w:t>позиции</w:t>
            </w:r>
            <w:r w:rsidRPr="00032E4A">
              <w:rPr>
                <w:b/>
                <w:sz w:val="24"/>
                <w:lang w:val="ru-RU"/>
              </w:rPr>
              <w:tab/>
              <w:t>других</w:t>
            </w:r>
            <w:r w:rsidRPr="00032E4A">
              <w:rPr>
                <w:b/>
                <w:sz w:val="24"/>
                <w:lang w:val="ru-RU"/>
              </w:rPr>
              <w:tab/>
              <w:t>участников</w:t>
            </w:r>
            <w:r w:rsidRPr="00032E4A">
              <w:rPr>
                <w:b/>
                <w:sz w:val="24"/>
                <w:lang w:val="ru-RU"/>
              </w:rPr>
              <w:tab/>
            </w:r>
            <w:r w:rsidRPr="00032E4A">
              <w:rPr>
                <w:b/>
                <w:spacing w:val="-1"/>
                <w:sz w:val="24"/>
                <w:lang w:val="ru-RU"/>
              </w:rPr>
              <w:t>деятельности,</w:t>
            </w:r>
          </w:p>
          <w:p w14:paraId="274A7FC9" w14:textId="77777777" w:rsidR="009B259A" w:rsidRDefault="009B259A" w:rsidP="004E109F">
            <w:pPr>
              <w:pStyle w:val="TableParagraph"/>
              <w:spacing w:line="257" w:lineRule="exact"/>
              <w:rPr>
                <w:b/>
                <w:sz w:val="24"/>
              </w:rPr>
            </w:pPr>
            <w:r>
              <w:rPr>
                <w:b/>
                <w:sz w:val="24"/>
              </w:rPr>
              <w:t>эффективно</w:t>
            </w:r>
            <w:r>
              <w:rPr>
                <w:b/>
                <w:spacing w:val="-6"/>
                <w:sz w:val="24"/>
              </w:rPr>
              <w:t xml:space="preserve"> </w:t>
            </w:r>
            <w:r>
              <w:rPr>
                <w:b/>
                <w:sz w:val="24"/>
              </w:rPr>
              <w:t>разрешать</w:t>
            </w:r>
            <w:r>
              <w:rPr>
                <w:b/>
                <w:spacing w:val="-5"/>
                <w:sz w:val="24"/>
              </w:rPr>
              <w:t xml:space="preserve"> </w:t>
            </w:r>
            <w:r>
              <w:rPr>
                <w:b/>
                <w:sz w:val="24"/>
              </w:rPr>
              <w:t>конфликты</w:t>
            </w:r>
          </w:p>
        </w:tc>
      </w:tr>
      <w:tr w:rsidR="009B259A" w14:paraId="06EAC624" w14:textId="77777777" w:rsidTr="004E109F">
        <w:trPr>
          <w:trHeight w:val="551"/>
        </w:trPr>
        <w:tc>
          <w:tcPr>
            <w:tcW w:w="1190" w:type="dxa"/>
            <w:vMerge/>
            <w:tcBorders>
              <w:top w:val="nil"/>
            </w:tcBorders>
          </w:tcPr>
          <w:p w14:paraId="73174CE5" w14:textId="77777777" w:rsidR="009B259A" w:rsidRDefault="009B259A" w:rsidP="004E109F">
            <w:pPr>
              <w:rPr>
                <w:sz w:val="2"/>
                <w:szCs w:val="2"/>
              </w:rPr>
            </w:pPr>
          </w:p>
        </w:tc>
        <w:tc>
          <w:tcPr>
            <w:tcW w:w="1134" w:type="dxa"/>
          </w:tcPr>
          <w:p w14:paraId="5FEDE7D9" w14:textId="77777777" w:rsidR="009B259A" w:rsidRDefault="009B259A" w:rsidP="004E109F">
            <w:pPr>
              <w:pStyle w:val="TableParagraph"/>
              <w:spacing w:line="273" w:lineRule="exact"/>
              <w:ind w:left="216" w:right="211"/>
              <w:jc w:val="center"/>
              <w:rPr>
                <w:sz w:val="24"/>
              </w:rPr>
            </w:pPr>
            <w:r>
              <w:rPr>
                <w:sz w:val="24"/>
              </w:rPr>
              <w:t>4.1</w:t>
            </w:r>
          </w:p>
        </w:tc>
        <w:tc>
          <w:tcPr>
            <w:tcW w:w="7425" w:type="dxa"/>
          </w:tcPr>
          <w:p w14:paraId="44E45702" w14:textId="77777777" w:rsidR="009B259A" w:rsidRPr="00032E4A" w:rsidRDefault="009B259A" w:rsidP="004E109F">
            <w:pPr>
              <w:pStyle w:val="TableParagraph"/>
              <w:spacing w:line="276" w:lineRule="exact"/>
              <w:ind w:right="98"/>
              <w:rPr>
                <w:sz w:val="24"/>
                <w:lang w:val="ru-RU"/>
              </w:rPr>
            </w:pPr>
            <w:r w:rsidRPr="00032E4A">
              <w:rPr>
                <w:sz w:val="24"/>
                <w:lang w:val="ru-RU"/>
              </w:rPr>
              <w:t>Учитывать</w:t>
            </w:r>
            <w:r w:rsidRPr="00032E4A">
              <w:rPr>
                <w:spacing w:val="15"/>
                <w:sz w:val="24"/>
                <w:lang w:val="ru-RU"/>
              </w:rPr>
              <w:t xml:space="preserve"> </w:t>
            </w:r>
            <w:r w:rsidRPr="00032E4A">
              <w:rPr>
                <w:sz w:val="24"/>
                <w:lang w:val="ru-RU"/>
              </w:rPr>
              <w:t>в</w:t>
            </w:r>
            <w:r w:rsidRPr="00032E4A">
              <w:rPr>
                <w:spacing w:val="15"/>
                <w:sz w:val="24"/>
                <w:lang w:val="ru-RU"/>
              </w:rPr>
              <w:t xml:space="preserve"> </w:t>
            </w:r>
            <w:r w:rsidRPr="00032E4A">
              <w:rPr>
                <w:sz w:val="24"/>
                <w:lang w:val="ru-RU"/>
              </w:rPr>
              <w:t>процессе</w:t>
            </w:r>
            <w:r w:rsidRPr="00032E4A">
              <w:rPr>
                <w:spacing w:val="14"/>
                <w:sz w:val="24"/>
                <w:lang w:val="ru-RU"/>
              </w:rPr>
              <w:t xml:space="preserve"> </w:t>
            </w:r>
            <w:r w:rsidRPr="00032E4A">
              <w:rPr>
                <w:sz w:val="24"/>
                <w:lang w:val="ru-RU"/>
              </w:rPr>
              <w:t>речевого</w:t>
            </w:r>
            <w:r w:rsidRPr="00032E4A">
              <w:rPr>
                <w:spacing w:val="15"/>
                <w:sz w:val="24"/>
                <w:lang w:val="ru-RU"/>
              </w:rPr>
              <w:t xml:space="preserve"> </w:t>
            </w:r>
            <w:r w:rsidRPr="00032E4A">
              <w:rPr>
                <w:sz w:val="24"/>
                <w:lang w:val="ru-RU"/>
              </w:rPr>
              <w:t>общения</w:t>
            </w:r>
            <w:r w:rsidRPr="00032E4A">
              <w:rPr>
                <w:spacing w:val="16"/>
                <w:sz w:val="24"/>
                <w:lang w:val="ru-RU"/>
              </w:rPr>
              <w:t xml:space="preserve"> </w:t>
            </w:r>
            <w:r w:rsidRPr="00032E4A">
              <w:rPr>
                <w:sz w:val="24"/>
                <w:lang w:val="ru-RU"/>
              </w:rPr>
              <w:t>фазы</w:t>
            </w:r>
            <w:r w:rsidRPr="00032E4A">
              <w:rPr>
                <w:spacing w:val="14"/>
                <w:sz w:val="24"/>
                <w:lang w:val="ru-RU"/>
              </w:rPr>
              <w:t xml:space="preserve"> </w:t>
            </w:r>
            <w:r w:rsidRPr="00032E4A">
              <w:rPr>
                <w:sz w:val="24"/>
                <w:lang w:val="ru-RU"/>
              </w:rPr>
              <w:t>речевой</w:t>
            </w:r>
            <w:r w:rsidRPr="00032E4A">
              <w:rPr>
                <w:spacing w:val="15"/>
                <w:sz w:val="24"/>
                <w:lang w:val="ru-RU"/>
              </w:rPr>
              <w:t xml:space="preserve"> </w:t>
            </w:r>
            <w:r w:rsidRPr="00032E4A">
              <w:rPr>
                <w:sz w:val="24"/>
                <w:lang w:val="ru-RU"/>
              </w:rPr>
              <w:t>деятельности</w:t>
            </w:r>
            <w:r w:rsidRPr="00032E4A">
              <w:rPr>
                <w:spacing w:val="-57"/>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речевую</w:t>
            </w:r>
            <w:r w:rsidRPr="00032E4A">
              <w:rPr>
                <w:spacing w:val="-1"/>
                <w:sz w:val="24"/>
                <w:lang w:val="ru-RU"/>
              </w:rPr>
              <w:t xml:space="preserve"> </w:t>
            </w:r>
            <w:r w:rsidRPr="00032E4A">
              <w:rPr>
                <w:sz w:val="24"/>
                <w:lang w:val="ru-RU"/>
              </w:rPr>
              <w:t>ситуацию</w:t>
            </w:r>
          </w:p>
        </w:tc>
      </w:tr>
      <w:tr w:rsidR="009B259A" w14:paraId="29506978" w14:textId="77777777" w:rsidTr="004E109F">
        <w:trPr>
          <w:trHeight w:val="827"/>
        </w:trPr>
        <w:tc>
          <w:tcPr>
            <w:tcW w:w="1190" w:type="dxa"/>
            <w:vMerge/>
            <w:tcBorders>
              <w:top w:val="nil"/>
            </w:tcBorders>
          </w:tcPr>
          <w:p w14:paraId="77C00175" w14:textId="77777777" w:rsidR="009B259A" w:rsidRPr="00032E4A" w:rsidRDefault="009B259A" w:rsidP="004E109F">
            <w:pPr>
              <w:rPr>
                <w:sz w:val="2"/>
                <w:szCs w:val="2"/>
                <w:lang w:val="ru-RU"/>
              </w:rPr>
            </w:pPr>
          </w:p>
        </w:tc>
        <w:tc>
          <w:tcPr>
            <w:tcW w:w="1134" w:type="dxa"/>
          </w:tcPr>
          <w:p w14:paraId="1C04D00E" w14:textId="77777777" w:rsidR="009B259A" w:rsidRDefault="009B259A" w:rsidP="004E109F">
            <w:pPr>
              <w:pStyle w:val="TableParagraph"/>
              <w:spacing w:line="272" w:lineRule="exact"/>
              <w:ind w:left="216" w:right="211"/>
              <w:jc w:val="center"/>
              <w:rPr>
                <w:sz w:val="24"/>
              </w:rPr>
            </w:pPr>
            <w:r>
              <w:rPr>
                <w:sz w:val="24"/>
              </w:rPr>
              <w:t>4.2</w:t>
            </w:r>
          </w:p>
        </w:tc>
        <w:tc>
          <w:tcPr>
            <w:tcW w:w="7425" w:type="dxa"/>
          </w:tcPr>
          <w:p w14:paraId="7FAE67F2" w14:textId="77777777" w:rsidR="009B259A" w:rsidRPr="00032E4A" w:rsidRDefault="009B259A" w:rsidP="004E109F">
            <w:pPr>
              <w:pStyle w:val="TableParagraph"/>
              <w:spacing w:line="272" w:lineRule="exact"/>
              <w:rPr>
                <w:sz w:val="24"/>
                <w:lang w:val="ru-RU"/>
              </w:rPr>
            </w:pPr>
            <w:r w:rsidRPr="00032E4A">
              <w:rPr>
                <w:sz w:val="24"/>
                <w:lang w:val="ru-RU"/>
              </w:rPr>
              <w:t>Использовать</w:t>
            </w:r>
            <w:r w:rsidRPr="00032E4A">
              <w:rPr>
                <w:spacing w:val="66"/>
                <w:sz w:val="24"/>
                <w:lang w:val="ru-RU"/>
              </w:rPr>
              <w:t xml:space="preserve"> </w:t>
            </w:r>
            <w:r w:rsidRPr="00032E4A">
              <w:rPr>
                <w:sz w:val="24"/>
                <w:lang w:val="ru-RU"/>
              </w:rPr>
              <w:t xml:space="preserve">в  </w:t>
            </w:r>
            <w:r w:rsidRPr="00032E4A">
              <w:rPr>
                <w:spacing w:val="4"/>
                <w:sz w:val="24"/>
                <w:lang w:val="ru-RU"/>
              </w:rPr>
              <w:t xml:space="preserve"> </w:t>
            </w:r>
            <w:r w:rsidRPr="00032E4A">
              <w:rPr>
                <w:sz w:val="24"/>
                <w:lang w:val="ru-RU"/>
              </w:rPr>
              <w:t xml:space="preserve">речевой  </w:t>
            </w:r>
            <w:r w:rsidRPr="00032E4A">
              <w:rPr>
                <w:spacing w:val="5"/>
                <w:sz w:val="24"/>
                <w:lang w:val="ru-RU"/>
              </w:rPr>
              <w:t xml:space="preserve"> </w:t>
            </w:r>
            <w:r w:rsidRPr="00032E4A">
              <w:rPr>
                <w:sz w:val="24"/>
                <w:lang w:val="ru-RU"/>
              </w:rPr>
              <w:t xml:space="preserve">практике  </w:t>
            </w:r>
            <w:r w:rsidRPr="00032E4A">
              <w:rPr>
                <w:spacing w:val="6"/>
                <w:sz w:val="24"/>
                <w:lang w:val="ru-RU"/>
              </w:rPr>
              <w:t xml:space="preserve"> </w:t>
            </w:r>
            <w:r w:rsidRPr="00032E4A">
              <w:rPr>
                <w:sz w:val="24"/>
                <w:lang w:val="ru-RU"/>
              </w:rPr>
              <w:t xml:space="preserve">языковые  </w:t>
            </w:r>
            <w:r w:rsidRPr="00032E4A">
              <w:rPr>
                <w:spacing w:val="5"/>
                <w:sz w:val="24"/>
                <w:lang w:val="ru-RU"/>
              </w:rPr>
              <w:t xml:space="preserve"> </w:t>
            </w:r>
            <w:r w:rsidRPr="00032E4A">
              <w:rPr>
                <w:sz w:val="24"/>
                <w:lang w:val="ru-RU"/>
              </w:rPr>
              <w:t xml:space="preserve">средства  </w:t>
            </w:r>
            <w:r w:rsidRPr="00032E4A">
              <w:rPr>
                <w:spacing w:val="6"/>
                <w:sz w:val="24"/>
                <w:lang w:val="ru-RU"/>
              </w:rPr>
              <w:t xml:space="preserve"> </w:t>
            </w:r>
            <w:r w:rsidRPr="00032E4A">
              <w:rPr>
                <w:sz w:val="24"/>
                <w:lang w:val="ru-RU"/>
              </w:rPr>
              <w:t>передачи</w:t>
            </w:r>
          </w:p>
          <w:p w14:paraId="60D6BE53" w14:textId="77777777" w:rsidR="009B259A" w:rsidRPr="00032E4A" w:rsidRDefault="009B259A" w:rsidP="004E109F">
            <w:pPr>
              <w:pStyle w:val="TableParagraph"/>
              <w:tabs>
                <w:tab w:val="left" w:pos="2330"/>
                <w:tab w:val="left" w:pos="3762"/>
                <w:tab w:val="left" w:pos="4156"/>
                <w:tab w:val="left" w:pos="5145"/>
                <w:tab w:val="left" w:pos="6222"/>
              </w:tabs>
              <w:spacing w:line="270" w:lineRule="atLeast"/>
              <w:ind w:right="98"/>
              <w:rPr>
                <w:sz w:val="24"/>
                <w:lang w:val="ru-RU"/>
              </w:rPr>
            </w:pPr>
            <w:r w:rsidRPr="00032E4A">
              <w:rPr>
                <w:sz w:val="24"/>
                <w:lang w:val="ru-RU"/>
              </w:rPr>
              <w:t>логико-смысловых</w:t>
            </w:r>
            <w:r w:rsidRPr="00032E4A">
              <w:rPr>
                <w:sz w:val="24"/>
                <w:lang w:val="ru-RU"/>
              </w:rPr>
              <w:tab/>
              <w:t>отношений</w:t>
            </w:r>
            <w:r w:rsidRPr="00032E4A">
              <w:rPr>
                <w:sz w:val="24"/>
                <w:lang w:val="ru-RU"/>
              </w:rPr>
              <w:tab/>
              <w:t>в</w:t>
            </w:r>
            <w:r w:rsidRPr="00032E4A">
              <w:rPr>
                <w:sz w:val="24"/>
                <w:lang w:val="ru-RU"/>
              </w:rPr>
              <w:tab/>
              <w:t>тексте,</w:t>
            </w:r>
            <w:r w:rsidRPr="00032E4A">
              <w:rPr>
                <w:sz w:val="24"/>
                <w:lang w:val="ru-RU"/>
              </w:rPr>
              <w:tab/>
              <w:t>приёмы</w:t>
            </w:r>
            <w:r w:rsidRPr="00032E4A">
              <w:rPr>
                <w:sz w:val="24"/>
                <w:lang w:val="ru-RU"/>
              </w:rPr>
              <w:tab/>
            </w:r>
            <w:r w:rsidRPr="00032E4A">
              <w:rPr>
                <w:spacing w:val="-1"/>
                <w:sz w:val="24"/>
                <w:lang w:val="ru-RU"/>
              </w:rPr>
              <w:t>выявления</w:t>
            </w:r>
            <w:r w:rsidRPr="00032E4A">
              <w:rPr>
                <w:spacing w:val="-57"/>
                <w:sz w:val="24"/>
                <w:lang w:val="ru-RU"/>
              </w:rPr>
              <w:t xml:space="preserve"> </w:t>
            </w:r>
            <w:r w:rsidRPr="00032E4A">
              <w:rPr>
                <w:sz w:val="24"/>
                <w:lang w:val="ru-RU"/>
              </w:rPr>
              <w:t>и</w:t>
            </w:r>
            <w:r w:rsidRPr="00032E4A">
              <w:rPr>
                <w:spacing w:val="-2"/>
                <w:sz w:val="24"/>
                <w:lang w:val="ru-RU"/>
              </w:rPr>
              <w:t xml:space="preserve"> </w:t>
            </w:r>
            <w:r w:rsidRPr="00032E4A">
              <w:rPr>
                <w:sz w:val="24"/>
                <w:lang w:val="ru-RU"/>
              </w:rPr>
              <w:t>проверки</w:t>
            </w:r>
            <w:r w:rsidRPr="00032E4A">
              <w:rPr>
                <w:spacing w:val="-1"/>
                <w:sz w:val="24"/>
                <w:lang w:val="ru-RU"/>
              </w:rPr>
              <w:t xml:space="preserve"> </w:t>
            </w:r>
            <w:r w:rsidRPr="00032E4A">
              <w:rPr>
                <w:sz w:val="24"/>
                <w:lang w:val="ru-RU"/>
              </w:rPr>
              <w:t>логико-смысловых связей</w:t>
            </w:r>
          </w:p>
        </w:tc>
      </w:tr>
      <w:tr w:rsidR="009B259A" w14:paraId="4772D886" w14:textId="77777777" w:rsidTr="004E109F">
        <w:trPr>
          <w:trHeight w:val="828"/>
        </w:trPr>
        <w:tc>
          <w:tcPr>
            <w:tcW w:w="1190" w:type="dxa"/>
            <w:vMerge/>
            <w:tcBorders>
              <w:top w:val="nil"/>
            </w:tcBorders>
          </w:tcPr>
          <w:p w14:paraId="0CEAE8FA" w14:textId="77777777" w:rsidR="009B259A" w:rsidRPr="00032E4A" w:rsidRDefault="009B259A" w:rsidP="004E109F">
            <w:pPr>
              <w:rPr>
                <w:sz w:val="2"/>
                <w:szCs w:val="2"/>
                <w:lang w:val="ru-RU"/>
              </w:rPr>
            </w:pPr>
          </w:p>
        </w:tc>
        <w:tc>
          <w:tcPr>
            <w:tcW w:w="1134" w:type="dxa"/>
          </w:tcPr>
          <w:p w14:paraId="2AF88421" w14:textId="77777777" w:rsidR="009B259A" w:rsidRDefault="009B259A" w:rsidP="004E109F">
            <w:pPr>
              <w:pStyle w:val="TableParagraph"/>
              <w:spacing w:line="274" w:lineRule="exact"/>
              <w:ind w:left="216" w:right="211"/>
              <w:jc w:val="center"/>
              <w:rPr>
                <w:sz w:val="24"/>
              </w:rPr>
            </w:pPr>
            <w:r>
              <w:rPr>
                <w:sz w:val="24"/>
              </w:rPr>
              <w:t>4.3</w:t>
            </w:r>
          </w:p>
        </w:tc>
        <w:tc>
          <w:tcPr>
            <w:tcW w:w="7425" w:type="dxa"/>
          </w:tcPr>
          <w:p w14:paraId="1AF1C081" w14:textId="77777777" w:rsidR="009B259A" w:rsidRPr="00032E4A" w:rsidRDefault="009B259A" w:rsidP="004E109F">
            <w:pPr>
              <w:pStyle w:val="TableParagraph"/>
              <w:spacing w:line="276" w:lineRule="exact"/>
              <w:ind w:right="97"/>
              <w:jc w:val="both"/>
              <w:rPr>
                <w:sz w:val="24"/>
                <w:lang w:val="ru-RU"/>
              </w:rPr>
            </w:pPr>
            <w:r w:rsidRPr="00032E4A">
              <w:rPr>
                <w:sz w:val="24"/>
                <w:lang w:val="ru-RU"/>
              </w:rPr>
              <w:t>Выбирать</w:t>
            </w:r>
            <w:r w:rsidRPr="00032E4A">
              <w:rPr>
                <w:spacing w:val="1"/>
                <w:sz w:val="24"/>
                <w:lang w:val="ru-RU"/>
              </w:rPr>
              <w:t xml:space="preserve"> </w:t>
            </w:r>
            <w:r w:rsidRPr="00032E4A">
              <w:rPr>
                <w:sz w:val="24"/>
                <w:lang w:val="ru-RU"/>
              </w:rPr>
              <w:t>речевую</w:t>
            </w:r>
            <w:r w:rsidRPr="00032E4A">
              <w:rPr>
                <w:spacing w:val="1"/>
                <w:sz w:val="24"/>
                <w:lang w:val="ru-RU"/>
              </w:rPr>
              <w:t xml:space="preserve"> </w:t>
            </w:r>
            <w:r w:rsidRPr="00032E4A">
              <w:rPr>
                <w:sz w:val="24"/>
                <w:lang w:val="ru-RU"/>
              </w:rPr>
              <w:t>тактику</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языковые</w:t>
            </w:r>
            <w:r w:rsidRPr="00032E4A">
              <w:rPr>
                <w:spacing w:val="1"/>
                <w:sz w:val="24"/>
                <w:lang w:val="ru-RU"/>
              </w:rPr>
              <w:t xml:space="preserve"> </w:t>
            </w:r>
            <w:r w:rsidRPr="00032E4A">
              <w:rPr>
                <w:sz w:val="24"/>
                <w:lang w:val="ru-RU"/>
              </w:rPr>
              <w:t>средства,</w:t>
            </w:r>
            <w:r w:rsidRPr="00032E4A">
              <w:rPr>
                <w:spacing w:val="1"/>
                <w:sz w:val="24"/>
                <w:lang w:val="ru-RU"/>
              </w:rPr>
              <w:t xml:space="preserve"> </w:t>
            </w:r>
            <w:r w:rsidRPr="00032E4A">
              <w:rPr>
                <w:sz w:val="24"/>
                <w:lang w:val="ru-RU"/>
              </w:rPr>
              <w:t>адекватные</w:t>
            </w:r>
            <w:r w:rsidRPr="00032E4A">
              <w:rPr>
                <w:spacing w:val="1"/>
                <w:sz w:val="24"/>
                <w:lang w:val="ru-RU"/>
              </w:rPr>
              <w:t xml:space="preserve"> </w:t>
            </w:r>
            <w:r w:rsidRPr="00032E4A">
              <w:rPr>
                <w:sz w:val="24"/>
                <w:lang w:val="ru-RU"/>
              </w:rPr>
              <w:t>характеру</w:t>
            </w:r>
            <w:r w:rsidRPr="00032E4A">
              <w:rPr>
                <w:spacing w:val="1"/>
                <w:sz w:val="24"/>
                <w:lang w:val="ru-RU"/>
              </w:rPr>
              <w:t xml:space="preserve"> </w:t>
            </w:r>
            <w:r w:rsidRPr="00032E4A">
              <w:rPr>
                <w:sz w:val="24"/>
                <w:lang w:val="ru-RU"/>
              </w:rPr>
              <w:t>речевой</w:t>
            </w:r>
            <w:r w:rsidRPr="00032E4A">
              <w:rPr>
                <w:spacing w:val="1"/>
                <w:sz w:val="24"/>
                <w:lang w:val="ru-RU"/>
              </w:rPr>
              <w:t xml:space="preserve"> </w:t>
            </w:r>
            <w:r w:rsidRPr="00032E4A">
              <w:rPr>
                <w:sz w:val="24"/>
                <w:lang w:val="ru-RU"/>
              </w:rPr>
              <w:t>ситуации,</w:t>
            </w:r>
            <w:r w:rsidRPr="00032E4A">
              <w:rPr>
                <w:spacing w:val="1"/>
                <w:sz w:val="24"/>
                <w:lang w:val="ru-RU"/>
              </w:rPr>
              <w:t xml:space="preserve"> </w:t>
            </w:r>
            <w:r w:rsidRPr="00032E4A">
              <w:rPr>
                <w:sz w:val="24"/>
                <w:lang w:val="ru-RU"/>
              </w:rPr>
              <w:t>включая</w:t>
            </w:r>
            <w:r w:rsidRPr="00032E4A">
              <w:rPr>
                <w:spacing w:val="1"/>
                <w:sz w:val="24"/>
                <w:lang w:val="ru-RU"/>
              </w:rPr>
              <w:t xml:space="preserve"> </w:t>
            </w:r>
            <w:r w:rsidRPr="00032E4A">
              <w:rPr>
                <w:sz w:val="24"/>
                <w:lang w:val="ru-RU"/>
              </w:rPr>
              <w:t>вербальные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невербальные</w:t>
            </w:r>
            <w:r w:rsidRPr="00032E4A">
              <w:rPr>
                <w:spacing w:val="-57"/>
                <w:sz w:val="24"/>
                <w:lang w:val="ru-RU"/>
              </w:rPr>
              <w:t xml:space="preserve"> </w:t>
            </w:r>
            <w:r w:rsidRPr="00032E4A">
              <w:rPr>
                <w:sz w:val="24"/>
                <w:lang w:val="ru-RU"/>
              </w:rPr>
              <w:t>средства</w:t>
            </w:r>
            <w:r w:rsidRPr="00032E4A">
              <w:rPr>
                <w:spacing w:val="-1"/>
                <w:sz w:val="24"/>
                <w:lang w:val="ru-RU"/>
              </w:rPr>
              <w:t xml:space="preserve"> </w:t>
            </w:r>
            <w:r w:rsidRPr="00032E4A">
              <w:rPr>
                <w:sz w:val="24"/>
                <w:lang w:val="ru-RU"/>
              </w:rPr>
              <w:t>общения</w:t>
            </w:r>
          </w:p>
        </w:tc>
      </w:tr>
      <w:tr w:rsidR="009B259A" w14:paraId="2629C557" w14:textId="77777777" w:rsidTr="004E109F">
        <w:trPr>
          <w:trHeight w:val="827"/>
        </w:trPr>
        <w:tc>
          <w:tcPr>
            <w:tcW w:w="1190" w:type="dxa"/>
            <w:vMerge/>
            <w:tcBorders>
              <w:top w:val="nil"/>
            </w:tcBorders>
          </w:tcPr>
          <w:p w14:paraId="1BE96758" w14:textId="77777777" w:rsidR="009B259A" w:rsidRPr="00032E4A" w:rsidRDefault="009B259A" w:rsidP="004E109F">
            <w:pPr>
              <w:rPr>
                <w:sz w:val="2"/>
                <w:szCs w:val="2"/>
                <w:lang w:val="ru-RU"/>
              </w:rPr>
            </w:pPr>
          </w:p>
        </w:tc>
        <w:tc>
          <w:tcPr>
            <w:tcW w:w="1134" w:type="dxa"/>
          </w:tcPr>
          <w:p w14:paraId="642E6C90" w14:textId="77777777" w:rsidR="009B259A" w:rsidRDefault="009B259A" w:rsidP="004E109F">
            <w:pPr>
              <w:pStyle w:val="TableParagraph"/>
              <w:spacing w:line="273" w:lineRule="exact"/>
              <w:ind w:left="216" w:right="211"/>
              <w:jc w:val="center"/>
              <w:rPr>
                <w:sz w:val="24"/>
              </w:rPr>
            </w:pPr>
            <w:r>
              <w:rPr>
                <w:sz w:val="24"/>
              </w:rPr>
              <w:t>4.4</w:t>
            </w:r>
          </w:p>
        </w:tc>
        <w:tc>
          <w:tcPr>
            <w:tcW w:w="7425" w:type="dxa"/>
          </w:tcPr>
          <w:p w14:paraId="6407C918" w14:textId="77777777" w:rsidR="009B259A" w:rsidRPr="00032E4A" w:rsidRDefault="009B259A" w:rsidP="004E109F">
            <w:pPr>
              <w:pStyle w:val="TableParagraph"/>
              <w:tabs>
                <w:tab w:val="left" w:pos="1111"/>
                <w:tab w:val="left" w:pos="1819"/>
                <w:tab w:val="left" w:pos="2528"/>
                <w:tab w:val="left" w:pos="2880"/>
                <w:tab w:val="left" w:pos="3937"/>
                <w:tab w:val="left" w:pos="4110"/>
                <w:tab w:val="left" w:pos="4464"/>
                <w:tab w:val="left" w:pos="5338"/>
                <w:tab w:val="left" w:pos="5554"/>
                <w:tab w:val="left" w:pos="6786"/>
              </w:tabs>
              <w:ind w:right="98"/>
              <w:rPr>
                <w:sz w:val="24"/>
                <w:lang w:val="ru-RU"/>
              </w:rPr>
            </w:pPr>
            <w:r w:rsidRPr="00032E4A">
              <w:rPr>
                <w:sz w:val="24"/>
                <w:lang w:val="ru-RU"/>
              </w:rPr>
              <w:t>Уметь</w:t>
            </w:r>
            <w:r w:rsidRPr="00032E4A">
              <w:rPr>
                <w:sz w:val="24"/>
                <w:lang w:val="ru-RU"/>
              </w:rPr>
              <w:tab/>
              <w:t>выступать</w:t>
            </w:r>
            <w:r w:rsidRPr="00032E4A">
              <w:rPr>
                <w:sz w:val="24"/>
                <w:lang w:val="ru-RU"/>
              </w:rPr>
              <w:tab/>
              <w:t>публично,</w:t>
            </w:r>
            <w:r w:rsidRPr="00032E4A">
              <w:rPr>
                <w:sz w:val="24"/>
                <w:lang w:val="ru-RU"/>
              </w:rPr>
              <w:tab/>
              <w:t>используя</w:t>
            </w:r>
            <w:r w:rsidRPr="00032E4A">
              <w:rPr>
                <w:sz w:val="24"/>
                <w:lang w:val="ru-RU"/>
              </w:rPr>
              <w:tab/>
              <w:t>различные</w:t>
            </w:r>
            <w:r w:rsidRPr="00032E4A">
              <w:rPr>
                <w:sz w:val="24"/>
                <w:lang w:val="ru-RU"/>
              </w:rPr>
              <w:tab/>
            </w:r>
            <w:r w:rsidRPr="00032E4A">
              <w:rPr>
                <w:spacing w:val="-1"/>
                <w:sz w:val="24"/>
                <w:lang w:val="ru-RU"/>
              </w:rPr>
              <w:t>виды</w:t>
            </w:r>
            <w:r w:rsidRPr="00032E4A">
              <w:rPr>
                <w:spacing w:val="-57"/>
                <w:sz w:val="24"/>
                <w:lang w:val="ru-RU"/>
              </w:rPr>
              <w:t xml:space="preserve"> </w:t>
            </w:r>
            <w:r w:rsidRPr="00032E4A">
              <w:rPr>
                <w:sz w:val="24"/>
                <w:lang w:val="ru-RU"/>
              </w:rPr>
              <w:t>аргументации,</w:t>
            </w:r>
            <w:r w:rsidRPr="00032E4A">
              <w:rPr>
                <w:sz w:val="24"/>
                <w:lang w:val="ru-RU"/>
              </w:rPr>
              <w:tab/>
              <w:t>речевые</w:t>
            </w:r>
            <w:r w:rsidRPr="00032E4A">
              <w:rPr>
                <w:sz w:val="24"/>
                <w:lang w:val="ru-RU"/>
              </w:rPr>
              <w:tab/>
              <w:t>стратегии</w:t>
            </w:r>
            <w:r w:rsidRPr="00032E4A">
              <w:rPr>
                <w:sz w:val="24"/>
                <w:lang w:val="ru-RU"/>
              </w:rPr>
              <w:tab/>
            </w:r>
            <w:r w:rsidRPr="00032E4A">
              <w:rPr>
                <w:sz w:val="24"/>
                <w:lang w:val="ru-RU"/>
              </w:rPr>
              <w:tab/>
              <w:t>и</w:t>
            </w:r>
            <w:r w:rsidRPr="00032E4A">
              <w:rPr>
                <w:sz w:val="24"/>
                <w:lang w:val="ru-RU"/>
              </w:rPr>
              <w:tab/>
              <w:t>тактики,</w:t>
            </w:r>
            <w:r w:rsidRPr="00032E4A">
              <w:rPr>
                <w:sz w:val="24"/>
                <w:lang w:val="ru-RU"/>
              </w:rPr>
              <w:tab/>
            </w:r>
            <w:r w:rsidRPr="00032E4A">
              <w:rPr>
                <w:sz w:val="24"/>
                <w:lang w:val="ru-RU"/>
              </w:rPr>
              <w:tab/>
            </w:r>
            <w:r w:rsidRPr="00032E4A">
              <w:rPr>
                <w:spacing w:val="-1"/>
                <w:sz w:val="24"/>
                <w:lang w:val="ru-RU"/>
              </w:rPr>
              <w:t>обеспечивающие</w:t>
            </w:r>
          </w:p>
          <w:p w14:paraId="19BA966E" w14:textId="77777777" w:rsidR="009B259A" w:rsidRDefault="009B259A" w:rsidP="004E109F">
            <w:pPr>
              <w:pStyle w:val="TableParagraph"/>
              <w:spacing w:line="259" w:lineRule="exact"/>
              <w:rPr>
                <w:sz w:val="24"/>
              </w:rPr>
            </w:pPr>
            <w:r>
              <w:rPr>
                <w:sz w:val="24"/>
              </w:rPr>
              <w:t>успешность</w:t>
            </w:r>
            <w:r>
              <w:rPr>
                <w:spacing w:val="-2"/>
                <w:sz w:val="24"/>
              </w:rPr>
              <w:t xml:space="preserve"> </w:t>
            </w:r>
            <w:r>
              <w:rPr>
                <w:sz w:val="24"/>
              </w:rPr>
              <w:t>общения</w:t>
            </w:r>
          </w:p>
        </w:tc>
      </w:tr>
      <w:tr w:rsidR="009B259A" w14:paraId="56DD24FF" w14:textId="77777777" w:rsidTr="004E109F">
        <w:trPr>
          <w:trHeight w:val="551"/>
        </w:trPr>
        <w:tc>
          <w:tcPr>
            <w:tcW w:w="1190" w:type="dxa"/>
            <w:vMerge/>
            <w:tcBorders>
              <w:top w:val="nil"/>
            </w:tcBorders>
          </w:tcPr>
          <w:p w14:paraId="2B846A1B" w14:textId="77777777" w:rsidR="009B259A" w:rsidRDefault="009B259A" w:rsidP="004E109F">
            <w:pPr>
              <w:rPr>
                <w:sz w:val="2"/>
                <w:szCs w:val="2"/>
              </w:rPr>
            </w:pPr>
          </w:p>
        </w:tc>
        <w:tc>
          <w:tcPr>
            <w:tcW w:w="1134" w:type="dxa"/>
          </w:tcPr>
          <w:p w14:paraId="11E75CF0" w14:textId="77777777" w:rsidR="009B259A" w:rsidRDefault="009B259A" w:rsidP="004E109F">
            <w:pPr>
              <w:pStyle w:val="TableParagraph"/>
              <w:spacing w:line="273" w:lineRule="exact"/>
              <w:ind w:left="216" w:right="211"/>
              <w:jc w:val="center"/>
              <w:rPr>
                <w:sz w:val="24"/>
              </w:rPr>
            </w:pPr>
            <w:r>
              <w:rPr>
                <w:sz w:val="24"/>
              </w:rPr>
              <w:t>4.5</w:t>
            </w:r>
          </w:p>
        </w:tc>
        <w:tc>
          <w:tcPr>
            <w:tcW w:w="7425" w:type="dxa"/>
          </w:tcPr>
          <w:p w14:paraId="73E50F78" w14:textId="77777777" w:rsidR="009B259A" w:rsidRPr="00032E4A" w:rsidRDefault="009B259A" w:rsidP="004E109F">
            <w:pPr>
              <w:pStyle w:val="TableParagraph"/>
              <w:tabs>
                <w:tab w:val="left" w:pos="1581"/>
                <w:tab w:val="left" w:pos="3032"/>
                <w:tab w:val="left" w:pos="3920"/>
                <w:tab w:val="left" w:pos="5076"/>
                <w:tab w:val="left" w:pos="6214"/>
              </w:tabs>
              <w:spacing w:line="273" w:lineRule="exact"/>
              <w:rPr>
                <w:sz w:val="24"/>
                <w:lang w:val="ru-RU"/>
              </w:rPr>
            </w:pPr>
            <w:r w:rsidRPr="00032E4A">
              <w:rPr>
                <w:sz w:val="24"/>
                <w:lang w:val="ru-RU"/>
              </w:rPr>
              <w:t>Проводить</w:t>
            </w:r>
            <w:r w:rsidRPr="00032E4A">
              <w:rPr>
                <w:sz w:val="24"/>
                <w:lang w:val="ru-RU"/>
              </w:rPr>
              <w:tab/>
              <w:t>различные</w:t>
            </w:r>
            <w:r w:rsidRPr="00032E4A">
              <w:rPr>
                <w:sz w:val="24"/>
                <w:lang w:val="ru-RU"/>
              </w:rPr>
              <w:tab/>
              <w:t>виды</w:t>
            </w:r>
            <w:r w:rsidRPr="00032E4A">
              <w:rPr>
                <w:sz w:val="24"/>
                <w:lang w:val="ru-RU"/>
              </w:rPr>
              <w:tab/>
              <w:t>анализа</w:t>
            </w:r>
            <w:r w:rsidRPr="00032E4A">
              <w:rPr>
                <w:sz w:val="24"/>
                <w:lang w:val="ru-RU"/>
              </w:rPr>
              <w:tab/>
              <w:t>текстов</w:t>
            </w:r>
            <w:r w:rsidRPr="00032E4A">
              <w:rPr>
                <w:sz w:val="24"/>
                <w:lang w:val="ru-RU"/>
              </w:rPr>
              <w:tab/>
              <w:t>различных</w:t>
            </w:r>
          </w:p>
          <w:p w14:paraId="358F55D9" w14:textId="77777777" w:rsidR="009B259A" w:rsidRDefault="009B259A" w:rsidP="004E109F">
            <w:pPr>
              <w:pStyle w:val="TableParagraph"/>
              <w:spacing w:line="259" w:lineRule="exact"/>
              <w:rPr>
                <w:sz w:val="24"/>
              </w:rPr>
            </w:pPr>
            <w:r>
              <w:rPr>
                <w:sz w:val="24"/>
              </w:rPr>
              <w:t>функциональных</w:t>
            </w:r>
            <w:r>
              <w:rPr>
                <w:spacing w:val="-5"/>
                <w:sz w:val="24"/>
              </w:rPr>
              <w:t xml:space="preserve"> </w:t>
            </w:r>
            <w:r>
              <w:rPr>
                <w:sz w:val="24"/>
              </w:rPr>
              <w:t>стилей</w:t>
            </w:r>
            <w:r>
              <w:rPr>
                <w:spacing w:val="-4"/>
                <w:sz w:val="24"/>
              </w:rPr>
              <w:t xml:space="preserve"> </w:t>
            </w:r>
            <w:r>
              <w:rPr>
                <w:sz w:val="24"/>
              </w:rPr>
              <w:t>и</w:t>
            </w:r>
            <w:r>
              <w:rPr>
                <w:spacing w:val="-5"/>
                <w:sz w:val="24"/>
              </w:rPr>
              <w:t xml:space="preserve"> </w:t>
            </w:r>
            <w:r>
              <w:rPr>
                <w:sz w:val="24"/>
              </w:rPr>
              <w:t>жанров</w:t>
            </w:r>
          </w:p>
        </w:tc>
      </w:tr>
      <w:tr w:rsidR="009B259A" w14:paraId="436ADEA1" w14:textId="77777777" w:rsidTr="004E109F">
        <w:trPr>
          <w:trHeight w:val="276"/>
        </w:trPr>
        <w:tc>
          <w:tcPr>
            <w:tcW w:w="1190" w:type="dxa"/>
            <w:vMerge/>
            <w:tcBorders>
              <w:top w:val="nil"/>
            </w:tcBorders>
          </w:tcPr>
          <w:p w14:paraId="7CE12931" w14:textId="77777777" w:rsidR="009B259A" w:rsidRDefault="009B259A" w:rsidP="004E109F">
            <w:pPr>
              <w:rPr>
                <w:sz w:val="2"/>
                <w:szCs w:val="2"/>
              </w:rPr>
            </w:pPr>
          </w:p>
        </w:tc>
        <w:tc>
          <w:tcPr>
            <w:tcW w:w="1134" w:type="dxa"/>
          </w:tcPr>
          <w:p w14:paraId="64F645D8" w14:textId="77777777" w:rsidR="009B259A" w:rsidRDefault="009B259A" w:rsidP="004E109F">
            <w:pPr>
              <w:pStyle w:val="TableParagraph"/>
              <w:spacing w:line="257" w:lineRule="exact"/>
              <w:ind w:left="216" w:right="211"/>
              <w:jc w:val="center"/>
              <w:rPr>
                <w:sz w:val="24"/>
              </w:rPr>
            </w:pPr>
            <w:r>
              <w:rPr>
                <w:sz w:val="24"/>
              </w:rPr>
              <w:t>4.6</w:t>
            </w:r>
          </w:p>
        </w:tc>
        <w:tc>
          <w:tcPr>
            <w:tcW w:w="7425" w:type="dxa"/>
          </w:tcPr>
          <w:p w14:paraId="56E251D9" w14:textId="77777777" w:rsidR="009B259A" w:rsidRPr="00032E4A" w:rsidRDefault="009B259A" w:rsidP="004E109F">
            <w:pPr>
              <w:pStyle w:val="TableParagraph"/>
              <w:spacing w:line="257" w:lineRule="exact"/>
              <w:rPr>
                <w:sz w:val="24"/>
                <w:lang w:val="ru-RU"/>
              </w:rPr>
            </w:pPr>
            <w:r w:rsidRPr="00032E4A">
              <w:rPr>
                <w:sz w:val="24"/>
                <w:lang w:val="ru-RU"/>
              </w:rPr>
              <w:t>Уметь</w:t>
            </w:r>
            <w:r w:rsidRPr="00032E4A">
              <w:rPr>
                <w:spacing w:val="-1"/>
                <w:sz w:val="24"/>
                <w:lang w:val="ru-RU"/>
              </w:rPr>
              <w:t xml:space="preserve"> </w:t>
            </w:r>
            <w:r w:rsidRPr="00032E4A">
              <w:rPr>
                <w:sz w:val="24"/>
                <w:lang w:val="ru-RU"/>
              </w:rPr>
              <w:t>вести</w:t>
            </w:r>
            <w:r w:rsidRPr="00032E4A">
              <w:rPr>
                <w:spacing w:val="-1"/>
                <w:sz w:val="24"/>
                <w:lang w:val="ru-RU"/>
              </w:rPr>
              <w:t xml:space="preserve"> </w:t>
            </w:r>
            <w:r w:rsidRPr="00032E4A">
              <w:rPr>
                <w:sz w:val="24"/>
                <w:lang w:val="ru-RU"/>
              </w:rPr>
              <w:t>диалог</w:t>
            </w:r>
            <w:r w:rsidRPr="00032E4A">
              <w:rPr>
                <w:spacing w:val="-1"/>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ситуации</w:t>
            </w:r>
            <w:r w:rsidRPr="00032E4A">
              <w:rPr>
                <w:spacing w:val="-1"/>
                <w:sz w:val="24"/>
                <w:lang w:val="ru-RU"/>
              </w:rPr>
              <w:t xml:space="preserve"> </w:t>
            </w:r>
            <w:r w:rsidRPr="00032E4A">
              <w:rPr>
                <w:sz w:val="24"/>
                <w:lang w:val="ru-RU"/>
              </w:rPr>
              <w:t>межкультурной</w:t>
            </w:r>
            <w:r w:rsidRPr="00032E4A">
              <w:rPr>
                <w:spacing w:val="-1"/>
                <w:sz w:val="24"/>
                <w:lang w:val="ru-RU"/>
              </w:rPr>
              <w:t xml:space="preserve"> </w:t>
            </w:r>
            <w:r w:rsidRPr="00032E4A">
              <w:rPr>
                <w:sz w:val="24"/>
                <w:lang w:val="ru-RU"/>
              </w:rPr>
              <w:t>коммуникации</w:t>
            </w:r>
          </w:p>
        </w:tc>
      </w:tr>
    </w:tbl>
    <w:p w14:paraId="75EB966F" w14:textId="77777777" w:rsidR="009B259A" w:rsidRDefault="009B259A" w:rsidP="009B259A">
      <w:pPr>
        <w:spacing w:line="257" w:lineRule="exact"/>
        <w:rPr>
          <w:sz w:val="24"/>
        </w:rPr>
        <w:sectPr w:rsidR="009B259A">
          <w:pgSz w:w="11910" w:h="16840"/>
          <w:pgMar w:top="1040" w:right="240" w:bottom="960" w:left="600" w:header="792" w:footer="757" w:gutter="0"/>
          <w:cols w:space="720"/>
        </w:sectPr>
      </w:pPr>
    </w:p>
    <w:p w14:paraId="69F71942" w14:textId="77777777" w:rsidR="009B259A" w:rsidRPr="00032E4A" w:rsidRDefault="009B259A" w:rsidP="00583F56">
      <w:pPr>
        <w:pStyle w:val="1"/>
        <w:numPr>
          <w:ilvl w:val="0"/>
          <w:numId w:val="6"/>
        </w:numPr>
        <w:tabs>
          <w:tab w:val="left" w:pos="1915"/>
        </w:tabs>
        <w:ind w:left="3793" w:right="1140" w:hanging="2160"/>
        <w:jc w:val="left"/>
        <w:rPr>
          <w:sz w:val="24"/>
          <w:szCs w:val="24"/>
        </w:rPr>
      </w:pPr>
      <w:r w:rsidRPr="00032E4A">
        <w:rPr>
          <w:sz w:val="24"/>
          <w:szCs w:val="24"/>
        </w:rPr>
        <w:lastRenderedPageBreak/>
        <w:t>Перечень распределённых по классам проверяемых элементов</w:t>
      </w:r>
      <w:r w:rsidRPr="00032E4A">
        <w:rPr>
          <w:spacing w:val="-68"/>
          <w:sz w:val="24"/>
          <w:szCs w:val="24"/>
        </w:rPr>
        <w:t xml:space="preserve"> </w:t>
      </w:r>
      <w:r w:rsidRPr="00032E4A">
        <w:rPr>
          <w:sz w:val="24"/>
          <w:szCs w:val="24"/>
        </w:rPr>
        <w:t>содержания</w:t>
      </w:r>
      <w:r w:rsidRPr="00032E4A">
        <w:rPr>
          <w:spacing w:val="-2"/>
          <w:sz w:val="24"/>
          <w:szCs w:val="24"/>
        </w:rPr>
        <w:t xml:space="preserve"> </w:t>
      </w:r>
      <w:r w:rsidRPr="00032E4A">
        <w:rPr>
          <w:sz w:val="24"/>
          <w:szCs w:val="24"/>
        </w:rPr>
        <w:t>по русскому</w:t>
      </w:r>
      <w:r w:rsidRPr="00032E4A">
        <w:rPr>
          <w:spacing w:val="-1"/>
          <w:sz w:val="24"/>
          <w:szCs w:val="24"/>
        </w:rPr>
        <w:t xml:space="preserve"> </w:t>
      </w:r>
      <w:r w:rsidRPr="00032E4A">
        <w:rPr>
          <w:sz w:val="24"/>
          <w:szCs w:val="24"/>
        </w:rPr>
        <w:t>языку</w:t>
      </w:r>
    </w:p>
    <w:p w14:paraId="4790D969" w14:textId="77777777" w:rsidR="009B259A" w:rsidRPr="00032E4A" w:rsidRDefault="009B259A" w:rsidP="00032E4A">
      <w:pPr>
        <w:pStyle w:val="ae"/>
        <w:rPr>
          <w:b/>
          <w:sz w:val="24"/>
          <w:szCs w:val="24"/>
        </w:rPr>
      </w:pPr>
    </w:p>
    <w:p w14:paraId="1AF16238" w14:textId="77777777" w:rsidR="009B259A" w:rsidRPr="00032E4A" w:rsidRDefault="009B259A" w:rsidP="00032E4A">
      <w:pPr>
        <w:pStyle w:val="ae"/>
        <w:ind w:left="1101" w:right="607" w:firstLine="720"/>
        <w:jc w:val="both"/>
        <w:rPr>
          <w:sz w:val="24"/>
          <w:szCs w:val="24"/>
        </w:rPr>
      </w:pPr>
      <w:r w:rsidRPr="00032E4A">
        <w:rPr>
          <w:sz w:val="24"/>
          <w:szCs w:val="24"/>
        </w:rPr>
        <w:t>Перечень распределённых по классам элементов содержания составлен</w:t>
      </w:r>
      <w:r w:rsidRPr="00032E4A">
        <w:rPr>
          <w:spacing w:val="-67"/>
          <w:sz w:val="24"/>
          <w:szCs w:val="24"/>
        </w:rPr>
        <w:t xml:space="preserve"> </w:t>
      </w:r>
      <w:r w:rsidRPr="00032E4A">
        <w:rPr>
          <w:sz w:val="24"/>
          <w:szCs w:val="24"/>
        </w:rPr>
        <w:t>на</w:t>
      </w:r>
      <w:r w:rsidRPr="00032E4A">
        <w:rPr>
          <w:spacing w:val="1"/>
          <w:sz w:val="24"/>
          <w:szCs w:val="24"/>
        </w:rPr>
        <w:t xml:space="preserve"> </w:t>
      </w:r>
      <w:r w:rsidRPr="00032E4A">
        <w:rPr>
          <w:sz w:val="24"/>
          <w:szCs w:val="24"/>
        </w:rPr>
        <w:t>основе</w:t>
      </w:r>
      <w:r w:rsidRPr="00032E4A">
        <w:rPr>
          <w:spacing w:val="1"/>
          <w:sz w:val="24"/>
          <w:szCs w:val="24"/>
        </w:rPr>
        <w:t xml:space="preserve"> </w:t>
      </w:r>
      <w:r w:rsidRPr="00032E4A">
        <w:rPr>
          <w:sz w:val="24"/>
          <w:szCs w:val="24"/>
        </w:rPr>
        <w:t>Примерной</w:t>
      </w:r>
      <w:r w:rsidRPr="00032E4A">
        <w:rPr>
          <w:spacing w:val="1"/>
          <w:sz w:val="24"/>
          <w:szCs w:val="24"/>
        </w:rPr>
        <w:t xml:space="preserve"> </w:t>
      </w:r>
      <w:r w:rsidRPr="00032E4A">
        <w:rPr>
          <w:sz w:val="24"/>
          <w:szCs w:val="24"/>
        </w:rPr>
        <w:t>основной</w:t>
      </w:r>
      <w:r w:rsidRPr="00032E4A">
        <w:rPr>
          <w:spacing w:val="1"/>
          <w:sz w:val="24"/>
          <w:szCs w:val="24"/>
        </w:rPr>
        <w:t xml:space="preserve"> </w:t>
      </w:r>
      <w:r w:rsidRPr="00032E4A">
        <w:rPr>
          <w:sz w:val="24"/>
          <w:szCs w:val="24"/>
        </w:rPr>
        <w:t>образовательной</w:t>
      </w:r>
      <w:r w:rsidRPr="00032E4A">
        <w:rPr>
          <w:spacing w:val="1"/>
          <w:sz w:val="24"/>
          <w:szCs w:val="24"/>
        </w:rPr>
        <w:t xml:space="preserve"> </w:t>
      </w:r>
      <w:r w:rsidRPr="00032E4A">
        <w:rPr>
          <w:sz w:val="24"/>
          <w:szCs w:val="24"/>
        </w:rPr>
        <w:t>программы</w:t>
      </w:r>
      <w:r w:rsidRPr="00032E4A">
        <w:rPr>
          <w:spacing w:val="71"/>
          <w:sz w:val="24"/>
          <w:szCs w:val="24"/>
        </w:rPr>
        <w:t xml:space="preserve"> </w:t>
      </w:r>
      <w:r w:rsidRPr="00032E4A">
        <w:rPr>
          <w:sz w:val="24"/>
          <w:szCs w:val="24"/>
        </w:rPr>
        <w:t>среднего</w:t>
      </w:r>
      <w:r w:rsidRPr="00032E4A">
        <w:rPr>
          <w:spacing w:val="1"/>
          <w:sz w:val="24"/>
          <w:szCs w:val="24"/>
        </w:rPr>
        <w:t xml:space="preserve"> </w:t>
      </w:r>
      <w:r w:rsidRPr="00032E4A">
        <w:rPr>
          <w:sz w:val="24"/>
          <w:szCs w:val="24"/>
        </w:rPr>
        <w:t>общего</w:t>
      </w:r>
      <w:r w:rsidRPr="00032E4A">
        <w:rPr>
          <w:spacing w:val="1"/>
          <w:sz w:val="24"/>
          <w:szCs w:val="24"/>
        </w:rPr>
        <w:t xml:space="preserve"> </w:t>
      </w:r>
      <w:r w:rsidRPr="00032E4A">
        <w:rPr>
          <w:sz w:val="24"/>
          <w:szCs w:val="24"/>
        </w:rPr>
        <w:t>образования</w:t>
      </w:r>
      <w:r w:rsidRPr="00032E4A">
        <w:rPr>
          <w:spacing w:val="1"/>
          <w:sz w:val="24"/>
          <w:szCs w:val="24"/>
        </w:rPr>
        <w:t xml:space="preserve"> </w:t>
      </w:r>
      <w:r w:rsidRPr="00032E4A">
        <w:rPr>
          <w:sz w:val="24"/>
          <w:szCs w:val="24"/>
        </w:rPr>
        <w:t>(одобрена</w:t>
      </w:r>
      <w:r w:rsidRPr="00032E4A">
        <w:rPr>
          <w:spacing w:val="1"/>
          <w:sz w:val="24"/>
          <w:szCs w:val="24"/>
        </w:rPr>
        <w:t xml:space="preserve"> </w:t>
      </w:r>
      <w:r w:rsidRPr="00032E4A">
        <w:rPr>
          <w:sz w:val="24"/>
          <w:szCs w:val="24"/>
        </w:rPr>
        <w:t>решением</w:t>
      </w:r>
      <w:r w:rsidRPr="00032E4A">
        <w:rPr>
          <w:spacing w:val="1"/>
          <w:sz w:val="24"/>
          <w:szCs w:val="24"/>
        </w:rPr>
        <w:t xml:space="preserve"> </w:t>
      </w:r>
      <w:r w:rsidRPr="00032E4A">
        <w:rPr>
          <w:sz w:val="24"/>
          <w:szCs w:val="24"/>
        </w:rPr>
        <w:t>федерального</w:t>
      </w:r>
      <w:r w:rsidRPr="00032E4A">
        <w:rPr>
          <w:spacing w:val="1"/>
          <w:sz w:val="24"/>
          <w:szCs w:val="24"/>
        </w:rPr>
        <w:t xml:space="preserve"> </w:t>
      </w:r>
      <w:r w:rsidRPr="00032E4A">
        <w:rPr>
          <w:sz w:val="24"/>
          <w:szCs w:val="24"/>
        </w:rPr>
        <w:t>учебно-</w:t>
      </w:r>
      <w:r w:rsidRPr="00032E4A">
        <w:rPr>
          <w:spacing w:val="1"/>
          <w:sz w:val="24"/>
          <w:szCs w:val="24"/>
        </w:rPr>
        <w:t xml:space="preserve"> </w:t>
      </w:r>
      <w:r w:rsidRPr="00032E4A">
        <w:rPr>
          <w:sz w:val="24"/>
          <w:szCs w:val="24"/>
        </w:rPr>
        <w:t>методического</w:t>
      </w:r>
      <w:r w:rsidRPr="00032E4A">
        <w:rPr>
          <w:spacing w:val="1"/>
          <w:sz w:val="24"/>
          <w:szCs w:val="24"/>
        </w:rPr>
        <w:t xml:space="preserve"> </w:t>
      </w:r>
      <w:r w:rsidRPr="00032E4A">
        <w:rPr>
          <w:sz w:val="24"/>
          <w:szCs w:val="24"/>
        </w:rPr>
        <w:t>объединения</w:t>
      </w:r>
      <w:r w:rsidRPr="00032E4A">
        <w:rPr>
          <w:spacing w:val="1"/>
          <w:sz w:val="24"/>
          <w:szCs w:val="24"/>
        </w:rPr>
        <w:t xml:space="preserve"> </w:t>
      </w:r>
      <w:r w:rsidRPr="00032E4A">
        <w:rPr>
          <w:sz w:val="24"/>
          <w:szCs w:val="24"/>
        </w:rPr>
        <w:t>по</w:t>
      </w:r>
      <w:r w:rsidRPr="00032E4A">
        <w:rPr>
          <w:spacing w:val="1"/>
          <w:sz w:val="24"/>
          <w:szCs w:val="24"/>
        </w:rPr>
        <w:t xml:space="preserve"> </w:t>
      </w:r>
      <w:r w:rsidRPr="00032E4A">
        <w:rPr>
          <w:sz w:val="24"/>
          <w:szCs w:val="24"/>
        </w:rPr>
        <w:t>общему</w:t>
      </w:r>
      <w:r w:rsidRPr="00032E4A">
        <w:rPr>
          <w:spacing w:val="1"/>
          <w:sz w:val="24"/>
          <w:szCs w:val="24"/>
        </w:rPr>
        <w:t xml:space="preserve"> </w:t>
      </w:r>
      <w:r w:rsidRPr="00032E4A">
        <w:rPr>
          <w:sz w:val="24"/>
          <w:szCs w:val="24"/>
        </w:rPr>
        <w:t>образованию</w:t>
      </w:r>
      <w:r w:rsidRPr="00032E4A">
        <w:rPr>
          <w:spacing w:val="71"/>
          <w:sz w:val="24"/>
          <w:szCs w:val="24"/>
        </w:rPr>
        <w:t xml:space="preserve"> </w:t>
      </w:r>
      <w:r w:rsidRPr="00032E4A">
        <w:rPr>
          <w:sz w:val="24"/>
          <w:szCs w:val="24"/>
        </w:rPr>
        <w:t>(протокол</w:t>
      </w:r>
      <w:r w:rsidRPr="00032E4A">
        <w:rPr>
          <w:spacing w:val="71"/>
          <w:sz w:val="24"/>
          <w:szCs w:val="24"/>
        </w:rPr>
        <w:t xml:space="preserve"> </w:t>
      </w:r>
      <w:r w:rsidRPr="00032E4A">
        <w:rPr>
          <w:sz w:val="24"/>
          <w:szCs w:val="24"/>
        </w:rPr>
        <w:t>от</w:t>
      </w:r>
      <w:r w:rsidRPr="00032E4A">
        <w:rPr>
          <w:spacing w:val="1"/>
          <w:sz w:val="24"/>
          <w:szCs w:val="24"/>
        </w:rPr>
        <w:t xml:space="preserve"> </w:t>
      </w:r>
      <w:r w:rsidRPr="00032E4A">
        <w:rPr>
          <w:sz w:val="24"/>
          <w:szCs w:val="24"/>
        </w:rPr>
        <w:t>28.06.2016 г.</w:t>
      </w:r>
      <w:r w:rsidRPr="00032E4A">
        <w:rPr>
          <w:spacing w:val="-1"/>
          <w:sz w:val="24"/>
          <w:szCs w:val="24"/>
        </w:rPr>
        <w:t xml:space="preserve"> </w:t>
      </w:r>
      <w:r w:rsidRPr="00032E4A">
        <w:rPr>
          <w:sz w:val="24"/>
          <w:szCs w:val="24"/>
        </w:rPr>
        <w:t>№</w:t>
      </w:r>
      <w:r w:rsidRPr="00032E4A">
        <w:rPr>
          <w:spacing w:val="-1"/>
          <w:sz w:val="24"/>
          <w:szCs w:val="24"/>
        </w:rPr>
        <w:t xml:space="preserve"> </w:t>
      </w:r>
      <w:r w:rsidRPr="00032E4A">
        <w:rPr>
          <w:sz w:val="24"/>
          <w:szCs w:val="24"/>
        </w:rPr>
        <w:t>2/16-з)).</w:t>
      </w:r>
    </w:p>
    <w:p w14:paraId="3951C65A" w14:textId="77777777" w:rsidR="009B259A" w:rsidRPr="00032E4A" w:rsidRDefault="009B259A" w:rsidP="00583F56">
      <w:pPr>
        <w:pStyle w:val="1"/>
        <w:numPr>
          <w:ilvl w:val="0"/>
          <w:numId w:val="4"/>
        </w:numPr>
        <w:tabs>
          <w:tab w:val="left" w:pos="5602"/>
        </w:tabs>
        <w:ind w:hanging="5112"/>
        <w:rPr>
          <w:sz w:val="24"/>
          <w:szCs w:val="24"/>
        </w:rPr>
      </w:pPr>
      <w:r w:rsidRPr="00032E4A">
        <w:rPr>
          <w:sz w:val="24"/>
          <w:szCs w:val="24"/>
        </w:rPr>
        <w:t>класс</w:t>
      </w:r>
    </w:p>
    <w:p w14:paraId="11333387" w14:textId="77777777" w:rsidR="009B259A" w:rsidRDefault="009B259A" w:rsidP="009B259A">
      <w:pPr>
        <w:pStyle w:val="ae"/>
        <w:spacing w:before="9" w:after="1"/>
        <w:rPr>
          <w:b/>
          <w:sz w:val="20"/>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18C92887" w14:textId="77777777" w:rsidTr="004E109F">
        <w:trPr>
          <w:trHeight w:val="1104"/>
        </w:trPr>
        <w:tc>
          <w:tcPr>
            <w:tcW w:w="778" w:type="dxa"/>
          </w:tcPr>
          <w:p w14:paraId="744C8ACC" w14:textId="77777777" w:rsidR="009B259A" w:rsidRDefault="009B259A" w:rsidP="004E109F">
            <w:pPr>
              <w:pStyle w:val="TableParagraph"/>
              <w:ind w:left="147" w:right="135" w:firstLine="33"/>
              <w:jc w:val="both"/>
              <w:rPr>
                <w:b/>
                <w:sz w:val="24"/>
              </w:rPr>
            </w:pPr>
            <w:r>
              <w:rPr>
                <w:b/>
                <w:sz w:val="24"/>
              </w:rPr>
              <w:t>Код</w:t>
            </w:r>
            <w:r>
              <w:rPr>
                <w:b/>
                <w:spacing w:val="-58"/>
                <w:sz w:val="24"/>
              </w:rPr>
              <w:t xml:space="preserve"> </w:t>
            </w:r>
            <w:r>
              <w:rPr>
                <w:b/>
                <w:sz w:val="24"/>
              </w:rPr>
              <w:t>раз-</w:t>
            </w:r>
            <w:r>
              <w:rPr>
                <w:b/>
                <w:spacing w:val="-58"/>
                <w:sz w:val="24"/>
              </w:rPr>
              <w:t xml:space="preserve"> </w:t>
            </w:r>
            <w:r>
              <w:rPr>
                <w:b/>
                <w:sz w:val="24"/>
              </w:rPr>
              <w:t>дела</w:t>
            </w:r>
          </w:p>
        </w:tc>
        <w:tc>
          <w:tcPr>
            <w:tcW w:w="1276" w:type="dxa"/>
          </w:tcPr>
          <w:p w14:paraId="37759C43" w14:textId="77777777" w:rsidR="009B259A" w:rsidRDefault="009B259A" w:rsidP="004E109F">
            <w:pPr>
              <w:pStyle w:val="TableParagraph"/>
              <w:spacing w:line="270" w:lineRule="atLeast"/>
              <w:ind w:left="139" w:right="133" w:firstLine="1"/>
              <w:jc w:val="center"/>
              <w:rPr>
                <w:b/>
                <w:sz w:val="24"/>
              </w:rPr>
            </w:pPr>
            <w:r>
              <w:rPr>
                <w:b/>
                <w:sz w:val="24"/>
              </w:rPr>
              <w:t>Код</w:t>
            </w:r>
            <w:r>
              <w:rPr>
                <w:b/>
                <w:spacing w:val="1"/>
                <w:sz w:val="24"/>
              </w:rPr>
              <w:t xml:space="preserve"> </w:t>
            </w:r>
            <w:r>
              <w:rPr>
                <w:b/>
                <w:sz w:val="24"/>
              </w:rPr>
              <w:t>прове-</w:t>
            </w:r>
            <w:r>
              <w:rPr>
                <w:b/>
                <w:spacing w:val="1"/>
                <w:sz w:val="24"/>
              </w:rPr>
              <w:t xml:space="preserve"> </w:t>
            </w:r>
            <w:r>
              <w:rPr>
                <w:b/>
                <w:sz w:val="24"/>
              </w:rPr>
              <w:t>ряемого</w:t>
            </w:r>
            <w:r>
              <w:rPr>
                <w:b/>
                <w:spacing w:val="1"/>
                <w:sz w:val="24"/>
              </w:rPr>
              <w:t xml:space="preserve"> </w:t>
            </w:r>
            <w:r>
              <w:rPr>
                <w:b/>
                <w:sz w:val="24"/>
              </w:rPr>
              <w:t>элемента</w:t>
            </w:r>
          </w:p>
        </w:tc>
        <w:tc>
          <w:tcPr>
            <w:tcW w:w="8290" w:type="dxa"/>
          </w:tcPr>
          <w:p w14:paraId="35F87C66" w14:textId="77777777" w:rsidR="009B259A" w:rsidRDefault="009B259A" w:rsidP="004E109F">
            <w:pPr>
              <w:pStyle w:val="TableParagraph"/>
              <w:ind w:left="2138" w:right="2133"/>
              <w:jc w:val="center"/>
              <w:rPr>
                <w:b/>
                <w:sz w:val="24"/>
              </w:rPr>
            </w:pPr>
            <w:r>
              <w:rPr>
                <w:b/>
                <w:sz w:val="24"/>
              </w:rPr>
              <w:t>Проверяемые</w:t>
            </w:r>
            <w:r>
              <w:rPr>
                <w:b/>
                <w:spacing w:val="-1"/>
                <w:sz w:val="24"/>
              </w:rPr>
              <w:t xml:space="preserve"> </w:t>
            </w:r>
            <w:r>
              <w:rPr>
                <w:b/>
                <w:sz w:val="24"/>
              </w:rPr>
              <w:t>элементы</w:t>
            </w:r>
            <w:r>
              <w:rPr>
                <w:b/>
                <w:spacing w:val="-1"/>
                <w:sz w:val="24"/>
              </w:rPr>
              <w:t xml:space="preserve"> </w:t>
            </w:r>
            <w:r>
              <w:rPr>
                <w:b/>
                <w:sz w:val="24"/>
              </w:rPr>
              <w:t>содержания</w:t>
            </w:r>
          </w:p>
        </w:tc>
      </w:tr>
      <w:tr w:rsidR="009B259A" w14:paraId="49266CD6" w14:textId="77777777" w:rsidTr="004E109F">
        <w:trPr>
          <w:trHeight w:val="275"/>
        </w:trPr>
        <w:tc>
          <w:tcPr>
            <w:tcW w:w="778" w:type="dxa"/>
            <w:tcBorders>
              <w:bottom w:val="nil"/>
            </w:tcBorders>
          </w:tcPr>
          <w:p w14:paraId="782483DA" w14:textId="77777777" w:rsidR="009B259A" w:rsidRDefault="009B259A" w:rsidP="004E109F">
            <w:pPr>
              <w:pStyle w:val="TableParagraph"/>
              <w:spacing w:line="256" w:lineRule="exact"/>
              <w:ind w:left="9"/>
              <w:jc w:val="center"/>
              <w:rPr>
                <w:b/>
                <w:sz w:val="24"/>
              </w:rPr>
            </w:pPr>
            <w:r>
              <w:rPr>
                <w:b/>
                <w:sz w:val="24"/>
              </w:rPr>
              <w:t>1</w:t>
            </w:r>
          </w:p>
        </w:tc>
        <w:tc>
          <w:tcPr>
            <w:tcW w:w="9566" w:type="dxa"/>
            <w:gridSpan w:val="2"/>
          </w:tcPr>
          <w:p w14:paraId="2BE346F8" w14:textId="77777777" w:rsidR="009B259A" w:rsidRDefault="009B259A" w:rsidP="004E109F">
            <w:pPr>
              <w:pStyle w:val="TableParagraph"/>
              <w:spacing w:line="256" w:lineRule="exact"/>
              <w:rPr>
                <w:b/>
                <w:sz w:val="24"/>
              </w:rPr>
            </w:pPr>
            <w:r>
              <w:rPr>
                <w:b/>
                <w:sz w:val="24"/>
              </w:rPr>
              <w:t>Общие</w:t>
            </w:r>
            <w:r>
              <w:rPr>
                <w:b/>
                <w:spacing w:val="-2"/>
                <w:sz w:val="24"/>
              </w:rPr>
              <w:t xml:space="preserve"> </w:t>
            </w:r>
            <w:r>
              <w:rPr>
                <w:b/>
                <w:sz w:val="24"/>
              </w:rPr>
              <w:t>сведения</w:t>
            </w:r>
            <w:r>
              <w:rPr>
                <w:b/>
                <w:spacing w:val="-1"/>
                <w:sz w:val="24"/>
              </w:rPr>
              <w:t xml:space="preserve"> </w:t>
            </w:r>
            <w:r>
              <w:rPr>
                <w:b/>
                <w:sz w:val="24"/>
              </w:rPr>
              <w:t>о</w:t>
            </w:r>
            <w:r>
              <w:rPr>
                <w:b/>
                <w:spacing w:val="-1"/>
                <w:sz w:val="24"/>
              </w:rPr>
              <w:t xml:space="preserve"> </w:t>
            </w:r>
            <w:r>
              <w:rPr>
                <w:b/>
                <w:sz w:val="24"/>
              </w:rPr>
              <w:t>языке</w:t>
            </w:r>
          </w:p>
        </w:tc>
      </w:tr>
      <w:tr w:rsidR="009B259A" w14:paraId="2B3546BB" w14:textId="77777777" w:rsidTr="004E109F">
        <w:trPr>
          <w:trHeight w:val="277"/>
        </w:trPr>
        <w:tc>
          <w:tcPr>
            <w:tcW w:w="778" w:type="dxa"/>
            <w:tcBorders>
              <w:top w:val="nil"/>
              <w:bottom w:val="nil"/>
            </w:tcBorders>
          </w:tcPr>
          <w:p w14:paraId="622A384A" w14:textId="77777777" w:rsidR="009B259A" w:rsidRDefault="009B259A" w:rsidP="004E109F">
            <w:pPr>
              <w:pStyle w:val="TableParagraph"/>
              <w:ind w:left="0"/>
              <w:rPr>
                <w:sz w:val="20"/>
              </w:rPr>
            </w:pPr>
          </w:p>
        </w:tc>
        <w:tc>
          <w:tcPr>
            <w:tcW w:w="1276" w:type="dxa"/>
            <w:tcBorders>
              <w:bottom w:val="nil"/>
            </w:tcBorders>
          </w:tcPr>
          <w:p w14:paraId="08BE53F7" w14:textId="77777777" w:rsidR="009B259A" w:rsidRDefault="009B259A" w:rsidP="004E109F">
            <w:pPr>
              <w:pStyle w:val="TableParagraph"/>
              <w:spacing w:line="258" w:lineRule="exact"/>
              <w:ind w:left="465" w:right="460"/>
              <w:jc w:val="center"/>
              <w:rPr>
                <w:sz w:val="24"/>
              </w:rPr>
            </w:pPr>
            <w:r>
              <w:rPr>
                <w:sz w:val="24"/>
              </w:rPr>
              <w:t>1.1</w:t>
            </w:r>
          </w:p>
        </w:tc>
        <w:tc>
          <w:tcPr>
            <w:tcW w:w="8290" w:type="dxa"/>
            <w:tcBorders>
              <w:bottom w:val="nil"/>
            </w:tcBorders>
          </w:tcPr>
          <w:p w14:paraId="08A7DF7C" w14:textId="77777777" w:rsidR="009B259A" w:rsidRPr="009B259A" w:rsidRDefault="009B259A" w:rsidP="004E109F">
            <w:pPr>
              <w:pStyle w:val="TableParagraph"/>
              <w:spacing w:line="258" w:lineRule="exact"/>
              <w:rPr>
                <w:sz w:val="24"/>
                <w:lang w:val="ru-RU"/>
              </w:rPr>
            </w:pPr>
            <w:r w:rsidRPr="009B259A">
              <w:rPr>
                <w:sz w:val="24"/>
                <w:lang w:val="ru-RU"/>
              </w:rPr>
              <w:t>Язык</w:t>
            </w:r>
            <w:r w:rsidRPr="009B259A">
              <w:rPr>
                <w:spacing w:val="41"/>
                <w:sz w:val="24"/>
                <w:lang w:val="ru-RU"/>
              </w:rPr>
              <w:t xml:space="preserve"> </w:t>
            </w:r>
            <w:r w:rsidRPr="009B259A">
              <w:rPr>
                <w:sz w:val="24"/>
                <w:lang w:val="ru-RU"/>
              </w:rPr>
              <w:t>и</w:t>
            </w:r>
            <w:r w:rsidRPr="009B259A">
              <w:rPr>
                <w:spacing w:val="101"/>
                <w:sz w:val="24"/>
                <w:lang w:val="ru-RU"/>
              </w:rPr>
              <w:t xml:space="preserve"> </w:t>
            </w:r>
            <w:r w:rsidRPr="009B259A">
              <w:rPr>
                <w:sz w:val="24"/>
                <w:lang w:val="ru-RU"/>
              </w:rPr>
              <w:t>общество.</w:t>
            </w:r>
            <w:r w:rsidRPr="009B259A">
              <w:rPr>
                <w:spacing w:val="103"/>
                <w:sz w:val="24"/>
                <w:lang w:val="ru-RU"/>
              </w:rPr>
              <w:t xml:space="preserve"> </w:t>
            </w:r>
            <w:r w:rsidRPr="009B259A">
              <w:rPr>
                <w:sz w:val="24"/>
                <w:lang w:val="ru-RU"/>
              </w:rPr>
              <w:t>Языки</w:t>
            </w:r>
            <w:r w:rsidRPr="009B259A">
              <w:rPr>
                <w:spacing w:val="100"/>
                <w:sz w:val="24"/>
                <w:lang w:val="ru-RU"/>
              </w:rPr>
              <w:t xml:space="preserve"> </w:t>
            </w:r>
            <w:r w:rsidRPr="009B259A">
              <w:rPr>
                <w:sz w:val="24"/>
                <w:lang w:val="ru-RU"/>
              </w:rPr>
              <w:t>государственные,</w:t>
            </w:r>
            <w:r w:rsidRPr="009B259A">
              <w:rPr>
                <w:spacing w:val="100"/>
                <w:sz w:val="24"/>
                <w:lang w:val="ru-RU"/>
              </w:rPr>
              <w:t xml:space="preserve"> </w:t>
            </w:r>
            <w:r w:rsidRPr="009B259A">
              <w:rPr>
                <w:sz w:val="24"/>
                <w:lang w:val="ru-RU"/>
              </w:rPr>
              <w:t>мировые,</w:t>
            </w:r>
            <w:r w:rsidRPr="009B259A">
              <w:rPr>
                <w:spacing w:val="101"/>
                <w:sz w:val="24"/>
                <w:lang w:val="ru-RU"/>
              </w:rPr>
              <w:t xml:space="preserve"> </w:t>
            </w:r>
            <w:r w:rsidRPr="009B259A">
              <w:rPr>
                <w:sz w:val="24"/>
                <w:lang w:val="ru-RU"/>
              </w:rPr>
              <w:t>межнационального</w:t>
            </w:r>
          </w:p>
        </w:tc>
      </w:tr>
      <w:tr w:rsidR="009B259A" w14:paraId="73C4097B" w14:textId="77777777" w:rsidTr="004E109F">
        <w:trPr>
          <w:trHeight w:val="276"/>
        </w:trPr>
        <w:tc>
          <w:tcPr>
            <w:tcW w:w="778" w:type="dxa"/>
            <w:tcBorders>
              <w:top w:val="nil"/>
              <w:bottom w:val="nil"/>
            </w:tcBorders>
          </w:tcPr>
          <w:p w14:paraId="35E72DA1" w14:textId="77777777" w:rsidR="009B259A" w:rsidRPr="009B259A" w:rsidRDefault="009B259A" w:rsidP="004E109F">
            <w:pPr>
              <w:pStyle w:val="TableParagraph"/>
              <w:ind w:left="0"/>
              <w:rPr>
                <w:sz w:val="20"/>
                <w:lang w:val="ru-RU"/>
              </w:rPr>
            </w:pPr>
          </w:p>
        </w:tc>
        <w:tc>
          <w:tcPr>
            <w:tcW w:w="1276" w:type="dxa"/>
            <w:tcBorders>
              <w:top w:val="nil"/>
              <w:bottom w:val="nil"/>
            </w:tcBorders>
          </w:tcPr>
          <w:p w14:paraId="00CE4E16" w14:textId="77777777" w:rsidR="009B259A" w:rsidRPr="009B259A" w:rsidRDefault="009B259A" w:rsidP="004E109F">
            <w:pPr>
              <w:pStyle w:val="TableParagraph"/>
              <w:ind w:left="0"/>
              <w:rPr>
                <w:sz w:val="20"/>
                <w:lang w:val="ru-RU"/>
              </w:rPr>
            </w:pPr>
          </w:p>
        </w:tc>
        <w:tc>
          <w:tcPr>
            <w:tcW w:w="8290" w:type="dxa"/>
            <w:tcBorders>
              <w:top w:val="nil"/>
              <w:bottom w:val="nil"/>
            </w:tcBorders>
          </w:tcPr>
          <w:p w14:paraId="0596583F" w14:textId="77777777" w:rsidR="009B259A" w:rsidRDefault="009B259A" w:rsidP="004E109F">
            <w:pPr>
              <w:pStyle w:val="TableParagraph"/>
              <w:spacing w:line="256" w:lineRule="exact"/>
              <w:rPr>
                <w:sz w:val="24"/>
              </w:rPr>
            </w:pPr>
            <w:r w:rsidRPr="009B259A">
              <w:rPr>
                <w:sz w:val="24"/>
                <w:lang w:val="ru-RU"/>
              </w:rPr>
              <w:t>общения.</w:t>
            </w:r>
            <w:r w:rsidRPr="009B259A">
              <w:rPr>
                <w:spacing w:val="57"/>
                <w:sz w:val="24"/>
                <w:lang w:val="ru-RU"/>
              </w:rPr>
              <w:t xml:space="preserve"> </w:t>
            </w:r>
            <w:r w:rsidRPr="009B259A">
              <w:rPr>
                <w:sz w:val="24"/>
                <w:lang w:val="ru-RU"/>
              </w:rPr>
              <w:t>Основные</w:t>
            </w:r>
            <w:r w:rsidRPr="009B259A">
              <w:rPr>
                <w:spacing w:val="58"/>
                <w:sz w:val="24"/>
                <w:lang w:val="ru-RU"/>
              </w:rPr>
              <w:t xml:space="preserve"> </w:t>
            </w:r>
            <w:r w:rsidRPr="009B259A">
              <w:rPr>
                <w:sz w:val="24"/>
                <w:lang w:val="ru-RU"/>
              </w:rPr>
              <w:t>социальные</w:t>
            </w:r>
            <w:r w:rsidRPr="009B259A">
              <w:rPr>
                <w:spacing w:val="56"/>
                <w:sz w:val="24"/>
                <w:lang w:val="ru-RU"/>
              </w:rPr>
              <w:t xml:space="preserve"> </w:t>
            </w:r>
            <w:r w:rsidRPr="009B259A">
              <w:rPr>
                <w:sz w:val="24"/>
                <w:lang w:val="ru-RU"/>
              </w:rPr>
              <w:t>функции</w:t>
            </w:r>
            <w:r w:rsidRPr="009B259A">
              <w:rPr>
                <w:spacing w:val="56"/>
                <w:sz w:val="24"/>
                <w:lang w:val="ru-RU"/>
              </w:rPr>
              <w:t xml:space="preserve"> </w:t>
            </w:r>
            <w:r w:rsidRPr="009B259A">
              <w:rPr>
                <w:sz w:val="24"/>
                <w:lang w:val="ru-RU"/>
              </w:rPr>
              <w:t>русского</w:t>
            </w:r>
            <w:r w:rsidRPr="009B259A">
              <w:rPr>
                <w:spacing w:val="56"/>
                <w:sz w:val="24"/>
                <w:lang w:val="ru-RU"/>
              </w:rPr>
              <w:t xml:space="preserve"> </w:t>
            </w:r>
            <w:r w:rsidRPr="009B259A">
              <w:rPr>
                <w:sz w:val="24"/>
                <w:lang w:val="ru-RU"/>
              </w:rPr>
              <w:t>языка.</w:t>
            </w:r>
            <w:r w:rsidRPr="009B259A">
              <w:rPr>
                <w:spacing w:val="56"/>
                <w:sz w:val="24"/>
                <w:lang w:val="ru-RU"/>
              </w:rPr>
              <w:t xml:space="preserve"> </w:t>
            </w:r>
            <w:r>
              <w:rPr>
                <w:sz w:val="24"/>
              </w:rPr>
              <w:t>Русский</w:t>
            </w:r>
            <w:r>
              <w:rPr>
                <w:spacing w:val="57"/>
                <w:sz w:val="24"/>
              </w:rPr>
              <w:t xml:space="preserve"> </w:t>
            </w:r>
            <w:r>
              <w:rPr>
                <w:sz w:val="24"/>
              </w:rPr>
              <w:t>язык</w:t>
            </w:r>
            <w:r>
              <w:rPr>
                <w:spacing w:val="58"/>
                <w:sz w:val="24"/>
              </w:rPr>
              <w:t xml:space="preserve"> </w:t>
            </w:r>
            <w:r>
              <w:rPr>
                <w:sz w:val="24"/>
              </w:rPr>
              <w:t>–</w:t>
            </w:r>
          </w:p>
        </w:tc>
      </w:tr>
      <w:tr w:rsidR="009B259A" w14:paraId="6B2833FD" w14:textId="77777777" w:rsidTr="004E109F">
        <w:trPr>
          <w:trHeight w:val="275"/>
        </w:trPr>
        <w:tc>
          <w:tcPr>
            <w:tcW w:w="778" w:type="dxa"/>
            <w:tcBorders>
              <w:top w:val="nil"/>
              <w:bottom w:val="nil"/>
            </w:tcBorders>
          </w:tcPr>
          <w:p w14:paraId="42AC998B" w14:textId="77777777" w:rsidR="009B259A" w:rsidRDefault="009B259A" w:rsidP="004E109F">
            <w:pPr>
              <w:pStyle w:val="TableParagraph"/>
              <w:ind w:left="0"/>
              <w:rPr>
                <w:sz w:val="20"/>
              </w:rPr>
            </w:pPr>
          </w:p>
        </w:tc>
        <w:tc>
          <w:tcPr>
            <w:tcW w:w="1276" w:type="dxa"/>
            <w:tcBorders>
              <w:top w:val="nil"/>
              <w:bottom w:val="nil"/>
            </w:tcBorders>
          </w:tcPr>
          <w:p w14:paraId="728B4CA0" w14:textId="77777777" w:rsidR="009B259A" w:rsidRDefault="009B259A" w:rsidP="004E109F">
            <w:pPr>
              <w:pStyle w:val="TableParagraph"/>
              <w:ind w:left="0"/>
              <w:rPr>
                <w:sz w:val="20"/>
              </w:rPr>
            </w:pPr>
          </w:p>
        </w:tc>
        <w:tc>
          <w:tcPr>
            <w:tcW w:w="8290" w:type="dxa"/>
            <w:tcBorders>
              <w:top w:val="nil"/>
              <w:bottom w:val="nil"/>
            </w:tcBorders>
          </w:tcPr>
          <w:p w14:paraId="65077BE0" w14:textId="77777777" w:rsidR="009B259A" w:rsidRPr="009B259A" w:rsidRDefault="009B259A" w:rsidP="004E109F">
            <w:pPr>
              <w:pStyle w:val="TableParagraph"/>
              <w:tabs>
                <w:tab w:val="left" w:pos="2170"/>
                <w:tab w:val="left" w:pos="2946"/>
                <w:tab w:val="left" w:pos="4433"/>
                <w:tab w:val="left" w:pos="5921"/>
                <w:tab w:val="left" w:pos="7611"/>
              </w:tabs>
              <w:spacing w:line="256" w:lineRule="exact"/>
              <w:rPr>
                <w:sz w:val="24"/>
                <w:lang w:val="ru-RU"/>
              </w:rPr>
            </w:pPr>
            <w:r w:rsidRPr="009B259A">
              <w:rPr>
                <w:sz w:val="24"/>
                <w:lang w:val="ru-RU"/>
              </w:rPr>
              <w:t>государственный</w:t>
            </w:r>
            <w:r w:rsidRPr="009B259A">
              <w:rPr>
                <w:sz w:val="24"/>
                <w:lang w:val="ru-RU"/>
              </w:rPr>
              <w:tab/>
              <w:t>язык</w:t>
            </w:r>
            <w:r w:rsidRPr="009B259A">
              <w:rPr>
                <w:sz w:val="24"/>
                <w:lang w:val="ru-RU"/>
              </w:rPr>
              <w:tab/>
              <w:t>Российской</w:t>
            </w:r>
            <w:r w:rsidRPr="009B259A">
              <w:rPr>
                <w:sz w:val="24"/>
                <w:lang w:val="ru-RU"/>
              </w:rPr>
              <w:tab/>
              <w:t>Федерации.</w:t>
            </w:r>
            <w:r w:rsidRPr="009B259A">
              <w:rPr>
                <w:sz w:val="24"/>
                <w:lang w:val="ru-RU"/>
              </w:rPr>
              <w:tab/>
              <w:t>Федеральный</w:t>
            </w:r>
            <w:r w:rsidRPr="009B259A">
              <w:rPr>
                <w:sz w:val="24"/>
                <w:lang w:val="ru-RU"/>
              </w:rPr>
              <w:tab/>
              <w:t>закон</w:t>
            </w:r>
          </w:p>
        </w:tc>
      </w:tr>
      <w:tr w:rsidR="009B259A" w14:paraId="0DAC1FB5" w14:textId="77777777" w:rsidTr="004E109F">
        <w:trPr>
          <w:trHeight w:val="276"/>
        </w:trPr>
        <w:tc>
          <w:tcPr>
            <w:tcW w:w="778" w:type="dxa"/>
            <w:tcBorders>
              <w:top w:val="nil"/>
              <w:bottom w:val="nil"/>
            </w:tcBorders>
          </w:tcPr>
          <w:p w14:paraId="005F552B" w14:textId="77777777" w:rsidR="009B259A" w:rsidRPr="009B259A" w:rsidRDefault="009B259A" w:rsidP="004E109F">
            <w:pPr>
              <w:pStyle w:val="TableParagraph"/>
              <w:ind w:left="0"/>
              <w:rPr>
                <w:sz w:val="20"/>
                <w:lang w:val="ru-RU"/>
              </w:rPr>
            </w:pPr>
          </w:p>
        </w:tc>
        <w:tc>
          <w:tcPr>
            <w:tcW w:w="1276" w:type="dxa"/>
            <w:tcBorders>
              <w:top w:val="nil"/>
              <w:bottom w:val="nil"/>
            </w:tcBorders>
          </w:tcPr>
          <w:p w14:paraId="64530798" w14:textId="77777777" w:rsidR="009B259A" w:rsidRPr="009B259A" w:rsidRDefault="009B259A" w:rsidP="004E109F">
            <w:pPr>
              <w:pStyle w:val="TableParagraph"/>
              <w:ind w:left="0"/>
              <w:rPr>
                <w:sz w:val="20"/>
                <w:lang w:val="ru-RU"/>
              </w:rPr>
            </w:pPr>
          </w:p>
        </w:tc>
        <w:tc>
          <w:tcPr>
            <w:tcW w:w="8290" w:type="dxa"/>
            <w:tcBorders>
              <w:top w:val="nil"/>
              <w:bottom w:val="nil"/>
            </w:tcBorders>
          </w:tcPr>
          <w:p w14:paraId="60573C2B" w14:textId="77777777" w:rsidR="009B259A" w:rsidRPr="009B259A" w:rsidRDefault="009B259A" w:rsidP="004E109F">
            <w:pPr>
              <w:pStyle w:val="TableParagraph"/>
              <w:spacing w:line="256" w:lineRule="exact"/>
              <w:rPr>
                <w:sz w:val="24"/>
                <w:lang w:val="ru-RU"/>
              </w:rPr>
            </w:pPr>
            <w:r w:rsidRPr="009B259A">
              <w:rPr>
                <w:sz w:val="24"/>
                <w:lang w:val="ru-RU"/>
              </w:rPr>
              <w:t>«О</w:t>
            </w:r>
            <w:r w:rsidRPr="009B259A">
              <w:rPr>
                <w:spacing w:val="-5"/>
                <w:sz w:val="24"/>
                <w:lang w:val="ru-RU"/>
              </w:rPr>
              <w:t xml:space="preserve"> </w:t>
            </w:r>
            <w:r w:rsidRPr="009B259A">
              <w:rPr>
                <w:sz w:val="24"/>
                <w:lang w:val="ru-RU"/>
              </w:rPr>
              <w:t>государственном</w:t>
            </w:r>
            <w:r w:rsidRPr="009B259A">
              <w:rPr>
                <w:spacing w:val="3"/>
                <w:sz w:val="24"/>
                <w:lang w:val="ru-RU"/>
              </w:rPr>
              <w:t xml:space="preserve"> </w:t>
            </w:r>
            <w:r w:rsidRPr="009B259A">
              <w:rPr>
                <w:sz w:val="24"/>
                <w:lang w:val="ru-RU"/>
              </w:rPr>
              <w:t>языке</w:t>
            </w:r>
            <w:r w:rsidRPr="009B259A">
              <w:rPr>
                <w:spacing w:val="3"/>
                <w:sz w:val="24"/>
                <w:lang w:val="ru-RU"/>
              </w:rPr>
              <w:t xml:space="preserve"> </w:t>
            </w:r>
            <w:r w:rsidRPr="009B259A">
              <w:rPr>
                <w:sz w:val="24"/>
                <w:lang w:val="ru-RU"/>
              </w:rPr>
              <w:t>Российской</w:t>
            </w:r>
            <w:r w:rsidRPr="009B259A">
              <w:rPr>
                <w:spacing w:val="3"/>
                <w:sz w:val="24"/>
                <w:lang w:val="ru-RU"/>
              </w:rPr>
              <w:t xml:space="preserve"> </w:t>
            </w:r>
            <w:r w:rsidRPr="009B259A">
              <w:rPr>
                <w:sz w:val="24"/>
                <w:lang w:val="ru-RU"/>
              </w:rPr>
              <w:t>Федерации»,</w:t>
            </w:r>
            <w:r w:rsidRPr="009B259A">
              <w:rPr>
                <w:spacing w:val="3"/>
                <w:sz w:val="24"/>
                <w:lang w:val="ru-RU"/>
              </w:rPr>
              <w:t xml:space="preserve"> </w:t>
            </w:r>
            <w:r w:rsidRPr="009B259A">
              <w:rPr>
                <w:sz w:val="24"/>
                <w:lang w:val="ru-RU"/>
              </w:rPr>
              <w:t>закон</w:t>
            </w:r>
            <w:r w:rsidRPr="009B259A">
              <w:rPr>
                <w:spacing w:val="2"/>
                <w:sz w:val="24"/>
                <w:lang w:val="ru-RU"/>
              </w:rPr>
              <w:t xml:space="preserve"> </w:t>
            </w:r>
            <w:r w:rsidRPr="009B259A">
              <w:rPr>
                <w:sz w:val="24"/>
                <w:lang w:val="ru-RU"/>
              </w:rPr>
              <w:t>«О</w:t>
            </w:r>
            <w:r w:rsidRPr="009B259A">
              <w:rPr>
                <w:spacing w:val="2"/>
                <w:sz w:val="24"/>
                <w:lang w:val="ru-RU"/>
              </w:rPr>
              <w:t xml:space="preserve"> </w:t>
            </w:r>
            <w:r w:rsidRPr="009B259A">
              <w:rPr>
                <w:sz w:val="24"/>
                <w:lang w:val="ru-RU"/>
              </w:rPr>
              <w:t>языках</w:t>
            </w:r>
            <w:r w:rsidRPr="009B259A">
              <w:rPr>
                <w:spacing w:val="3"/>
                <w:sz w:val="24"/>
                <w:lang w:val="ru-RU"/>
              </w:rPr>
              <w:t xml:space="preserve"> </w:t>
            </w:r>
            <w:r w:rsidRPr="009B259A">
              <w:rPr>
                <w:sz w:val="24"/>
                <w:lang w:val="ru-RU"/>
              </w:rPr>
              <w:t>народов</w:t>
            </w:r>
          </w:p>
        </w:tc>
      </w:tr>
      <w:tr w:rsidR="009B259A" w14:paraId="1A207AA0" w14:textId="77777777" w:rsidTr="004E109F">
        <w:trPr>
          <w:trHeight w:val="276"/>
        </w:trPr>
        <w:tc>
          <w:tcPr>
            <w:tcW w:w="778" w:type="dxa"/>
            <w:tcBorders>
              <w:top w:val="nil"/>
              <w:bottom w:val="nil"/>
            </w:tcBorders>
          </w:tcPr>
          <w:p w14:paraId="1F490D51" w14:textId="77777777" w:rsidR="009B259A" w:rsidRPr="009B259A" w:rsidRDefault="009B259A" w:rsidP="004E109F">
            <w:pPr>
              <w:pStyle w:val="TableParagraph"/>
              <w:ind w:left="0"/>
              <w:rPr>
                <w:sz w:val="20"/>
                <w:lang w:val="ru-RU"/>
              </w:rPr>
            </w:pPr>
          </w:p>
        </w:tc>
        <w:tc>
          <w:tcPr>
            <w:tcW w:w="1276" w:type="dxa"/>
            <w:tcBorders>
              <w:top w:val="nil"/>
              <w:bottom w:val="nil"/>
            </w:tcBorders>
          </w:tcPr>
          <w:p w14:paraId="5090967F" w14:textId="77777777" w:rsidR="009B259A" w:rsidRPr="009B259A" w:rsidRDefault="009B259A" w:rsidP="004E109F">
            <w:pPr>
              <w:pStyle w:val="TableParagraph"/>
              <w:ind w:left="0"/>
              <w:rPr>
                <w:sz w:val="20"/>
                <w:lang w:val="ru-RU"/>
              </w:rPr>
            </w:pPr>
          </w:p>
        </w:tc>
        <w:tc>
          <w:tcPr>
            <w:tcW w:w="8290" w:type="dxa"/>
            <w:tcBorders>
              <w:top w:val="nil"/>
              <w:bottom w:val="nil"/>
            </w:tcBorders>
          </w:tcPr>
          <w:p w14:paraId="55EA5735" w14:textId="77777777" w:rsidR="009B259A" w:rsidRDefault="009B259A" w:rsidP="004E109F">
            <w:pPr>
              <w:pStyle w:val="TableParagraph"/>
              <w:spacing w:line="256" w:lineRule="exact"/>
              <w:rPr>
                <w:sz w:val="24"/>
              </w:rPr>
            </w:pPr>
            <w:r w:rsidRPr="009B259A">
              <w:rPr>
                <w:sz w:val="24"/>
                <w:lang w:val="ru-RU"/>
              </w:rPr>
              <w:t>России».</w:t>
            </w:r>
            <w:r w:rsidRPr="009B259A">
              <w:rPr>
                <w:spacing w:val="20"/>
                <w:sz w:val="24"/>
                <w:lang w:val="ru-RU"/>
              </w:rPr>
              <w:t xml:space="preserve"> </w:t>
            </w:r>
            <w:r w:rsidRPr="009B259A">
              <w:rPr>
                <w:sz w:val="24"/>
                <w:lang w:val="ru-RU"/>
              </w:rPr>
              <w:t>Русский</w:t>
            </w:r>
            <w:r w:rsidRPr="009B259A">
              <w:rPr>
                <w:spacing w:val="20"/>
                <w:sz w:val="24"/>
                <w:lang w:val="ru-RU"/>
              </w:rPr>
              <w:t xml:space="preserve"> </w:t>
            </w:r>
            <w:r w:rsidRPr="009B259A">
              <w:rPr>
                <w:sz w:val="24"/>
                <w:lang w:val="ru-RU"/>
              </w:rPr>
              <w:t>язык</w:t>
            </w:r>
            <w:r w:rsidRPr="009B259A">
              <w:rPr>
                <w:spacing w:val="21"/>
                <w:sz w:val="24"/>
                <w:lang w:val="ru-RU"/>
              </w:rPr>
              <w:t xml:space="preserve"> </w:t>
            </w:r>
            <w:r w:rsidRPr="009B259A">
              <w:rPr>
                <w:sz w:val="24"/>
                <w:lang w:val="ru-RU"/>
              </w:rPr>
              <w:t>–</w:t>
            </w:r>
            <w:r w:rsidRPr="009B259A">
              <w:rPr>
                <w:spacing w:val="21"/>
                <w:sz w:val="24"/>
                <w:lang w:val="ru-RU"/>
              </w:rPr>
              <w:t xml:space="preserve"> </w:t>
            </w:r>
            <w:r w:rsidRPr="009B259A">
              <w:rPr>
                <w:sz w:val="24"/>
                <w:lang w:val="ru-RU"/>
              </w:rPr>
              <w:t>национальный</w:t>
            </w:r>
            <w:r w:rsidRPr="009B259A">
              <w:rPr>
                <w:spacing w:val="20"/>
                <w:sz w:val="24"/>
                <w:lang w:val="ru-RU"/>
              </w:rPr>
              <w:t xml:space="preserve"> </w:t>
            </w:r>
            <w:r w:rsidRPr="009B259A">
              <w:rPr>
                <w:sz w:val="24"/>
                <w:lang w:val="ru-RU"/>
              </w:rPr>
              <w:t>язык</w:t>
            </w:r>
            <w:r w:rsidRPr="009B259A">
              <w:rPr>
                <w:spacing w:val="20"/>
                <w:sz w:val="24"/>
                <w:lang w:val="ru-RU"/>
              </w:rPr>
              <w:t xml:space="preserve"> </w:t>
            </w:r>
            <w:r w:rsidRPr="009B259A">
              <w:rPr>
                <w:sz w:val="24"/>
                <w:lang w:val="ru-RU"/>
              </w:rPr>
              <w:t>русского</w:t>
            </w:r>
            <w:r w:rsidRPr="009B259A">
              <w:rPr>
                <w:spacing w:val="19"/>
                <w:sz w:val="24"/>
                <w:lang w:val="ru-RU"/>
              </w:rPr>
              <w:t xml:space="preserve"> </w:t>
            </w:r>
            <w:r w:rsidRPr="009B259A">
              <w:rPr>
                <w:sz w:val="24"/>
                <w:lang w:val="ru-RU"/>
              </w:rPr>
              <w:t>народа.</w:t>
            </w:r>
            <w:r w:rsidRPr="009B259A">
              <w:rPr>
                <w:spacing w:val="21"/>
                <w:sz w:val="24"/>
                <w:lang w:val="ru-RU"/>
              </w:rPr>
              <w:t xml:space="preserve"> </w:t>
            </w:r>
            <w:r>
              <w:rPr>
                <w:sz w:val="24"/>
              </w:rPr>
              <w:t>Русский</w:t>
            </w:r>
            <w:r>
              <w:rPr>
                <w:spacing w:val="20"/>
                <w:sz w:val="24"/>
              </w:rPr>
              <w:t xml:space="preserve"> </w:t>
            </w:r>
            <w:r>
              <w:rPr>
                <w:sz w:val="24"/>
              </w:rPr>
              <w:t>язык</w:t>
            </w:r>
          </w:p>
        </w:tc>
      </w:tr>
      <w:tr w:rsidR="009B259A" w14:paraId="2504B358" w14:textId="77777777" w:rsidTr="004E109F">
        <w:trPr>
          <w:trHeight w:val="273"/>
        </w:trPr>
        <w:tc>
          <w:tcPr>
            <w:tcW w:w="778" w:type="dxa"/>
            <w:tcBorders>
              <w:top w:val="nil"/>
              <w:bottom w:val="nil"/>
            </w:tcBorders>
          </w:tcPr>
          <w:p w14:paraId="6B0D14F4" w14:textId="77777777" w:rsidR="009B259A" w:rsidRDefault="009B259A" w:rsidP="004E109F">
            <w:pPr>
              <w:pStyle w:val="TableParagraph"/>
              <w:ind w:left="0"/>
              <w:rPr>
                <w:sz w:val="20"/>
              </w:rPr>
            </w:pPr>
          </w:p>
        </w:tc>
        <w:tc>
          <w:tcPr>
            <w:tcW w:w="1276" w:type="dxa"/>
            <w:tcBorders>
              <w:top w:val="nil"/>
            </w:tcBorders>
          </w:tcPr>
          <w:p w14:paraId="6FE9C3C2" w14:textId="77777777" w:rsidR="009B259A" w:rsidRDefault="009B259A" w:rsidP="004E109F">
            <w:pPr>
              <w:pStyle w:val="TableParagraph"/>
              <w:ind w:left="0"/>
              <w:rPr>
                <w:sz w:val="20"/>
              </w:rPr>
            </w:pPr>
          </w:p>
        </w:tc>
        <w:tc>
          <w:tcPr>
            <w:tcW w:w="8290" w:type="dxa"/>
            <w:tcBorders>
              <w:top w:val="nil"/>
            </w:tcBorders>
          </w:tcPr>
          <w:p w14:paraId="7607D1B3" w14:textId="77777777" w:rsidR="009B259A" w:rsidRDefault="009B259A" w:rsidP="004E109F">
            <w:pPr>
              <w:pStyle w:val="TableParagraph"/>
              <w:spacing w:line="254" w:lineRule="exact"/>
              <w:rPr>
                <w:sz w:val="24"/>
              </w:rPr>
            </w:pPr>
            <w:r>
              <w:rPr>
                <w:sz w:val="24"/>
              </w:rPr>
              <w:t>как</w:t>
            </w:r>
            <w:r>
              <w:rPr>
                <w:spacing w:val="-3"/>
                <w:sz w:val="24"/>
              </w:rPr>
              <w:t xml:space="preserve"> </w:t>
            </w:r>
            <w:r>
              <w:rPr>
                <w:sz w:val="24"/>
              </w:rPr>
              <w:t>средство</w:t>
            </w:r>
            <w:r>
              <w:rPr>
                <w:spacing w:val="-3"/>
                <w:sz w:val="24"/>
              </w:rPr>
              <w:t xml:space="preserve"> </w:t>
            </w:r>
            <w:r>
              <w:rPr>
                <w:sz w:val="24"/>
              </w:rPr>
              <w:t>межнационального</w:t>
            </w:r>
            <w:r>
              <w:rPr>
                <w:spacing w:val="-3"/>
                <w:sz w:val="24"/>
              </w:rPr>
              <w:t xml:space="preserve"> </w:t>
            </w:r>
            <w:r>
              <w:rPr>
                <w:sz w:val="24"/>
              </w:rPr>
              <w:t>общения</w:t>
            </w:r>
          </w:p>
        </w:tc>
      </w:tr>
      <w:tr w:rsidR="009B259A" w14:paraId="7EA89899" w14:textId="77777777" w:rsidTr="004E109F">
        <w:trPr>
          <w:trHeight w:val="278"/>
        </w:trPr>
        <w:tc>
          <w:tcPr>
            <w:tcW w:w="778" w:type="dxa"/>
            <w:tcBorders>
              <w:top w:val="nil"/>
              <w:bottom w:val="nil"/>
            </w:tcBorders>
          </w:tcPr>
          <w:p w14:paraId="4060FF6D" w14:textId="77777777" w:rsidR="009B259A" w:rsidRDefault="009B259A" w:rsidP="004E109F">
            <w:pPr>
              <w:pStyle w:val="TableParagraph"/>
              <w:ind w:left="0"/>
              <w:rPr>
                <w:sz w:val="20"/>
              </w:rPr>
            </w:pPr>
          </w:p>
        </w:tc>
        <w:tc>
          <w:tcPr>
            <w:tcW w:w="1276" w:type="dxa"/>
            <w:tcBorders>
              <w:bottom w:val="nil"/>
            </w:tcBorders>
          </w:tcPr>
          <w:p w14:paraId="6433C4DF" w14:textId="77777777" w:rsidR="009B259A" w:rsidRDefault="009B259A" w:rsidP="004E109F">
            <w:pPr>
              <w:pStyle w:val="TableParagraph"/>
              <w:spacing w:line="259" w:lineRule="exact"/>
              <w:ind w:left="465" w:right="460"/>
              <w:jc w:val="center"/>
              <w:rPr>
                <w:sz w:val="24"/>
              </w:rPr>
            </w:pPr>
            <w:r>
              <w:rPr>
                <w:sz w:val="24"/>
              </w:rPr>
              <w:t>1.2</w:t>
            </w:r>
          </w:p>
        </w:tc>
        <w:tc>
          <w:tcPr>
            <w:tcW w:w="8290" w:type="dxa"/>
            <w:tcBorders>
              <w:bottom w:val="nil"/>
            </w:tcBorders>
          </w:tcPr>
          <w:p w14:paraId="31149BC5" w14:textId="77777777" w:rsidR="009B259A" w:rsidRPr="009B259A" w:rsidRDefault="009B259A" w:rsidP="004E109F">
            <w:pPr>
              <w:pStyle w:val="TableParagraph"/>
              <w:spacing w:line="259" w:lineRule="exact"/>
              <w:rPr>
                <w:sz w:val="24"/>
                <w:lang w:val="ru-RU"/>
              </w:rPr>
            </w:pPr>
            <w:r w:rsidRPr="009B259A">
              <w:rPr>
                <w:sz w:val="24"/>
                <w:lang w:val="ru-RU"/>
              </w:rPr>
              <w:t>Русский</w:t>
            </w:r>
            <w:r w:rsidRPr="009B259A">
              <w:rPr>
                <w:spacing w:val="20"/>
                <w:sz w:val="24"/>
                <w:lang w:val="ru-RU"/>
              </w:rPr>
              <w:t xml:space="preserve"> </w:t>
            </w:r>
            <w:r w:rsidRPr="009B259A">
              <w:rPr>
                <w:sz w:val="24"/>
                <w:lang w:val="ru-RU"/>
              </w:rPr>
              <w:t>язык</w:t>
            </w:r>
            <w:r w:rsidRPr="009B259A">
              <w:rPr>
                <w:spacing w:val="19"/>
                <w:sz w:val="24"/>
                <w:lang w:val="ru-RU"/>
              </w:rPr>
              <w:t xml:space="preserve"> </w:t>
            </w:r>
            <w:r w:rsidRPr="009B259A">
              <w:rPr>
                <w:sz w:val="24"/>
                <w:lang w:val="ru-RU"/>
              </w:rPr>
              <w:t>как</w:t>
            </w:r>
            <w:r w:rsidRPr="009B259A">
              <w:rPr>
                <w:spacing w:val="20"/>
                <w:sz w:val="24"/>
                <w:lang w:val="ru-RU"/>
              </w:rPr>
              <w:t xml:space="preserve"> </w:t>
            </w:r>
            <w:r w:rsidRPr="009B259A">
              <w:rPr>
                <w:sz w:val="24"/>
                <w:lang w:val="ru-RU"/>
              </w:rPr>
              <w:t>объект</w:t>
            </w:r>
            <w:r w:rsidRPr="009B259A">
              <w:rPr>
                <w:spacing w:val="20"/>
                <w:sz w:val="24"/>
                <w:lang w:val="ru-RU"/>
              </w:rPr>
              <w:t xml:space="preserve"> </w:t>
            </w:r>
            <w:r w:rsidRPr="009B259A">
              <w:rPr>
                <w:sz w:val="24"/>
                <w:lang w:val="ru-RU"/>
              </w:rPr>
              <w:t>научного</w:t>
            </w:r>
            <w:r w:rsidRPr="009B259A">
              <w:rPr>
                <w:spacing w:val="20"/>
                <w:sz w:val="24"/>
                <w:lang w:val="ru-RU"/>
              </w:rPr>
              <w:t xml:space="preserve"> </w:t>
            </w:r>
            <w:r w:rsidRPr="009B259A">
              <w:rPr>
                <w:sz w:val="24"/>
                <w:lang w:val="ru-RU"/>
              </w:rPr>
              <w:t>изучения.</w:t>
            </w:r>
            <w:r w:rsidRPr="009B259A">
              <w:rPr>
                <w:spacing w:val="21"/>
                <w:sz w:val="24"/>
                <w:lang w:val="ru-RU"/>
              </w:rPr>
              <w:t xml:space="preserve"> </w:t>
            </w:r>
            <w:r w:rsidRPr="009B259A">
              <w:rPr>
                <w:sz w:val="24"/>
                <w:lang w:val="ru-RU"/>
              </w:rPr>
              <w:t>Лингвистика</w:t>
            </w:r>
            <w:r w:rsidRPr="009B259A">
              <w:rPr>
                <w:spacing w:val="20"/>
                <w:sz w:val="24"/>
                <w:lang w:val="ru-RU"/>
              </w:rPr>
              <w:t xml:space="preserve"> </w:t>
            </w:r>
            <w:r w:rsidRPr="009B259A">
              <w:rPr>
                <w:sz w:val="24"/>
                <w:lang w:val="ru-RU"/>
              </w:rPr>
              <w:t>как</w:t>
            </w:r>
            <w:r w:rsidRPr="009B259A">
              <w:rPr>
                <w:spacing w:val="20"/>
                <w:sz w:val="24"/>
                <w:lang w:val="ru-RU"/>
              </w:rPr>
              <w:t xml:space="preserve"> </w:t>
            </w:r>
            <w:r w:rsidRPr="009B259A">
              <w:rPr>
                <w:sz w:val="24"/>
                <w:lang w:val="ru-RU"/>
              </w:rPr>
              <w:t>наука</w:t>
            </w:r>
            <w:r w:rsidRPr="009B259A">
              <w:rPr>
                <w:spacing w:val="20"/>
                <w:sz w:val="24"/>
                <w:lang w:val="ru-RU"/>
              </w:rPr>
              <w:t xml:space="preserve"> </w:t>
            </w:r>
            <w:r w:rsidRPr="009B259A">
              <w:rPr>
                <w:sz w:val="24"/>
                <w:lang w:val="ru-RU"/>
              </w:rPr>
              <w:t>о</w:t>
            </w:r>
            <w:r w:rsidRPr="009B259A">
              <w:rPr>
                <w:spacing w:val="20"/>
                <w:sz w:val="24"/>
                <w:lang w:val="ru-RU"/>
              </w:rPr>
              <w:t xml:space="preserve"> </w:t>
            </w:r>
            <w:r w:rsidRPr="009B259A">
              <w:rPr>
                <w:sz w:val="24"/>
                <w:lang w:val="ru-RU"/>
              </w:rPr>
              <w:t>языке</w:t>
            </w:r>
          </w:p>
        </w:tc>
      </w:tr>
      <w:tr w:rsidR="009B259A" w14:paraId="0CA8231F" w14:textId="77777777" w:rsidTr="004E109F">
        <w:trPr>
          <w:trHeight w:val="275"/>
        </w:trPr>
        <w:tc>
          <w:tcPr>
            <w:tcW w:w="778" w:type="dxa"/>
            <w:tcBorders>
              <w:top w:val="nil"/>
              <w:bottom w:val="nil"/>
            </w:tcBorders>
          </w:tcPr>
          <w:p w14:paraId="24F32317" w14:textId="77777777" w:rsidR="009B259A" w:rsidRPr="009B259A" w:rsidRDefault="009B259A" w:rsidP="004E109F">
            <w:pPr>
              <w:pStyle w:val="TableParagraph"/>
              <w:ind w:left="0"/>
              <w:rPr>
                <w:sz w:val="20"/>
                <w:lang w:val="ru-RU"/>
              </w:rPr>
            </w:pPr>
          </w:p>
        </w:tc>
        <w:tc>
          <w:tcPr>
            <w:tcW w:w="1276" w:type="dxa"/>
            <w:tcBorders>
              <w:top w:val="nil"/>
              <w:bottom w:val="nil"/>
            </w:tcBorders>
          </w:tcPr>
          <w:p w14:paraId="1E95E66D" w14:textId="77777777" w:rsidR="009B259A" w:rsidRPr="009B259A" w:rsidRDefault="009B259A" w:rsidP="004E109F">
            <w:pPr>
              <w:pStyle w:val="TableParagraph"/>
              <w:ind w:left="0"/>
              <w:rPr>
                <w:sz w:val="20"/>
                <w:lang w:val="ru-RU"/>
              </w:rPr>
            </w:pPr>
          </w:p>
        </w:tc>
        <w:tc>
          <w:tcPr>
            <w:tcW w:w="8290" w:type="dxa"/>
            <w:tcBorders>
              <w:top w:val="nil"/>
              <w:bottom w:val="nil"/>
            </w:tcBorders>
          </w:tcPr>
          <w:p w14:paraId="77B5987E" w14:textId="77777777" w:rsidR="009B259A" w:rsidRDefault="009B259A" w:rsidP="004E109F">
            <w:pPr>
              <w:pStyle w:val="TableParagraph"/>
              <w:spacing w:line="256" w:lineRule="exact"/>
              <w:rPr>
                <w:sz w:val="24"/>
              </w:rPr>
            </w:pPr>
            <w:r w:rsidRPr="009B259A">
              <w:rPr>
                <w:sz w:val="24"/>
                <w:lang w:val="ru-RU"/>
              </w:rPr>
              <w:t>человека</w:t>
            </w:r>
            <w:r w:rsidRPr="009B259A">
              <w:rPr>
                <w:spacing w:val="-2"/>
                <w:sz w:val="24"/>
                <w:lang w:val="ru-RU"/>
              </w:rPr>
              <w:t xml:space="preserve"> </w:t>
            </w:r>
            <w:r w:rsidRPr="009B259A">
              <w:rPr>
                <w:sz w:val="24"/>
                <w:lang w:val="ru-RU"/>
              </w:rPr>
              <w:t>и</w:t>
            </w:r>
            <w:r w:rsidRPr="009B259A">
              <w:rPr>
                <w:spacing w:val="-2"/>
                <w:sz w:val="24"/>
                <w:lang w:val="ru-RU"/>
              </w:rPr>
              <w:t xml:space="preserve"> </w:t>
            </w:r>
            <w:r w:rsidRPr="009B259A">
              <w:rPr>
                <w:sz w:val="24"/>
                <w:lang w:val="ru-RU"/>
              </w:rPr>
              <w:t>база речевого</w:t>
            </w:r>
            <w:r w:rsidRPr="009B259A">
              <w:rPr>
                <w:spacing w:val="-1"/>
                <w:sz w:val="24"/>
                <w:lang w:val="ru-RU"/>
              </w:rPr>
              <w:t xml:space="preserve"> </w:t>
            </w:r>
            <w:r w:rsidRPr="009B259A">
              <w:rPr>
                <w:sz w:val="24"/>
                <w:lang w:val="ru-RU"/>
              </w:rPr>
              <w:t xml:space="preserve">самосовершенствования. </w:t>
            </w:r>
            <w:r>
              <w:rPr>
                <w:sz w:val="24"/>
              </w:rPr>
              <w:t>Место</w:t>
            </w:r>
            <w:r>
              <w:rPr>
                <w:spacing w:val="-3"/>
                <w:sz w:val="24"/>
              </w:rPr>
              <w:t xml:space="preserve"> </w:t>
            </w:r>
            <w:r>
              <w:rPr>
                <w:sz w:val="24"/>
              </w:rPr>
              <w:t>лингвистики</w:t>
            </w:r>
            <w:r>
              <w:rPr>
                <w:spacing w:val="-1"/>
                <w:sz w:val="24"/>
              </w:rPr>
              <w:t xml:space="preserve"> </w:t>
            </w:r>
            <w:r>
              <w:rPr>
                <w:sz w:val="24"/>
              </w:rPr>
              <w:t>в</w:t>
            </w:r>
            <w:r>
              <w:rPr>
                <w:spacing w:val="-1"/>
                <w:sz w:val="24"/>
              </w:rPr>
              <w:t xml:space="preserve"> </w:t>
            </w:r>
            <w:r>
              <w:rPr>
                <w:sz w:val="24"/>
              </w:rPr>
              <w:t>кругу</w:t>
            </w:r>
          </w:p>
        </w:tc>
      </w:tr>
      <w:tr w:rsidR="009B259A" w14:paraId="70380D04" w14:textId="77777777" w:rsidTr="004E109F">
        <w:trPr>
          <w:trHeight w:val="276"/>
        </w:trPr>
        <w:tc>
          <w:tcPr>
            <w:tcW w:w="778" w:type="dxa"/>
            <w:tcBorders>
              <w:top w:val="nil"/>
              <w:bottom w:val="nil"/>
            </w:tcBorders>
          </w:tcPr>
          <w:p w14:paraId="29580DCB" w14:textId="77777777" w:rsidR="009B259A" w:rsidRDefault="009B259A" w:rsidP="004E109F">
            <w:pPr>
              <w:pStyle w:val="TableParagraph"/>
              <w:ind w:left="0"/>
              <w:rPr>
                <w:sz w:val="20"/>
              </w:rPr>
            </w:pPr>
          </w:p>
        </w:tc>
        <w:tc>
          <w:tcPr>
            <w:tcW w:w="1276" w:type="dxa"/>
            <w:tcBorders>
              <w:top w:val="nil"/>
              <w:bottom w:val="nil"/>
            </w:tcBorders>
          </w:tcPr>
          <w:p w14:paraId="3215DAB2" w14:textId="77777777" w:rsidR="009B259A" w:rsidRDefault="009B259A" w:rsidP="004E109F">
            <w:pPr>
              <w:pStyle w:val="TableParagraph"/>
              <w:ind w:left="0"/>
              <w:rPr>
                <w:sz w:val="20"/>
              </w:rPr>
            </w:pPr>
          </w:p>
        </w:tc>
        <w:tc>
          <w:tcPr>
            <w:tcW w:w="8290" w:type="dxa"/>
            <w:tcBorders>
              <w:top w:val="nil"/>
              <w:bottom w:val="nil"/>
            </w:tcBorders>
          </w:tcPr>
          <w:p w14:paraId="0B73B01D" w14:textId="77777777" w:rsidR="009B259A" w:rsidRPr="009B259A" w:rsidRDefault="009B259A" w:rsidP="004E109F">
            <w:pPr>
              <w:pStyle w:val="TableParagraph"/>
              <w:spacing w:line="256" w:lineRule="exact"/>
              <w:rPr>
                <w:sz w:val="24"/>
                <w:lang w:val="ru-RU"/>
              </w:rPr>
            </w:pPr>
            <w:r w:rsidRPr="009B259A">
              <w:rPr>
                <w:sz w:val="24"/>
                <w:lang w:val="ru-RU"/>
              </w:rPr>
              <w:t>других</w:t>
            </w:r>
            <w:r w:rsidRPr="009B259A">
              <w:rPr>
                <w:spacing w:val="7"/>
                <w:sz w:val="24"/>
                <w:lang w:val="ru-RU"/>
              </w:rPr>
              <w:t xml:space="preserve"> </w:t>
            </w:r>
            <w:r w:rsidRPr="009B259A">
              <w:rPr>
                <w:sz w:val="24"/>
                <w:lang w:val="ru-RU"/>
              </w:rPr>
              <w:t>научных</w:t>
            </w:r>
            <w:r w:rsidRPr="009B259A">
              <w:rPr>
                <w:spacing w:val="8"/>
                <w:sz w:val="24"/>
                <w:lang w:val="ru-RU"/>
              </w:rPr>
              <w:t xml:space="preserve"> </w:t>
            </w:r>
            <w:r w:rsidRPr="009B259A">
              <w:rPr>
                <w:sz w:val="24"/>
                <w:lang w:val="ru-RU"/>
              </w:rPr>
              <w:t>дисциплин.</w:t>
            </w:r>
            <w:r w:rsidRPr="009B259A">
              <w:rPr>
                <w:spacing w:val="8"/>
                <w:sz w:val="24"/>
                <w:lang w:val="ru-RU"/>
              </w:rPr>
              <w:t xml:space="preserve"> </w:t>
            </w:r>
            <w:r w:rsidRPr="009B259A">
              <w:rPr>
                <w:sz w:val="24"/>
                <w:lang w:val="ru-RU"/>
              </w:rPr>
              <w:t>Вклад</w:t>
            </w:r>
            <w:r w:rsidRPr="009B259A">
              <w:rPr>
                <w:spacing w:val="8"/>
                <w:sz w:val="24"/>
                <w:lang w:val="ru-RU"/>
              </w:rPr>
              <w:t xml:space="preserve"> </w:t>
            </w:r>
            <w:r w:rsidRPr="009B259A">
              <w:rPr>
                <w:sz w:val="24"/>
                <w:lang w:val="ru-RU"/>
              </w:rPr>
              <w:t>выдающихся</w:t>
            </w:r>
            <w:r w:rsidRPr="009B259A">
              <w:rPr>
                <w:spacing w:val="8"/>
                <w:sz w:val="24"/>
                <w:lang w:val="ru-RU"/>
              </w:rPr>
              <w:t xml:space="preserve"> </w:t>
            </w:r>
            <w:r w:rsidRPr="009B259A">
              <w:rPr>
                <w:sz w:val="24"/>
                <w:lang w:val="ru-RU"/>
              </w:rPr>
              <w:t>лингвистов</w:t>
            </w:r>
            <w:r w:rsidRPr="009B259A">
              <w:rPr>
                <w:spacing w:val="8"/>
                <w:sz w:val="24"/>
                <w:lang w:val="ru-RU"/>
              </w:rPr>
              <w:t xml:space="preserve"> </w:t>
            </w:r>
            <w:r w:rsidRPr="009B259A">
              <w:rPr>
                <w:sz w:val="24"/>
                <w:lang w:val="ru-RU"/>
              </w:rPr>
              <w:t>в</w:t>
            </w:r>
            <w:r w:rsidRPr="009B259A">
              <w:rPr>
                <w:spacing w:val="8"/>
                <w:sz w:val="24"/>
                <w:lang w:val="ru-RU"/>
              </w:rPr>
              <w:t xml:space="preserve"> </w:t>
            </w:r>
            <w:r w:rsidRPr="009B259A">
              <w:rPr>
                <w:sz w:val="24"/>
                <w:lang w:val="ru-RU"/>
              </w:rPr>
              <w:t>развитие</w:t>
            </w:r>
            <w:r w:rsidRPr="009B259A">
              <w:rPr>
                <w:spacing w:val="8"/>
                <w:sz w:val="24"/>
                <w:lang w:val="ru-RU"/>
              </w:rPr>
              <w:t xml:space="preserve"> </w:t>
            </w:r>
            <w:r w:rsidRPr="009B259A">
              <w:rPr>
                <w:sz w:val="24"/>
                <w:lang w:val="ru-RU"/>
              </w:rPr>
              <w:t>науки</w:t>
            </w:r>
          </w:p>
        </w:tc>
      </w:tr>
      <w:tr w:rsidR="009B259A" w14:paraId="5D33A4CC" w14:textId="77777777" w:rsidTr="004E109F">
        <w:trPr>
          <w:trHeight w:val="275"/>
        </w:trPr>
        <w:tc>
          <w:tcPr>
            <w:tcW w:w="778" w:type="dxa"/>
            <w:tcBorders>
              <w:top w:val="nil"/>
              <w:bottom w:val="nil"/>
            </w:tcBorders>
          </w:tcPr>
          <w:p w14:paraId="31585368" w14:textId="77777777" w:rsidR="009B259A" w:rsidRPr="009B259A" w:rsidRDefault="009B259A" w:rsidP="004E109F">
            <w:pPr>
              <w:pStyle w:val="TableParagraph"/>
              <w:ind w:left="0"/>
              <w:rPr>
                <w:sz w:val="20"/>
                <w:lang w:val="ru-RU"/>
              </w:rPr>
            </w:pPr>
          </w:p>
        </w:tc>
        <w:tc>
          <w:tcPr>
            <w:tcW w:w="1276" w:type="dxa"/>
            <w:tcBorders>
              <w:top w:val="nil"/>
              <w:bottom w:val="nil"/>
            </w:tcBorders>
          </w:tcPr>
          <w:p w14:paraId="2484877D" w14:textId="77777777" w:rsidR="009B259A" w:rsidRPr="009B259A" w:rsidRDefault="009B259A" w:rsidP="004E109F">
            <w:pPr>
              <w:pStyle w:val="TableParagraph"/>
              <w:ind w:left="0"/>
              <w:rPr>
                <w:sz w:val="20"/>
                <w:lang w:val="ru-RU"/>
              </w:rPr>
            </w:pPr>
          </w:p>
        </w:tc>
        <w:tc>
          <w:tcPr>
            <w:tcW w:w="8290" w:type="dxa"/>
            <w:tcBorders>
              <w:top w:val="nil"/>
              <w:bottom w:val="nil"/>
            </w:tcBorders>
          </w:tcPr>
          <w:p w14:paraId="0B4E7D90" w14:textId="77777777" w:rsidR="009B259A" w:rsidRPr="009B259A" w:rsidRDefault="009B259A" w:rsidP="004E109F">
            <w:pPr>
              <w:pStyle w:val="TableParagraph"/>
              <w:spacing w:line="256" w:lineRule="exact"/>
              <w:rPr>
                <w:sz w:val="24"/>
                <w:lang w:val="ru-RU"/>
              </w:rPr>
            </w:pPr>
            <w:r w:rsidRPr="009B259A">
              <w:rPr>
                <w:sz w:val="24"/>
                <w:lang w:val="ru-RU"/>
              </w:rPr>
              <w:t>о</w:t>
            </w:r>
            <w:r w:rsidRPr="009B259A">
              <w:rPr>
                <w:spacing w:val="9"/>
                <w:sz w:val="24"/>
                <w:lang w:val="ru-RU"/>
              </w:rPr>
              <w:t xml:space="preserve"> </w:t>
            </w:r>
            <w:r w:rsidRPr="009B259A">
              <w:rPr>
                <w:sz w:val="24"/>
                <w:lang w:val="ru-RU"/>
              </w:rPr>
              <w:t>языке.</w:t>
            </w:r>
            <w:r w:rsidRPr="009B259A">
              <w:rPr>
                <w:spacing w:val="67"/>
                <w:sz w:val="24"/>
                <w:lang w:val="ru-RU"/>
              </w:rPr>
              <w:t xml:space="preserve"> </w:t>
            </w:r>
            <w:r w:rsidRPr="009B259A">
              <w:rPr>
                <w:sz w:val="24"/>
                <w:lang w:val="ru-RU"/>
              </w:rPr>
              <w:t>Лингвистические</w:t>
            </w:r>
            <w:r w:rsidRPr="009B259A">
              <w:rPr>
                <w:spacing w:val="68"/>
                <w:sz w:val="24"/>
                <w:lang w:val="ru-RU"/>
              </w:rPr>
              <w:t xml:space="preserve"> </w:t>
            </w:r>
            <w:r w:rsidRPr="009B259A">
              <w:rPr>
                <w:sz w:val="24"/>
                <w:lang w:val="ru-RU"/>
              </w:rPr>
              <w:t>теории</w:t>
            </w:r>
            <w:r w:rsidRPr="009B259A">
              <w:rPr>
                <w:spacing w:val="68"/>
                <w:sz w:val="24"/>
                <w:lang w:val="ru-RU"/>
              </w:rPr>
              <w:t xml:space="preserve"> </w:t>
            </w:r>
            <w:r w:rsidRPr="009B259A">
              <w:rPr>
                <w:sz w:val="24"/>
                <w:lang w:val="ru-RU"/>
              </w:rPr>
              <w:t>ХХ</w:t>
            </w:r>
            <w:r w:rsidRPr="009B259A">
              <w:rPr>
                <w:spacing w:val="68"/>
                <w:sz w:val="24"/>
                <w:lang w:val="ru-RU"/>
              </w:rPr>
              <w:t xml:space="preserve"> </w:t>
            </w:r>
            <w:r w:rsidRPr="009B259A">
              <w:rPr>
                <w:sz w:val="24"/>
                <w:lang w:val="ru-RU"/>
              </w:rPr>
              <w:t>в.</w:t>
            </w:r>
            <w:r w:rsidRPr="009B259A">
              <w:rPr>
                <w:spacing w:val="68"/>
                <w:sz w:val="24"/>
                <w:lang w:val="ru-RU"/>
              </w:rPr>
              <w:t xml:space="preserve"> </w:t>
            </w:r>
            <w:r w:rsidRPr="009B259A">
              <w:rPr>
                <w:sz w:val="24"/>
                <w:lang w:val="ru-RU"/>
              </w:rPr>
              <w:t>Основные</w:t>
            </w:r>
            <w:r w:rsidRPr="009B259A">
              <w:rPr>
                <w:spacing w:val="68"/>
                <w:sz w:val="24"/>
                <w:lang w:val="ru-RU"/>
              </w:rPr>
              <w:t xml:space="preserve"> </w:t>
            </w:r>
            <w:r w:rsidRPr="009B259A">
              <w:rPr>
                <w:sz w:val="24"/>
                <w:lang w:val="ru-RU"/>
              </w:rPr>
              <w:t>направления</w:t>
            </w:r>
            <w:r w:rsidRPr="009B259A">
              <w:rPr>
                <w:spacing w:val="69"/>
                <w:sz w:val="24"/>
                <w:lang w:val="ru-RU"/>
              </w:rPr>
              <w:t xml:space="preserve"> </w:t>
            </w:r>
            <w:r w:rsidRPr="009B259A">
              <w:rPr>
                <w:sz w:val="24"/>
                <w:lang w:val="ru-RU"/>
              </w:rPr>
              <w:t>развития</w:t>
            </w:r>
          </w:p>
        </w:tc>
      </w:tr>
      <w:tr w:rsidR="009B259A" w14:paraId="4D624E92" w14:textId="77777777" w:rsidTr="004E109F">
        <w:trPr>
          <w:trHeight w:val="272"/>
        </w:trPr>
        <w:tc>
          <w:tcPr>
            <w:tcW w:w="778" w:type="dxa"/>
            <w:tcBorders>
              <w:top w:val="nil"/>
              <w:bottom w:val="nil"/>
            </w:tcBorders>
          </w:tcPr>
          <w:p w14:paraId="21461BC0" w14:textId="77777777" w:rsidR="009B259A" w:rsidRPr="009B259A" w:rsidRDefault="009B259A" w:rsidP="004E109F">
            <w:pPr>
              <w:pStyle w:val="TableParagraph"/>
              <w:ind w:left="0"/>
              <w:rPr>
                <w:sz w:val="20"/>
                <w:lang w:val="ru-RU"/>
              </w:rPr>
            </w:pPr>
          </w:p>
        </w:tc>
        <w:tc>
          <w:tcPr>
            <w:tcW w:w="1276" w:type="dxa"/>
            <w:tcBorders>
              <w:top w:val="nil"/>
            </w:tcBorders>
          </w:tcPr>
          <w:p w14:paraId="19A34EF9" w14:textId="77777777" w:rsidR="009B259A" w:rsidRPr="009B259A" w:rsidRDefault="009B259A" w:rsidP="004E109F">
            <w:pPr>
              <w:pStyle w:val="TableParagraph"/>
              <w:ind w:left="0"/>
              <w:rPr>
                <w:sz w:val="20"/>
                <w:lang w:val="ru-RU"/>
              </w:rPr>
            </w:pPr>
          </w:p>
        </w:tc>
        <w:tc>
          <w:tcPr>
            <w:tcW w:w="8290" w:type="dxa"/>
            <w:tcBorders>
              <w:top w:val="nil"/>
            </w:tcBorders>
          </w:tcPr>
          <w:p w14:paraId="29195F1B" w14:textId="77777777" w:rsidR="009B259A" w:rsidRDefault="009B259A" w:rsidP="004E109F">
            <w:pPr>
              <w:pStyle w:val="TableParagraph"/>
              <w:spacing w:line="253" w:lineRule="exact"/>
              <w:rPr>
                <w:sz w:val="24"/>
              </w:rPr>
            </w:pPr>
            <w:r>
              <w:rPr>
                <w:sz w:val="24"/>
              </w:rPr>
              <w:t>современной</w:t>
            </w:r>
            <w:r>
              <w:rPr>
                <w:spacing w:val="-4"/>
                <w:sz w:val="24"/>
              </w:rPr>
              <w:t xml:space="preserve"> </w:t>
            </w:r>
            <w:r>
              <w:rPr>
                <w:sz w:val="24"/>
              </w:rPr>
              <w:t>русистики</w:t>
            </w:r>
          </w:p>
        </w:tc>
      </w:tr>
      <w:tr w:rsidR="009B259A" w14:paraId="5AE1C3CF" w14:textId="77777777" w:rsidTr="004E109F">
        <w:trPr>
          <w:trHeight w:val="278"/>
        </w:trPr>
        <w:tc>
          <w:tcPr>
            <w:tcW w:w="778" w:type="dxa"/>
            <w:tcBorders>
              <w:top w:val="nil"/>
              <w:bottom w:val="nil"/>
            </w:tcBorders>
          </w:tcPr>
          <w:p w14:paraId="4F6D26FB" w14:textId="77777777" w:rsidR="009B259A" w:rsidRDefault="009B259A" w:rsidP="004E109F">
            <w:pPr>
              <w:pStyle w:val="TableParagraph"/>
              <w:ind w:left="0"/>
              <w:rPr>
                <w:sz w:val="20"/>
              </w:rPr>
            </w:pPr>
          </w:p>
        </w:tc>
        <w:tc>
          <w:tcPr>
            <w:tcW w:w="1276" w:type="dxa"/>
            <w:tcBorders>
              <w:bottom w:val="nil"/>
            </w:tcBorders>
          </w:tcPr>
          <w:p w14:paraId="297D5343" w14:textId="77777777" w:rsidR="009B259A" w:rsidRDefault="009B259A" w:rsidP="004E109F">
            <w:pPr>
              <w:pStyle w:val="TableParagraph"/>
              <w:spacing w:line="259" w:lineRule="exact"/>
              <w:ind w:left="465" w:right="460"/>
              <w:jc w:val="center"/>
              <w:rPr>
                <w:sz w:val="24"/>
              </w:rPr>
            </w:pPr>
            <w:r>
              <w:rPr>
                <w:sz w:val="24"/>
              </w:rPr>
              <w:t>1.3</w:t>
            </w:r>
          </w:p>
        </w:tc>
        <w:tc>
          <w:tcPr>
            <w:tcW w:w="8290" w:type="dxa"/>
            <w:tcBorders>
              <w:bottom w:val="nil"/>
            </w:tcBorders>
          </w:tcPr>
          <w:p w14:paraId="47EFF048" w14:textId="77777777" w:rsidR="009B259A" w:rsidRDefault="009B259A" w:rsidP="004E109F">
            <w:pPr>
              <w:pStyle w:val="TableParagraph"/>
              <w:spacing w:line="259" w:lineRule="exact"/>
              <w:rPr>
                <w:sz w:val="24"/>
              </w:rPr>
            </w:pPr>
            <w:r w:rsidRPr="009B259A">
              <w:rPr>
                <w:sz w:val="24"/>
                <w:lang w:val="ru-RU"/>
              </w:rPr>
              <w:t>Формы</w:t>
            </w:r>
            <w:r w:rsidRPr="009B259A">
              <w:rPr>
                <w:spacing w:val="42"/>
                <w:sz w:val="24"/>
                <w:lang w:val="ru-RU"/>
              </w:rPr>
              <w:t xml:space="preserve"> </w:t>
            </w:r>
            <w:r w:rsidRPr="009B259A">
              <w:rPr>
                <w:sz w:val="24"/>
                <w:lang w:val="ru-RU"/>
              </w:rPr>
              <w:t>существования</w:t>
            </w:r>
            <w:r w:rsidRPr="009B259A">
              <w:rPr>
                <w:spacing w:val="42"/>
                <w:sz w:val="24"/>
                <w:lang w:val="ru-RU"/>
              </w:rPr>
              <w:t xml:space="preserve"> </w:t>
            </w:r>
            <w:r w:rsidRPr="009B259A">
              <w:rPr>
                <w:sz w:val="24"/>
                <w:lang w:val="ru-RU"/>
              </w:rPr>
              <w:t>русского</w:t>
            </w:r>
            <w:r w:rsidRPr="009B259A">
              <w:rPr>
                <w:spacing w:val="42"/>
                <w:sz w:val="24"/>
                <w:lang w:val="ru-RU"/>
              </w:rPr>
              <w:t xml:space="preserve"> </w:t>
            </w:r>
            <w:r w:rsidRPr="009B259A">
              <w:rPr>
                <w:sz w:val="24"/>
                <w:lang w:val="ru-RU"/>
              </w:rPr>
              <w:t>национального</w:t>
            </w:r>
            <w:r w:rsidRPr="009B259A">
              <w:rPr>
                <w:spacing w:val="42"/>
                <w:sz w:val="24"/>
                <w:lang w:val="ru-RU"/>
              </w:rPr>
              <w:t xml:space="preserve"> </w:t>
            </w:r>
            <w:r w:rsidRPr="009B259A">
              <w:rPr>
                <w:sz w:val="24"/>
                <w:lang w:val="ru-RU"/>
              </w:rPr>
              <w:t>языка.</w:t>
            </w:r>
            <w:r w:rsidRPr="009B259A">
              <w:rPr>
                <w:spacing w:val="44"/>
                <w:sz w:val="24"/>
                <w:lang w:val="ru-RU"/>
              </w:rPr>
              <w:t xml:space="preserve"> </w:t>
            </w:r>
            <w:r>
              <w:rPr>
                <w:sz w:val="24"/>
              </w:rPr>
              <w:t>Литературный</w:t>
            </w:r>
            <w:r>
              <w:rPr>
                <w:spacing w:val="42"/>
                <w:sz w:val="24"/>
              </w:rPr>
              <w:t xml:space="preserve"> </w:t>
            </w:r>
            <w:r>
              <w:rPr>
                <w:sz w:val="24"/>
              </w:rPr>
              <w:t>язык,</w:t>
            </w:r>
          </w:p>
        </w:tc>
      </w:tr>
      <w:tr w:rsidR="009B259A" w14:paraId="7EA8432D" w14:textId="77777777" w:rsidTr="004E109F">
        <w:trPr>
          <w:trHeight w:val="275"/>
        </w:trPr>
        <w:tc>
          <w:tcPr>
            <w:tcW w:w="778" w:type="dxa"/>
            <w:tcBorders>
              <w:top w:val="nil"/>
              <w:bottom w:val="nil"/>
            </w:tcBorders>
          </w:tcPr>
          <w:p w14:paraId="2221CB3F" w14:textId="77777777" w:rsidR="009B259A" w:rsidRDefault="009B259A" w:rsidP="004E109F">
            <w:pPr>
              <w:pStyle w:val="TableParagraph"/>
              <w:ind w:left="0"/>
              <w:rPr>
                <w:sz w:val="20"/>
              </w:rPr>
            </w:pPr>
          </w:p>
        </w:tc>
        <w:tc>
          <w:tcPr>
            <w:tcW w:w="1276" w:type="dxa"/>
            <w:tcBorders>
              <w:top w:val="nil"/>
              <w:bottom w:val="nil"/>
            </w:tcBorders>
          </w:tcPr>
          <w:p w14:paraId="057EEAB6" w14:textId="77777777" w:rsidR="009B259A" w:rsidRDefault="009B259A" w:rsidP="004E109F">
            <w:pPr>
              <w:pStyle w:val="TableParagraph"/>
              <w:ind w:left="0"/>
              <w:rPr>
                <w:sz w:val="20"/>
              </w:rPr>
            </w:pPr>
          </w:p>
        </w:tc>
        <w:tc>
          <w:tcPr>
            <w:tcW w:w="8290" w:type="dxa"/>
            <w:tcBorders>
              <w:top w:val="nil"/>
              <w:bottom w:val="nil"/>
            </w:tcBorders>
          </w:tcPr>
          <w:p w14:paraId="70FEEBC8" w14:textId="77777777" w:rsidR="009B259A" w:rsidRPr="009B259A" w:rsidRDefault="009B259A" w:rsidP="004E109F">
            <w:pPr>
              <w:pStyle w:val="TableParagraph"/>
              <w:spacing w:line="256" w:lineRule="exact"/>
              <w:rPr>
                <w:sz w:val="24"/>
                <w:lang w:val="ru-RU"/>
              </w:rPr>
            </w:pPr>
            <w:r w:rsidRPr="009B259A">
              <w:rPr>
                <w:sz w:val="24"/>
                <w:lang w:val="ru-RU"/>
              </w:rPr>
              <w:t>просторечие,</w:t>
            </w:r>
            <w:r w:rsidRPr="009B259A">
              <w:rPr>
                <w:spacing w:val="57"/>
                <w:sz w:val="24"/>
                <w:lang w:val="ru-RU"/>
              </w:rPr>
              <w:t xml:space="preserve"> </w:t>
            </w:r>
            <w:r w:rsidRPr="009B259A">
              <w:rPr>
                <w:sz w:val="24"/>
                <w:lang w:val="ru-RU"/>
              </w:rPr>
              <w:t>народные</w:t>
            </w:r>
            <w:r w:rsidRPr="009B259A">
              <w:rPr>
                <w:spacing w:val="57"/>
                <w:sz w:val="24"/>
                <w:lang w:val="ru-RU"/>
              </w:rPr>
              <w:t xml:space="preserve"> </w:t>
            </w:r>
            <w:r w:rsidRPr="009B259A">
              <w:rPr>
                <w:sz w:val="24"/>
                <w:lang w:val="ru-RU"/>
              </w:rPr>
              <w:t>говоры,</w:t>
            </w:r>
            <w:r w:rsidRPr="009B259A">
              <w:rPr>
                <w:spacing w:val="58"/>
                <w:sz w:val="24"/>
                <w:lang w:val="ru-RU"/>
              </w:rPr>
              <w:t xml:space="preserve"> </w:t>
            </w:r>
            <w:r w:rsidRPr="009B259A">
              <w:rPr>
                <w:sz w:val="24"/>
                <w:lang w:val="ru-RU"/>
              </w:rPr>
              <w:t>профессиональные</w:t>
            </w:r>
            <w:r w:rsidRPr="009B259A">
              <w:rPr>
                <w:spacing w:val="57"/>
                <w:sz w:val="24"/>
                <w:lang w:val="ru-RU"/>
              </w:rPr>
              <w:t xml:space="preserve"> </w:t>
            </w:r>
            <w:r w:rsidRPr="009B259A">
              <w:rPr>
                <w:sz w:val="24"/>
                <w:lang w:val="ru-RU"/>
              </w:rPr>
              <w:t>разновидности,</w:t>
            </w:r>
            <w:r w:rsidRPr="009B259A">
              <w:rPr>
                <w:spacing w:val="59"/>
                <w:sz w:val="24"/>
                <w:lang w:val="ru-RU"/>
              </w:rPr>
              <w:t xml:space="preserve"> </w:t>
            </w:r>
            <w:r w:rsidRPr="009B259A">
              <w:rPr>
                <w:sz w:val="24"/>
                <w:lang w:val="ru-RU"/>
              </w:rPr>
              <w:t>жаргон,</w:t>
            </w:r>
          </w:p>
        </w:tc>
      </w:tr>
      <w:tr w:rsidR="009B259A" w14:paraId="18C8158F" w14:textId="77777777" w:rsidTr="004E109F">
        <w:trPr>
          <w:trHeight w:val="276"/>
        </w:trPr>
        <w:tc>
          <w:tcPr>
            <w:tcW w:w="778" w:type="dxa"/>
            <w:tcBorders>
              <w:top w:val="nil"/>
              <w:bottom w:val="nil"/>
            </w:tcBorders>
          </w:tcPr>
          <w:p w14:paraId="1826085E" w14:textId="77777777" w:rsidR="009B259A" w:rsidRPr="009B259A" w:rsidRDefault="009B259A" w:rsidP="004E109F">
            <w:pPr>
              <w:pStyle w:val="TableParagraph"/>
              <w:ind w:left="0"/>
              <w:rPr>
                <w:sz w:val="20"/>
                <w:lang w:val="ru-RU"/>
              </w:rPr>
            </w:pPr>
          </w:p>
        </w:tc>
        <w:tc>
          <w:tcPr>
            <w:tcW w:w="1276" w:type="dxa"/>
            <w:tcBorders>
              <w:top w:val="nil"/>
              <w:bottom w:val="nil"/>
            </w:tcBorders>
          </w:tcPr>
          <w:p w14:paraId="061BAABC" w14:textId="77777777" w:rsidR="009B259A" w:rsidRPr="009B259A" w:rsidRDefault="009B259A" w:rsidP="004E109F">
            <w:pPr>
              <w:pStyle w:val="TableParagraph"/>
              <w:ind w:left="0"/>
              <w:rPr>
                <w:sz w:val="20"/>
                <w:lang w:val="ru-RU"/>
              </w:rPr>
            </w:pPr>
          </w:p>
        </w:tc>
        <w:tc>
          <w:tcPr>
            <w:tcW w:w="8290" w:type="dxa"/>
            <w:tcBorders>
              <w:top w:val="nil"/>
              <w:bottom w:val="nil"/>
            </w:tcBorders>
          </w:tcPr>
          <w:p w14:paraId="6E71A4B1" w14:textId="77777777" w:rsidR="009B259A" w:rsidRDefault="009B259A" w:rsidP="004E109F">
            <w:pPr>
              <w:pStyle w:val="TableParagraph"/>
              <w:spacing w:line="256" w:lineRule="exact"/>
              <w:rPr>
                <w:sz w:val="24"/>
              </w:rPr>
            </w:pPr>
            <w:r w:rsidRPr="009B259A">
              <w:rPr>
                <w:sz w:val="24"/>
                <w:lang w:val="ru-RU"/>
              </w:rPr>
              <w:t>арго.</w:t>
            </w:r>
            <w:r w:rsidRPr="009B259A">
              <w:rPr>
                <w:spacing w:val="66"/>
                <w:sz w:val="24"/>
                <w:lang w:val="ru-RU"/>
              </w:rPr>
              <w:t xml:space="preserve"> </w:t>
            </w:r>
            <w:r w:rsidRPr="009B259A">
              <w:rPr>
                <w:sz w:val="24"/>
                <w:lang w:val="ru-RU"/>
              </w:rPr>
              <w:t xml:space="preserve">Понятие  </w:t>
            </w:r>
            <w:r w:rsidRPr="009B259A">
              <w:rPr>
                <w:spacing w:val="3"/>
                <w:sz w:val="24"/>
                <w:lang w:val="ru-RU"/>
              </w:rPr>
              <w:t xml:space="preserve"> </w:t>
            </w:r>
            <w:r w:rsidRPr="009B259A">
              <w:rPr>
                <w:sz w:val="24"/>
                <w:lang w:val="ru-RU"/>
              </w:rPr>
              <w:t xml:space="preserve">о  </w:t>
            </w:r>
            <w:r w:rsidRPr="009B259A">
              <w:rPr>
                <w:spacing w:val="3"/>
                <w:sz w:val="24"/>
                <w:lang w:val="ru-RU"/>
              </w:rPr>
              <w:t xml:space="preserve"> </w:t>
            </w:r>
            <w:r w:rsidRPr="009B259A">
              <w:rPr>
                <w:sz w:val="24"/>
                <w:lang w:val="ru-RU"/>
              </w:rPr>
              <w:t xml:space="preserve">старославянском  </w:t>
            </w:r>
            <w:r w:rsidRPr="009B259A">
              <w:rPr>
                <w:spacing w:val="4"/>
                <w:sz w:val="24"/>
                <w:lang w:val="ru-RU"/>
              </w:rPr>
              <w:t xml:space="preserve"> </w:t>
            </w:r>
            <w:r w:rsidRPr="009B259A">
              <w:rPr>
                <w:sz w:val="24"/>
                <w:lang w:val="ru-RU"/>
              </w:rPr>
              <w:t xml:space="preserve">языке.  </w:t>
            </w:r>
            <w:r w:rsidRPr="009B259A">
              <w:rPr>
                <w:spacing w:val="4"/>
                <w:sz w:val="24"/>
                <w:lang w:val="ru-RU"/>
              </w:rPr>
              <w:t xml:space="preserve"> </w:t>
            </w:r>
            <w:r>
              <w:rPr>
                <w:sz w:val="24"/>
              </w:rPr>
              <w:t xml:space="preserve">Роль  </w:t>
            </w:r>
            <w:r>
              <w:rPr>
                <w:spacing w:val="4"/>
                <w:sz w:val="24"/>
              </w:rPr>
              <w:t xml:space="preserve"> </w:t>
            </w:r>
            <w:r>
              <w:rPr>
                <w:sz w:val="24"/>
              </w:rPr>
              <w:t xml:space="preserve">старославянского  </w:t>
            </w:r>
            <w:r>
              <w:rPr>
                <w:spacing w:val="3"/>
                <w:sz w:val="24"/>
              </w:rPr>
              <w:t xml:space="preserve"> </w:t>
            </w:r>
            <w:r>
              <w:rPr>
                <w:sz w:val="24"/>
              </w:rPr>
              <w:t>языка</w:t>
            </w:r>
          </w:p>
        </w:tc>
      </w:tr>
      <w:tr w:rsidR="009B259A" w14:paraId="54D0A2DD" w14:textId="77777777" w:rsidTr="004E109F">
        <w:trPr>
          <w:trHeight w:val="275"/>
        </w:trPr>
        <w:tc>
          <w:tcPr>
            <w:tcW w:w="778" w:type="dxa"/>
            <w:tcBorders>
              <w:top w:val="nil"/>
              <w:bottom w:val="nil"/>
            </w:tcBorders>
          </w:tcPr>
          <w:p w14:paraId="4EEFE125" w14:textId="77777777" w:rsidR="009B259A" w:rsidRDefault="009B259A" w:rsidP="004E109F">
            <w:pPr>
              <w:pStyle w:val="TableParagraph"/>
              <w:ind w:left="0"/>
              <w:rPr>
                <w:sz w:val="20"/>
              </w:rPr>
            </w:pPr>
          </w:p>
        </w:tc>
        <w:tc>
          <w:tcPr>
            <w:tcW w:w="1276" w:type="dxa"/>
            <w:tcBorders>
              <w:top w:val="nil"/>
              <w:bottom w:val="nil"/>
            </w:tcBorders>
          </w:tcPr>
          <w:p w14:paraId="639D2C3E" w14:textId="77777777" w:rsidR="009B259A" w:rsidRDefault="009B259A" w:rsidP="004E109F">
            <w:pPr>
              <w:pStyle w:val="TableParagraph"/>
              <w:ind w:left="0"/>
              <w:rPr>
                <w:sz w:val="20"/>
              </w:rPr>
            </w:pPr>
          </w:p>
        </w:tc>
        <w:tc>
          <w:tcPr>
            <w:tcW w:w="8290" w:type="dxa"/>
            <w:tcBorders>
              <w:top w:val="nil"/>
              <w:bottom w:val="nil"/>
            </w:tcBorders>
          </w:tcPr>
          <w:p w14:paraId="1FB744A1" w14:textId="77777777" w:rsidR="009B259A" w:rsidRPr="009B259A" w:rsidRDefault="009B259A" w:rsidP="004E109F">
            <w:pPr>
              <w:pStyle w:val="TableParagraph"/>
              <w:spacing w:line="256" w:lineRule="exact"/>
              <w:rPr>
                <w:sz w:val="24"/>
                <w:lang w:val="ru-RU"/>
              </w:rPr>
            </w:pPr>
            <w:r w:rsidRPr="009B259A">
              <w:rPr>
                <w:sz w:val="24"/>
                <w:lang w:val="ru-RU"/>
              </w:rPr>
              <w:t>в</w:t>
            </w:r>
            <w:r w:rsidRPr="009B259A">
              <w:rPr>
                <w:spacing w:val="-3"/>
                <w:sz w:val="24"/>
                <w:lang w:val="ru-RU"/>
              </w:rPr>
              <w:t xml:space="preserve"> </w:t>
            </w:r>
            <w:r w:rsidRPr="009B259A">
              <w:rPr>
                <w:sz w:val="24"/>
                <w:lang w:val="ru-RU"/>
              </w:rPr>
              <w:t>развитии</w:t>
            </w:r>
            <w:r w:rsidRPr="009B259A">
              <w:rPr>
                <w:spacing w:val="38"/>
                <w:sz w:val="24"/>
                <w:lang w:val="ru-RU"/>
              </w:rPr>
              <w:t xml:space="preserve"> </w:t>
            </w:r>
            <w:r w:rsidRPr="009B259A">
              <w:rPr>
                <w:sz w:val="24"/>
                <w:lang w:val="ru-RU"/>
              </w:rPr>
              <w:t>русского</w:t>
            </w:r>
            <w:r w:rsidRPr="009B259A">
              <w:rPr>
                <w:spacing w:val="36"/>
                <w:sz w:val="24"/>
                <w:lang w:val="ru-RU"/>
              </w:rPr>
              <w:t xml:space="preserve"> </w:t>
            </w:r>
            <w:r w:rsidRPr="009B259A">
              <w:rPr>
                <w:sz w:val="24"/>
                <w:lang w:val="ru-RU"/>
              </w:rPr>
              <w:t>языка.</w:t>
            </w:r>
            <w:r w:rsidRPr="009B259A">
              <w:rPr>
                <w:spacing w:val="36"/>
                <w:sz w:val="24"/>
                <w:lang w:val="ru-RU"/>
              </w:rPr>
              <w:t xml:space="preserve"> </w:t>
            </w:r>
            <w:r w:rsidRPr="009B259A">
              <w:rPr>
                <w:sz w:val="24"/>
                <w:lang w:val="ru-RU"/>
              </w:rPr>
              <w:t>Старославянизмы</w:t>
            </w:r>
            <w:r w:rsidRPr="009B259A">
              <w:rPr>
                <w:spacing w:val="35"/>
                <w:sz w:val="24"/>
                <w:lang w:val="ru-RU"/>
              </w:rPr>
              <w:t xml:space="preserve"> </w:t>
            </w:r>
            <w:r w:rsidRPr="009B259A">
              <w:rPr>
                <w:sz w:val="24"/>
                <w:lang w:val="ru-RU"/>
              </w:rPr>
              <w:t>в</w:t>
            </w:r>
            <w:r w:rsidRPr="009B259A">
              <w:rPr>
                <w:spacing w:val="36"/>
                <w:sz w:val="24"/>
                <w:lang w:val="ru-RU"/>
              </w:rPr>
              <w:t xml:space="preserve"> </w:t>
            </w:r>
            <w:r w:rsidRPr="009B259A">
              <w:rPr>
                <w:sz w:val="24"/>
                <w:lang w:val="ru-RU"/>
              </w:rPr>
              <w:t>современном</w:t>
            </w:r>
            <w:r w:rsidRPr="009B259A">
              <w:rPr>
                <w:spacing w:val="36"/>
                <w:sz w:val="24"/>
                <w:lang w:val="ru-RU"/>
              </w:rPr>
              <w:t xml:space="preserve"> </w:t>
            </w:r>
            <w:r w:rsidRPr="009B259A">
              <w:rPr>
                <w:sz w:val="24"/>
                <w:lang w:val="ru-RU"/>
              </w:rPr>
              <w:t>русском</w:t>
            </w:r>
            <w:r w:rsidRPr="009B259A">
              <w:rPr>
                <w:spacing w:val="36"/>
                <w:sz w:val="24"/>
                <w:lang w:val="ru-RU"/>
              </w:rPr>
              <w:t xml:space="preserve"> </w:t>
            </w:r>
            <w:r w:rsidRPr="009B259A">
              <w:rPr>
                <w:sz w:val="24"/>
                <w:lang w:val="ru-RU"/>
              </w:rPr>
              <w:t>языке</w:t>
            </w:r>
          </w:p>
        </w:tc>
      </w:tr>
      <w:tr w:rsidR="009B259A" w14:paraId="3335B5D2" w14:textId="77777777" w:rsidTr="004E109F">
        <w:trPr>
          <w:trHeight w:val="276"/>
        </w:trPr>
        <w:tc>
          <w:tcPr>
            <w:tcW w:w="778" w:type="dxa"/>
            <w:tcBorders>
              <w:top w:val="nil"/>
              <w:bottom w:val="nil"/>
            </w:tcBorders>
          </w:tcPr>
          <w:p w14:paraId="6304D1F9" w14:textId="77777777" w:rsidR="009B259A" w:rsidRPr="009B259A" w:rsidRDefault="009B259A" w:rsidP="004E109F">
            <w:pPr>
              <w:pStyle w:val="TableParagraph"/>
              <w:ind w:left="0"/>
              <w:rPr>
                <w:sz w:val="20"/>
                <w:lang w:val="ru-RU"/>
              </w:rPr>
            </w:pPr>
          </w:p>
        </w:tc>
        <w:tc>
          <w:tcPr>
            <w:tcW w:w="1276" w:type="dxa"/>
            <w:tcBorders>
              <w:top w:val="nil"/>
              <w:bottom w:val="nil"/>
            </w:tcBorders>
          </w:tcPr>
          <w:p w14:paraId="4AF8278E" w14:textId="77777777" w:rsidR="009B259A" w:rsidRPr="009B259A" w:rsidRDefault="009B259A" w:rsidP="004E109F">
            <w:pPr>
              <w:pStyle w:val="TableParagraph"/>
              <w:ind w:left="0"/>
              <w:rPr>
                <w:sz w:val="20"/>
                <w:lang w:val="ru-RU"/>
              </w:rPr>
            </w:pPr>
          </w:p>
        </w:tc>
        <w:tc>
          <w:tcPr>
            <w:tcW w:w="8290" w:type="dxa"/>
            <w:tcBorders>
              <w:top w:val="nil"/>
              <w:bottom w:val="nil"/>
            </w:tcBorders>
          </w:tcPr>
          <w:p w14:paraId="2D125438" w14:textId="77777777" w:rsidR="009B259A" w:rsidRDefault="009B259A" w:rsidP="004E109F">
            <w:pPr>
              <w:pStyle w:val="TableParagraph"/>
              <w:spacing w:line="256" w:lineRule="exact"/>
              <w:rPr>
                <w:sz w:val="24"/>
              </w:rPr>
            </w:pPr>
            <w:r w:rsidRPr="009B259A">
              <w:rPr>
                <w:sz w:val="24"/>
                <w:lang w:val="ru-RU"/>
              </w:rPr>
              <w:t>и</w:t>
            </w:r>
            <w:r w:rsidRPr="009B259A">
              <w:rPr>
                <w:spacing w:val="-5"/>
                <w:sz w:val="24"/>
                <w:lang w:val="ru-RU"/>
              </w:rPr>
              <w:t xml:space="preserve"> </w:t>
            </w:r>
            <w:r w:rsidRPr="009B259A">
              <w:rPr>
                <w:sz w:val="24"/>
                <w:lang w:val="ru-RU"/>
              </w:rPr>
              <w:t>их признаки. Краткая история</w:t>
            </w:r>
            <w:r w:rsidRPr="009B259A">
              <w:rPr>
                <w:spacing w:val="-1"/>
                <w:sz w:val="24"/>
                <w:lang w:val="ru-RU"/>
              </w:rPr>
              <w:t xml:space="preserve"> </w:t>
            </w:r>
            <w:r w:rsidRPr="009B259A">
              <w:rPr>
                <w:sz w:val="24"/>
                <w:lang w:val="ru-RU"/>
              </w:rPr>
              <w:t>русской письменности.</w:t>
            </w:r>
            <w:r w:rsidRPr="009B259A">
              <w:rPr>
                <w:spacing w:val="-2"/>
                <w:sz w:val="24"/>
                <w:lang w:val="ru-RU"/>
              </w:rPr>
              <w:t xml:space="preserve"> </w:t>
            </w:r>
            <w:r>
              <w:rPr>
                <w:sz w:val="24"/>
              </w:rPr>
              <w:t>Создание славянского</w:t>
            </w:r>
          </w:p>
        </w:tc>
      </w:tr>
      <w:tr w:rsidR="009B259A" w14:paraId="100DF043" w14:textId="77777777" w:rsidTr="004E109F">
        <w:trPr>
          <w:trHeight w:val="273"/>
        </w:trPr>
        <w:tc>
          <w:tcPr>
            <w:tcW w:w="778" w:type="dxa"/>
            <w:tcBorders>
              <w:top w:val="nil"/>
            </w:tcBorders>
          </w:tcPr>
          <w:p w14:paraId="2E8D0C16" w14:textId="77777777" w:rsidR="009B259A" w:rsidRDefault="009B259A" w:rsidP="004E109F">
            <w:pPr>
              <w:pStyle w:val="TableParagraph"/>
              <w:ind w:left="0"/>
              <w:rPr>
                <w:sz w:val="20"/>
              </w:rPr>
            </w:pPr>
          </w:p>
        </w:tc>
        <w:tc>
          <w:tcPr>
            <w:tcW w:w="1276" w:type="dxa"/>
            <w:tcBorders>
              <w:top w:val="nil"/>
            </w:tcBorders>
          </w:tcPr>
          <w:p w14:paraId="741576D0" w14:textId="77777777" w:rsidR="009B259A" w:rsidRDefault="009B259A" w:rsidP="004E109F">
            <w:pPr>
              <w:pStyle w:val="TableParagraph"/>
              <w:ind w:left="0"/>
              <w:rPr>
                <w:sz w:val="20"/>
              </w:rPr>
            </w:pPr>
          </w:p>
        </w:tc>
        <w:tc>
          <w:tcPr>
            <w:tcW w:w="8290" w:type="dxa"/>
            <w:tcBorders>
              <w:top w:val="nil"/>
            </w:tcBorders>
          </w:tcPr>
          <w:p w14:paraId="767C0D0F" w14:textId="77777777" w:rsidR="009B259A" w:rsidRPr="009B259A" w:rsidRDefault="009B259A" w:rsidP="004E109F">
            <w:pPr>
              <w:pStyle w:val="TableParagraph"/>
              <w:spacing w:line="254" w:lineRule="exact"/>
              <w:rPr>
                <w:sz w:val="24"/>
                <w:lang w:val="ru-RU"/>
              </w:rPr>
            </w:pPr>
            <w:r w:rsidRPr="009B259A">
              <w:rPr>
                <w:sz w:val="24"/>
                <w:lang w:val="ru-RU"/>
              </w:rPr>
              <w:t>алфавита.</w:t>
            </w:r>
            <w:r w:rsidRPr="009B259A">
              <w:rPr>
                <w:spacing w:val="-3"/>
                <w:sz w:val="24"/>
                <w:lang w:val="ru-RU"/>
              </w:rPr>
              <w:t xml:space="preserve"> </w:t>
            </w:r>
            <w:r w:rsidRPr="009B259A">
              <w:rPr>
                <w:sz w:val="24"/>
                <w:lang w:val="ru-RU"/>
              </w:rPr>
              <w:t>Реформы</w:t>
            </w:r>
            <w:r w:rsidRPr="009B259A">
              <w:rPr>
                <w:spacing w:val="-2"/>
                <w:sz w:val="24"/>
                <w:lang w:val="ru-RU"/>
              </w:rPr>
              <w:t xml:space="preserve"> </w:t>
            </w:r>
            <w:r w:rsidRPr="009B259A">
              <w:rPr>
                <w:sz w:val="24"/>
                <w:lang w:val="ru-RU"/>
              </w:rPr>
              <w:t>в</w:t>
            </w:r>
            <w:r w:rsidRPr="009B259A">
              <w:rPr>
                <w:spacing w:val="-4"/>
                <w:sz w:val="24"/>
                <w:lang w:val="ru-RU"/>
              </w:rPr>
              <w:t xml:space="preserve"> </w:t>
            </w:r>
            <w:r w:rsidRPr="009B259A">
              <w:rPr>
                <w:sz w:val="24"/>
                <w:lang w:val="ru-RU"/>
              </w:rPr>
              <w:t>истории</w:t>
            </w:r>
            <w:r w:rsidRPr="009B259A">
              <w:rPr>
                <w:spacing w:val="-3"/>
                <w:sz w:val="24"/>
                <w:lang w:val="ru-RU"/>
              </w:rPr>
              <w:t xml:space="preserve"> </w:t>
            </w:r>
            <w:r w:rsidRPr="009B259A">
              <w:rPr>
                <w:sz w:val="24"/>
                <w:lang w:val="ru-RU"/>
              </w:rPr>
              <w:t>русского</w:t>
            </w:r>
            <w:r w:rsidRPr="009B259A">
              <w:rPr>
                <w:spacing w:val="-2"/>
                <w:sz w:val="24"/>
                <w:lang w:val="ru-RU"/>
              </w:rPr>
              <w:t xml:space="preserve"> </w:t>
            </w:r>
            <w:r w:rsidRPr="009B259A">
              <w:rPr>
                <w:sz w:val="24"/>
                <w:lang w:val="ru-RU"/>
              </w:rPr>
              <w:t>письма</w:t>
            </w:r>
          </w:p>
        </w:tc>
      </w:tr>
      <w:tr w:rsidR="009B259A" w14:paraId="533DE20B" w14:textId="77777777" w:rsidTr="004E109F">
        <w:trPr>
          <w:trHeight w:val="275"/>
        </w:trPr>
        <w:tc>
          <w:tcPr>
            <w:tcW w:w="778" w:type="dxa"/>
            <w:tcBorders>
              <w:bottom w:val="nil"/>
            </w:tcBorders>
          </w:tcPr>
          <w:p w14:paraId="01C6FEE7" w14:textId="77777777" w:rsidR="009B259A" w:rsidRDefault="009B259A" w:rsidP="004E109F">
            <w:pPr>
              <w:pStyle w:val="TableParagraph"/>
              <w:spacing w:line="256" w:lineRule="exact"/>
              <w:ind w:left="9"/>
              <w:jc w:val="center"/>
              <w:rPr>
                <w:b/>
                <w:sz w:val="24"/>
              </w:rPr>
            </w:pPr>
            <w:r>
              <w:rPr>
                <w:b/>
                <w:sz w:val="24"/>
              </w:rPr>
              <w:t>2</w:t>
            </w:r>
          </w:p>
        </w:tc>
        <w:tc>
          <w:tcPr>
            <w:tcW w:w="9566" w:type="dxa"/>
            <w:gridSpan w:val="2"/>
          </w:tcPr>
          <w:p w14:paraId="4A2D9F1C" w14:textId="77777777" w:rsidR="009B259A" w:rsidRPr="009B259A" w:rsidRDefault="009B259A" w:rsidP="004E109F">
            <w:pPr>
              <w:pStyle w:val="TableParagraph"/>
              <w:spacing w:line="256" w:lineRule="exact"/>
              <w:rPr>
                <w:b/>
                <w:sz w:val="24"/>
                <w:lang w:val="ru-RU"/>
              </w:rPr>
            </w:pPr>
            <w:r w:rsidRPr="009B259A">
              <w:rPr>
                <w:b/>
                <w:sz w:val="24"/>
                <w:lang w:val="ru-RU"/>
              </w:rPr>
              <w:t>Язык</w:t>
            </w:r>
            <w:r w:rsidRPr="009B259A">
              <w:rPr>
                <w:b/>
                <w:spacing w:val="-4"/>
                <w:sz w:val="24"/>
                <w:lang w:val="ru-RU"/>
              </w:rPr>
              <w:t xml:space="preserve"> </w:t>
            </w:r>
            <w:r w:rsidRPr="009B259A">
              <w:rPr>
                <w:b/>
                <w:sz w:val="24"/>
                <w:lang w:val="ru-RU"/>
              </w:rPr>
              <w:t>и</w:t>
            </w:r>
            <w:r w:rsidRPr="009B259A">
              <w:rPr>
                <w:b/>
                <w:spacing w:val="-3"/>
                <w:sz w:val="24"/>
                <w:lang w:val="ru-RU"/>
              </w:rPr>
              <w:t xml:space="preserve"> </w:t>
            </w:r>
            <w:r w:rsidRPr="009B259A">
              <w:rPr>
                <w:b/>
                <w:sz w:val="24"/>
                <w:lang w:val="ru-RU"/>
              </w:rPr>
              <w:t>речь.</w:t>
            </w:r>
            <w:r w:rsidRPr="009B259A">
              <w:rPr>
                <w:b/>
                <w:spacing w:val="-4"/>
                <w:sz w:val="24"/>
                <w:lang w:val="ru-RU"/>
              </w:rPr>
              <w:t xml:space="preserve"> </w:t>
            </w:r>
            <w:r w:rsidRPr="009B259A">
              <w:rPr>
                <w:b/>
                <w:sz w:val="24"/>
                <w:lang w:val="ru-RU"/>
              </w:rPr>
              <w:t>Культура</w:t>
            </w:r>
            <w:r w:rsidRPr="009B259A">
              <w:rPr>
                <w:b/>
                <w:spacing w:val="-4"/>
                <w:sz w:val="24"/>
                <w:lang w:val="ru-RU"/>
              </w:rPr>
              <w:t xml:space="preserve"> </w:t>
            </w:r>
            <w:r w:rsidRPr="009B259A">
              <w:rPr>
                <w:b/>
                <w:sz w:val="24"/>
                <w:lang w:val="ru-RU"/>
              </w:rPr>
              <w:t>речи</w:t>
            </w:r>
          </w:p>
        </w:tc>
      </w:tr>
      <w:tr w:rsidR="009B259A" w14:paraId="260E6320" w14:textId="77777777" w:rsidTr="004E109F">
        <w:trPr>
          <w:trHeight w:val="278"/>
        </w:trPr>
        <w:tc>
          <w:tcPr>
            <w:tcW w:w="778" w:type="dxa"/>
            <w:tcBorders>
              <w:top w:val="nil"/>
              <w:bottom w:val="nil"/>
            </w:tcBorders>
          </w:tcPr>
          <w:p w14:paraId="0815ADEB" w14:textId="77777777" w:rsidR="009B259A" w:rsidRPr="009B259A" w:rsidRDefault="009B259A" w:rsidP="004E109F">
            <w:pPr>
              <w:pStyle w:val="TableParagraph"/>
              <w:ind w:left="0"/>
              <w:rPr>
                <w:sz w:val="20"/>
                <w:lang w:val="ru-RU"/>
              </w:rPr>
            </w:pPr>
          </w:p>
        </w:tc>
        <w:tc>
          <w:tcPr>
            <w:tcW w:w="1276" w:type="dxa"/>
            <w:tcBorders>
              <w:bottom w:val="nil"/>
            </w:tcBorders>
          </w:tcPr>
          <w:p w14:paraId="42BDD5C1" w14:textId="77777777" w:rsidR="009B259A" w:rsidRDefault="009B259A" w:rsidP="004E109F">
            <w:pPr>
              <w:pStyle w:val="TableParagraph"/>
              <w:spacing w:line="258" w:lineRule="exact"/>
              <w:ind w:left="465" w:right="460"/>
              <w:jc w:val="center"/>
              <w:rPr>
                <w:sz w:val="24"/>
              </w:rPr>
            </w:pPr>
            <w:r>
              <w:rPr>
                <w:sz w:val="24"/>
              </w:rPr>
              <w:t>2.1</w:t>
            </w:r>
          </w:p>
        </w:tc>
        <w:tc>
          <w:tcPr>
            <w:tcW w:w="8290" w:type="dxa"/>
            <w:tcBorders>
              <w:bottom w:val="nil"/>
            </w:tcBorders>
          </w:tcPr>
          <w:p w14:paraId="07BE2E99" w14:textId="77777777" w:rsidR="009B259A" w:rsidRPr="009B259A" w:rsidRDefault="009B259A" w:rsidP="004E109F">
            <w:pPr>
              <w:pStyle w:val="TableParagraph"/>
              <w:spacing w:line="258" w:lineRule="exact"/>
              <w:rPr>
                <w:sz w:val="24"/>
                <w:lang w:val="ru-RU"/>
              </w:rPr>
            </w:pPr>
            <w:r w:rsidRPr="009B259A">
              <w:rPr>
                <w:sz w:val="24"/>
                <w:lang w:val="ru-RU"/>
              </w:rPr>
              <w:t>Язык</w:t>
            </w:r>
            <w:r w:rsidRPr="009B259A">
              <w:rPr>
                <w:spacing w:val="-2"/>
                <w:sz w:val="24"/>
                <w:lang w:val="ru-RU"/>
              </w:rPr>
              <w:t xml:space="preserve"> </w:t>
            </w:r>
            <w:r w:rsidRPr="009B259A">
              <w:rPr>
                <w:sz w:val="24"/>
                <w:lang w:val="ru-RU"/>
              </w:rPr>
              <w:t>как</w:t>
            </w:r>
            <w:r w:rsidRPr="009B259A">
              <w:rPr>
                <w:spacing w:val="-1"/>
                <w:sz w:val="24"/>
                <w:lang w:val="ru-RU"/>
              </w:rPr>
              <w:t xml:space="preserve"> </w:t>
            </w:r>
            <w:r w:rsidRPr="009B259A">
              <w:rPr>
                <w:sz w:val="24"/>
                <w:lang w:val="ru-RU"/>
              </w:rPr>
              <w:t>система.</w:t>
            </w:r>
            <w:r w:rsidRPr="009B259A">
              <w:rPr>
                <w:spacing w:val="1"/>
                <w:sz w:val="24"/>
                <w:lang w:val="ru-RU"/>
              </w:rPr>
              <w:t xml:space="preserve"> </w:t>
            </w:r>
            <w:r w:rsidRPr="009B259A">
              <w:rPr>
                <w:sz w:val="24"/>
                <w:lang w:val="ru-RU"/>
              </w:rPr>
              <w:t>Единицы</w:t>
            </w:r>
            <w:r w:rsidRPr="009B259A">
              <w:rPr>
                <w:spacing w:val="-1"/>
                <w:sz w:val="24"/>
                <w:lang w:val="ru-RU"/>
              </w:rPr>
              <w:t xml:space="preserve"> </w:t>
            </w:r>
            <w:r w:rsidRPr="009B259A">
              <w:rPr>
                <w:sz w:val="24"/>
                <w:lang w:val="ru-RU"/>
              </w:rPr>
              <w:t>языка.</w:t>
            </w:r>
            <w:r w:rsidRPr="009B259A">
              <w:rPr>
                <w:spacing w:val="-1"/>
                <w:sz w:val="24"/>
                <w:lang w:val="ru-RU"/>
              </w:rPr>
              <w:t xml:space="preserve"> </w:t>
            </w:r>
            <w:r w:rsidRPr="009B259A">
              <w:rPr>
                <w:sz w:val="24"/>
                <w:lang w:val="ru-RU"/>
              </w:rPr>
              <w:t>Уровни</w:t>
            </w:r>
            <w:r w:rsidRPr="009B259A">
              <w:rPr>
                <w:spacing w:val="-1"/>
                <w:sz w:val="24"/>
                <w:lang w:val="ru-RU"/>
              </w:rPr>
              <w:t xml:space="preserve"> </w:t>
            </w:r>
            <w:r w:rsidRPr="009B259A">
              <w:rPr>
                <w:sz w:val="24"/>
                <w:lang w:val="ru-RU"/>
              </w:rPr>
              <w:t>языковой</w:t>
            </w:r>
            <w:r w:rsidRPr="009B259A">
              <w:rPr>
                <w:spacing w:val="-2"/>
                <w:sz w:val="24"/>
                <w:lang w:val="ru-RU"/>
              </w:rPr>
              <w:t xml:space="preserve"> </w:t>
            </w:r>
            <w:r w:rsidRPr="009B259A">
              <w:rPr>
                <w:sz w:val="24"/>
                <w:lang w:val="ru-RU"/>
              </w:rPr>
              <w:t>системы.</w:t>
            </w:r>
            <w:r w:rsidRPr="009B259A">
              <w:rPr>
                <w:spacing w:val="-1"/>
                <w:sz w:val="24"/>
                <w:lang w:val="ru-RU"/>
              </w:rPr>
              <w:t xml:space="preserve"> </w:t>
            </w:r>
            <w:r w:rsidRPr="009B259A">
              <w:rPr>
                <w:sz w:val="24"/>
                <w:lang w:val="ru-RU"/>
              </w:rPr>
              <w:t>Система языка,</w:t>
            </w:r>
          </w:p>
        </w:tc>
      </w:tr>
      <w:tr w:rsidR="009B259A" w14:paraId="7397DD59" w14:textId="77777777" w:rsidTr="004E109F">
        <w:trPr>
          <w:trHeight w:val="276"/>
        </w:trPr>
        <w:tc>
          <w:tcPr>
            <w:tcW w:w="778" w:type="dxa"/>
            <w:tcBorders>
              <w:top w:val="nil"/>
              <w:bottom w:val="nil"/>
            </w:tcBorders>
          </w:tcPr>
          <w:p w14:paraId="10FD774E" w14:textId="77777777" w:rsidR="009B259A" w:rsidRPr="009B259A" w:rsidRDefault="009B259A" w:rsidP="004E109F">
            <w:pPr>
              <w:pStyle w:val="TableParagraph"/>
              <w:ind w:left="0"/>
              <w:rPr>
                <w:sz w:val="20"/>
                <w:lang w:val="ru-RU"/>
              </w:rPr>
            </w:pPr>
          </w:p>
        </w:tc>
        <w:tc>
          <w:tcPr>
            <w:tcW w:w="1276" w:type="dxa"/>
            <w:tcBorders>
              <w:top w:val="nil"/>
              <w:bottom w:val="nil"/>
            </w:tcBorders>
          </w:tcPr>
          <w:p w14:paraId="66D6930C" w14:textId="77777777" w:rsidR="009B259A" w:rsidRPr="009B259A" w:rsidRDefault="009B259A" w:rsidP="004E109F">
            <w:pPr>
              <w:pStyle w:val="TableParagraph"/>
              <w:ind w:left="0"/>
              <w:rPr>
                <w:sz w:val="20"/>
                <w:lang w:val="ru-RU"/>
              </w:rPr>
            </w:pPr>
          </w:p>
        </w:tc>
        <w:tc>
          <w:tcPr>
            <w:tcW w:w="8290" w:type="dxa"/>
            <w:tcBorders>
              <w:top w:val="nil"/>
              <w:bottom w:val="nil"/>
            </w:tcBorders>
          </w:tcPr>
          <w:p w14:paraId="50D4178A" w14:textId="77777777" w:rsidR="009B259A" w:rsidRPr="009B259A" w:rsidRDefault="009B259A" w:rsidP="004E109F">
            <w:pPr>
              <w:pStyle w:val="TableParagraph"/>
              <w:spacing w:line="256" w:lineRule="exact"/>
              <w:rPr>
                <w:sz w:val="24"/>
                <w:lang w:val="ru-RU"/>
              </w:rPr>
            </w:pPr>
            <w:r w:rsidRPr="009B259A">
              <w:rPr>
                <w:sz w:val="24"/>
                <w:lang w:val="ru-RU"/>
              </w:rPr>
              <w:t>её</w:t>
            </w:r>
            <w:r w:rsidRPr="009B259A">
              <w:rPr>
                <w:spacing w:val="53"/>
                <w:sz w:val="24"/>
                <w:lang w:val="ru-RU"/>
              </w:rPr>
              <w:t xml:space="preserve"> </w:t>
            </w:r>
            <w:r w:rsidRPr="009B259A">
              <w:rPr>
                <w:sz w:val="24"/>
                <w:lang w:val="ru-RU"/>
              </w:rPr>
              <w:t>устройство,</w:t>
            </w:r>
            <w:r w:rsidRPr="009B259A">
              <w:rPr>
                <w:spacing w:val="111"/>
                <w:sz w:val="24"/>
                <w:lang w:val="ru-RU"/>
              </w:rPr>
              <w:t xml:space="preserve"> </w:t>
            </w:r>
            <w:r w:rsidRPr="009B259A">
              <w:rPr>
                <w:sz w:val="24"/>
                <w:lang w:val="ru-RU"/>
              </w:rPr>
              <w:t>функционирование;</w:t>
            </w:r>
            <w:r w:rsidRPr="009B259A">
              <w:rPr>
                <w:spacing w:val="113"/>
                <w:sz w:val="24"/>
                <w:lang w:val="ru-RU"/>
              </w:rPr>
              <w:t xml:space="preserve"> </w:t>
            </w:r>
            <w:r w:rsidRPr="009B259A">
              <w:rPr>
                <w:sz w:val="24"/>
                <w:lang w:val="ru-RU"/>
              </w:rPr>
              <w:t>единицы</w:t>
            </w:r>
            <w:r w:rsidRPr="009B259A">
              <w:rPr>
                <w:spacing w:val="111"/>
                <w:sz w:val="24"/>
                <w:lang w:val="ru-RU"/>
              </w:rPr>
              <w:t xml:space="preserve"> </w:t>
            </w:r>
            <w:r w:rsidRPr="009B259A">
              <w:rPr>
                <w:sz w:val="24"/>
                <w:lang w:val="ru-RU"/>
              </w:rPr>
              <w:t>и</w:t>
            </w:r>
            <w:r w:rsidRPr="009B259A">
              <w:rPr>
                <w:spacing w:val="111"/>
                <w:sz w:val="24"/>
                <w:lang w:val="ru-RU"/>
              </w:rPr>
              <w:t xml:space="preserve"> </w:t>
            </w:r>
            <w:r w:rsidRPr="009B259A">
              <w:rPr>
                <w:sz w:val="24"/>
                <w:lang w:val="ru-RU"/>
              </w:rPr>
              <w:t>уровни</w:t>
            </w:r>
            <w:r w:rsidRPr="009B259A">
              <w:rPr>
                <w:spacing w:val="111"/>
                <w:sz w:val="24"/>
                <w:lang w:val="ru-RU"/>
              </w:rPr>
              <w:t xml:space="preserve"> </w:t>
            </w:r>
            <w:r w:rsidRPr="009B259A">
              <w:rPr>
                <w:sz w:val="24"/>
                <w:lang w:val="ru-RU"/>
              </w:rPr>
              <w:t>языка,</w:t>
            </w:r>
            <w:r w:rsidRPr="009B259A">
              <w:rPr>
                <w:spacing w:val="113"/>
                <w:sz w:val="24"/>
                <w:lang w:val="ru-RU"/>
              </w:rPr>
              <w:t xml:space="preserve"> </w:t>
            </w:r>
            <w:r w:rsidRPr="009B259A">
              <w:rPr>
                <w:sz w:val="24"/>
                <w:lang w:val="ru-RU"/>
              </w:rPr>
              <w:t>их</w:t>
            </w:r>
            <w:r w:rsidRPr="009B259A">
              <w:rPr>
                <w:spacing w:val="111"/>
                <w:sz w:val="24"/>
                <w:lang w:val="ru-RU"/>
              </w:rPr>
              <w:t xml:space="preserve"> </w:t>
            </w:r>
            <w:r w:rsidRPr="009B259A">
              <w:rPr>
                <w:sz w:val="24"/>
                <w:lang w:val="ru-RU"/>
              </w:rPr>
              <w:t>связи</w:t>
            </w:r>
          </w:p>
        </w:tc>
      </w:tr>
      <w:tr w:rsidR="009B259A" w14:paraId="4C6E1C33" w14:textId="77777777" w:rsidTr="004E109F">
        <w:trPr>
          <w:trHeight w:val="273"/>
        </w:trPr>
        <w:tc>
          <w:tcPr>
            <w:tcW w:w="778" w:type="dxa"/>
            <w:tcBorders>
              <w:top w:val="nil"/>
              <w:bottom w:val="nil"/>
            </w:tcBorders>
          </w:tcPr>
          <w:p w14:paraId="2413A5D5" w14:textId="77777777" w:rsidR="009B259A" w:rsidRPr="009B259A" w:rsidRDefault="009B259A" w:rsidP="004E109F">
            <w:pPr>
              <w:pStyle w:val="TableParagraph"/>
              <w:ind w:left="0"/>
              <w:rPr>
                <w:sz w:val="20"/>
                <w:lang w:val="ru-RU"/>
              </w:rPr>
            </w:pPr>
          </w:p>
        </w:tc>
        <w:tc>
          <w:tcPr>
            <w:tcW w:w="1276" w:type="dxa"/>
            <w:tcBorders>
              <w:top w:val="nil"/>
            </w:tcBorders>
          </w:tcPr>
          <w:p w14:paraId="20CD91A8" w14:textId="77777777" w:rsidR="009B259A" w:rsidRPr="009B259A" w:rsidRDefault="009B259A" w:rsidP="004E109F">
            <w:pPr>
              <w:pStyle w:val="TableParagraph"/>
              <w:ind w:left="0"/>
              <w:rPr>
                <w:sz w:val="20"/>
                <w:lang w:val="ru-RU"/>
              </w:rPr>
            </w:pPr>
          </w:p>
        </w:tc>
        <w:tc>
          <w:tcPr>
            <w:tcW w:w="8290" w:type="dxa"/>
            <w:tcBorders>
              <w:top w:val="nil"/>
            </w:tcBorders>
          </w:tcPr>
          <w:p w14:paraId="09599321" w14:textId="77777777" w:rsidR="009B259A" w:rsidRPr="009B259A" w:rsidRDefault="009B259A" w:rsidP="004E109F">
            <w:pPr>
              <w:pStyle w:val="TableParagraph"/>
              <w:spacing w:line="254" w:lineRule="exact"/>
              <w:rPr>
                <w:sz w:val="24"/>
                <w:lang w:val="ru-RU"/>
              </w:rPr>
            </w:pPr>
            <w:r w:rsidRPr="009B259A">
              <w:rPr>
                <w:sz w:val="24"/>
                <w:lang w:val="ru-RU"/>
              </w:rPr>
              <w:t>и</w:t>
            </w:r>
            <w:r w:rsidRPr="009B259A">
              <w:rPr>
                <w:spacing w:val="-4"/>
                <w:sz w:val="24"/>
                <w:lang w:val="ru-RU"/>
              </w:rPr>
              <w:t xml:space="preserve"> </w:t>
            </w:r>
            <w:r w:rsidRPr="009B259A">
              <w:rPr>
                <w:sz w:val="24"/>
                <w:lang w:val="ru-RU"/>
              </w:rPr>
              <w:t>отношения.</w:t>
            </w:r>
            <w:r w:rsidRPr="009B259A">
              <w:rPr>
                <w:spacing w:val="-2"/>
                <w:sz w:val="24"/>
                <w:lang w:val="ru-RU"/>
              </w:rPr>
              <w:t xml:space="preserve"> </w:t>
            </w:r>
            <w:r w:rsidRPr="009B259A">
              <w:rPr>
                <w:sz w:val="24"/>
                <w:lang w:val="ru-RU"/>
              </w:rPr>
              <w:t>Системные</w:t>
            </w:r>
            <w:r w:rsidRPr="009B259A">
              <w:rPr>
                <w:spacing w:val="-3"/>
                <w:sz w:val="24"/>
                <w:lang w:val="ru-RU"/>
              </w:rPr>
              <w:t xml:space="preserve"> </w:t>
            </w:r>
            <w:r w:rsidRPr="009B259A">
              <w:rPr>
                <w:sz w:val="24"/>
                <w:lang w:val="ru-RU"/>
              </w:rPr>
              <w:t>отношения</w:t>
            </w:r>
            <w:r w:rsidRPr="009B259A">
              <w:rPr>
                <w:spacing w:val="-3"/>
                <w:sz w:val="24"/>
                <w:lang w:val="ru-RU"/>
              </w:rPr>
              <w:t xml:space="preserve"> </w:t>
            </w:r>
            <w:r w:rsidRPr="009B259A">
              <w:rPr>
                <w:sz w:val="24"/>
                <w:lang w:val="ru-RU"/>
              </w:rPr>
              <w:t>между</w:t>
            </w:r>
            <w:r w:rsidRPr="009B259A">
              <w:rPr>
                <w:spacing w:val="-2"/>
                <w:sz w:val="24"/>
                <w:lang w:val="ru-RU"/>
              </w:rPr>
              <w:t xml:space="preserve"> </w:t>
            </w:r>
            <w:r w:rsidRPr="009B259A">
              <w:rPr>
                <w:sz w:val="24"/>
                <w:lang w:val="ru-RU"/>
              </w:rPr>
              <w:t>языковыми</w:t>
            </w:r>
            <w:r w:rsidRPr="009B259A">
              <w:rPr>
                <w:spacing w:val="-2"/>
                <w:sz w:val="24"/>
                <w:lang w:val="ru-RU"/>
              </w:rPr>
              <w:t xml:space="preserve"> </w:t>
            </w:r>
            <w:r w:rsidRPr="009B259A">
              <w:rPr>
                <w:sz w:val="24"/>
                <w:lang w:val="ru-RU"/>
              </w:rPr>
              <w:t>единицами</w:t>
            </w:r>
          </w:p>
        </w:tc>
      </w:tr>
      <w:tr w:rsidR="009B259A" w14:paraId="2F810857" w14:textId="77777777" w:rsidTr="004E109F">
        <w:trPr>
          <w:trHeight w:val="276"/>
        </w:trPr>
        <w:tc>
          <w:tcPr>
            <w:tcW w:w="778" w:type="dxa"/>
            <w:tcBorders>
              <w:top w:val="nil"/>
              <w:bottom w:val="nil"/>
            </w:tcBorders>
          </w:tcPr>
          <w:p w14:paraId="373CA7BF" w14:textId="77777777" w:rsidR="009B259A" w:rsidRPr="009B259A" w:rsidRDefault="009B259A" w:rsidP="004E109F">
            <w:pPr>
              <w:pStyle w:val="TableParagraph"/>
              <w:ind w:left="0"/>
              <w:rPr>
                <w:sz w:val="20"/>
                <w:lang w:val="ru-RU"/>
              </w:rPr>
            </w:pPr>
          </w:p>
        </w:tc>
        <w:tc>
          <w:tcPr>
            <w:tcW w:w="1276" w:type="dxa"/>
          </w:tcPr>
          <w:p w14:paraId="2CFC0E59" w14:textId="77777777" w:rsidR="009B259A" w:rsidRDefault="009B259A" w:rsidP="004E109F">
            <w:pPr>
              <w:pStyle w:val="TableParagraph"/>
              <w:spacing w:line="257" w:lineRule="exact"/>
              <w:ind w:left="465" w:right="460"/>
              <w:jc w:val="center"/>
              <w:rPr>
                <w:sz w:val="24"/>
              </w:rPr>
            </w:pPr>
            <w:r>
              <w:rPr>
                <w:sz w:val="24"/>
              </w:rPr>
              <w:t>2.2</w:t>
            </w:r>
          </w:p>
        </w:tc>
        <w:tc>
          <w:tcPr>
            <w:tcW w:w="8290" w:type="dxa"/>
          </w:tcPr>
          <w:p w14:paraId="5CBF3C81" w14:textId="77777777" w:rsidR="009B259A" w:rsidRDefault="009B259A" w:rsidP="004E109F">
            <w:pPr>
              <w:pStyle w:val="TableParagraph"/>
              <w:spacing w:line="257" w:lineRule="exact"/>
              <w:rPr>
                <w:sz w:val="24"/>
              </w:rPr>
            </w:pPr>
            <w:r>
              <w:rPr>
                <w:sz w:val="24"/>
              </w:rPr>
              <w:t>Синонимия</w:t>
            </w:r>
            <w:r>
              <w:rPr>
                <w:spacing w:val="-1"/>
                <w:sz w:val="24"/>
              </w:rPr>
              <w:t xml:space="preserve"> </w:t>
            </w:r>
            <w:r>
              <w:rPr>
                <w:sz w:val="24"/>
              </w:rPr>
              <w:t>в</w:t>
            </w:r>
            <w:r>
              <w:rPr>
                <w:spacing w:val="-1"/>
                <w:sz w:val="24"/>
              </w:rPr>
              <w:t xml:space="preserve"> </w:t>
            </w:r>
            <w:r>
              <w:rPr>
                <w:sz w:val="24"/>
              </w:rPr>
              <w:t>системе</w:t>
            </w:r>
            <w:r>
              <w:rPr>
                <w:spacing w:val="-1"/>
                <w:sz w:val="24"/>
              </w:rPr>
              <w:t xml:space="preserve"> </w:t>
            </w:r>
            <w:r>
              <w:rPr>
                <w:sz w:val="24"/>
              </w:rPr>
              <w:t>языка</w:t>
            </w:r>
          </w:p>
        </w:tc>
      </w:tr>
      <w:tr w:rsidR="009B259A" w14:paraId="145884D0" w14:textId="77777777" w:rsidTr="004E109F">
        <w:trPr>
          <w:trHeight w:val="275"/>
        </w:trPr>
        <w:tc>
          <w:tcPr>
            <w:tcW w:w="778" w:type="dxa"/>
            <w:tcBorders>
              <w:top w:val="nil"/>
              <w:bottom w:val="nil"/>
            </w:tcBorders>
          </w:tcPr>
          <w:p w14:paraId="0429C587" w14:textId="77777777" w:rsidR="009B259A" w:rsidRDefault="009B259A" w:rsidP="004E109F">
            <w:pPr>
              <w:pStyle w:val="TableParagraph"/>
              <w:ind w:left="0"/>
              <w:rPr>
                <w:sz w:val="20"/>
              </w:rPr>
            </w:pPr>
          </w:p>
        </w:tc>
        <w:tc>
          <w:tcPr>
            <w:tcW w:w="1276" w:type="dxa"/>
          </w:tcPr>
          <w:p w14:paraId="518B904D" w14:textId="77777777" w:rsidR="009B259A" w:rsidRDefault="009B259A" w:rsidP="004E109F">
            <w:pPr>
              <w:pStyle w:val="TableParagraph"/>
              <w:spacing w:line="256" w:lineRule="exact"/>
              <w:ind w:left="465" w:right="460"/>
              <w:jc w:val="center"/>
              <w:rPr>
                <w:sz w:val="24"/>
              </w:rPr>
            </w:pPr>
            <w:r>
              <w:rPr>
                <w:sz w:val="24"/>
              </w:rPr>
              <w:t>2.3</w:t>
            </w:r>
          </w:p>
        </w:tc>
        <w:tc>
          <w:tcPr>
            <w:tcW w:w="8290" w:type="dxa"/>
          </w:tcPr>
          <w:p w14:paraId="722BC604" w14:textId="77777777" w:rsidR="009B259A" w:rsidRPr="009B259A" w:rsidRDefault="009B259A" w:rsidP="004E109F">
            <w:pPr>
              <w:pStyle w:val="TableParagraph"/>
              <w:spacing w:line="256" w:lineRule="exact"/>
              <w:rPr>
                <w:sz w:val="24"/>
                <w:lang w:val="ru-RU"/>
              </w:rPr>
            </w:pPr>
            <w:r w:rsidRPr="009B259A">
              <w:rPr>
                <w:sz w:val="24"/>
                <w:lang w:val="ru-RU"/>
              </w:rPr>
              <w:t>Исторические</w:t>
            </w:r>
            <w:r w:rsidRPr="009B259A">
              <w:rPr>
                <w:spacing w:val="-3"/>
                <w:sz w:val="24"/>
                <w:lang w:val="ru-RU"/>
              </w:rPr>
              <w:t xml:space="preserve"> </w:t>
            </w:r>
            <w:r w:rsidRPr="009B259A">
              <w:rPr>
                <w:sz w:val="24"/>
                <w:lang w:val="ru-RU"/>
              </w:rPr>
              <w:t>изменения</w:t>
            </w:r>
            <w:r w:rsidRPr="009B259A">
              <w:rPr>
                <w:spacing w:val="-3"/>
                <w:sz w:val="24"/>
                <w:lang w:val="ru-RU"/>
              </w:rPr>
              <w:t xml:space="preserve"> </w:t>
            </w:r>
            <w:r w:rsidRPr="009B259A">
              <w:rPr>
                <w:sz w:val="24"/>
                <w:lang w:val="ru-RU"/>
              </w:rPr>
              <w:t>на</w:t>
            </w:r>
            <w:r w:rsidRPr="009B259A">
              <w:rPr>
                <w:spacing w:val="-3"/>
                <w:sz w:val="24"/>
                <w:lang w:val="ru-RU"/>
              </w:rPr>
              <w:t xml:space="preserve"> </w:t>
            </w:r>
            <w:r w:rsidRPr="009B259A">
              <w:rPr>
                <w:sz w:val="24"/>
                <w:lang w:val="ru-RU"/>
              </w:rPr>
              <w:t>разных</w:t>
            </w:r>
            <w:r w:rsidRPr="009B259A">
              <w:rPr>
                <w:spacing w:val="-4"/>
                <w:sz w:val="24"/>
                <w:lang w:val="ru-RU"/>
              </w:rPr>
              <w:t xml:space="preserve"> </w:t>
            </w:r>
            <w:r w:rsidRPr="009B259A">
              <w:rPr>
                <w:sz w:val="24"/>
                <w:lang w:val="ru-RU"/>
              </w:rPr>
              <w:t>уровнях</w:t>
            </w:r>
            <w:r w:rsidRPr="009B259A">
              <w:rPr>
                <w:spacing w:val="-2"/>
                <w:sz w:val="24"/>
                <w:lang w:val="ru-RU"/>
              </w:rPr>
              <w:t xml:space="preserve"> </w:t>
            </w:r>
            <w:r w:rsidRPr="009B259A">
              <w:rPr>
                <w:sz w:val="24"/>
                <w:lang w:val="ru-RU"/>
              </w:rPr>
              <w:t>системы</w:t>
            </w:r>
            <w:r w:rsidRPr="009B259A">
              <w:rPr>
                <w:spacing w:val="-3"/>
                <w:sz w:val="24"/>
                <w:lang w:val="ru-RU"/>
              </w:rPr>
              <w:t xml:space="preserve"> </w:t>
            </w:r>
            <w:r w:rsidRPr="009B259A">
              <w:rPr>
                <w:sz w:val="24"/>
                <w:lang w:val="ru-RU"/>
              </w:rPr>
              <w:t>русского</w:t>
            </w:r>
            <w:r w:rsidRPr="009B259A">
              <w:rPr>
                <w:spacing w:val="-2"/>
                <w:sz w:val="24"/>
                <w:lang w:val="ru-RU"/>
              </w:rPr>
              <w:t xml:space="preserve"> </w:t>
            </w:r>
            <w:r w:rsidRPr="009B259A">
              <w:rPr>
                <w:sz w:val="24"/>
                <w:lang w:val="ru-RU"/>
              </w:rPr>
              <w:t>языка</w:t>
            </w:r>
          </w:p>
        </w:tc>
      </w:tr>
      <w:tr w:rsidR="009B259A" w14:paraId="6B9BFF08" w14:textId="77777777" w:rsidTr="004E109F">
        <w:trPr>
          <w:trHeight w:val="275"/>
        </w:trPr>
        <w:tc>
          <w:tcPr>
            <w:tcW w:w="778" w:type="dxa"/>
            <w:tcBorders>
              <w:top w:val="nil"/>
              <w:bottom w:val="nil"/>
            </w:tcBorders>
          </w:tcPr>
          <w:p w14:paraId="22EBCEB2" w14:textId="77777777" w:rsidR="009B259A" w:rsidRPr="009B259A" w:rsidRDefault="009B259A" w:rsidP="004E109F">
            <w:pPr>
              <w:pStyle w:val="TableParagraph"/>
              <w:ind w:left="0"/>
              <w:rPr>
                <w:sz w:val="20"/>
                <w:lang w:val="ru-RU"/>
              </w:rPr>
            </w:pPr>
          </w:p>
        </w:tc>
        <w:tc>
          <w:tcPr>
            <w:tcW w:w="1276" w:type="dxa"/>
          </w:tcPr>
          <w:p w14:paraId="4B653FCE" w14:textId="77777777" w:rsidR="009B259A" w:rsidRDefault="009B259A" w:rsidP="004E109F">
            <w:pPr>
              <w:pStyle w:val="TableParagraph"/>
              <w:spacing w:line="256" w:lineRule="exact"/>
              <w:ind w:left="465" w:right="460"/>
              <w:jc w:val="center"/>
              <w:rPr>
                <w:sz w:val="24"/>
              </w:rPr>
            </w:pPr>
            <w:r>
              <w:rPr>
                <w:sz w:val="24"/>
              </w:rPr>
              <w:t>2.4</w:t>
            </w:r>
          </w:p>
        </w:tc>
        <w:tc>
          <w:tcPr>
            <w:tcW w:w="8290" w:type="dxa"/>
          </w:tcPr>
          <w:p w14:paraId="064DA412" w14:textId="77777777" w:rsidR="009B259A" w:rsidRPr="009B259A" w:rsidRDefault="009B259A" w:rsidP="004E109F">
            <w:pPr>
              <w:pStyle w:val="TableParagraph"/>
              <w:spacing w:line="256" w:lineRule="exact"/>
              <w:rPr>
                <w:sz w:val="24"/>
                <w:lang w:val="ru-RU"/>
              </w:rPr>
            </w:pPr>
            <w:r w:rsidRPr="009B259A">
              <w:rPr>
                <w:sz w:val="24"/>
                <w:lang w:val="ru-RU"/>
              </w:rPr>
              <w:t>Активные</w:t>
            </w:r>
            <w:r w:rsidRPr="009B259A">
              <w:rPr>
                <w:spacing w:val="-3"/>
                <w:sz w:val="24"/>
                <w:lang w:val="ru-RU"/>
              </w:rPr>
              <w:t xml:space="preserve"> </w:t>
            </w:r>
            <w:r w:rsidRPr="009B259A">
              <w:rPr>
                <w:sz w:val="24"/>
                <w:lang w:val="ru-RU"/>
              </w:rPr>
              <w:t>процессы</w:t>
            </w:r>
            <w:r w:rsidRPr="009B259A">
              <w:rPr>
                <w:spacing w:val="-2"/>
                <w:sz w:val="24"/>
                <w:lang w:val="ru-RU"/>
              </w:rPr>
              <w:t xml:space="preserve"> </w:t>
            </w:r>
            <w:r w:rsidRPr="009B259A">
              <w:rPr>
                <w:sz w:val="24"/>
                <w:lang w:val="ru-RU"/>
              </w:rPr>
              <w:t>в</w:t>
            </w:r>
            <w:r w:rsidRPr="009B259A">
              <w:rPr>
                <w:spacing w:val="-3"/>
                <w:sz w:val="24"/>
                <w:lang w:val="ru-RU"/>
              </w:rPr>
              <w:t xml:space="preserve"> </w:t>
            </w:r>
            <w:r w:rsidRPr="009B259A">
              <w:rPr>
                <w:sz w:val="24"/>
                <w:lang w:val="ru-RU"/>
              </w:rPr>
              <w:t>современном</w:t>
            </w:r>
            <w:r w:rsidRPr="009B259A">
              <w:rPr>
                <w:spacing w:val="-2"/>
                <w:sz w:val="24"/>
                <w:lang w:val="ru-RU"/>
              </w:rPr>
              <w:t xml:space="preserve"> </w:t>
            </w:r>
            <w:r w:rsidRPr="009B259A">
              <w:rPr>
                <w:sz w:val="24"/>
                <w:lang w:val="ru-RU"/>
              </w:rPr>
              <w:t>русском</w:t>
            </w:r>
            <w:r w:rsidRPr="009B259A">
              <w:rPr>
                <w:spacing w:val="-2"/>
                <w:sz w:val="24"/>
                <w:lang w:val="ru-RU"/>
              </w:rPr>
              <w:t xml:space="preserve"> </w:t>
            </w:r>
            <w:r w:rsidRPr="009B259A">
              <w:rPr>
                <w:sz w:val="24"/>
                <w:lang w:val="ru-RU"/>
              </w:rPr>
              <w:t>языке</w:t>
            </w:r>
          </w:p>
        </w:tc>
      </w:tr>
      <w:tr w:rsidR="009B259A" w14:paraId="0921CF95" w14:textId="77777777" w:rsidTr="004E109F">
        <w:trPr>
          <w:trHeight w:val="276"/>
        </w:trPr>
        <w:tc>
          <w:tcPr>
            <w:tcW w:w="778" w:type="dxa"/>
            <w:tcBorders>
              <w:top w:val="nil"/>
              <w:bottom w:val="nil"/>
            </w:tcBorders>
          </w:tcPr>
          <w:p w14:paraId="5A93D475" w14:textId="77777777" w:rsidR="009B259A" w:rsidRPr="009B259A" w:rsidRDefault="009B259A" w:rsidP="004E109F">
            <w:pPr>
              <w:pStyle w:val="TableParagraph"/>
              <w:ind w:left="0"/>
              <w:rPr>
                <w:sz w:val="20"/>
                <w:lang w:val="ru-RU"/>
              </w:rPr>
            </w:pPr>
          </w:p>
        </w:tc>
        <w:tc>
          <w:tcPr>
            <w:tcW w:w="1276" w:type="dxa"/>
          </w:tcPr>
          <w:p w14:paraId="744A84C3" w14:textId="77777777" w:rsidR="009B259A" w:rsidRDefault="009B259A" w:rsidP="004E109F">
            <w:pPr>
              <w:pStyle w:val="TableParagraph"/>
              <w:spacing w:line="257" w:lineRule="exact"/>
              <w:ind w:left="465" w:right="460"/>
              <w:jc w:val="center"/>
              <w:rPr>
                <w:sz w:val="24"/>
              </w:rPr>
            </w:pPr>
            <w:r>
              <w:rPr>
                <w:sz w:val="24"/>
              </w:rPr>
              <w:t>2.5</w:t>
            </w:r>
          </w:p>
        </w:tc>
        <w:tc>
          <w:tcPr>
            <w:tcW w:w="8290" w:type="dxa"/>
          </w:tcPr>
          <w:p w14:paraId="69D41B22" w14:textId="77777777" w:rsidR="009B259A" w:rsidRPr="009B259A" w:rsidRDefault="009B259A" w:rsidP="004E109F">
            <w:pPr>
              <w:pStyle w:val="TableParagraph"/>
              <w:spacing w:line="257" w:lineRule="exact"/>
              <w:rPr>
                <w:sz w:val="24"/>
                <w:lang w:val="ru-RU"/>
              </w:rPr>
            </w:pPr>
            <w:r w:rsidRPr="009B259A">
              <w:rPr>
                <w:sz w:val="24"/>
                <w:lang w:val="ru-RU"/>
              </w:rPr>
              <w:t>Проблемы</w:t>
            </w:r>
            <w:r w:rsidRPr="009B259A">
              <w:rPr>
                <w:spacing w:val="-4"/>
                <w:sz w:val="24"/>
                <w:lang w:val="ru-RU"/>
              </w:rPr>
              <w:t xml:space="preserve"> </w:t>
            </w:r>
            <w:r w:rsidRPr="009B259A">
              <w:rPr>
                <w:sz w:val="24"/>
                <w:lang w:val="ru-RU"/>
              </w:rPr>
              <w:t>экологии</w:t>
            </w:r>
            <w:r w:rsidRPr="009B259A">
              <w:rPr>
                <w:spacing w:val="-3"/>
                <w:sz w:val="24"/>
                <w:lang w:val="ru-RU"/>
              </w:rPr>
              <w:t xml:space="preserve"> </w:t>
            </w:r>
            <w:r w:rsidRPr="009B259A">
              <w:rPr>
                <w:sz w:val="24"/>
                <w:lang w:val="ru-RU"/>
              </w:rPr>
              <w:t>русского</w:t>
            </w:r>
            <w:r w:rsidRPr="009B259A">
              <w:rPr>
                <w:spacing w:val="-3"/>
                <w:sz w:val="24"/>
                <w:lang w:val="ru-RU"/>
              </w:rPr>
              <w:t xml:space="preserve"> </w:t>
            </w:r>
            <w:r w:rsidRPr="009B259A">
              <w:rPr>
                <w:sz w:val="24"/>
                <w:lang w:val="ru-RU"/>
              </w:rPr>
              <w:t>языка</w:t>
            </w:r>
            <w:r w:rsidRPr="009B259A">
              <w:rPr>
                <w:spacing w:val="-2"/>
                <w:sz w:val="24"/>
                <w:lang w:val="ru-RU"/>
              </w:rPr>
              <w:t xml:space="preserve"> </w:t>
            </w:r>
            <w:r w:rsidRPr="009B259A">
              <w:rPr>
                <w:sz w:val="24"/>
                <w:lang w:val="ru-RU"/>
              </w:rPr>
              <w:t>на</w:t>
            </w:r>
            <w:r w:rsidRPr="009B259A">
              <w:rPr>
                <w:spacing w:val="-3"/>
                <w:sz w:val="24"/>
                <w:lang w:val="ru-RU"/>
              </w:rPr>
              <w:t xml:space="preserve"> </w:t>
            </w:r>
            <w:r w:rsidRPr="009B259A">
              <w:rPr>
                <w:sz w:val="24"/>
                <w:lang w:val="ru-RU"/>
              </w:rPr>
              <w:t>современном</w:t>
            </w:r>
            <w:r w:rsidRPr="009B259A">
              <w:rPr>
                <w:spacing w:val="-4"/>
                <w:sz w:val="24"/>
                <w:lang w:val="ru-RU"/>
              </w:rPr>
              <w:t xml:space="preserve"> </w:t>
            </w:r>
            <w:r w:rsidRPr="009B259A">
              <w:rPr>
                <w:sz w:val="24"/>
                <w:lang w:val="ru-RU"/>
              </w:rPr>
              <w:t>этапе</w:t>
            </w:r>
            <w:r w:rsidRPr="009B259A">
              <w:rPr>
                <w:spacing w:val="-3"/>
                <w:sz w:val="24"/>
                <w:lang w:val="ru-RU"/>
              </w:rPr>
              <w:t xml:space="preserve"> </w:t>
            </w:r>
            <w:r w:rsidRPr="009B259A">
              <w:rPr>
                <w:sz w:val="24"/>
                <w:lang w:val="ru-RU"/>
              </w:rPr>
              <w:t>его</w:t>
            </w:r>
            <w:r w:rsidRPr="009B259A">
              <w:rPr>
                <w:spacing w:val="-2"/>
                <w:sz w:val="24"/>
                <w:lang w:val="ru-RU"/>
              </w:rPr>
              <w:t xml:space="preserve"> </w:t>
            </w:r>
            <w:r w:rsidRPr="009B259A">
              <w:rPr>
                <w:sz w:val="24"/>
                <w:lang w:val="ru-RU"/>
              </w:rPr>
              <w:t>развития</w:t>
            </w:r>
          </w:p>
        </w:tc>
      </w:tr>
      <w:tr w:rsidR="009B259A" w14:paraId="78E2256B" w14:textId="77777777" w:rsidTr="004E109F">
        <w:trPr>
          <w:trHeight w:val="277"/>
        </w:trPr>
        <w:tc>
          <w:tcPr>
            <w:tcW w:w="778" w:type="dxa"/>
            <w:tcBorders>
              <w:top w:val="nil"/>
              <w:bottom w:val="nil"/>
            </w:tcBorders>
          </w:tcPr>
          <w:p w14:paraId="71252DA4" w14:textId="77777777" w:rsidR="009B259A" w:rsidRPr="009B259A" w:rsidRDefault="009B259A" w:rsidP="004E109F">
            <w:pPr>
              <w:pStyle w:val="TableParagraph"/>
              <w:ind w:left="0"/>
              <w:rPr>
                <w:sz w:val="20"/>
                <w:lang w:val="ru-RU"/>
              </w:rPr>
            </w:pPr>
          </w:p>
        </w:tc>
        <w:tc>
          <w:tcPr>
            <w:tcW w:w="1276" w:type="dxa"/>
            <w:tcBorders>
              <w:bottom w:val="nil"/>
            </w:tcBorders>
          </w:tcPr>
          <w:p w14:paraId="3A54D45B" w14:textId="77777777" w:rsidR="009B259A" w:rsidRDefault="009B259A" w:rsidP="004E109F">
            <w:pPr>
              <w:pStyle w:val="TableParagraph"/>
              <w:spacing w:line="258" w:lineRule="exact"/>
              <w:ind w:left="465" w:right="460"/>
              <w:jc w:val="center"/>
              <w:rPr>
                <w:sz w:val="24"/>
              </w:rPr>
            </w:pPr>
            <w:r>
              <w:rPr>
                <w:sz w:val="24"/>
              </w:rPr>
              <w:t>2.6</w:t>
            </w:r>
          </w:p>
        </w:tc>
        <w:tc>
          <w:tcPr>
            <w:tcW w:w="8290" w:type="dxa"/>
            <w:tcBorders>
              <w:bottom w:val="nil"/>
            </w:tcBorders>
          </w:tcPr>
          <w:p w14:paraId="63637090" w14:textId="77777777" w:rsidR="009B259A" w:rsidRDefault="009B259A" w:rsidP="004E109F">
            <w:pPr>
              <w:pStyle w:val="TableParagraph"/>
              <w:spacing w:line="258" w:lineRule="exact"/>
              <w:rPr>
                <w:sz w:val="24"/>
              </w:rPr>
            </w:pPr>
            <w:r w:rsidRPr="009B259A">
              <w:rPr>
                <w:sz w:val="24"/>
                <w:lang w:val="ru-RU"/>
              </w:rPr>
              <w:t>Культура</w:t>
            </w:r>
            <w:r w:rsidRPr="009B259A">
              <w:rPr>
                <w:spacing w:val="48"/>
                <w:sz w:val="24"/>
                <w:lang w:val="ru-RU"/>
              </w:rPr>
              <w:t xml:space="preserve"> </w:t>
            </w:r>
            <w:r w:rsidRPr="009B259A">
              <w:rPr>
                <w:sz w:val="24"/>
                <w:lang w:val="ru-RU"/>
              </w:rPr>
              <w:t>речи</w:t>
            </w:r>
            <w:r w:rsidRPr="009B259A">
              <w:rPr>
                <w:spacing w:val="49"/>
                <w:sz w:val="24"/>
                <w:lang w:val="ru-RU"/>
              </w:rPr>
              <w:t xml:space="preserve"> </w:t>
            </w:r>
            <w:r w:rsidRPr="009B259A">
              <w:rPr>
                <w:sz w:val="24"/>
                <w:lang w:val="ru-RU"/>
              </w:rPr>
              <w:t>как</w:t>
            </w:r>
            <w:r w:rsidRPr="009B259A">
              <w:rPr>
                <w:spacing w:val="48"/>
                <w:sz w:val="24"/>
                <w:lang w:val="ru-RU"/>
              </w:rPr>
              <w:t xml:space="preserve"> </w:t>
            </w:r>
            <w:r w:rsidRPr="009B259A">
              <w:rPr>
                <w:sz w:val="24"/>
                <w:lang w:val="ru-RU"/>
              </w:rPr>
              <w:t>раздел</w:t>
            </w:r>
            <w:r w:rsidRPr="009B259A">
              <w:rPr>
                <w:spacing w:val="49"/>
                <w:sz w:val="24"/>
                <w:lang w:val="ru-RU"/>
              </w:rPr>
              <w:t xml:space="preserve"> </w:t>
            </w:r>
            <w:r w:rsidRPr="009B259A">
              <w:rPr>
                <w:sz w:val="24"/>
                <w:lang w:val="ru-RU"/>
              </w:rPr>
              <w:t>лингвистики.</w:t>
            </w:r>
            <w:r w:rsidRPr="009B259A">
              <w:rPr>
                <w:spacing w:val="49"/>
                <w:sz w:val="24"/>
                <w:lang w:val="ru-RU"/>
              </w:rPr>
              <w:t xml:space="preserve"> </w:t>
            </w:r>
            <w:r>
              <w:rPr>
                <w:sz w:val="24"/>
              </w:rPr>
              <w:t>Основные</w:t>
            </w:r>
            <w:r>
              <w:rPr>
                <w:spacing w:val="49"/>
                <w:sz w:val="24"/>
              </w:rPr>
              <w:t xml:space="preserve"> </w:t>
            </w:r>
            <w:r>
              <w:rPr>
                <w:sz w:val="24"/>
              </w:rPr>
              <w:t>аспекты</w:t>
            </w:r>
            <w:r>
              <w:rPr>
                <w:spacing w:val="47"/>
                <w:sz w:val="24"/>
              </w:rPr>
              <w:t xml:space="preserve"> </w:t>
            </w:r>
            <w:r>
              <w:rPr>
                <w:sz w:val="24"/>
              </w:rPr>
              <w:t>культуры</w:t>
            </w:r>
            <w:r>
              <w:rPr>
                <w:spacing w:val="48"/>
                <w:sz w:val="24"/>
              </w:rPr>
              <w:t xml:space="preserve"> </w:t>
            </w:r>
            <w:r>
              <w:rPr>
                <w:sz w:val="24"/>
              </w:rPr>
              <w:t>речи:</w:t>
            </w:r>
          </w:p>
        </w:tc>
      </w:tr>
      <w:tr w:rsidR="009B259A" w14:paraId="3CA8A239" w14:textId="77777777" w:rsidTr="004E109F">
        <w:trPr>
          <w:trHeight w:val="273"/>
        </w:trPr>
        <w:tc>
          <w:tcPr>
            <w:tcW w:w="778" w:type="dxa"/>
            <w:tcBorders>
              <w:top w:val="nil"/>
              <w:bottom w:val="nil"/>
            </w:tcBorders>
          </w:tcPr>
          <w:p w14:paraId="16C2634C" w14:textId="77777777" w:rsidR="009B259A" w:rsidRDefault="009B259A" w:rsidP="004E109F">
            <w:pPr>
              <w:pStyle w:val="TableParagraph"/>
              <w:ind w:left="0"/>
              <w:rPr>
                <w:sz w:val="20"/>
              </w:rPr>
            </w:pPr>
          </w:p>
        </w:tc>
        <w:tc>
          <w:tcPr>
            <w:tcW w:w="1276" w:type="dxa"/>
            <w:tcBorders>
              <w:top w:val="nil"/>
            </w:tcBorders>
          </w:tcPr>
          <w:p w14:paraId="3A6823F7" w14:textId="77777777" w:rsidR="009B259A" w:rsidRDefault="009B259A" w:rsidP="004E109F">
            <w:pPr>
              <w:pStyle w:val="TableParagraph"/>
              <w:ind w:left="0"/>
              <w:rPr>
                <w:sz w:val="20"/>
              </w:rPr>
            </w:pPr>
          </w:p>
        </w:tc>
        <w:tc>
          <w:tcPr>
            <w:tcW w:w="8290" w:type="dxa"/>
            <w:tcBorders>
              <w:top w:val="nil"/>
            </w:tcBorders>
          </w:tcPr>
          <w:p w14:paraId="48388DE7" w14:textId="77777777" w:rsidR="009B259A" w:rsidRDefault="009B259A" w:rsidP="004E109F">
            <w:pPr>
              <w:pStyle w:val="TableParagraph"/>
              <w:spacing w:line="254" w:lineRule="exact"/>
              <w:rPr>
                <w:sz w:val="24"/>
              </w:rPr>
            </w:pPr>
            <w:r>
              <w:rPr>
                <w:sz w:val="24"/>
              </w:rPr>
              <w:t>нормативный,</w:t>
            </w:r>
            <w:r>
              <w:rPr>
                <w:spacing w:val="-6"/>
                <w:sz w:val="24"/>
              </w:rPr>
              <w:t xml:space="preserve"> </w:t>
            </w:r>
            <w:r>
              <w:rPr>
                <w:sz w:val="24"/>
              </w:rPr>
              <w:t>коммуникативный</w:t>
            </w:r>
            <w:r>
              <w:rPr>
                <w:spacing w:val="-6"/>
                <w:sz w:val="24"/>
              </w:rPr>
              <w:t xml:space="preserve"> </w:t>
            </w:r>
            <w:r>
              <w:rPr>
                <w:sz w:val="24"/>
              </w:rPr>
              <w:t>и</w:t>
            </w:r>
            <w:r>
              <w:rPr>
                <w:spacing w:val="-5"/>
                <w:sz w:val="24"/>
              </w:rPr>
              <w:t xml:space="preserve"> </w:t>
            </w:r>
            <w:r>
              <w:rPr>
                <w:sz w:val="24"/>
              </w:rPr>
              <w:t>этический</w:t>
            </w:r>
          </w:p>
        </w:tc>
      </w:tr>
      <w:tr w:rsidR="009B259A" w14:paraId="2887757F" w14:textId="77777777" w:rsidTr="004E109F">
        <w:trPr>
          <w:trHeight w:val="277"/>
        </w:trPr>
        <w:tc>
          <w:tcPr>
            <w:tcW w:w="778" w:type="dxa"/>
            <w:tcBorders>
              <w:top w:val="nil"/>
              <w:bottom w:val="nil"/>
            </w:tcBorders>
          </w:tcPr>
          <w:p w14:paraId="2C642D3D" w14:textId="77777777" w:rsidR="009B259A" w:rsidRDefault="009B259A" w:rsidP="004E109F">
            <w:pPr>
              <w:pStyle w:val="TableParagraph"/>
              <w:ind w:left="0"/>
              <w:rPr>
                <w:sz w:val="20"/>
              </w:rPr>
            </w:pPr>
          </w:p>
        </w:tc>
        <w:tc>
          <w:tcPr>
            <w:tcW w:w="1276" w:type="dxa"/>
            <w:tcBorders>
              <w:bottom w:val="nil"/>
            </w:tcBorders>
          </w:tcPr>
          <w:p w14:paraId="1A285068" w14:textId="77777777" w:rsidR="009B259A" w:rsidRDefault="009B259A" w:rsidP="004E109F">
            <w:pPr>
              <w:pStyle w:val="TableParagraph"/>
              <w:spacing w:line="258" w:lineRule="exact"/>
              <w:ind w:left="465" w:right="460"/>
              <w:jc w:val="center"/>
              <w:rPr>
                <w:sz w:val="24"/>
              </w:rPr>
            </w:pPr>
            <w:r>
              <w:rPr>
                <w:sz w:val="24"/>
              </w:rPr>
              <w:t>2.7</w:t>
            </w:r>
          </w:p>
        </w:tc>
        <w:tc>
          <w:tcPr>
            <w:tcW w:w="8290" w:type="dxa"/>
            <w:tcBorders>
              <w:bottom w:val="nil"/>
            </w:tcBorders>
          </w:tcPr>
          <w:p w14:paraId="17A1780E" w14:textId="77777777" w:rsidR="009B259A" w:rsidRPr="009B259A" w:rsidRDefault="009B259A" w:rsidP="004E109F">
            <w:pPr>
              <w:pStyle w:val="TableParagraph"/>
              <w:spacing w:line="258" w:lineRule="exact"/>
              <w:rPr>
                <w:sz w:val="24"/>
                <w:lang w:val="ru-RU"/>
              </w:rPr>
            </w:pPr>
            <w:r w:rsidRPr="009B259A">
              <w:rPr>
                <w:sz w:val="24"/>
                <w:lang w:val="ru-RU"/>
              </w:rPr>
              <w:t>Качества</w:t>
            </w:r>
            <w:r w:rsidRPr="009B259A">
              <w:rPr>
                <w:spacing w:val="33"/>
                <w:sz w:val="24"/>
                <w:lang w:val="ru-RU"/>
              </w:rPr>
              <w:t xml:space="preserve"> </w:t>
            </w:r>
            <w:r w:rsidRPr="009B259A">
              <w:rPr>
                <w:sz w:val="24"/>
                <w:lang w:val="ru-RU"/>
              </w:rPr>
              <w:t>хорошей</w:t>
            </w:r>
            <w:r w:rsidRPr="009B259A">
              <w:rPr>
                <w:spacing w:val="92"/>
                <w:sz w:val="24"/>
                <w:lang w:val="ru-RU"/>
              </w:rPr>
              <w:t xml:space="preserve"> </w:t>
            </w:r>
            <w:r w:rsidRPr="009B259A">
              <w:rPr>
                <w:sz w:val="24"/>
                <w:lang w:val="ru-RU"/>
              </w:rPr>
              <w:t>речи:</w:t>
            </w:r>
            <w:r w:rsidRPr="009B259A">
              <w:rPr>
                <w:spacing w:val="92"/>
                <w:sz w:val="24"/>
                <w:lang w:val="ru-RU"/>
              </w:rPr>
              <w:t xml:space="preserve"> </w:t>
            </w:r>
            <w:r w:rsidRPr="009B259A">
              <w:rPr>
                <w:sz w:val="24"/>
                <w:lang w:val="ru-RU"/>
              </w:rPr>
              <w:t>коммуникативная</w:t>
            </w:r>
            <w:r w:rsidRPr="009B259A">
              <w:rPr>
                <w:spacing w:val="93"/>
                <w:sz w:val="24"/>
                <w:lang w:val="ru-RU"/>
              </w:rPr>
              <w:t xml:space="preserve"> </w:t>
            </w:r>
            <w:r w:rsidRPr="009B259A">
              <w:rPr>
                <w:sz w:val="24"/>
                <w:lang w:val="ru-RU"/>
              </w:rPr>
              <w:t>целесообразность,</w:t>
            </w:r>
            <w:r w:rsidRPr="009B259A">
              <w:rPr>
                <w:spacing w:val="91"/>
                <w:sz w:val="24"/>
                <w:lang w:val="ru-RU"/>
              </w:rPr>
              <w:t xml:space="preserve"> </w:t>
            </w:r>
            <w:r w:rsidRPr="009B259A">
              <w:rPr>
                <w:sz w:val="24"/>
                <w:lang w:val="ru-RU"/>
              </w:rPr>
              <w:t>уместность,</w:t>
            </w:r>
          </w:p>
        </w:tc>
      </w:tr>
      <w:tr w:rsidR="009B259A" w14:paraId="64545986" w14:textId="77777777" w:rsidTr="004E109F">
        <w:trPr>
          <w:trHeight w:val="273"/>
        </w:trPr>
        <w:tc>
          <w:tcPr>
            <w:tcW w:w="778" w:type="dxa"/>
            <w:tcBorders>
              <w:top w:val="nil"/>
              <w:bottom w:val="nil"/>
            </w:tcBorders>
          </w:tcPr>
          <w:p w14:paraId="6FB35CC1" w14:textId="77777777" w:rsidR="009B259A" w:rsidRPr="009B259A" w:rsidRDefault="009B259A" w:rsidP="004E109F">
            <w:pPr>
              <w:pStyle w:val="TableParagraph"/>
              <w:ind w:left="0"/>
              <w:rPr>
                <w:sz w:val="20"/>
                <w:lang w:val="ru-RU"/>
              </w:rPr>
            </w:pPr>
          </w:p>
        </w:tc>
        <w:tc>
          <w:tcPr>
            <w:tcW w:w="1276" w:type="dxa"/>
            <w:tcBorders>
              <w:top w:val="nil"/>
            </w:tcBorders>
          </w:tcPr>
          <w:p w14:paraId="4EFA4D3A" w14:textId="77777777" w:rsidR="009B259A" w:rsidRPr="009B259A" w:rsidRDefault="009B259A" w:rsidP="004E109F">
            <w:pPr>
              <w:pStyle w:val="TableParagraph"/>
              <w:ind w:left="0"/>
              <w:rPr>
                <w:sz w:val="20"/>
                <w:lang w:val="ru-RU"/>
              </w:rPr>
            </w:pPr>
          </w:p>
        </w:tc>
        <w:tc>
          <w:tcPr>
            <w:tcW w:w="8290" w:type="dxa"/>
            <w:tcBorders>
              <w:top w:val="nil"/>
            </w:tcBorders>
          </w:tcPr>
          <w:p w14:paraId="7371804F" w14:textId="77777777" w:rsidR="009B259A" w:rsidRDefault="009B259A" w:rsidP="004E109F">
            <w:pPr>
              <w:pStyle w:val="TableParagraph"/>
              <w:spacing w:line="254" w:lineRule="exact"/>
              <w:rPr>
                <w:sz w:val="24"/>
              </w:rPr>
            </w:pPr>
            <w:r>
              <w:rPr>
                <w:sz w:val="24"/>
              </w:rPr>
              <w:t>точность,</w:t>
            </w:r>
            <w:r>
              <w:rPr>
                <w:spacing w:val="-1"/>
                <w:sz w:val="24"/>
              </w:rPr>
              <w:t xml:space="preserve"> </w:t>
            </w:r>
            <w:r>
              <w:rPr>
                <w:sz w:val="24"/>
              </w:rPr>
              <w:t>ясность,</w:t>
            </w:r>
            <w:r>
              <w:rPr>
                <w:spacing w:val="-1"/>
                <w:sz w:val="24"/>
              </w:rPr>
              <w:t xml:space="preserve"> </w:t>
            </w:r>
            <w:r>
              <w:rPr>
                <w:sz w:val="24"/>
              </w:rPr>
              <w:t>выразительность</w:t>
            </w:r>
            <w:r>
              <w:rPr>
                <w:spacing w:val="-1"/>
                <w:sz w:val="24"/>
              </w:rPr>
              <w:t xml:space="preserve"> </w:t>
            </w:r>
            <w:r>
              <w:rPr>
                <w:sz w:val="24"/>
              </w:rPr>
              <w:t>речи</w:t>
            </w:r>
          </w:p>
        </w:tc>
      </w:tr>
      <w:tr w:rsidR="009B259A" w14:paraId="5F1C449B" w14:textId="77777777" w:rsidTr="004E109F">
        <w:trPr>
          <w:trHeight w:val="275"/>
        </w:trPr>
        <w:tc>
          <w:tcPr>
            <w:tcW w:w="778" w:type="dxa"/>
            <w:tcBorders>
              <w:top w:val="nil"/>
              <w:bottom w:val="nil"/>
            </w:tcBorders>
          </w:tcPr>
          <w:p w14:paraId="12FB4937" w14:textId="77777777" w:rsidR="009B259A" w:rsidRDefault="009B259A" w:rsidP="004E109F">
            <w:pPr>
              <w:pStyle w:val="TableParagraph"/>
              <w:ind w:left="0"/>
              <w:rPr>
                <w:sz w:val="20"/>
              </w:rPr>
            </w:pPr>
          </w:p>
        </w:tc>
        <w:tc>
          <w:tcPr>
            <w:tcW w:w="1276" w:type="dxa"/>
          </w:tcPr>
          <w:p w14:paraId="4D348D29" w14:textId="77777777" w:rsidR="009B259A" w:rsidRDefault="009B259A" w:rsidP="004E109F">
            <w:pPr>
              <w:pStyle w:val="TableParagraph"/>
              <w:spacing w:line="256" w:lineRule="exact"/>
              <w:ind w:left="465" w:right="460"/>
              <w:jc w:val="center"/>
              <w:rPr>
                <w:sz w:val="24"/>
              </w:rPr>
            </w:pPr>
            <w:r>
              <w:rPr>
                <w:sz w:val="24"/>
              </w:rPr>
              <w:t>2.8</w:t>
            </w:r>
          </w:p>
        </w:tc>
        <w:tc>
          <w:tcPr>
            <w:tcW w:w="8290" w:type="dxa"/>
          </w:tcPr>
          <w:p w14:paraId="741830FD" w14:textId="77777777" w:rsidR="009B259A" w:rsidRDefault="009B259A" w:rsidP="004E109F">
            <w:pPr>
              <w:pStyle w:val="TableParagraph"/>
              <w:spacing w:line="256" w:lineRule="exact"/>
              <w:rPr>
                <w:sz w:val="24"/>
              </w:rPr>
            </w:pPr>
            <w:r>
              <w:rPr>
                <w:sz w:val="24"/>
              </w:rPr>
              <w:t>Речевой</w:t>
            </w:r>
            <w:r>
              <w:rPr>
                <w:spacing w:val="-6"/>
                <w:sz w:val="24"/>
              </w:rPr>
              <w:t xml:space="preserve"> </w:t>
            </w:r>
            <w:r>
              <w:rPr>
                <w:sz w:val="24"/>
              </w:rPr>
              <w:t>этикет</w:t>
            </w:r>
          </w:p>
        </w:tc>
      </w:tr>
      <w:tr w:rsidR="009B259A" w14:paraId="4A8A1879" w14:textId="77777777" w:rsidTr="004E109F">
        <w:trPr>
          <w:trHeight w:val="278"/>
        </w:trPr>
        <w:tc>
          <w:tcPr>
            <w:tcW w:w="778" w:type="dxa"/>
            <w:tcBorders>
              <w:top w:val="nil"/>
              <w:bottom w:val="nil"/>
            </w:tcBorders>
          </w:tcPr>
          <w:p w14:paraId="5A80E152" w14:textId="77777777" w:rsidR="009B259A" w:rsidRDefault="009B259A" w:rsidP="004E109F">
            <w:pPr>
              <w:pStyle w:val="TableParagraph"/>
              <w:ind w:left="0"/>
              <w:rPr>
                <w:sz w:val="20"/>
              </w:rPr>
            </w:pPr>
          </w:p>
        </w:tc>
        <w:tc>
          <w:tcPr>
            <w:tcW w:w="1276" w:type="dxa"/>
            <w:tcBorders>
              <w:bottom w:val="nil"/>
            </w:tcBorders>
          </w:tcPr>
          <w:p w14:paraId="1D510007" w14:textId="77777777" w:rsidR="009B259A" w:rsidRDefault="009B259A" w:rsidP="004E109F">
            <w:pPr>
              <w:pStyle w:val="TableParagraph"/>
              <w:spacing w:line="259" w:lineRule="exact"/>
              <w:ind w:left="465" w:right="460"/>
              <w:jc w:val="center"/>
              <w:rPr>
                <w:sz w:val="24"/>
              </w:rPr>
            </w:pPr>
            <w:r>
              <w:rPr>
                <w:sz w:val="24"/>
              </w:rPr>
              <w:t>2.9</w:t>
            </w:r>
          </w:p>
        </w:tc>
        <w:tc>
          <w:tcPr>
            <w:tcW w:w="8290" w:type="dxa"/>
            <w:tcBorders>
              <w:bottom w:val="nil"/>
            </w:tcBorders>
          </w:tcPr>
          <w:p w14:paraId="477ABBF9" w14:textId="77777777" w:rsidR="009B259A" w:rsidRDefault="009B259A" w:rsidP="004E109F">
            <w:pPr>
              <w:pStyle w:val="TableParagraph"/>
              <w:tabs>
                <w:tab w:val="left" w:pos="1339"/>
                <w:tab w:val="left" w:pos="2217"/>
                <w:tab w:val="left" w:pos="2597"/>
                <w:tab w:val="left" w:pos="3061"/>
                <w:tab w:val="left" w:pos="4278"/>
                <w:tab w:val="left" w:pos="5567"/>
                <w:tab w:val="left" w:pos="6343"/>
                <w:tab w:val="left" w:pos="7590"/>
              </w:tabs>
              <w:spacing w:line="259" w:lineRule="exact"/>
              <w:rPr>
                <w:sz w:val="24"/>
              </w:rPr>
            </w:pPr>
            <w:r w:rsidRPr="009B259A">
              <w:rPr>
                <w:sz w:val="24"/>
                <w:lang w:val="ru-RU"/>
              </w:rPr>
              <w:t>Языковая</w:t>
            </w:r>
            <w:r w:rsidRPr="009B259A">
              <w:rPr>
                <w:sz w:val="24"/>
                <w:lang w:val="ru-RU"/>
              </w:rPr>
              <w:tab/>
              <w:t>норма</w:t>
            </w:r>
            <w:r w:rsidRPr="009B259A">
              <w:rPr>
                <w:sz w:val="24"/>
                <w:lang w:val="ru-RU"/>
              </w:rPr>
              <w:tab/>
              <w:t>и</w:t>
            </w:r>
            <w:r w:rsidRPr="009B259A">
              <w:rPr>
                <w:sz w:val="24"/>
                <w:lang w:val="ru-RU"/>
              </w:rPr>
              <w:tab/>
              <w:t>её</w:t>
            </w:r>
            <w:r w:rsidRPr="009B259A">
              <w:rPr>
                <w:sz w:val="24"/>
                <w:lang w:val="ru-RU"/>
              </w:rPr>
              <w:tab/>
              <w:t>функции.</w:t>
            </w:r>
            <w:r w:rsidRPr="009B259A">
              <w:rPr>
                <w:sz w:val="24"/>
                <w:lang w:val="ru-RU"/>
              </w:rPr>
              <w:tab/>
            </w:r>
            <w:r>
              <w:rPr>
                <w:sz w:val="24"/>
              </w:rPr>
              <w:t>Основные</w:t>
            </w:r>
            <w:r>
              <w:rPr>
                <w:sz w:val="24"/>
              </w:rPr>
              <w:tab/>
              <w:t>виды</w:t>
            </w:r>
            <w:r>
              <w:rPr>
                <w:sz w:val="24"/>
              </w:rPr>
              <w:tab/>
              <w:t>языковых</w:t>
            </w:r>
            <w:r>
              <w:rPr>
                <w:sz w:val="24"/>
              </w:rPr>
              <w:tab/>
              <w:t>норм:</w:t>
            </w:r>
          </w:p>
        </w:tc>
      </w:tr>
      <w:tr w:rsidR="009B259A" w14:paraId="31D748C3" w14:textId="77777777" w:rsidTr="004E109F">
        <w:trPr>
          <w:trHeight w:val="275"/>
        </w:trPr>
        <w:tc>
          <w:tcPr>
            <w:tcW w:w="778" w:type="dxa"/>
            <w:tcBorders>
              <w:top w:val="nil"/>
              <w:bottom w:val="nil"/>
            </w:tcBorders>
          </w:tcPr>
          <w:p w14:paraId="2ED9ABB5" w14:textId="77777777" w:rsidR="009B259A" w:rsidRDefault="009B259A" w:rsidP="004E109F">
            <w:pPr>
              <w:pStyle w:val="TableParagraph"/>
              <w:ind w:left="0"/>
              <w:rPr>
                <w:sz w:val="20"/>
              </w:rPr>
            </w:pPr>
          </w:p>
        </w:tc>
        <w:tc>
          <w:tcPr>
            <w:tcW w:w="1276" w:type="dxa"/>
            <w:tcBorders>
              <w:top w:val="nil"/>
              <w:bottom w:val="nil"/>
            </w:tcBorders>
          </w:tcPr>
          <w:p w14:paraId="6F9CF8BF" w14:textId="77777777" w:rsidR="009B259A" w:rsidRDefault="009B259A" w:rsidP="004E109F">
            <w:pPr>
              <w:pStyle w:val="TableParagraph"/>
              <w:ind w:left="0"/>
              <w:rPr>
                <w:sz w:val="20"/>
              </w:rPr>
            </w:pPr>
          </w:p>
        </w:tc>
        <w:tc>
          <w:tcPr>
            <w:tcW w:w="8290" w:type="dxa"/>
            <w:tcBorders>
              <w:top w:val="nil"/>
              <w:bottom w:val="nil"/>
            </w:tcBorders>
          </w:tcPr>
          <w:p w14:paraId="73FFA7DA" w14:textId="77777777" w:rsidR="009B259A" w:rsidRPr="009B259A" w:rsidRDefault="009B259A" w:rsidP="004E109F">
            <w:pPr>
              <w:pStyle w:val="TableParagraph"/>
              <w:tabs>
                <w:tab w:val="left" w:pos="1907"/>
                <w:tab w:val="left" w:pos="4140"/>
                <w:tab w:val="left" w:pos="4509"/>
                <w:tab w:val="left" w:pos="6855"/>
              </w:tabs>
              <w:spacing w:line="256" w:lineRule="exact"/>
              <w:rPr>
                <w:sz w:val="24"/>
                <w:lang w:val="ru-RU"/>
              </w:rPr>
            </w:pPr>
            <w:r w:rsidRPr="009B259A">
              <w:rPr>
                <w:sz w:val="24"/>
                <w:lang w:val="ru-RU"/>
              </w:rPr>
              <w:t>орфоэпические</w:t>
            </w:r>
            <w:r w:rsidRPr="009B259A">
              <w:rPr>
                <w:sz w:val="24"/>
                <w:lang w:val="ru-RU"/>
              </w:rPr>
              <w:tab/>
              <w:t>(произносительные</w:t>
            </w:r>
            <w:r w:rsidRPr="009B259A">
              <w:rPr>
                <w:sz w:val="24"/>
                <w:lang w:val="ru-RU"/>
              </w:rPr>
              <w:tab/>
              <w:t>и</w:t>
            </w:r>
            <w:r w:rsidRPr="009B259A">
              <w:rPr>
                <w:sz w:val="24"/>
                <w:lang w:val="ru-RU"/>
              </w:rPr>
              <w:tab/>
              <w:t>акцентологические),</w:t>
            </w:r>
            <w:r w:rsidRPr="009B259A">
              <w:rPr>
                <w:sz w:val="24"/>
                <w:lang w:val="ru-RU"/>
              </w:rPr>
              <w:tab/>
              <w:t>лексические,</w:t>
            </w:r>
          </w:p>
        </w:tc>
      </w:tr>
      <w:tr w:rsidR="009B259A" w14:paraId="51981504" w14:textId="77777777" w:rsidTr="004E109F">
        <w:trPr>
          <w:trHeight w:val="275"/>
        </w:trPr>
        <w:tc>
          <w:tcPr>
            <w:tcW w:w="778" w:type="dxa"/>
            <w:tcBorders>
              <w:top w:val="nil"/>
              <w:bottom w:val="nil"/>
            </w:tcBorders>
          </w:tcPr>
          <w:p w14:paraId="2B0F3057" w14:textId="77777777" w:rsidR="009B259A" w:rsidRPr="009B259A" w:rsidRDefault="009B259A" w:rsidP="004E109F">
            <w:pPr>
              <w:pStyle w:val="TableParagraph"/>
              <w:ind w:left="0"/>
              <w:rPr>
                <w:sz w:val="20"/>
                <w:lang w:val="ru-RU"/>
              </w:rPr>
            </w:pPr>
          </w:p>
        </w:tc>
        <w:tc>
          <w:tcPr>
            <w:tcW w:w="1276" w:type="dxa"/>
            <w:tcBorders>
              <w:top w:val="nil"/>
              <w:bottom w:val="nil"/>
            </w:tcBorders>
          </w:tcPr>
          <w:p w14:paraId="00BE48BC" w14:textId="77777777" w:rsidR="009B259A" w:rsidRPr="009B259A" w:rsidRDefault="009B259A" w:rsidP="004E109F">
            <w:pPr>
              <w:pStyle w:val="TableParagraph"/>
              <w:ind w:left="0"/>
              <w:rPr>
                <w:sz w:val="20"/>
                <w:lang w:val="ru-RU"/>
              </w:rPr>
            </w:pPr>
          </w:p>
        </w:tc>
        <w:tc>
          <w:tcPr>
            <w:tcW w:w="8290" w:type="dxa"/>
            <w:tcBorders>
              <w:top w:val="nil"/>
              <w:bottom w:val="nil"/>
            </w:tcBorders>
          </w:tcPr>
          <w:p w14:paraId="1EF90095" w14:textId="77777777" w:rsidR="009B259A" w:rsidRPr="00032E4A" w:rsidRDefault="009B259A" w:rsidP="004E109F">
            <w:pPr>
              <w:pStyle w:val="TableParagraph"/>
              <w:spacing w:line="256" w:lineRule="exact"/>
              <w:rPr>
                <w:sz w:val="24"/>
                <w:lang w:val="ru-RU"/>
              </w:rPr>
            </w:pPr>
            <w:r w:rsidRPr="00032E4A">
              <w:rPr>
                <w:sz w:val="24"/>
                <w:lang w:val="ru-RU"/>
              </w:rPr>
              <w:t>грамматические</w:t>
            </w:r>
            <w:r w:rsidRPr="00032E4A">
              <w:rPr>
                <w:spacing w:val="5"/>
                <w:sz w:val="24"/>
                <w:lang w:val="ru-RU"/>
              </w:rPr>
              <w:t xml:space="preserve"> </w:t>
            </w:r>
            <w:r w:rsidRPr="00032E4A">
              <w:rPr>
                <w:sz w:val="24"/>
                <w:lang w:val="ru-RU"/>
              </w:rPr>
              <w:t>(морфологические</w:t>
            </w:r>
            <w:r w:rsidRPr="00032E4A">
              <w:rPr>
                <w:spacing w:val="5"/>
                <w:sz w:val="24"/>
                <w:lang w:val="ru-RU"/>
              </w:rPr>
              <w:t xml:space="preserve"> </w:t>
            </w:r>
            <w:r w:rsidRPr="00032E4A">
              <w:rPr>
                <w:sz w:val="24"/>
                <w:lang w:val="ru-RU"/>
              </w:rPr>
              <w:t>и</w:t>
            </w:r>
            <w:r w:rsidRPr="00032E4A">
              <w:rPr>
                <w:spacing w:val="6"/>
                <w:sz w:val="24"/>
                <w:lang w:val="ru-RU"/>
              </w:rPr>
              <w:t xml:space="preserve"> </w:t>
            </w:r>
            <w:r w:rsidRPr="00032E4A">
              <w:rPr>
                <w:sz w:val="24"/>
                <w:lang w:val="ru-RU"/>
              </w:rPr>
              <w:t>синтаксические),</w:t>
            </w:r>
            <w:r w:rsidRPr="00032E4A">
              <w:rPr>
                <w:spacing w:val="4"/>
                <w:sz w:val="24"/>
                <w:lang w:val="ru-RU"/>
              </w:rPr>
              <w:t xml:space="preserve"> </w:t>
            </w:r>
            <w:r w:rsidRPr="00032E4A">
              <w:rPr>
                <w:sz w:val="24"/>
                <w:lang w:val="ru-RU"/>
              </w:rPr>
              <w:t>стилистические</w:t>
            </w:r>
            <w:r w:rsidRPr="00032E4A">
              <w:rPr>
                <w:spacing w:val="6"/>
                <w:sz w:val="24"/>
                <w:lang w:val="ru-RU"/>
              </w:rPr>
              <w:t xml:space="preserve"> </w:t>
            </w:r>
            <w:r w:rsidRPr="00032E4A">
              <w:rPr>
                <w:sz w:val="24"/>
                <w:lang w:val="ru-RU"/>
              </w:rPr>
              <w:t>нормы</w:t>
            </w:r>
          </w:p>
        </w:tc>
      </w:tr>
      <w:tr w:rsidR="009B259A" w14:paraId="453DC470" w14:textId="77777777" w:rsidTr="004E109F">
        <w:trPr>
          <w:trHeight w:val="273"/>
        </w:trPr>
        <w:tc>
          <w:tcPr>
            <w:tcW w:w="778" w:type="dxa"/>
            <w:tcBorders>
              <w:top w:val="nil"/>
            </w:tcBorders>
          </w:tcPr>
          <w:p w14:paraId="526B2B55" w14:textId="77777777" w:rsidR="009B259A" w:rsidRPr="00032E4A" w:rsidRDefault="009B259A" w:rsidP="004E109F">
            <w:pPr>
              <w:pStyle w:val="TableParagraph"/>
              <w:ind w:left="0"/>
              <w:rPr>
                <w:sz w:val="20"/>
                <w:lang w:val="ru-RU"/>
              </w:rPr>
            </w:pPr>
          </w:p>
        </w:tc>
        <w:tc>
          <w:tcPr>
            <w:tcW w:w="1276" w:type="dxa"/>
            <w:tcBorders>
              <w:top w:val="nil"/>
            </w:tcBorders>
          </w:tcPr>
          <w:p w14:paraId="746A3B2F" w14:textId="77777777" w:rsidR="009B259A" w:rsidRPr="00032E4A" w:rsidRDefault="009B259A" w:rsidP="004E109F">
            <w:pPr>
              <w:pStyle w:val="TableParagraph"/>
              <w:ind w:left="0"/>
              <w:rPr>
                <w:sz w:val="20"/>
                <w:lang w:val="ru-RU"/>
              </w:rPr>
            </w:pPr>
          </w:p>
        </w:tc>
        <w:tc>
          <w:tcPr>
            <w:tcW w:w="8290" w:type="dxa"/>
            <w:tcBorders>
              <w:top w:val="nil"/>
            </w:tcBorders>
          </w:tcPr>
          <w:p w14:paraId="2A6D7C14" w14:textId="77777777" w:rsidR="009B259A" w:rsidRDefault="009B259A" w:rsidP="004E109F">
            <w:pPr>
              <w:pStyle w:val="TableParagraph"/>
              <w:spacing w:line="254" w:lineRule="exact"/>
              <w:rPr>
                <w:sz w:val="24"/>
              </w:rPr>
            </w:pPr>
            <w:r>
              <w:rPr>
                <w:sz w:val="24"/>
              </w:rPr>
              <w:t>русского</w:t>
            </w:r>
            <w:r>
              <w:rPr>
                <w:spacing w:val="-1"/>
                <w:sz w:val="24"/>
              </w:rPr>
              <w:t xml:space="preserve"> </w:t>
            </w:r>
            <w:r>
              <w:rPr>
                <w:sz w:val="24"/>
              </w:rPr>
              <w:t>литературного</w:t>
            </w:r>
            <w:r>
              <w:rPr>
                <w:spacing w:val="-1"/>
                <w:sz w:val="24"/>
              </w:rPr>
              <w:t xml:space="preserve"> </w:t>
            </w:r>
            <w:r>
              <w:rPr>
                <w:sz w:val="24"/>
              </w:rPr>
              <w:t>языка</w:t>
            </w:r>
          </w:p>
        </w:tc>
      </w:tr>
    </w:tbl>
    <w:p w14:paraId="6DA5C6DD" w14:textId="77777777" w:rsidR="009B259A" w:rsidRDefault="009B259A" w:rsidP="009B259A">
      <w:pPr>
        <w:spacing w:line="254" w:lineRule="exact"/>
        <w:rPr>
          <w:sz w:val="24"/>
        </w:rPr>
        <w:sectPr w:rsidR="009B259A">
          <w:pgSz w:w="11910" w:h="16840"/>
          <w:pgMar w:top="1040" w:right="240" w:bottom="960" w:left="600" w:header="792" w:footer="757" w:gutter="0"/>
          <w:cols w:space="720"/>
        </w:sectPr>
      </w:pPr>
    </w:p>
    <w:p w14:paraId="0BCB05BF"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280064D2" w14:textId="77777777" w:rsidTr="004E109F">
        <w:trPr>
          <w:trHeight w:val="827"/>
        </w:trPr>
        <w:tc>
          <w:tcPr>
            <w:tcW w:w="778" w:type="dxa"/>
            <w:vMerge w:val="restart"/>
          </w:tcPr>
          <w:p w14:paraId="06A834CD" w14:textId="77777777" w:rsidR="009B259A" w:rsidRDefault="009B259A" w:rsidP="004E109F">
            <w:pPr>
              <w:pStyle w:val="TableParagraph"/>
              <w:ind w:left="0"/>
              <w:rPr>
                <w:sz w:val="24"/>
              </w:rPr>
            </w:pPr>
          </w:p>
        </w:tc>
        <w:tc>
          <w:tcPr>
            <w:tcW w:w="1276" w:type="dxa"/>
          </w:tcPr>
          <w:p w14:paraId="7DFE49BA" w14:textId="77777777" w:rsidR="009B259A" w:rsidRDefault="009B259A" w:rsidP="004E109F">
            <w:pPr>
              <w:pStyle w:val="TableParagraph"/>
              <w:spacing w:line="273" w:lineRule="exact"/>
              <w:ind w:left="425"/>
              <w:rPr>
                <w:sz w:val="24"/>
              </w:rPr>
            </w:pPr>
            <w:r>
              <w:rPr>
                <w:sz w:val="24"/>
              </w:rPr>
              <w:t>2.10</w:t>
            </w:r>
          </w:p>
        </w:tc>
        <w:tc>
          <w:tcPr>
            <w:tcW w:w="8290" w:type="dxa"/>
          </w:tcPr>
          <w:p w14:paraId="1F5F59B0" w14:textId="77777777" w:rsidR="009B259A" w:rsidRPr="00032E4A" w:rsidRDefault="009B259A" w:rsidP="004E109F">
            <w:pPr>
              <w:pStyle w:val="TableParagraph"/>
              <w:spacing w:line="276" w:lineRule="exact"/>
              <w:ind w:right="98"/>
              <w:jc w:val="both"/>
              <w:rPr>
                <w:sz w:val="24"/>
                <w:lang w:val="ru-RU"/>
              </w:rPr>
            </w:pPr>
            <w:r w:rsidRPr="00032E4A">
              <w:rPr>
                <w:sz w:val="24"/>
                <w:lang w:val="ru-RU"/>
              </w:rPr>
              <w:t>Типичные</w:t>
            </w:r>
            <w:r w:rsidRPr="00032E4A">
              <w:rPr>
                <w:spacing w:val="1"/>
                <w:sz w:val="24"/>
                <w:lang w:val="ru-RU"/>
              </w:rPr>
              <w:t xml:space="preserve"> </w:t>
            </w:r>
            <w:r w:rsidRPr="00032E4A">
              <w:rPr>
                <w:sz w:val="24"/>
                <w:lang w:val="ru-RU"/>
              </w:rPr>
              <w:t>ошибки,</w:t>
            </w:r>
            <w:r w:rsidRPr="00032E4A">
              <w:rPr>
                <w:spacing w:val="1"/>
                <w:sz w:val="24"/>
                <w:lang w:val="ru-RU"/>
              </w:rPr>
              <w:t xml:space="preserve"> </w:t>
            </w:r>
            <w:r w:rsidRPr="00032E4A">
              <w:rPr>
                <w:sz w:val="24"/>
                <w:lang w:val="ru-RU"/>
              </w:rPr>
              <w:t>вызванные</w:t>
            </w:r>
            <w:r w:rsidRPr="00032E4A">
              <w:rPr>
                <w:spacing w:val="1"/>
                <w:sz w:val="24"/>
                <w:lang w:val="ru-RU"/>
              </w:rPr>
              <w:t xml:space="preserve"> </w:t>
            </w:r>
            <w:r w:rsidRPr="00032E4A">
              <w:rPr>
                <w:sz w:val="24"/>
                <w:lang w:val="ru-RU"/>
              </w:rPr>
              <w:t>отклонением</w:t>
            </w:r>
            <w:r w:rsidRPr="00032E4A">
              <w:rPr>
                <w:spacing w:val="1"/>
                <w:sz w:val="24"/>
                <w:lang w:val="ru-RU"/>
              </w:rPr>
              <w:t xml:space="preserve"> </w:t>
            </w:r>
            <w:r w:rsidRPr="00032E4A">
              <w:rPr>
                <w:sz w:val="24"/>
                <w:lang w:val="ru-RU"/>
              </w:rPr>
              <w:t>от</w:t>
            </w:r>
            <w:r w:rsidRPr="00032E4A">
              <w:rPr>
                <w:spacing w:val="1"/>
                <w:sz w:val="24"/>
                <w:lang w:val="ru-RU"/>
              </w:rPr>
              <w:t xml:space="preserve"> </w:t>
            </w:r>
            <w:r w:rsidRPr="00032E4A">
              <w:rPr>
                <w:sz w:val="24"/>
                <w:lang w:val="ru-RU"/>
              </w:rPr>
              <w:t>литературной</w:t>
            </w:r>
            <w:r w:rsidRPr="00032E4A">
              <w:rPr>
                <w:spacing w:val="1"/>
                <w:sz w:val="24"/>
                <w:lang w:val="ru-RU"/>
              </w:rPr>
              <w:t xml:space="preserve"> </w:t>
            </w:r>
            <w:r w:rsidRPr="00032E4A">
              <w:rPr>
                <w:sz w:val="24"/>
                <w:lang w:val="ru-RU"/>
              </w:rPr>
              <w:t>нормы.</w:t>
            </w:r>
            <w:r w:rsidRPr="00032E4A">
              <w:rPr>
                <w:spacing w:val="1"/>
                <w:sz w:val="24"/>
                <w:lang w:val="ru-RU"/>
              </w:rPr>
              <w:t xml:space="preserve"> </w:t>
            </w:r>
            <w:r w:rsidRPr="00032E4A">
              <w:rPr>
                <w:sz w:val="24"/>
                <w:lang w:val="ru-RU"/>
              </w:rPr>
              <w:t xml:space="preserve">Динамика  </w:t>
            </w:r>
            <w:r w:rsidRPr="00032E4A">
              <w:rPr>
                <w:spacing w:val="28"/>
                <w:sz w:val="24"/>
                <w:lang w:val="ru-RU"/>
              </w:rPr>
              <w:t xml:space="preserve"> </w:t>
            </w:r>
            <w:r w:rsidRPr="00032E4A">
              <w:rPr>
                <w:sz w:val="24"/>
                <w:lang w:val="ru-RU"/>
              </w:rPr>
              <w:t xml:space="preserve">языковой   </w:t>
            </w:r>
            <w:r w:rsidRPr="00032E4A">
              <w:rPr>
                <w:spacing w:val="26"/>
                <w:sz w:val="24"/>
                <w:lang w:val="ru-RU"/>
              </w:rPr>
              <w:t xml:space="preserve"> </w:t>
            </w:r>
            <w:r w:rsidRPr="00032E4A">
              <w:rPr>
                <w:sz w:val="24"/>
                <w:lang w:val="ru-RU"/>
              </w:rPr>
              <w:t xml:space="preserve">нормы.   </w:t>
            </w:r>
            <w:r w:rsidRPr="00032E4A">
              <w:rPr>
                <w:spacing w:val="26"/>
                <w:sz w:val="24"/>
                <w:lang w:val="ru-RU"/>
              </w:rPr>
              <w:t xml:space="preserve"> </w:t>
            </w:r>
            <w:r w:rsidRPr="00032E4A">
              <w:rPr>
                <w:sz w:val="24"/>
                <w:lang w:val="ru-RU"/>
              </w:rPr>
              <w:t xml:space="preserve">Основные   </w:t>
            </w:r>
            <w:r w:rsidRPr="00032E4A">
              <w:rPr>
                <w:spacing w:val="27"/>
                <w:sz w:val="24"/>
                <w:lang w:val="ru-RU"/>
              </w:rPr>
              <w:t xml:space="preserve"> </w:t>
            </w:r>
            <w:r w:rsidRPr="00032E4A">
              <w:rPr>
                <w:sz w:val="24"/>
                <w:lang w:val="ru-RU"/>
              </w:rPr>
              <w:t xml:space="preserve">тенденции   </w:t>
            </w:r>
            <w:r w:rsidRPr="00032E4A">
              <w:rPr>
                <w:spacing w:val="30"/>
                <w:sz w:val="24"/>
                <w:lang w:val="ru-RU"/>
              </w:rPr>
              <w:t xml:space="preserve"> </w:t>
            </w:r>
            <w:r w:rsidRPr="00032E4A">
              <w:rPr>
                <w:sz w:val="24"/>
                <w:lang w:val="ru-RU"/>
              </w:rPr>
              <w:t xml:space="preserve">развития   </w:t>
            </w:r>
            <w:r w:rsidRPr="00032E4A">
              <w:rPr>
                <w:spacing w:val="27"/>
                <w:sz w:val="24"/>
                <w:lang w:val="ru-RU"/>
              </w:rPr>
              <w:t xml:space="preserve"> </w:t>
            </w:r>
            <w:r w:rsidRPr="00032E4A">
              <w:rPr>
                <w:sz w:val="24"/>
                <w:lang w:val="ru-RU"/>
              </w:rPr>
              <w:t>нормы</w:t>
            </w:r>
            <w:r w:rsidRPr="00032E4A">
              <w:rPr>
                <w:spacing w:val="-58"/>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современном</w:t>
            </w:r>
            <w:r w:rsidRPr="00032E4A">
              <w:rPr>
                <w:spacing w:val="-1"/>
                <w:sz w:val="24"/>
                <w:lang w:val="ru-RU"/>
              </w:rPr>
              <w:t xml:space="preserve"> </w:t>
            </w:r>
            <w:r w:rsidRPr="00032E4A">
              <w:rPr>
                <w:sz w:val="24"/>
                <w:lang w:val="ru-RU"/>
              </w:rPr>
              <w:t>русском языке</w:t>
            </w:r>
          </w:p>
        </w:tc>
      </w:tr>
      <w:tr w:rsidR="009B259A" w14:paraId="0149EBA2" w14:textId="77777777" w:rsidTr="004E109F">
        <w:trPr>
          <w:trHeight w:val="2207"/>
        </w:trPr>
        <w:tc>
          <w:tcPr>
            <w:tcW w:w="778" w:type="dxa"/>
            <w:vMerge/>
            <w:tcBorders>
              <w:top w:val="nil"/>
            </w:tcBorders>
          </w:tcPr>
          <w:p w14:paraId="32288263" w14:textId="77777777" w:rsidR="009B259A" w:rsidRPr="00032E4A" w:rsidRDefault="009B259A" w:rsidP="004E109F">
            <w:pPr>
              <w:rPr>
                <w:sz w:val="2"/>
                <w:szCs w:val="2"/>
                <w:lang w:val="ru-RU"/>
              </w:rPr>
            </w:pPr>
          </w:p>
        </w:tc>
        <w:tc>
          <w:tcPr>
            <w:tcW w:w="1276" w:type="dxa"/>
          </w:tcPr>
          <w:p w14:paraId="571EEF59" w14:textId="77777777" w:rsidR="009B259A" w:rsidRDefault="009B259A" w:rsidP="004E109F">
            <w:pPr>
              <w:pStyle w:val="TableParagraph"/>
              <w:spacing w:line="272" w:lineRule="exact"/>
              <w:ind w:left="425"/>
              <w:rPr>
                <w:sz w:val="24"/>
              </w:rPr>
            </w:pPr>
            <w:r>
              <w:rPr>
                <w:sz w:val="24"/>
              </w:rPr>
              <w:t>2.11</w:t>
            </w:r>
          </w:p>
        </w:tc>
        <w:tc>
          <w:tcPr>
            <w:tcW w:w="8290" w:type="dxa"/>
          </w:tcPr>
          <w:p w14:paraId="58D10BF0" w14:textId="77777777" w:rsidR="009B259A" w:rsidRDefault="009B259A" w:rsidP="004E109F">
            <w:pPr>
              <w:pStyle w:val="TableParagraph"/>
              <w:ind w:right="97" w:firstLine="1"/>
              <w:jc w:val="both"/>
              <w:rPr>
                <w:sz w:val="24"/>
              </w:rPr>
            </w:pPr>
            <w:r w:rsidRPr="00032E4A">
              <w:rPr>
                <w:sz w:val="24"/>
                <w:lang w:val="ru-RU"/>
              </w:rPr>
              <w:t>Словари</w:t>
            </w:r>
            <w:r w:rsidRPr="00032E4A">
              <w:rPr>
                <w:spacing w:val="1"/>
                <w:sz w:val="24"/>
                <w:lang w:val="ru-RU"/>
              </w:rPr>
              <w:t xml:space="preserve"> </w:t>
            </w:r>
            <w:r w:rsidRPr="00032E4A">
              <w:rPr>
                <w:sz w:val="24"/>
                <w:lang w:val="ru-RU"/>
              </w:rPr>
              <w:t>русского</w:t>
            </w:r>
            <w:r w:rsidRPr="00032E4A">
              <w:rPr>
                <w:spacing w:val="1"/>
                <w:sz w:val="24"/>
                <w:lang w:val="ru-RU"/>
              </w:rPr>
              <w:t xml:space="preserve"> </w:t>
            </w:r>
            <w:r w:rsidRPr="00032E4A">
              <w:rPr>
                <w:sz w:val="24"/>
                <w:lang w:val="ru-RU"/>
              </w:rPr>
              <w:t>языка.</w:t>
            </w:r>
            <w:r w:rsidRPr="00032E4A">
              <w:rPr>
                <w:spacing w:val="1"/>
                <w:sz w:val="24"/>
                <w:lang w:val="ru-RU"/>
              </w:rPr>
              <w:t xml:space="preserve"> </w:t>
            </w:r>
            <w:r w:rsidRPr="00032E4A">
              <w:rPr>
                <w:sz w:val="24"/>
                <w:lang w:val="ru-RU"/>
              </w:rPr>
              <w:t>Их</w:t>
            </w:r>
            <w:r w:rsidRPr="00032E4A">
              <w:rPr>
                <w:spacing w:val="1"/>
                <w:sz w:val="24"/>
                <w:lang w:val="ru-RU"/>
              </w:rPr>
              <w:t xml:space="preserve"> </w:t>
            </w:r>
            <w:r w:rsidRPr="00032E4A">
              <w:rPr>
                <w:sz w:val="24"/>
                <w:lang w:val="ru-RU"/>
              </w:rPr>
              <w:t>виды.</w:t>
            </w:r>
            <w:r w:rsidRPr="00032E4A">
              <w:rPr>
                <w:spacing w:val="1"/>
                <w:sz w:val="24"/>
                <w:lang w:val="ru-RU"/>
              </w:rPr>
              <w:t xml:space="preserve"> </w:t>
            </w:r>
            <w:r w:rsidRPr="00032E4A">
              <w:rPr>
                <w:sz w:val="24"/>
                <w:lang w:val="ru-RU"/>
              </w:rPr>
              <w:t>Современная</w:t>
            </w:r>
            <w:r w:rsidRPr="00032E4A">
              <w:rPr>
                <w:spacing w:val="1"/>
                <w:sz w:val="24"/>
                <w:lang w:val="ru-RU"/>
              </w:rPr>
              <w:t xml:space="preserve"> </w:t>
            </w:r>
            <w:r w:rsidRPr="00032E4A">
              <w:rPr>
                <w:sz w:val="24"/>
                <w:lang w:val="ru-RU"/>
              </w:rPr>
              <w:t>лексикография.</w:t>
            </w:r>
            <w:r w:rsidRPr="00032E4A">
              <w:rPr>
                <w:spacing w:val="1"/>
                <w:sz w:val="24"/>
                <w:lang w:val="ru-RU"/>
              </w:rPr>
              <w:t xml:space="preserve"> </w:t>
            </w:r>
            <w:r w:rsidRPr="00032E4A">
              <w:rPr>
                <w:sz w:val="24"/>
                <w:lang w:val="ru-RU"/>
              </w:rPr>
              <w:t>История</w:t>
            </w:r>
            <w:r w:rsidRPr="00032E4A">
              <w:rPr>
                <w:spacing w:val="1"/>
                <w:sz w:val="24"/>
                <w:lang w:val="ru-RU"/>
              </w:rPr>
              <w:t xml:space="preserve"> </w:t>
            </w:r>
            <w:r w:rsidRPr="00032E4A">
              <w:rPr>
                <w:sz w:val="24"/>
                <w:lang w:val="ru-RU"/>
              </w:rPr>
              <w:t>русской</w:t>
            </w:r>
            <w:r w:rsidRPr="00032E4A">
              <w:rPr>
                <w:spacing w:val="1"/>
                <w:sz w:val="24"/>
                <w:lang w:val="ru-RU"/>
              </w:rPr>
              <w:t xml:space="preserve"> </w:t>
            </w:r>
            <w:r w:rsidRPr="00032E4A">
              <w:rPr>
                <w:sz w:val="24"/>
                <w:lang w:val="ru-RU"/>
              </w:rPr>
              <w:t>лексикографии.</w:t>
            </w:r>
            <w:r w:rsidRPr="00032E4A">
              <w:rPr>
                <w:spacing w:val="1"/>
                <w:sz w:val="24"/>
                <w:lang w:val="ru-RU"/>
              </w:rPr>
              <w:t xml:space="preserve"> </w:t>
            </w:r>
            <w:r w:rsidRPr="00032E4A">
              <w:rPr>
                <w:sz w:val="24"/>
                <w:lang w:val="ru-RU"/>
              </w:rPr>
              <w:t>Выдающиеся</w:t>
            </w:r>
            <w:r w:rsidRPr="00032E4A">
              <w:rPr>
                <w:spacing w:val="1"/>
                <w:sz w:val="24"/>
                <w:lang w:val="ru-RU"/>
              </w:rPr>
              <w:t xml:space="preserve"> </w:t>
            </w:r>
            <w:r w:rsidRPr="00032E4A">
              <w:rPr>
                <w:sz w:val="24"/>
                <w:lang w:val="ru-RU"/>
              </w:rPr>
              <w:t>русские</w:t>
            </w:r>
            <w:r w:rsidRPr="00032E4A">
              <w:rPr>
                <w:spacing w:val="1"/>
                <w:sz w:val="24"/>
                <w:lang w:val="ru-RU"/>
              </w:rPr>
              <w:t xml:space="preserve"> </w:t>
            </w:r>
            <w:r w:rsidRPr="00032E4A">
              <w:rPr>
                <w:sz w:val="24"/>
                <w:lang w:val="ru-RU"/>
              </w:rPr>
              <w:t>лексикографы.</w:t>
            </w:r>
            <w:r w:rsidRPr="00032E4A">
              <w:rPr>
                <w:spacing w:val="1"/>
                <w:sz w:val="24"/>
                <w:lang w:val="ru-RU"/>
              </w:rPr>
              <w:t xml:space="preserve"> </w:t>
            </w:r>
            <w:r w:rsidRPr="00032E4A">
              <w:rPr>
                <w:sz w:val="24"/>
                <w:lang w:val="ru-RU"/>
              </w:rPr>
              <w:t>Словари</w:t>
            </w:r>
            <w:r w:rsidRPr="00032E4A">
              <w:rPr>
                <w:spacing w:val="1"/>
                <w:sz w:val="24"/>
                <w:lang w:val="ru-RU"/>
              </w:rPr>
              <w:t xml:space="preserve"> </w:t>
            </w:r>
            <w:r w:rsidRPr="00032E4A">
              <w:rPr>
                <w:sz w:val="24"/>
                <w:lang w:val="ru-RU"/>
              </w:rPr>
              <w:t>энциклопедические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лингвистические.</w:t>
            </w:r>
            <w:r w:rsidRPr="00032E4A">
              <w:rPr>
                <w:spacing w:val="1"/>
                <w:sz w:val="24"/>
                <w:lang w:val="ru-RU"/>
              </w:rPr>
              <w:t xml:space="preserve"> </w:t>
            </w:r>
            <w:r w:rsidRPr="00032E4A">
              <w:rPr>
                <w:sz w:val="24"/>
                <w:lang w:val="ru-RU"/>
              </w:rPr>
              <w:t>Толковый</w:t>
            </w:r>
            <w:r w:rsidRPr="00032E4A">
              <w:rPr>
                <w:spacing w:val="1"/>
                <w:sz w:val="24"/>
                <w:lang w:val="ru-RU"/>
              </w:rPr>
              <w:t xml:space="preserve"> </w:t>
            </w:r>
            <w:r w:rsidRPr="00032E4A">
              <w:rPr>
                <w:sz w:val="24"/>
                <w:lang w:val="ru-RU"/>
              </w:rPr>
              <w:t>словарь.</w:t>
            </w:r>
            <w:r w:rsidRPr="00032E4A">
              <w:rPr>
                <w:spacing w:val="1"/>
                <w:sz w:val="24"/>
                <w:lang w:val="ru-RU"/>
              </w:rPr>
              <w:t xml:space="preserve"> </w:t>
            </w:r>
            <w:r w:rsidRPr="00032E4A">
              <w:rPr>
                <w:sz w:val="24"/>
                <w:lang w:val="ru-RU"/>
              </w:rPr>
              <w:t>Словарь</w:t>
            </w:r>
            <w:r w:rsidRPr="00032E4A">
              <w:rPr>
                <w:spacing w:val="1"/>
                <w:sz w:val="24"/>
                <w:lang w:val="ru-RU"/>
              </w:rPr>
              <w:t xml:space="preserve"> </w:t>
            </w:r>
            <w:r w:rsidRPr="00032E4A">
              <w:rPr>
                <w:sz w:val="24"/>
                <w:lang w:val="ru-RU"/>
              </w:rPr>
              <w:t>иностранных</w:t>
            </w:r>
            <w:r w:rsidRPr="00032E4A">
              <w:rPr>
                <w:spacing w:val="1"/>
                <w:sz w:val="24"/>
                <w:lang w:val="ru-RU"/>
              </w:rPr>
              <w:t xml:space="preserve"> </w:t>
            </w:r>
            <w:r w:rsidRPr="00032E4A">
              <w:rPr>
                <w:sz w:val="24"/>
                <w:lang w:val="ru-RU"/>
              </w:rPr>
              <w:t>слов.</w:t>
            </w:r>
            <w:r w:rsidRPr="00032E4A">
              <w:rPr>
                <w:spacing w:val="1"/>
                <w:sz w:val="24"/>
                <w:lang w:val="ru-RU"/>
              </w:rPr>
              <w:t xml:space="preserve"> </w:t>
            </w:r>
            <w:r w:rsidRPr="00032E4A">
              <w:rPr>
                <w:sz w:val="24"/>
                <w:lang w:val="ru-RU"/>
              </w:rPr>
              <w:t>Словарь</w:t>
            </w:r>
            <w:r w:rsidRPr="00032E4A">
              <w:rPr>
                <w:spacing w:val="1"/>
                <w:sz w:val="24"/>
                <w:lang w:val="ru-RU"/>
              </w:rPr>
              <w:t xml:space="preserve"> </w:t>
            </w:r>
            <w:r w:rsidRPr="00032E4A">
              <w:rPr>
                <w:sz w:val="24"/>
                <w:lang w:val="ru-RU"/>
              </w:rPr>
              <w:t>антонимов.</w:t>
            </w:r>
            <w:r w:rsidRPr="00032E4A">
              <w:rPr>
                <w:spacing w:val="1"/>
                <w:sz w:val="24"/>
                <w:lang w:val="ru-RU"/>
              </w:rPr>
              <w:t xml:space="preserve"> </w:t>
            </w:r>
            <w:r w:rsidRPr="00032E4A">
              <w:rPr>
                <w:sz w:val="24"/>
                <w:lang w:val="ru-RU"/>
              </w:rPr>
              <w:t>Словарь</w:t>
            </w:r>
            <w:r w:rsidRPr="00032E4A">
              <w:rPr>
                <w:spacing w:val="1"/>
                <w:sz w:val="24"/>
                <w:lang w:val="ru-RU"/>
              </w:rPr>
              <w:t xml:space="preserve"> </w:t>
            </w:r>
            <w:r w:rsidRPr="00032E4A">
              <w:rPr>
                <w:sz w:val="24"/>
                <w:lang w:val="ru-RU"/>
              </w:rPr>
              <w:t>синонимов.</w:t>
            </w:r>
            <w:r w:rsidRPr="00032E4A">
              <w:rPr>
                <w:spacing w:val="1"/>
                <w:sz w:val="24"/>
                <w:lang w:val="ru-RU"/>
              </w:rPr>
              <w:t xml:space="preserve"> </w:t>
            </w:r>
            <w:r w:rsidRPr="00032E4A">
              <w:rPr>
                <w:sz w:val="24"/>
                <w:lang w:val="ru-RU"/>
              </w:rPr>
              <w:t>Диалектный</w:t>
            </w:r>
            <w:r w:rsidRPr="00032E4A">
              <w:rPr>
                <w:spacing w:val="1"/>
                <w:sz w:val="24"/>
                <w:lang w:val="ru-RU"/>
              </w:rPr>
              <w:t xml:space="preserve"> </w:t>
            </w:r>
            <w:r w:rsidRPr="00032E4A">
              <w:rPr>
                <w:sz w:val="24"/>
                <w:lang w:val="ru-RU"/>
              </w:rPr>
              <w:t>словарь.</w:t>
            </w:r>
            <w:r w:rsidRPr="00032E4A">
              <w:rPr>
                <w:spacing w:val="1"/>
                <w:sz w:val="24"/>
                <w:lang w:val="ru-RU"/>
              </w:rPr>
              <w:t xml:space="preserve"> </w:t>
            </w:r>
            <w:r w:rsidRPr="00032E4A">
              <w:rPr>
                <w:sz w:val="24"/>
                <w:lang w:val="ru-RU"/>
              </w:rPr>
              <w:t>Фразеологический</w:t>
            </w:r>
            <w:r w:rsidRPr="00032E4A">
              <w:rPr>
                <w:spacing w:val="1"/>
                <w:sz w:val="24"/>
                <w:lang w:val="ru-RU"/>
              </w:rPr>
              <w:t xml:space="preserve"> </w:t>
            </w:r>
            <w:r w:rsidRPr="00032E4A">
              <w:rPr>
                <w:sz w:val="24"/>
                <w:lang w:val="ru-RU"/>
              </w:rPr>
              <w:t>словарь.</w:t>
            </w:r>
            <w:r w:rsidRPr="00032E4A">
              <w:rPr>
                <w:spacing w:val="1"/>
                <w:sz w:val="24"/>
                <w:lang w:val="ru-RU"/>
              </w:rPr>
              <w:t xml:space="preserve"> </w:t>
            </w:r>
            <w:r w:rsidRPr="00032E4A">
              <w:rPr>
                <w:sz w:val="24"/>
                <w:lang w:val="ru-RU"/>
              </w:rPr>
              <w:t>Орфографический</w:t>
            </w:r>
            <w:r w:rsidRPr="00032E4A">
              <w:rPr>
                <w:spacing w:val="1"/>
                <w:sz w:val="24"/>
                <w:lang w:val="ru-RU"/>
              </w:rPr>
              <w:t xml:space="preserve"> </w:t>
            </w:r>
            <w:r w:rsidRPr="00032E4A">
              <w:rPr>
                <w:sz w:val="24"/>
                <w:lang w:val="ru-RU"/>
              </w:rPr>
              <w:t>словарь.</w:t>
            </w:r>
            <w:r w:rsidRPr="00032E4A">
              <w:rPr>
                <w:spacing w:val="-57"/>
                <w:sz w:val="24"/>
                <w:lang w:val="ru-RU"/>
              </w:rPr>
              <w:t xml:space="preserve"> </w:t>
            </w:r>
            <w:r w:rsidRPr="00032E4A">
              <w:rPr>
                <w:sz w:val="24"/>
                <w:lang w:val="ru-RU"/>
              </w:rPr>
              <w:t>Орфоэпический словарь. Словарь грамматических трудностей. Комплексный</w:t>
            </w:r>
            <w:r w:rsidRPr="00032E4A">
              <w:rPr>
                <w:spacing w:val="1"/>
                <w:sz w:val="24"/>
                <w:lang w:val="ru-RU"/>
              </w:rPr>
              <w:t xml:space="preserve"> </w:t>
            </w:r>
            <w:r w:rsidRPr="00032E4A">
              <w:rPr>
                <w:sz w:val="24"/>
                <w:lang w:val="ru-RU"/>
              </w:rPr>
              <w:t>словарь.</w:t>
            </w:r>
            <w:r w:rsidRPr="00032E4A">
              <w:rPr>
                <w:spacing w:val="54"/>
                <w:sz w:val="24"/>
                <w:lang w:val="ru-RU"/>
              </w:rPr>
              <w:t xml:space="preserve"> </w:t>
            </w:r>
            <w:r w:rsidRPr="00032E4A">
              <w:rPr>
                <w:sz w:val="24"/>
                <w:lang w:val="ru-RU"/>
              </w:rPr>
              <w:t>Исторические</w:t>
            </w:r>
            <w:r w:rsidRPr="00032E4A">
              <w:rPr>
                <w:spacing w:val="54"/>
                <w:sz w:val="24"/>
                <w:lang w:val="ru-RU"/>
              </w:rPr>
              <w:t xml:space="preserve"> </w:t>
            </w:r>
            <w:r w:rsidRPr="00032E4A">
              <w:rPr>
                <w:sz w:val="24"/>
                <w:lang w:val="ru-RU"/>
              </w:rPr>
              <w:t>словари.</w:t>
            </w:r>
            <w:r w:rsidRPr="00032E4A">
              <w:rPr>
                <w:spacing w:val="53"/>
                <w:sz w:val="24"/>
                <w:lang w:val="ru-RU"/>
              </w:rPr>
              <w:t xml:space="preserve"> </w:t>
            </w:r>
            <w:r w:rsidRPr="00032E4A">
              <w:rPr>
                <w:sz w:val="24"/>
                <w:lang w:val="ru-RU"/>
              </w:rPr>
              <w:t>Электронные</w:t>
            </w:r>
            <w:r w:rsidRPr="00032E4A">
              <w:rPr>
                <w:spacing w:val="53"/>
                <w:sz w:val="24"/>
                <w:lang w:val="ru-RU"/>
              </w:rPr>
              <w:t xml:space="preserve"> </w:t>
            </w:r>
            <w:r w:rsidRPr="00032E4A">
              <w:rPr>
                <w:sz w:val="24"/>
                <w:lang w:val="ru-RU"/>
              </w:rPr>
              <w:t>словари.</w:t>
            </w:r>
            <w:r w:rsidRPr="00032E4A">
              <w:rPr>
                <w:spacing w:val="54"/>
                <w:sz w:val="24"/>
                <w:lang w:val="ru-RU"/>
              </w:rPr>
              <w:t xml:space="preserve"> </w:t>
            </w:r>
            <w:r>
              <w:rPr>
                <w:sz w:val="24"/>
              </w:rPr>
              <w:t>Словари</w:t>
            </w:r>
            <w:r>
              <w:rPr>
                <w:spacing w:val="54"/>
                <w:sz w:val="24"/>
              </w:rPr>
              <w:t xml:space="preserve"> </w:t>
            </w:r>
            <w:r>
              <w:rPr>
                <w:sz w:val="24"/>
              </w:rPr>
              <w:t>в</w:t>
            </w:r>
            <w:r>
              <w:rPr>
                <w:spacing w:val="53"/>
                <w:sz w:val="24"/>
              </w:rPr>
              <w:t xml:space="preserve"> </w:t>
            </w:r>
            <w:r>
              <w:rPr>
                <w:sz w:val="24"/>
              </w:rPr>
              <w:t>сети</w:t>
            </w:r>
          </w:p>
          <w:p w14:paraId="66C3D186" w14:textId="77777777" w:rsidR="009B259A" w:rsidRDefault="009B259A" w:rsidP="004E109F">
            <w:pPr>
              <w:pStyle w:val="TableParagraph"/>
              <w:spacing w:line="259" w:lineRule="exact"/>
              <w:rPr>
                <w:sz w:val="24"/>
              </w:rPr>
            </w:pPr>
            <w:r>
              <w:rPr>
                <w:sz w:val="24"/>
              </w:rPr>
              <w:t>Интернет</w:t>
            </w:r>
          </w:p>
        </w:tc>
      </w:tr>
      <w:tr w:rsidR="009B259A" w14:paraId="3273FA52" w14:textId="77777777" w:rsidTr="004E109F">
        <w:trPr>
          <w:trHeight w:val="551"/>
        </w:trPr>
        <w:tc>
          <w:tcPr>
            <w:tcW w:w="778" w:type="dxa"/>
            <w:vMerge/>
            <w:tcBorders>
              <w:top w:val="nil"/>
            </w:tcBorders>
          </w:tcPr>
          <w:p w14:paraId="0BE15330" w14:textId="77777777" w:rsidR="009B259A" w:rsidRDefault="009B259A" w:rsidP="004E109F">
            <w:pPr>
              <w:rPr>
                <w:sz w:val="2"/>
                <w:szCs w:val="2"/>
              </w:rPr>
            </w:pPr>
          </w:p>
        </w:tc>
        <w:tc>
          <w:tcPr>
            <w:tcW w:w="1276" w:type="dxa"/>
          </w:tcPr>
          <w:p w14:paraId="5E4107CB" w14:textId="77777777" w:rsidR="009B259A" w:rsidRDefault="009B259A" w:rsidP="004E109F">
            <w:pPr>
              <w:pStyle w:val="TableParagraph"/>
              <w:spacing w:line="273" w:lineRule="exact"/>
              <w:ind w:left="425"/>
              <w:rPr>
                <w:sz w:val="24"/>
              </w:rPr>
            </w:pPr>
            <w:r>
              <w:rPr>
                <w:sz w:val="24"/>
              </w:rPr>
              <w:t>2.12</w:t>
            </w:r>
          </w:p>
        </w:tc>
        <w:tc>
          <w:tcPr>
            <w:tcW w:w="8290" w:type="dxa"/>
          </w:tcPr>
          <w:p w14:paraId="7FD4D44A" w14:textId="77777777" w:rsidR="009B259A" w:rsidRDefault="009B259A" w:rsidP="004E109F">
            <w:pPr>
              <w:pStyle w:val="TableParagraph"/>
              <w:spacing w:line="273" w:lineRule="exact"/>
              <w:rPr>
                <w:sz w:val="24"/>
              </w:rPr>
            </w:pPr>
            <w:r w:rsidRPr="00032E4A">
              <w:rPr>
                <w:sz w:val="24"/>
                <w:lang w:val="ru-RU"/>
              </w:rPr>
              <w:t>Фонетика.</w:t>
            </w:r>
            <w:r w:rsidRPr="00032E4A">
              <w:rPr>
                <w:spacing w:val="15"/>
                <w:sz w:val="24"/>
                <w:lang w:val="ru-RU"/>
              </w:rPr>
              <w:t xml:space="preserve"> </w:t>
            </w:r>
            <w:r w:rsidRPr="00032E4A">
              <w:rPr>
                <w:sz w:val="24"/>
                <w:lang w:val="ru-RU"/>
              </w:rPr>
              <w:t>Фонетический</w:t>
            </w:r>
            <w:r w:rsidRPr="00032E4A">
              <w:rPr>
                <w:spacing w:val="14"/>
                <w:sz w:val="24"/>
                <w:lang w:val="ru-RU"/>
              </w:rPr>
              <w:t xml:space="preserve"> </w:t>
            </w:r>
            <w:r w:rsidRPr="00032E4A">
              <w:rPr>
                <w:sz w:val="24"/>
                <w:lang w:val="ru-RU"/>
              </w:rPr>
              <w:t>уровень</w:t>
            </w:r>
            <w:r w:rsidRPr="00032E4A">
              <w:rPr>
                <w:spacing w:val="15"/>
                <w:sz w:val="24"/>
                <w:lang w:val="ru-RU"/>
              </w:rPr>
              <w:t xml:space="preserve"> </w:t>
            </w:r>
            <w:r w:rsidRPr="00032E4A">
              <w:rPr>
                <w:sz w:val="24"/>
                <w:lang w:val="ru-RU"/>
              </w:rPr>
              <w:t>языка.</w:t>
            </w:r>
            <w:r w:rsidRPr="00032E4A">
              <w:rPr>
                <w:spacing w:val="16"/>
                <w:sz w:val="24"/>
                <w:lang w:val="ru-RU"/>
              </w:rPr>
              <w:t xml:space="preserve"> </w:t>
            </w:r>
            <w:r w:rsidRPr="00032E4A">
              <w:rPr>
                <w:sz w:val="24"/>
                <w:lang w:val="ru-RU"/>
              </w:rPr>
              <w:t>Основные</w:t>
            </w:r>
            <w:r w:rsidRPr="00032E4A">
              <w:rPr>
                <w:spacing w:val="15"/>
                <w:sz w:val="24"/>
                <w:lang w:val="ru-RU"/>
              </w:rPr>
              <w:t xml:space="preserve"> </w:t>
            </w:r>
            <w:r w:rsidRPr="00032E4A">
              <w:rPr>
                <w:sz w:val="24"/>
                <w:lang w:val="ru-RU"/>
              </w:rPr>
              <w:t>единицы</w:t>
            </w:r>
            <w:r w:rsidRPr="00032E4A">
              <w:rPr>
                <w:spacing w:val="15"/>
                <w:sz w:val="24"/>
                <w:lang w:val="ru-RU"/>
              </w:rPr>
              <w:t xml:space="preserve"> </w:t>
            </w:r>
            <w:r w:rsidRPr="00032E4A">
              <w:rPr>
                <w:sz w:val="24"/>
                <w:lang w:val="ru-RU"/>
              </w:rPr>
              <w:t>фонетики.</w:t>
            </w:r>
            <w:r w:rsidRPr="00032E4A">
              <w:rPr>
                <w:spacing w:val="15"/>
                <w:sz w:val="24"/>
                <w:lang w:val="ru-RU"/>
              </w:rPr>
              <w:t xml:space="preserve"> </w:t>
            </w:r>
            <w:r>
              <w:rPr>
                <w:sz w:val="24"/>
              </w:rPr>
              <w:t>Звук.</w:t>
            </w:r>
          </w:p>
          <w:p w14:paraId="22E125CD" w14:textId="77777777" w:rsidR="009B259A" w:rsidRDefault="009B259A" w:rsidP="004E109F">
            <w:pPr>
              <w:pStyle w:val="TableParagraph"/>
              <w:spacing w:line="259" w:lineRule="exact"/>
              <w:rPr>
                <w:sz w:val="24"/>
              </w:rPr>
            </w:pPr>
            <w:r>
              <w:rPr>
                <w:sz w:val="24"/>
              </w:rPr>
              <w:t>Позиционные</w:t>
            </w:r>
            <w:r>
              <w:rPr>
                <w:spacing w:val="-3"/>
                <w:sz w:val="24"/>
              </w:rPr>
              <w:t xml:space="preserve"> </w:t>
            </w:r>
            <w:r>
              <w:rPr>
                <w:sz w:val="24"/>
              </w:rPr>
              <w:t>чередования</w:t>
            </w:r>
            <w:r>
              <w:rPr>
                <w:spacing w:val="-4"/>
                <w:sz w:val="24"/>
              </w:rPr>
              <w:t xml:space="preserve"> </w:t>
            </w:r>
            <w:r>
              <w:rPr>
                <w:sz w:val="24"/>
              </w:rPr>
              <w:t>звуков.</w:t>
            </w:r>
            <w:r>
              <w:rPr>
                <w:spacing w:val="-3"/>
                <w:sz w:val="24"/>
              </w:rPr>
              <w:t xml:space="preserve"> </w:t>
            </w:r>
            <w:r>
              <w:rPr>
                <w:sz w:val="24"/>
              </w:rPr>
              <w:t>Слог.</w:t>
            </w:r>
            <w:r>
              <w:rPr>
                <w:spacing w:val="-3"/>
                <w:sz w:val="24"/>
              </w:rPr>
              <w:t xml:space="preserve"> </w:t>
            </w:r>
            <w:r>
              <w:rPr>
                <w:sz w:val="24"/>
              </w:rPr>
              <w:t>Ударение</w:t>
            </w:r>
          </w:p>
        </w:tc>
      </w:tr>
      <w:tr w:rsidR="009B259A" w14:paraId="74FB3EBA" w14:textId="77777777" w:rsidTr="004E109F">
        <w:trPr>
          <w:trHeight w:val="552"/>
        </w:trPr>
        <w:tc>
          <w:tcPr>
            <w:tcW w:w="778" w:type="dxa"/>
            <w:vMerge/>
            <w:tcBorders>
              <w:top w:val="nil"/>
            </w:tcBorders>
          </w:tcPr>
          <w:p w14:paraId="2656F541" w14:textId="77777777" w:rsidR="009B259A" w:rsidRDefault="009B259A" w:rsidP="004E109F">
            <w:pPr>
              <w:rPr>
                <w:sz w:val="2"/>
                <w:szCs w:val="2"/>
              </w:rPr>
            </w:pPr>
          </w:p>
        </w:tc>
        <w:tc>
          <w:tcPr>
            <w:tcW w:w="1276" w:type="dxa"/>
          </w:tcPr>
          <w:p w14:paraId="710B93CE" w14:textId="77777777" w:rsidR="009B259A" w:rsidRDefault="009B259A" w:rsidP="004E109F">
            <w:pPr>
              <w:pStyle w:val="TableParagraph"/>
              <w:spacing w:line="274" w:lineRule="exact"/>
              <w:ind w:left="425"/>
              <w:rPr>
                <w:sz w:val="24"/>
              </w:rPr>
            </w:pPr>
            <w:r>
              <w:rPr>
                <w:sz w:val="24"/>
              </w:rPr>
              <w:t>2.13</w:t>
            </w:r>
          </w:p>
        </w:tc>
        <w:tc>
          <w:tcPr>
            <w:tcW w:w="8290" w:type="dxa"/>
          </w:tcPr>
          <w:p w14:paraId="643233D4" w14:textId="77777777" w:rsidR="009B259A" w:rsidRPr="00032E4A" w:rsidRDefault="009B259A" w:rsidP="004E109F">
            <w:pPr>
              <w:pStyle w:val="TableParagraph"/>
              <w:tabs>
                <w:tab w:val="left" w:pos="2081"/>
                <w:tab w:val="left" w:pos="3686"/>
                <w:tab w:val="left" w:pos="4818"/>
                <w:tab w:val="left" w:pos="5667"/>
                <w:tab w:val="left" w:pos="7020"/>
              </w:tabs>
              <w:spacing w:line="276" w:lineRule="exact"/>
              <w:ind w:right="96"/>
              <w:rPr>
                <w:sz w:val="24"/>
                <w:lang w:val="ru-RU"/>
              </w:rPr>
            </w:pPr>
            <w:r w:rsidRPr="00032E4A">
              <w:rPr>
                <w:sz w:val="24"/>
                <w:lang w:val="ru-RU"/>
              </w:rPr>
              <w:t>Интонационные</w:t>
            </w:r>
            <w:r w:rsidRPr="00032E4A">
              <w:rPr>
                <w:sz w:val="24"/>
                <w:lang w:val="ru-RU"/>
              </w:rPr>
              <w:tab/>
              <w:t>особенности</w:t>
            </w:r>
            <w:r w:rsidRPr="00032E4A">
              <w:rPr>
                <w:sz w:val="24"/>
                <w:lang w:val="ru-RU"/>
              </w:rPr>
              <w:tab/>
              <w:t>русской</w:t>
            </w:r>
            <w:r w:rsidRPr="00032E4A">
              <w:rPr>
                <w:sz w:val="24"/>
                <w:lang w:val="ru-RU"/>
              </w:rPr>
              <w:tab/>
              <w:t>речи.</w:t>
            </w:r>
            <w:r w:rsidRPr="00032E4A">
              <w:rPr>
                <w:sz w:val="24"/>
                <w:lang w:val="ru-RU"/>
              </w:rPr>
              <w:tab/>
              <w:t>Основные</w:t>
            </w:r>
            <w:r w:rsidRPr="00032E4A">
              <w:rPr>
                <w:sz w:val="24"/>
                <w:lang w:val="ru-RU"/>
              </w:rPr>
              <w:tab/>
            </w:r>
            <w:r w:rsidRPr="00032E4A">
              <w:rPr>
                <w:spacing w:val="-1"/>
                <w:sz w:val="24"/>
                <w:lang w:val="ru-RU"/>
              </w:rPr>
              <w:t>требования</w:t>
            </w:r>
            <w:r w:rsidRPr="00032E4A">
              <w:rPr>
                <w:spacing w:val="-57"/>
                <w:sz w:val="24"/>
                <w:lang w:val="ru-RU"/>
              </w:rPr>
              <w:t xml:space="preserve"> </w:t>
            </w:r>
            <w:r w:rsidRPr="00032E4A">
              <w:rPr>
                <w:sz w:val="24"/>
                <w:lang w:val="ru-RU"/>
              </w:rPr>
              <w:t>к</w:t>
            </w:r>
            <w:r w:rsidRPr="00032E4A">
              <w:rPr>
                <w:spacing w:val="-2"/>
                <w:sz w:val="24"/>
                <w:lang w:val="ru-RU"/>
              </w:rPr>
              <w:t xml:space="preserve"> </w:t>
            </w:r>
            <w:r w:rsidRPr="00032E4A">
              <w:rPr>
                <w:sz w:val="24"/>
                <w:lang w:val="ru-RU"/>
              </w:rPr>
              <w:t>интонационно</w:t>
            </w:r>
            <w:r w:rsidRPr="00032E4A">
              <w:rPr>
                <w:spacing w:val="-1"/>
                <w:sz w:val="24"/>
                <w:lang w:val="ru-RU"/>
              </w:rPr>
              <w:t xml:space="preserve"> </w:t>
            </w:r>
            <w:r w:rsidRPr="00032E4A">
              <w:rPr>
                <w:sz w:val="24"/>
                <w:lang w:val="ru-RU"/>
              </w:rPr>
              <w:t>правильной</w:t>
            </w:r>
            <w:r w:rsidRPr="00032E4A">
              <w:rPr>
                <w:spacing w:val="-2"/>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выразительной речи</w:t>
            </w:r>
          </w:p>
        </w:tc>
      </w:tr>
      <w:tr w:rsidR="009B259A" w14:paraId="539D75C7" w14:textId="77777777" w:rsidTr="004E109F">
        <w:trPr>
          <w:trHeight w:val="551"/>
        </w:trPr>
        <w:tc>
          <w:tcPr>
            <w:tcW w:w="778" w:type="dxa"/>
            <w:vMerge/>
            <w:tcBorders>
              <w:top w:val="nil"/>
            </w:tcBorders>
          </w:tcPr>
          <w:p w14:paraId="65A2694B" w14:textId="77777777" w:rsidR="009B259A" w:rsidRPr="00032E4A" w:rsidRDefault="009B259A" w:rsidP="004E109F">
            <w:pPr>
              <w:rPr>
                <w:sz w:val="2"/>
                <w:szCs w:val="2"/>
                <w:lang w:val="ru-RU"/>
              </w:rPr>
            </w:pPr>
          </w:p>
        </w:tc>
        <w:tc>
          <w:tcPr>
            <w:tcW w:w="1276" w:type="dxa"/>
          </w:tcPr>
          <w:p w14:paraId="22AE48AD" w14:textId="77777777" w:rsidR="009B259A" w:rsidRDefault="009B259A" w:rsidP="004E109F">
            <w:pPr>
              <w:pStyle w:val="TableParagraph"/>
              <w:spacing w:line="273" w:lineRule="exact"/>
              <w:ind w:left="425"/>
              <w:rPr>
                <w:sz w:val="24"/>
              </w:rPr>
            </w:pPr>
            <w:r>
              <w:rPr>
                <w:sz w:val="24"/>
              </w:rPr>
              <w:t>2.14</w:t>
            </w:r>
          </w:p>
        </w:tc>
        <w:tc>
          <w:tcPr>
            <w:tcW w:w="8290" w:type="dxa"/>
          </w:tcPr>
          <w:p w14:paraId="1326D3F1" w14:textId="77777777" w:rsidR="009B259A" w:rsidRPr="00032E4A" w:rsidRDefault="009B259A" w:rsidP="004E109F">
            <w:pPr>
              <w:pStyle w:val="TableParagraph"/>
              <w:spacing w:line="276" w:lineRule="exact"/>
              <w:rPr>
                <w:sz w:val="24"/>
                <w:lang w:val="ru-RU"/>
              </w:rPr>
            </w:pPr>
            <w:r w:rsidRPr="00032E4A">
              <w:rPr>
                <w:sz w:val="24"/>
                <w:lang w:val="ru-RU"/>
              </w:rPr>
              <w:t>Изобразительно-выразительные</w:t>
            </w:r>
            <w:r w:rsidRPr="00032E4A">
              <w:rPr>
                <w:spacing w:val="1"/>
                <w:sz w:val="24"/>
                <w:lang w:val="ru-RU"/>
              </w:rPr>
              <w:t xml:space="preserve"> </w:t>
            </w:r>
            <w:r w:rsidRPr="00032E4A">
              <w:rPr>
                <w:sz w:val="24"/>
                <w:lang w:val="ru-RU"/>
              </w:rPr>
              <w:t>средства</w:t>
            </w:r>
            <w:r w:rsidRPr="00032E4A">
              <w:rPr>
                <w:spacing w:val="2"/>
                <w:sz w:val="24"/>
                <w:lang w:val="ru-RU"/>
              </w:rPr>
              <w:t xml:space="preserve"> </w:t>
            </w:r>
            <w:r w:rsidRPr="00032E4A">
              <w:rPr>
                <w:sz w:val="24"/>
                <w:lang w:val="ru-RU"/>
              </w:rPr>
              <w:t>фонетики.</w:t>
            </w:r>
            <w:r w:rsidRPr="00032E4A">
              <w:rPr>
                <w:spacing w:val="1"/>
                <w:sz w:val="24"/>
                <w:lang w:val="ru-RU"/>
              </w:rPr>
              <w:t xml:space="preserve"> </w:t>
            </w:r>
            <w:r w:rsidRPr="00032E4A">
              <w:rPr>
                <w:sz w:val="24"/>
                <w:lang w:val="ru-RU"/>
              </w:rPr>
              <w:t>Звук</w:t>
            </w:r>
            <w:r w:rsidRPr="00032E4A">
              <w:rPr>
                <w:spacing w:val="2"/>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смысл. Смысловая</w:t>
            </w:r>
            <w:r w:rsidRPr="00032E4A">
              <w:rPr>
                <w:spacing w:val="-57"/>
                <w:sz w:val="24"/>
                <w:lang w:val="ru-RU"/>
              </w:rPr>
              <w:t xml:space="preserve"> </w:t>
            </w:r>
            <w:r w:rsidRPr="00032E4A">
              <w:rPr>
                <w:sz w:val="24"/>
                <w:lang w:val="ru-RU"/>
              </w:rPr>
              <w:t>функция</w:t>
            </w:r>
            <w:r w:rsidRPr="00032E4A">
              <w:rPr>
                <w:spacing w:val="-2"/>
                <w:sz w:val="24"/>
                <w:lang w:val="ru-RU"/>
              </w:rPr>
              <w:t xml:space="preserve"> </w:t>
            </w:r>
            <w:r w:rsidRPr="00032E4A">
              <w:rPr>
                <w:sz w:val="24"/>
                <w:lang w:val="ru-RU"/>
              </w:rPr>
              <w:t>звукописи.</w:t>
            </w:r>
            <w:r w:rsidRPr="00032E4A">
              <w:rPr>
                <w:spacing w:val="-1"/>
                <w:sz w:val="24"/>
                <w:lang w:val="ru-RU"/>
              </w:rPr>
              <w:t xml:space="preserve"> </w:t>
            </w:r>
            <w:r w:rsidRPr="00032E4A">
              <w:rPr>
                <w:sz w:val="24"/>
                <w:lang w:val="ru-RU"/>
              </w:rPr>
              <w:t>Звуковые повторы</w:t>
            </w:r>
            <w:r w:rsidRPr="00032E4A">
              <w:rPr>
                <w:spacing w:val="-1"/>
                <w:sz w:val="24"/>
                <w:lang w:val="ru-RU"/>
              </w:rPr>
              <w:t xml:space="preserve"> </w:t>
            </w:r>
            <w:r w:rsidRPr="00032E4A">
              <w:rPr>
                <w:sz w:val="24"/>
                <w:lang w:val="ru-RU"/>
              </w:rPr>
              <w:t>(ассонанс,</w:t>
            </w:r>
            <w:r w:rsidRPr="00032E4A">
              <w:rPr>
                <w:spacing w:val="-1"/>
                <w:sz w:val="24"/>
                <w:lang w:val="ru-RU"/>
              </w:rPr>
              <w:t xml:space="preserve"> </w:t>
            </w:r>
            <w:r w:rsidRPr="00032E4A">
              <w:rPr>
                <w:sz w:val="24"/>
                <w:lang w:val="ru-RU"/>
              </w:rPr>
              <w:t>аллитерация)</w:t>
            </w:r>
          </w:p>
        </w:tc>
      </w:tr>
      <w:tr w:rsidR="009B259A" w14:paraId="4A0F774B" w14:textId="77777777" w:rsidTr="004E109F">
        <w:trPr>
          <w:trHeight w:val="1103"/>
        </w:trPr>
        <w:tc>
          <w:tcPr>
            <w:tcW w:w="778" w:type="dxa"/>
            <w:vMerge/>
            <w:tcBorders>
              <w:top w:val="nil"/>
            </w:tcBorders>
          </w:tcPr>
          <w:p w14:paraId="5ABC3A18" w14:textId="77777777" w:rsidR="009B259A" w:rsidRPr="00032E4A" w:rsidRDefault="009B259A" w:rsidP="004E109F">
            <w:pPr>
              <w:rPr>
                <w:sz w:val="2"/>
                <w:szCs w:val="2"/>
                <w:lang w:val="ru-RU"/>
              </w:rPr>
            </w:pPr>
          </w:p>
        </w:tc>
        <w:tc>
          <w:tcPr>
            <w:tcW w:w="1276" w:type="dxa"/>
          </w:tcPr>
          <w:p w14:paraId="020D8CA7" w14:textId="77777777" w:rsidR="009B259A" w:rsidRDefault="009B259A" w:rsidP="004E109F">
            <w:pPr>
              <w:pStyle w:val="TableParagraph"/>
              <w:spacing w:line="272" w:lineRule="exact"/>
              <w:ind w:left="425"/>
              <w:rPr>
                <w:sz w:val="24"/>
              </w:rPr>
            </w:pPr>
            <w:r>
              <w:rPr>
                <w:sz w:val="24"/>
              </w:rPr>
              <w:t>2.15</w:t>
            </w:r>
          </w:p>
        </w:tc>
        <w:tc>
          <w:tcPr>
            <w:tcW w:w="8290" w:type="dxa"/>
          </w:tcPr>
          <w:p w14:paraId="5CD9A5A7" w14:textId="77777777" w:rsidR="009B259A" w:rsidRPr="00032E4A" w:rsidRDefault="009B259A" w:rsidP="004E109F">
            <w:pPr>
              <w:pStyle w:val="TableParagraph"/>
              <w:ind w:right="97"/>
              <w:jc w:val="both"/>
              <w:rPr>
                <w:sz w:val="24"/>
                <w:lang w:val="ru-RU"/>
              </w:rPr>
            </w:pPr>
            <w:r w:rsidRPr="00032E4A">
              <w:rPr>
                <w:sz w:val="24"/>
                <w:lang w:val="ru-RU"/>
              </w:rPr>
              <w:t>Орфоэпические</w:t>
            </w:r>
            <w:r w:rsidRPr="00032E4A">
              <w:rPr>
                <w:spacing w:val="1"/>
                <w:sz w:val="24"/>
                <w:lang w:val="ru-RU"/>
              </w:rPr>
              <w:t xml:space="preserve"> </w:t>
            </w:r>
            <w:r w:rsidRPr="00032E4A">
              <w:rPr>
                <w:sz w:val="24"/>
                <w:lang w:val="ru-RU"/>
              </w:rPr>
              <w:t>(произносительные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акцентологические)</w:t>
            </w:r>
            <w:r w:rsidRPr="00032E4A">
              <w:rPr>
                <w:spacing w:val="1"/>
                <w:sz w:val="24"/>
                <w:lang w:val="ru-RU"/>
              </w:rPr>
              <w:t xml:space="preserve"> </w:t>
            </w:r>
            <w:r w:rsidRPr="00032E4A">
              <w:rPr>
                <w:sz w:val="24"/>
                <w:lang w:val="ru-RU"/>
              </w:rPr>
              <w:t>нормы</w:t>
            </w:r>
            <w:r w:rsidRPr="00032E4A">
              <w:rPr>
                <w:spacing w:val="1"/>
                <w:sz w:val="24"/>
                <w:lang w:val="ru-RU"/>
              </w:rPr>
              <w:t xml:space="preserve"> </w:t>
            </w:r>
            <w:r w:rsidRPr="00032E4A">
              <w:rPr>
                <w:sz w:val="24"/>
                <w:lang w:val="ru-RU"/>
              </w:rPr>
              <w:t>современного</w:t>
            </w:r>
            <w:r w:rsidRPr="00032E4A">
              <w:rPr>
                <w:spacing w:val="1"/>
                <w:sz w:val="24"/>
                <w:lang w:val="ru-RU"/>
              </w:rPr>
              <w:t xml:space="preserve"> </w:t>
            </w:r>
            <w:r w:rsidRPr="00032E4A">
              <w:rPr>
                <w:sz w:val="24"/>
                <w:lang w:val="ru-RU"/>
              </w:rPr>
              <w:t>русского</w:t>
            </w:r>
            <w:r w:rsidRPr="00032E4A">
              <w:rPr>
                <w:spacing w:val="1"/>
                <w:sz w:val="24"/>
                <w:lang w:val="ru-RU"/>
              </w:rPr>
              <w:t xml:space="preserve"> </w:t>
            </w:r>
            <w:r w:rsidRPr="00032E4A">
              <w:rPr>
                <w:sz w:val="24"/>
                <w:lang w:val="ru-RU"/>
              </w:rPr>
              <w:t>литературного</w:t>
            </w:r>
            <w:r w:rsidRPr="00032E4A">
              <w:rPr>
                <w:spacing w:val="1"/>
                <w:sz w:val="24"/>
                <w:lang w:val="ru-RU"/>
              </w:rPr>
              <w:t xml:space="preserve"> </w:t>
            </w:r>
            <w:r w:rsidRPr="00032E4A">
              <w:rPr>
                <w:sz w:val="24"/>
                <w:lang w:val="ru-RU"/>
              </w:rPr>
              <w:t>языка.</w:t>
            </w:r>
            <w:r w:rsidRPr="00032E4A">
              <w:rPr>
                <w:spacing w:val="1"/>
                <w:sz w:val="24"/>
                <w:lang w:val="ru-RU"/>
              </w:rPr>
              <w:t xml:space="preserve"> </w:t>
            </w:r>
            <w:r w:rsidRPr="00032E4A">
              <w:rPr>
                <w:sz w:val="24"/>
                <w:lang w:val="ru-RU"/>
              </w:rPr>
              <w:t>Нормы</w:t>
            </w:r>
            <w:r w:rsidRPr="00032E4A">
              <w:rPr>
                <w:spacing w:val="1"/>
                <w:sz w:val="24"/>
                <w:lang w:val="ru-RU"/>
              </w:rPr>
              <w:t xml:space="preserve"> </w:t>
            </w:r>
            <w:r w:rsidRPr="00032E4A">
              <w:rPr>
                <w:sz w:val="24"/>
                <w:lang w:val="ru-RU"/>
              </w:rPr>
              <w:t>произношения</w:t>
            </w:r>
            <w:r w:rsidRPr="00032E4A">
              <w:rPr>
                <w:spacing w:val="1"/>
                <w:sz w:val="24"/>
                <w:lang w:val="ru-RU"/>
              </w:rPr>
              <w:t xml:space="preserve"> </w:t>
            </w:r>
            <w:r w:rsidRPr="00032E4A">
              <w:rPr>
                <w:sz w:val="24"/>
                <w:lang w:val="ru-RU"/>
              </w:rPr>
              <w:t>имён</w:t>
            </w:r>
            <w:r w:rsidRPr="00032E4A">
              <w:rPr>
                <w:spacing w:val="1"/>
                <w:sz w:val="24"/>
                <w:lang w:val="ru-RU"/>
              </w:rPr>
              <w:t xml:space="preserve"> </w:t>
            </w:r>
            <w:r w:rsidRPr="00032E4A">
              <w:rPr>
                <w:sz w:val="24"/>
                <w:lang w:val="ru-RU"/>
              </w:rPr>
              <w:t>существительных,</w:t>
            </w:r>
            <w:r w:rsidRPr="00032E4A">
              <w:rPr>
                <w:spacing w:val="13"/>
                <w:sz w:val="24"/>
                <w:lang w:val="ru-RU"/>
              </w:rPr>
              <w:t xml:space="preserve"> </w:t>
            </w:r>
            <w:r w:rsidRPr="00032E4A">
              <w:rPr>
                <w:sz w:val="24"/>
                <w:lang w:val="ru-RU"/>
              </w:rPr>
              <w:t>имён</w:t>
            </w:r>
            <w:r w:rsidRPr="00032E4A">
              <w:rPr>
                <w:spacing w:val="13"/>
                <w:sz w:val="24"/>
                <w:lang w:val="ru-RU"/>
              </w:rPr>
              <w:t xml:space="preserve"> </w:t>
            </w:r>
            <w:r w:rsidRPr="00032E4A">
              <w:rPr>
                <w:sz w:val="24"/>
                <w:lang w:val="ru-RU"/>
              </w:rPr>
              <w:t>прилагательных,</w:t>
            </w:r>
            <w:r w:rsidRPr="00032E4A">
              <w:rPr>
                <w:spacing w:val="13"/>
                <w:sz w:val="24"/>
                <w:lang w:val="ru-RU"/>
              </w:rPr>
              <w:t xml:space="preserve"> </w:t>
            </w:r>
            <w:r w:rsidRPr="00032E4A">
              <w:rPr>
                <w:sz w:val="24"/>
                <w:lang w:val="ru-RU"/>
              </w:rPr>
              <w:t>глаголов,</w:t>
            </w:r>
            <w:r w:rsidRPr="00032E4A">
              <w:rPr>
                <w:spacing w:val="13"/>
                <w:sz w:val="24"/>
                <w:lang w:val="ru-RU"/>
              </w:rPr>
              <w:t xml:space="preserve"> </w:t>
            </w:r>
            <w:r w:rsidRPr="00032E4A">
              <w:rPr>
                <w:sz w:val="24"/>
                <w:lang w:val="ru-RU"/>
              </w:rPr>
              <w:t>причастий,</w:t>
            </w:r>
            <w:r w:rsidRPr="00032E4A">
              <w:rPr>
                <w:spacing w:val="12"/>
                <w:sz w:val="24"/>
                <w:lang w:val="ru-RU"/>
              </w:rPr>
              <w:t xml:space="preserve"> </w:t>
            </w:r>
            <w:r w:rsidRPr="00032E4A">
              <w:rPr>
                <w:sz w:val="24"/>
                <w:lang w:val="ru-RU"/>
              </w:rPr>
              <w:t>деепричастий,</w:t>
            </w:r>
          </w:p>
          <w:p w14:paraId="24B4E059" w14:textId="77777777" w:rsidR="009B259A" w:rsidRPr="00032E4A" w:rsidRDefault="009B259A" w:rsidP="004E109F">
            <w:pPr>
              <w:pStyle w:val="TableParagraph"/>
              <w:spacing w:line="259" w:lineRule="exact"/>
              <w:jc w:val="both"/>
              <w:rPr>
                <w:sz w:val="24"/>
                <w:lang w:val="ru-RU"/>
              </w:rPr>
            </w:pPr>
            <w:r w:rsidRPr="00032E4A">
              <w:rPr>
                <w:sz w:val="24"/>
                <w:lang w:val="ru-RU"/>
              </w:rPr>
              <w:t>наречий.</w:t>
            </w:r>
            <w:r w:rsidRPr="00032E4A">
              <w:rPr>
                <w:spacing w:val="-4"/>
                <w:sz w:val="24"/>
                <w:lang w:val="ru-RU"/>
              </w:rPr>
              <w:t xml:space="preserve"> </w:t>
            </w:r>
            <w:r w:rsidRPr="00032E4A">
              <w:rPr>
                <w:sz w:val="24"/>
                <w:lang w:val="ru-RU"/>
              </w:rPr>
              <w:t>Типичные</w:t>
            </w:r>
            <w:r w:rsidRPr="00032E4A">
              <w:rPr>
                <w:spacing w:val="-5"/>
                <w:sz w:val="24"/>
                <w:lang w:val="ru-RU"/>
              </w:rPr>
              <w:t xml:space="preserve"> </w:t>
            </w:r>
            <w:r w:rsidRPr="00032E4A">
              <w:rPr>
                <w:sz w:val="24"/>
                <w:lang w:val="ru-RU"/>
              </w:rPr>
              <w:t>ошибки</w:t>
            </w:r>
            <w:r w:rsidRPr="00032E4A">
              <w:rPr>
                <w:spacing w:val="-4"/>
                <w:sz w:val="24"/>
                <w:lang w:val="ru-RU"/>
              </w:rPr>
              <w:t xml:space="preserve"> </w:t>
            </w:r>
            <w:r w:rsidRPr="00032E4A">
              <w:rPr>
                <w:sz w:val="24"/>
                <w:lang w:val="ru-RU"/>
              </w:rPr>
              <w:t>в</w:t>
            </w:r>
            <w:r w:rsidRPr="00032E4A">
              <w:rPr>
                <w:spacing w:val="-5"/>
                <w:sz w:val="24"/>
                <w:lang w:val="ru-RU"/>
              </w:rPr>
              <w:t xml:space="preserve"> </w:t>
            </w:r>
            <w:r w:rsidRPr="00032E4A">
              <w:rPr>
                <w:sz w:val="24"/>
                <w:lang w:val="ru-RU"/>
              </w:rPr>
              <w:t>произношении</w:t>
            </w:r>
            <w:r w:rsidRPr="00032E4A">
              <w:rPr>
                <w:spacing w:val="-5"/>
                <w:sz w:val="24"/>
                <w:lang w:val="ru-RU"/>
              </w:rPr>
              <w:t xml:space="preserve"> </w:t>
            </w:r>
            <w:r w:rsidRPr="00032E4A">
              <w:rPr>
                <w:sz w:val="24"/>
                <w:lang w:val="ru-RU"/>
              </w:rPr>
              <w:t>слов</w:t>
            </w:r>
          </w:p>
        </w:tc>
      </w:tr>
      <w:tr w:rsidR="009B259A" w14:paraId="7CF3681C" w14:textId="77777777" w:rsidTr="004E109F">
        <w:trPr>
          <w:trHeight w:val="1104"/>
        </w:trPr>
        <w:tc>
          <w:tcPr>
            <w:tcW w:w="778" w:type="dxa"/>
            <w:vMerge/>
            <w:tcBorders>
              <w:top w:val="nil"/>
            </w:tcBorders>
          </w:tcPr>
          <w:p w14:paraId="4E606498" w14:textId="77777777" w:rsidR="009B259A" w:rsidRPr="00032E4A" w:rsidRDefault="009B259A" w:rsidP="004E109F">
            <w:pPr>
              <w:rPr>
                <w:sz w:val="2"/>
                <w:szCs w:val="2"/>
                <w:lang w:val="ru-RU"/>
              </w:rPr>
            </w:pPr>
          </w:p>
        </w:tc>
        <w:tc>
          <w:tcPr>
            <w:tcW w:w="1276" w:type="dxa"/>
          </w:tcPr>
          <w:p w14:paraId="62FFE7B8" w14:textId="77777777" w:rsidR="009B259A" w:rsidRDefault="009B259A" w:rsidP="004E109F">
            <w:pPr>
              <w:pStyle w:val="TableParagraph"/>
              <w:spacing w:line="274" w:lineRule="exact"/>
              <w:ind w:left="425"/>
              <w:rPr>
                <w:sz w:val="24"/>
              </w:rPr>
            </w:pPr>
            <w:r>
              <w:rPr>
                <w:sz w:val="24"/>
              </w:rPr>
              <w:t>2.16</w:t>
            </w:r>
          </w:p>
        </w:tc>
        <w:tc>
          <w:tcPr>
            <w:tcW w:w="8290" w:type="dxa"/>
          </w:tcPr>
          <w:p w14:paraId="0E696925" w14:textId="77777777" w:rsidR="009B259A" w:rsidRDefault="009B259A" w:rsidP="004E109F">
            <w:pPr>
              <w:pStyle w:val="TableParagraph"/>
              <w:spacing w:line="276" w:lineRule="exact"/>
              <w:ind w:right="97"/>
              <w:jc w:val="both"/>
              <w:rPr>
                <w:sz w:val="24"/>
              </w:rPr>
            </w:pPr>
            <w:r w:rsidRPr="00032E4A">
              <w:rPr>
                <w:sz w:val="24"/>
                <w:lang w:val="ru-RU"/>
              </w:rPr>
              <w:t>Морфемный</w:t>
            </w:r>
            <w:r w:rsidRPr="00032E4A">
              <w:rPr>
                <w:spacing w:val="1"/>
                <w:sz w:val="24"/>
                <w:lang w:val="ru-RU"/>
              </w:rPr>
              <w:t xml:space="preserve"> </w:t>
            </w:r>
            <w:r w:rsidRPr="00032E4A">
              <w:rPr>
                <w:sz w:val="24"/>
                <w:lang w:val="ru-RU"/>
              </w:rPr>
              <w:t>уровень</w:t>
            </w:r>
            <w:r w:rsidRPr="00032E4A">
              <w:rPr>
                <w:spacing w:val="1"/>
                <w:sz w:val="24"/>
                <w:lang w:val="ru-RU"/>
              </w:rPr>
              <w:t xml:space="preserve"> </w:t>
            </w:r>
            <w:r w:rsidRPr="00032E4A">
              <w:rPr>
                <w:sz w:val="24"/>
                <w:lang w:val="ru-RU"/>
              </w:rPr>
              <w:t>языка.</w:t>
            </w:r>
            <w:r w:rsidRPr="00032E4A">
              <w:rPr>
                <w:spacing w:val="1"/>
                <w:sz w:val="24"/>
                <w:lang w:val="ru-RU"/>
              </w:rPr>
              <w:t xml:space="preserve"> </w:t>
            </w:r>
            <w:r w:rsidRPr="00032E4A">
              <w:rPr>
                <w:sz w:val="24"/>
                <w:lang w:val="ru-RU"/>
              </w:rPr>
              <w:t>Основные</w:t>
            </w:r>
            <w:r w:rsidRPr="00032E4A">
              <w:rPr>
                <w:spacing w:val="1"/>
                <w:sz w:val="24"/>
                <w:lang w:val="ru-RU"/>
              </w:rPr>
              <w:t xml:space="preserve"> </w:t>
            </w:r>
            <w:r w:rsidRPr="00032E4A">
              <w:rPr>
                <w:sz w:val="24"/>
                <w:lang w:val="ru-RU"/>
              </w:rPr>
              <w:t>единицы</w:t>
            </w:r>
            <w:r w:rsidRPr="00032E4A">
              <w:rPr>
                <w:spacing w:val="1"/>
                <w:sz w:val="24"/>
                <w:lang w:val="ru-RU"/>
              </w:rPr>
              <w:t xml:space="preserve"> </w:t>
            </w:r>
            <w:r w:rsidRPr="00032E4A">
              <w:rPr>
                <w:sz w:val="24"/>
                <w:lang w:val="ru-RU"/>
              </w:rPr>
              <w:t>морфемики.</w:t>
            </w:r>
            <w:r w:rsidRPr="00032E4A">
              <w:rPr>
                <w:spacing w:val="1"/>
                <w:sz w:val="24"/>
                <w:lang w:val="ru-RU"/>
              </w:rPr>
              <w:t xml:space="preserve"> </w:t>
            </w:r>
            <w:r w:rsidRPr="00032E4A">
              <w:rPr>
                <w:sz w:val="24"/>
                <w:lang w:val="ru-RU"/>
              </w:rPr>
              <w:t>Морфемы</w:t>
            </w:r>
            <w:r w:rsidRPr="00032E4A">
              <w:rPr>
                <w:spacing w:val="-57"/>
                <w:sz w:val="24"/>
                <w:lang w:val="ru-RU"/>
              </w:rPr>
              <w:t xml:space="preserve"> </w:t>
            </w:r>
            <w:r w:rsidRPr="00032E4A">
              <w:rPr>
                <w:sz w:val="24"/>
                <w:lang w:val="ru-RU"/>
              </w:rPr>
              <w:t>корневые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аффиксальные,</w:t>
            </w:r>
            <w:r w:rsidRPr="00032E4A">
              <w:rPr>
                <w:spacing w:val="1"/>
                <w:sz w:val="24"/>
                <w:lang w:val="ru-RU"/>
              </w:rPr>
              <w:t xml:space="preserve"> </w:t>
            </w:r>
            <w:r w:rsidRPr="00032E4A">
              <w:rPr>
                <w:sz w:val="24"/>
                <w:lang w:val="ru-RU"/>
              </w:rPr>
              <w:t>словоизменительные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словообразовательные.</w:t>
            </w:r>
            <w:r w:rsidRPr="00032E4A">
              <w:rPr>
                <w:spacing w:val="1"/>
                <w:sz w:val="24"/>
                <w:lang w:val="ru-RU"/>
              </w:rPr>
              <w:t xml:space="preserve"> </w:t>
            </w:r>
            <w:r w:rsidRPr="00032E4A">
              <w:rPr>
                <w:sz w:val="24"/>
                <w:lang w:val="ru-RU"/>
              </w:rPr>
              <w:t>Варианты морфем. Состав слова, его современная структура. Исторические</w:t>
            </w:r>
            <w:r w:rsidRPr="00032E4A">
              <w:rPr>
                <w:spacing w:val="1"/>
                <w:sz w:val="24"/>
                <w:lang w:val="ru-RU"/>
              </w:rPr>
              <w:t xml:space="preserve"> </w:t>
            </w:r>
            <w:r w:rsidRPr="00032E4A">
              <w:rPr>
                <w:sz w:val="24"/>
                <w:lang w:val="ru-RU"/>
              </w:rPr>
              <w:t>изменения</w:t>
            </w:r>
            <w:r w:rsidRPr="00032E4A">
              <w:rPr>
                <w:spacing w:val="-3"/>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структуре</w:t>
            </w:r>
            <w:r w:rsidRPr="00032E4A">
              <w:rPr>
                <w:spacing w:val="-2"/>
                <w:sz w:val="24"/>
                <w:lang w:val="ru-RU"/>
              </w:rPr>
              <w:t xml:space="preserve"> </w:t>
            </w:r>
            <w:r w:rsidRPr="00032E4A">
              <w:rPr>
                <w:sz w:val="24"/>
                <w:lang w:val="ru-RU"/>
              </w:rPr>
              <w:t>слов.</w:t>
            </w:r>
            <w:r w:rsidRPr="00032E4A">
              <w:rPr>
                <w:spacing w:val="-1"/>
                <w:sz w:val="24"/>
                <w:lang w:val="ru-RU"/>
              </w:rPr>
              <w:t xml:space="preserve"> </w:t>
            </w:r>
            <w:r>
              <w:rPr>
                <w:sz w:val="24"/>
              </w:rPr>
              <w:t>Этимология</w:t>
            </w:r>
            <w:r>
              <w:rPr>
                <w:spacing w:val="-2"/>
                <w:sz w:val="24"/>
              </w:rPr>
              <w:t xml:space="preserve"> </w:t>
            </w:r>
            <w:r>
              <w:rPr>
                <w:sz w:val="24"/>
              </w:rPr>
              <w:t>как раздел</w:t>
            </w:r>
            <w:r>
              <w:rPr>
                <w:spacing w:val="-1"/>
                <w:sz w:val="24"/>
              </w:rPr>
              <w:t xml:space="preserve"> </w:t>
            </w:r>
            <w:r>
              <w:rPr>
                <w:sz w:val="24"/>
              </w:rPr>
              <w:t>лингвистики</w:t>
            </w:r>
          </w:p>
        </w:tc>
      </w:tr>
      <w:tr w:rsidR="009B259A" w14:paraId="5AD85EFF" w14:textId="77777777" w:rsidTr="004E109F">
        <w:trPr>
          <w:trHeight w:val="1103"/>
        </w:trPr>
        <w:tc>
          <w:tcPr>
            <w:tcW w:w="778" w:type="dxa"/>
            <w:vMerge/>
            <w:tcBorders>
              <w:top w:val="nil"/>
            </w:tcBorders>
          </w:tcPr>
          <w:p w14:paraId="20EDF8CE" w14:textId="77777777" w:rsidR="009B259A" w:rsidRDefault="009B259A" w:rsidP="004E109F">
            <w:pPr>
              <w:rPr>
                <w:sz w:val="2"/>
                <w:szCs w:val="2"/>
              </w:rPr>
            </w:pPr>
          </w:p>
        </w:tc>
        <w:tc>
          <w:tcPr>
            <w:tcW w:w="1276" w:type="dxa"/>
          </w:tcPr>
          <w:p w14:paraId="646EA969" w14:textId="77777777" w:rsidR="009B259A" w:rsidRDefault="009B259A" w:rsidP="004E109F">
            <w:pPr>
              <w:pStyle w:val="TableParagraph"/>
              <w:spacing w:line="273" w:lineRule="exact"/>
              <w:ind w:left="425"/>
              <w:rPr>
                <w:sz w:val="24"/>
              </w:rPr>
            </w:pPr>
            <w:r>
              <w:rPr>
                <w:sz w:val="24"/>
              </w:rPr>
              <w:t>2.17</w:t>
            </w:r>
          </w:p>
        </w:tc>
        <w:tc>
          <w:tcPr>
            <w:tcW w:w="8290" w:type="dxa"/>
          </w:tcPr>
          <w:p w14:paraId="0466124A" w14:textId="77777777" w:rsidR="009B259A" w:rsidRPr="00032E4A" w:rsidRDefault="009B259A" w:rsidP="004E109F">
            <w:pPr>
              <w:pStyle w:val="TableParagraph"/>
              <w:spacing w:line="276" w:lineRule="exact"/>
              <w:ind w:right="96"/>
              <w:jc w:val="both"/>
              <w:rPr>
                <w:sz w:val="24"/>
                <w:lang w:val="ru-RU"/>
              </w:rPr>
            </w:pPr>
            <w:r w:rsidRPr="00032E4A">
              <w:rPr>
                <w:sz w:val="24"/>
                <w:lang w:val="ru-RU"/>
              </w:rPr>
              <w:t>Система</w:t>
            </w:r>
            <w:r w:rsidRPr="00032E4A">
              <w:rPr>
                <w:spacing w:val="1"/>
                <w:sz w:val="24"/>
                <w:lang w:val="ru-RU"/>
              </w:rPr>
              <w:t xml:space="preserve"> </w:t>
            </w:r>
            <w:r w:rsidRPr="00032E4A">
              <w:rPr>
                <w:sz w:val="24"/>
                <w:lang w:val="ru-RU"/>
              </w:rPr>
              <w:t>современного</w:t>
            </w:r>
            <w:r w:rsidRPr="00032E4A">
              <w:rPr>
                <w:spacing w:val="1"/>
                <w:sz w:val="24"/>
                <w:lang w:val="ru-RU"/>
              </w:rPr>
              <w:t xml:space="preserve"> </w:t>
            </w:r>
            <w:r w:rsidRPr="00032E4A">
              <w:rPr>
                <w:sz w:val="24"/>
                <w:lang w:val="ru-RU"/>
              </w:rPr>
              <w:t>русского</w:t>
            </w:r>
            <w:r w:rsidRPr="00032E4A">
              <w:rPr>
                <w:spacing w:val="1"/>
                <w:sz w:val="24"/>
                <w:lang w:val="ru-RU"/>
              </w:rPr>
              <w:t xml:space="preserve"> </w:t>
            </w:r>
            <w:r w:rsidRPr="00032E4A">
              <w:rPr>
                <w:sz w:val="24"/>
                <w:lang w:val="ru-RU"/>
              </w:rPr>
              <w:t>словообразования.</w:t>
            </w:r>
            <w:r w:rsidRPr="00032E4A">
              <w:rPr>
                <w:spacing w:val="1"/>
                <w:sz w:val="24"/>
                <w:lang w:val="ru-RU"/>
              </w:rPr>
              <w:t xml:space="preserve"> </w:t>
            </w:r>
            <w:r w:rsidRPr="00032E4A">
              <w:rPr>
                <w:sz w:val="24"/>
                <w:lang w:val="ru-RU"/>
              </w:rPr>
              <w:t>Основные</w:t>
            </w:r>
            <w:r w:rsidRPr="00032E4A">
              <w:rPr>
                <w:spacing w:val="1"/>
                <w:sz w:val="24"/>
                <w:lang w:val="ru-RU"/>
              </w:rPr>
              <w:t xml:space="preserve"> </w:t>
            </w:r>
            <w:r w:rsidRPr="00032E4A">
              <w:rPr>
                <w:sz w:val="24"/>
                <w:lang w:val="ru-RU"/>
              </w:rPr>
              <w:t>способы</w:t>
            </w:r>
            <w:r w:rsidRPr="00032E4A">
              <w:rPr>
                <w:spacing w:val="1"/>
                <w:sz w:val="24"/>
                <w:lang w:val="ru-RU"/>
              </w:rPr>
              <w:t xml:space="preserve"> </w:t>
            </w:r>
            <w:r w:rsidRPr="00032E4A">
              <w:rPr>
                <w:sz w:val="24"/>
                <w:lang w:val="ru-RU"/>
              </w:rPr>
              <w:t>образования</w:t>
            </w:r>
            <w:r w:rsidRPr="00032E4A">
              <w:rPr>
                <w:spacing w:val="1"/>
                <w:sz w:val="24"/>
                <w:lang w:val="ru-RU"/>
              </w:rPr>
              <w:t xml:space="preserve"> </w:t>
            </w:r>
            <w:r w:rsidRPr="00032E4A">
              <w:rPr>
                <w:sz w:val="24"/>
                <w:lang w:val="ru-RU"/>
              </w:rPr>
              <w:t>слов</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русском</w:t>
            </w:r>
            <w:r w:rsidRPr="00032E4A">
              <w:rPr>
                <w:spacing w:val="1"/>
                <w:sz w:val="24"/>
                <w:lang w:val="ru-RU"/>
              </w:rPr>
              <w:t xml:space="preserve"> </w:t>
            </w:r>
            <w:r w:rsidRPr="00032E4A">
              <w:rPr>
                <w:sz w:val="24"/>
                <w:lang w:val="ru-RU"/>
              </w:rPr>
              <w:t>языке.</w:t>
            </w:r>
            <w:r w:rsidRPr="00032E4A">
              <w:rPr>
                <w:spacing w:val="1"/>
                <w:sz w:val="24"/>
                <w:lang w:val="ru-RU"/>
              </w:rPr>
              <w:t xml:space="preserve"> </w:t>
            </w:r>
            <w:r w:rsidRPr="00032E4A">
              <w:rPr>
                <w:sz w:val="24"/>
                <w:lang w:val="ru-RU"/>
              </w:rPr>
              <w:t>Продуктивные</w:t>
            </w:r>
            <w:r w:rsidRPr="00032E4A">
              <w:rPr>
                <w:spacing w:val="1"/>
                <w:sz w:val="24"/>
                <w:lang w:val="ru-RU"/>
              </w:rPr>
              <w:t xml:space="preserve"> </w:t>
            </w:r>
            <w:r w:rsidRPr="00032E4A">
              <w:rPr>
                <w:sz w:val="24"/>
                <w:lang w:val="ru-RU"/>
              </w:rPr>
              <w:t>способы</w:t>
            </w:r>
            <w:r w:rsidRPr="00032E4A">
              <w:rPr>
                <w:spacing w:val="1"/>
                <w:sz w:val="24"/>
                <w:lang w:val="ru-RU"/>
              </w:rPr>
              <w:t xml:space="preserve"> </w:t>
            </w:r>
            <w:r w:rsidRPr="00032E4A">
              <w:rPr>
                <w:sz w:val="24"/>
                <w:lang w:val="ru-RU"/>
              </w:rPr>
              <w:t>образования</w:t>
            </w:r>
            <w:r w:rsidRPr="00032E4A">
              <w:rPr>
                <w:spacing w:val="1"/>
                <w:sz w:val="24"/>
                <w:lang w:val="ru-RU"/>
              </w:rPr>
              <w:t xml:space="preserve"> </w:t>
            </w:r>
            <w:r w:rsidRPr="00032E4A">
              <w:rPr>
                <w:sz w:val="24"/>
                <w:lang w:val="ru-RU"/>
              </w:rPr>
              <w:t>частей речи в русском языке. Образование слов русского языка и речевая</w:t>
            </w:r>
            <w:r w:rsidRPr="00032E4A">
              <w:rPr>
                <w:spacing w:val="1"/>
                <w:sz w:val="24"/>
                <w:lang w:val="ru-RU"/>
              </w:rPr>
              <w:t xml:space="preserve"> </w:t>
            </w:r>
            <w:r w:rsidRPr="00032E4A">
              <w:rPr>
                <w:sz w:val="24"/>
                <w:lang w:val="ru-RU"/>
              </w:rPr>
              <w:t>культура</w:t>
            </w:r>
          </w:p>
        </w:tc>
      </w:tr>
      <w:tr w:rsidR="009B259A" w14:paraId="30D6BAE4" w14:textId="77777777" w:rsidTr="004E109F">
        <w:trPr>
          <w:trHeight w:val="827"/>
        </w:trPr>
        <w:tc>
          <w:tcPr>
            <w:tcW w:w="778" w:type="dxa"/>
            <w:vMerge/>
            <w:tcBorders>
              <w:top w:val="nil"/>
            </w:tcBorders>
          </w:tcPr>
          <w:p w14:paraId="39C14CBB" w14:textId="77777777" w:rsidR="009B259A" w:rsidRPr="00032E4A" w:rsidRDefault="009B259A" w:rsidP="004E109F">
            <w:pPr>
              <w:rPr>
                <w:sz w:val="2"/>
                <w:szCs w:val="2"/>
                <w:lang w:val="ru-RU"/>
              </w:rPr>
            </w:pPr>
          </w:p>
        </w:tc>
        <w:tc>
          <w:tcPr>
            <w:tcW w:w="1276" w:type="dxa"/>
          </w:tcPr>
          <w:p w14:paraId="47A97195" w14:textId="77777777" w:rsidR="009B259A" w:rsidRDefault="009B259A" w:rsidP="004E109F">
            <w:pPr>
              <w:pStyle w:val="TableParagraph"/>
              <w:spacing w:line="272" w:lineRule="exact"/>
              <w:ind w:left="425"/>
              <w:rPr>
                <w:sz w:val="24"/>
              </w:rPr>
            </w:pPr>
            <w:r>
              <w:rPr>
                <w:sz w:val="24"/>
              </w:rPr>
              <w:t>2.18</w:t>
            </w:r>
          </w:p>
        </w:tc>
        <w:tc>
          <w:tcPr>
            <w:tcW w:w="8290" w:type="dxa"/>
          </w:tcPr>
          <w:p w14:paraId="4A773E31" w14:textId="77777777" w:rsidR="009B259A" w:rsidRPr="00032E4A" w:rsidRDefault="009B259A" w:rsidP="004E109F">
            <w:pPr>
              <w:pStyle w:val="TableParagraph"/>
              <w:rPr>
                <w:sz w:val="24"/>
                <w:lang w:val="ru-RU"/>
              </w:rPr>
            </w:pPr>
            <w:r w:rsidRPr="00032E4A">
              <w:rPr>
                <w:sz w:val="24"/>
                <w:lang w:val="ru-RU"/>
              </w:rPr>
              <w:t>Изобразительно-выразительные</w:t>
            </w:r>
            <w:r w:rsidRPr="00032E4A">
              <w:rPr>
                <w:spacing w:val="45"/>
                <w:sz w:val="24"/>
                <w:lang w:val="ru-RU"/>
              </w:rPr>
              <w:t xml:space="preserve"> </w:t>
            </w:r>
            <w:r w:rsidRPr="00032E4A">
              <w:rPr>
                <w:sz w:val="24"/>
                <w:lang w:val="ru-RU"/>
              </w:rPr>
              <w:t>средства</w:t>
            </w:r>
            <w:r w:rsidRPr="00032E4A">
              <w:rPr>
                <w:spacing w:val="46"/>
                <w:sz w:val="24"/>
                <w:lang w:val="ru-RU"/>
              </w:rPr>
              <w:t xml:space="preserve"> </w:t>
            </w:r>
            <w:r w:rsidRPr="00032E4A">
              <w:rPr>
                <w:sz w:val="24"/>
                <w:lang w:val="ru-RU"/>
              </w:rPr>
              <w:t>морфемики</w:t>
            </w:r>
            <w:r w:rsidRPr="00032E4A">
              <w:rPr>
                <w:spacing w:val="45"/>
                <w:sz w:val="24"/>
                <w:lang w:val="ru-RU"/>
              </w:rPr>
              <w:t xml:space="preserve"> </w:t>
            </w:r>
            <w:r w:rsidRPr="00032E4A">
              <w:rPr>
                <w:sz w:val="24"/>
                <w:lang w:val="ru-RU"/>
              </w:rPr>
              <w:t>и</w:t>
            </w:r>
            <w:r w:rsidRPr="00032E4A">
              <w:rPr>
                <w:spacing w:val="46"/>
                <w:sz w:val="24"/>
                <w:lang w:val="ru-RU"/>
              </w:rPr>
              <w:t xml:space="preserve"> </w:t>
            </w:r>
            <w:r w:rsidRPr="00032E4A">
              <w:rPr>
                <w:sz w:val="24"/>
                <w:lang w:val="ru-RU"/>
              </w:rPr>
              <w:t>словообразования.</w:t>
            </w:r>
            <w:r w:rsidRPr="00032E4A">
              <w:rPr>
                <w:spacing w:val="-57"/>
                <w:sz w:val="24"/>
                <w:lang w:val="ru-RU"/>
              </w:rPr>
              <w:t xml:space="preserve"> </w:t>
            </w:r>
            <w:r w:rsidRPr="00032E4A">
              <w:rPr>
                <w:sz w:val="24"/>
                <w:lang w:val="ru-RU"/>
              </w:rPr>
              <w:t>Морфемный</w:t>
            </w:r>
            <w:r w:rsidRPr="00032E4A">
              <w:rPr>
                <w:spacing w:val="31"/>
                <w:sz w:val="24"/>
                <w:lang w:val="ru-RU"/>
              </w:rPr>
              <w:t xml:space="preserve"> </w:t>
            </w:r>
            <w:r w:rsidRPr="00032E4A">
              <w:rPr>
                <w:sz w:val="24"/>
                <w:lang w:val="ru-RU"/>
              </w:rPr>
              <w:t>(словообразовательный)</w:t>
            </w:r>
            <w:r w:rsidRPr="00032E4A">
              <w:rPr>
                <w:spacing w:val="32"/>
                <w:sz w:val="24"/>
                <w:lang w:val="ru-RU"/>
              </w:rPr>
              <w:t xml:space="preserve"> </w:t>
            </w:r>
            <w:r w:rsidRPr="00032E4A">
              <w:rPr>
                <w:sz w:val="24"/>
                <w:lang w:val="ru-RU"/>
              </w:rPr>
              <w:t>повтор.</w:t>
            </w:r>
            <w:r w:rsidRPr="00032E4A">
              <w:rPr>
                <w:spacing w:val="32"/>
                <w:sz w:val="24"/>
                <w:lang w:val="ru-RU"/>
              </w:rPr>
              <w:t xml:space="preserve"> </w:t>
            </w:r>
            <w:r w:rsidRPr="00032E4A">
              <w:rPr>
                <w:sz w:val="24"/>
                <w:lang w:val="ru-RU"/>
              </w:rPr>
              <w:t>Создание</w:t>
            </w:r>
            <w:r w:rsidRPr="00032E4A">
              <w:rPr>
                <w:spacing w:val="33"/>
                <w:sz w:val="24"/>
                <w:lang w:val="ru-RU"/>
              </w:rPr>
              <w:t xml:space="preserve"> </w:t>
            </w:r>
            <w:r w:rsidRPr="00032E4A">
              <w:rPr>
                <w:sz w:val="24"/>
                <w:lang w:val="ru-RU"/>
              </w:rPr>
              <w:t>оценочных</w:t>
            </w:r>
            <w:r w:rsidRPr="00032E4A">
              <w:rPr>
                <w:spacing w:val="32"/>
                <w:sz w:val="24"/>
                <w:lang w:val="ru-RU"/>
              </w:rPr>
              <w:t xml:space="preserve"> </w:t>
            </w:r>
            <w:r w:rsidRPr="00032E4A">
              <w:rPr>
                <w:sz w:val="24"/>
                <w:lang w:val="ru-RU"/>
              </w:rPr>
              <w:t>значений</w:t>
            </w:r>
          </w:p>
          <w:p w14:paraId="5B99A834" w14:textId="77777777" w:rsidR="009B259A" w:rsidRPr="00032E4A" w:rsidRDefault="009B259A" w:rsidP="004E109F">
            <w:pPr>
              <w:pStyle w:val="TableParagraph"/>
              <w:spacing w:line="259" w:lineRule="exact"/>
              <w:rPr>
                <w:sz w:val="24"/>
                <w:lang w:val="ru-RU"/>
              </w:rPr>
            </w:pPr>
            <w:r w:rsidRPr="00032E4A">
              <w:rPr>
                <w:sz w:val="24"/>
                <w:lang w:val="ru-RU"/>
              </w:rPr>
              <w:t>средствами</w:t>
            </w:r>
            <w:r w:rsidRPr="00032E4A">
              <w:rPr>
                <w:spacing w:val="-3"/>
                <w:sz w:val="24"/>
                <w:lang w:val="ru-RU"/>
              </w:rPr>
              <w:t xml:space="preserve"> </w:t>
            </w:r>
            <w:r w:rsidRPr="00032E4A">
              <w:rPr>
                <w:sz w:val="24"/>
                <w:lang w:val="ru-RU"/>
              </w:rPr>
              <w:t>словообразования</w:t>
            </w:r>
            <w:r w:rsidRPr="00032E4A">
              <w:rPr>
                <w:spacing w:val="-1"/>
                <w:sz w:val="24"/>
                <w:lang w:val="ru-RU"/>
              </w:rPr>
              <w:t xml:space="preserve"> </w:t>
            </w:r>
            <w:r w:rsidRPr="00032E4A">
              <w:rPr>
                <w:sz w:val="24"/>
                <w:lang w:val="ru-RU"/>
              </w:rPr>
              <w:t>(морфемы,</w:t>
            </w:r>
            <w:r w:rsidRPr="00032E4A">
              <w:rPr>
                <w:spacing w:val="-1"/>
                <w:sz w:val="24"/>
                <w:lang w:val="ru-RU"/>
              </w:rPr>
              <w:t xml:space="preserve"> </w:t>
            </w:r>
            <w:r w:rsidRPr="00032E4A">
              <w:rPr>
                <w:sz w:val="24"/>
                <w:lang w:val="ru-RU"/>
              </w:rPr>
              <w:t>выражающие</w:t>
            </w:r>
            <w:r w:rsidRPr="00032E4A">
              <w:rPr>
                <w:spacing w:val="-1"/>
                <w:sz w:val="24"/>
                <w:lang w:val="ru-RU"/>
              </w:rPr>
              <w:t xml:space="preserve"> </w:t>
            </w:r>
            <w:r w:rsidRPr="00032E4A">
              <w:rPr>
                <w:sz w:val="24"/>
                <w:lang w:val="ru-RU"/>
              </w:rPr>
              <w:t>оценку)</w:t>
            </w:r>
          </w:p>
        </w:tc>
      </w:tr>
      <w:tr w:rsidR="009B259A" w14:paraId="108C9772" w14:textId="77777777" w:rsidTr="004E109F">
        <w:trPr>
          <w:trHeight w:val="1104"/>
        </w:trPr>
        <w:tc>
          <w:tcPr>
            <w:tcW w:w="778" w:type="dxa"/>
            <w:vMerge/>
            <w:tcBorders>
              <w:top w:val="nil"/>
            </w:tcBorders>
          </w:tcPr>
          <w:p w14:paraId="38CC9B2A" w14:textId="77777777" w:rsidR="009B259A" w:rsidRPr="00032E4A" w:rsidRDefault="009B259A" w:rsidP="004E109F">
            <w:pPr>
              <w:rPr>
                <w:sz w:val="2"/>
                <w:szCs w:val="2"/>
                <w:lang w:val="ru-RU"/>
              </w:rPr>
            </w:pPr>
          </w:p>
        </w:tc>
        <w:tc>
          <w:tcPr>
            <w:tcW w:w="1276" w:type="dxa"/>
          </w:tcPr>
          <w:p w14:paraId="1C696809" w14:textId="77777777" w:rsidR="009B259A" w:rsidRDefault="009B259A" w:rsidP="004E109F">
            <w:pPr>
              <w:pStyle w:val="TableParagraph"/>
              <w:spacing w:line="273" w:lineRule="exact"/>
              <w:ind w:left="425"/>
              <w:rPr>
                <w:sz w:val="24"/>
              </w:rPr>
            </w:pPr>
            <w:r>
              <w:rPr>
                <w:sz w:val="24"/>
              </w:rPr>
              <w:t>2.19</w:t>
            </w:r>
          </w:p>
        </w:tc>
        <w:tc>
          <w:tcPr>
            <w:tcW w:w="8290" w:type="dxa"/>
          </w:tcPr>
          <w:p w14:paraId="12C8E994" w14:textId="77777777" w:rsidR="009B259A" w:rsidRPr="00032E4A" w:rsidRDefault="009B259A" w:rsidP="004E109F">
            <w:pPr>
              <w:pStyle w:val="TableParagraph"/>
              <w:ind w:right="97"/>
              <w:jc w:val="both"/>
              <w:rPr>
                <w:sz w:val="24"/>
                <w:lang w:val="ru-RU"/>
              </w:rPr>
            </w:pPr>
            <w:r w:rsidRPr="00032E4A">
              <w:rPr>
                <w:sz w:val="24"/>
                <w:lang w:val="ru-RU"/>
              </w:rPr>
              <w:t>Лексикология. Системные отношения в лексике русского языка. Различение</w:t>
            </w:r>
            <w:r w:rsidRPr="00032E4A">
              <w:rPr>
                <w:spacing w:val="1"/>
                <w:sz w:val="24"/>
                <w:lang w:val="ru-RU"/>
              </w:rPr>
              <w:t xml:space="preserve"> </w:t>
            </w:r>
            <w:r w:rsidRPr="00032E4A">
              <w:rPr>
                <w:sz w:val="24"/>
                <w:lang w:val="ru-RU"/>
              </w:rPr>
              <w:t>многозначных слов и омонимов. Синонимы семантические, стилистические,</w:t>
            </w:r>
            <w:r w:rsidRPr="00032E4A">
              <w:rPr>
                <w:spacing w:val="1"/>
                <w:sz w:val="24"/>
                <w:lang w:val="ru-RU"/>
              </w:rPr>
              <w:t xml:space="preserve"> </w:t>
            </w:r>
            <w:r w:rsidRPr="00032E4A">
              <w:rPr>
                <w:sz w:val="24"/>
                <w:lang w:val="ru-RU"/>
              </w:rPr>
              <w:t>стилевые,</w:t>
            </w:r>
            <w:r w:rsidRPr="00032E4A">
              <w:rPr>
                <w:spacing w:val="31"/>
                <w:sz w:val="24"/>
                <w:lang w:val="ru-RU"/>
              </w:rPr>
              <w:t xml:space="preserve"> </w:t>
            </w:r>
            <w:r w:rsidRPr="00032E4A">
              <w:rPr>
                <w:sz w:val="24"/>
                <w:lang w:val="ru-RU"/>
              </w:rPr>
              <w:t>семантико-стилистические.</w:t>
            </w:r>
            <w:r w:rsidRPr="00032E4A">
              <w:rPr>
                <w:spacing w:val="31"/>
                <w:sz w:val="24"/>
                <w:lang w:val="ru-RU"/>
              </w:rPr>
              <w:t xml:space="preserve"> </w:t>
            </w:r>
            <w:r w:rsidRPr="00032E4A">
              <w:rPr>
                <w:sz w:val="24"/>
                <w:lang w:val="ru-RU"/>
              </w:rPr>
              <w:t>Омонимы.</w:t>
            </w:r>
            <w:r w:rsidRPr="00032E4A">
              <w:rPr>
                <w:spacing w:val="30"/>
                <w:sz w:val="24"/>
                <w:lang w:val="ru-RU"/>
              </w:rPr>
              <w:t xml:space="preserve"> </w:t>
            </w:r>
            <w:r w:rsidRPr="00032E4A">
              <w:rPr>
                <w:sz w:val="24"/>
                <w:lang w:val="ru-RU"/>
              </w:rPr>
              <w:t>Антонимы.</w:t>
            </w:r>
            <w:r w:rsidRPr="00032E4A">
              <w:rPr>
                <w:spacing w:val="30"/>
                <w:sz w:val="24"/>
                <w:lang w:val="ru-RU"/>
              </w:rPr>
              <w:t xml:space="preserve"> </w:t>
            </w:r>
            <w:r w:rsidRPr="00032E4A">
              <w:rPr>
                <w:sz w:val="24"/>
                <w:lang w:val="ru-RU"/>
              </w:rPr>
              <w:t>Паронимы.</w:t>
            </w:r>
          </w:p>
          <w:p w14:paraId="40B5911B" w14:textId="77777777" w:rsidR="009B259A" w:rsidRPr="00032E4A" w:rsidRDefault="009B259A" w:rsidP="004E109F">
            <w:pPr>
              <w:pStyle w:val="TableParagraph"/>
              <w:spacing w:line="259" w:lineRule="exact"/>
              <w:jc w:val="both"/>
              <w:rPr>
                <w:sz w:val="24"/>
                <w:lang w:val="ru-RU"/>
              </w:rPr>
            </w:pPr>
            <w:r w:rsidRPr="00032E4A">
              <w:rPr>
                <w:sz w:val="24"/>
                <w:lang w:val="ru-RU"/>
              </w:rPr>
              <w:t>Общее</w:t>
            </w:r>
            <w:r w:rsidRPr="00032E4A">
              <w:rPr>
                <w:spacing w:val="-5"/>
                <w:sz w:val="24"/>
                <w:lang w:val="ru-RU"/>
              </w:rPr>
              <w:t xml:space="preserve"> </w:t>
            </w:r>
            <w:r w:rsidRPr="00032E4A">
              <w:rPr>
                <w:sz w:val="24"/>
                <w:lang w:val="ru-RU"/>
              </w:rPr>
              <w:t>представление</w:t>
            </w:r>
            <w:r w:rsidRPr="00032E4A">
              <w:rPr>
                <w:spacing w:val="-4"/>
                <w:sz w:val="24"/>
                <w:lang w:val="ru-RU"/>
              </w:rPr>
              <w:t xml:space="preserve"> </w:t>
            </w:r>
            <w:r w:rsidRPr="00032E4A">
              <w:rPr>
                <w:sz w:val="24"/>
                <w:lang w:val="ru-RU"/>
              </w:rPr>
              <w:t>о</w:t>
            </w:r>
            <w:r w:rsidRPr="00032E4A">
              <w:rPr>
                <w:spacing w:val="-3"/>
                <w:sz w:val="24"/>
                <w:lang w:val="ru-RU"/>
              </w:rPr>
              <w:t xml:space="preserve"> </w:t>
            </w:r>
            <w:r w:rsidRPr="00032E4A">
              <w:rPr>
                <w:sz w:val="24"/>
                <w:lang w:val="ru-RU"/>
              </w:rPr>
              <w:t>семантическом</w:t>
            </w:r>
            <w:r w:rsidRPr="00032E4A">
              <w:rPr>
                <w:spacing w:val="-3"/>
                <w:sz w:val="24"/>
                <w:lang w:val="ru-RU"/>
              </w:rPr>
              <w:t xml:space="preserve"> </w:t>
            </w:r>
            <w:r w:rsidRPr="00032E4A">
              <w:rPr>
                <w:sz w:val="24"/>
                <w:lang w:val="ru-RU"/>
              </w:rPr>
              <w:t>поле</w:t>
            </w:r>
          </w:p>
        </w:tc>
      </w:tr>
      <w:tr w:rsidR="009B259A" w14:paraId="121189B6" w14:textId="77777777" w:rsidTr="004E109F">
        <w:trPr>
          <w:trHeight w:val="828"/>
        </w:trPr>
        <w:tc>
          <w:tcPr>
            <w:tcW w:w="778" w:type="dxa"/>
            <w:vMerge/>
            <w:tcBorders>
              <w:top w:val="nil"/>
            </w:tcBorders>
          </w:tcPr>
          <w:p w14:paraId="7C9AB3B2" w14:textId="77777777" w:rsidR="009B259A" w:rsidRPr="00032E4A" w:rsidRDefault="009B259A" w:rsidP="004E109F">
            <w:pPr>
              <w:rPr>
                <w:sz w:val="2"/>
                <w:szCs w:val="2"/>
                <w:lang w:val="ru-RU"/>
              </w:rPr>
            </w:pPr>
          </w:p>
        </w:tc>
        <w:tc>
          <w:tcPr>
            <w:tcW w:w="1276" w:type="dxa"/>
          </w:tcPr>
          <w:p w14:paraId="55ECB836" w14:textId="77777777" w:rsidR="009B259A" w:rsidRDefault="009B259A" w:rsidP="004E109F">
            <w:pPr>
              <w:pStyle w:val="TableParagraph"/>
              <w:spacing w:line="274" w:lineRule="exact"/>
              <w:ind w:left="425"/>
              <w:rPr>
                <w:sz w:val="24"/>
              </w:rPr>
            </w:pPr>
            <w:r>
              <w:rPr>
                <w:sz w:val="24"/>
              </w:rPr>
              <w:t>2.20</w:t>
            </w:r>
          </w:p>
        </w:tc>
        <w:tc>
          <w:tcPr>
            <w:tcW w:w="8290" w:type="dxa"/>
          </w:tcPr>
          <w:p w14:paraId="7563D5E4" w14:textId="77777777" w:rsidR="009B259A" w:rsidRPr="00032E4A" w:rsidRDefault="009B259A" w:rsidP="004E109F">
            <w:pPr>
              <w:pStyle w:val="TableParagraph"/>
              <w:spacing w:line="276" w:lineRule="exact"/>
              <w:ind w:right="99"/>
              <w:jc w:val="both"/>
              <w:rPr>
                <w:sz w:val="24"/>
                <w:lang w:val="ru-RU"/>
              </w:rPr>
            </w:pPr>
            <w:r w:rsidRPr="00032E4A">
              <w:rPr>
                <w:sz w:val="24"/>
                <w:lang w:val="ru-RU"/>
              </w:rPr>
              <w:t>Принципы классификации словарного состава языка. Лексика русского языка</w:t>
            </w:r>
            <w:r w:rsidRPr="00032E4A">
              <w:rPr>
                <w:spacing w:val="1"/>
                <w:sz w:val="24"/>
                <w:lang w:val="ru-RU"/>
              </w:rPr>
              <w:t xml:space="preserve"> </w:t>
            </w:r>
            <w:r w:rsidRPr="00032E4A">
              <w:rPr>
                <w:sz w:val="24"/>
                <w:lang w:val="ru-RU"/>
              </w:rPr>
              <w:t>с</w:t>
            </w:r>
            <w:r w:rsidRPr="00032E4A">
              <w:rPr>
                <w:spacing w:val="1"/>
                <w:sz w:val="24"/>
                <w:lang w:val="ru-RU"/>
              </w:rPr>
              <w:t xml:space="preserve"> </w:t>
            </w:r>
            <w:r w:rsidRPr="00032E4A">
              <w:rPr>
                <w:sz w:val="24"/>
                <w:lang w:val="ru-RU"/>
              </w:rPr>
              <w:t>точки</w:t>
            </w:r>
            <w:r w:rsidRPr="00032E4A">
              <w:rPr>
                <w:spacing w:val="1"/>
                <w:sz w:val="24"/>
                <w:lang w:val="ru-RU"/>
              </w:rPr>
              <w:t xml:space="preserve"> </w:t>
            </w:r>
            <w:r w:rsidRPr="00032E4A">
              <w:rPr>
                <w:sz w:val="24"/>
                <w:lang w:val="ru-RU"/>
              </w:rPr>
              <w:t>зрения</w:t>
            </w:r>
            <w:r w:rsidRPr="00032E4A">
              <w:rPr>
                <w:spacing w:val="1"/>
                <w:sz w:val="24"/>
                <w:lang w:val="ru-RU"/>
              </w:rPr>
              <w:t xml:space="preserve"> </w:t>
            </w:r>
            <w:r w:rsidRPr="00032E4A">
              <w:rPr>
                <w:sz w:val="24"/>
                <w:lang w:val="ru-RU"/>
              </w:rPr>
              <w:t>её</w:t>
            </w:r>
            <w:r w:rsidRPr="00032E4A">
              <w:rPr>
                <w:spacing w:val="1"/>
                <w:sz w:val="24"/>
                <w:lang w:val="ru-RU"/>
              </w:rPr>
              <w:t xml:space="preserve"> </w:t>
            </w:r>
            <w:r w:rsidRPr="00032E4A">
              <w:rPr>
                <w:sz w:val="24"/>
                <w:lang w:val="ru-RU"/>
              </w:rPr>
              <w:t>происхождения,</w:t>
            </w:r>
            <w:r w:rsidRPr="00032E4A">
              <w:rPr>
                <w:spacing w:val="1"/>
                <w:sz w:val="24"/>
                <w:lang w:val="ru-RU"/>
              </w:rPr>
              <w:t xml:space="preserve"> </w:t>
            </w:r>
            <w:r w:rsidRPr="00032E4A">
              <w:rPr>
                <w:sz w:val="24"/>
                <w:lang w:val="ru-RU"/>
              </w:rPr>
              <w:t>активного</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пассивного</w:t>
            </w:r>
            <w:r w:rsidRPr="00032E4A">
              <w:rPr>
                <w:spacing w:val="1"/>
                <w:sz w:val="24"/>
                <w:lang w:val="ru-RU"/>
              </w:rPr>
              <w:t xml:space="preserve"> </w:t>
            </w:r>
            <w:r w:rsidRPr="00032E4A">
              <w:rPr>
                <w:sz w:val="24"/>
                <w:lang w:val="ru-RU"/>
              </w:rPr>
              <w:t>запаса,</w:t>
            </w:r>
            <w:r w:rsidRPr="00032E4A">
              <w:rPr>
                <w:spacing w:val="1"/>
                <w:sz w:val="24"/>
                <w:lang w:val="ru-RU"/>
              </w:rPr>
              <w:t xml:space="preserve"> </w:t>
            </w:r>
            <w:r w:rsidRPr="00032E4A">
              <w:rPr>
                <w:sz w:val="24"/>
                <w:lang w:val="ru-RU"/>
              </w:rPr>
              <w:t>сферы</w:t>
            </w:r>
            <w:r w:rsidRPr="00032E4A">
              <w:rPr>
                <w:spacing w:val="-57"/>
                <w:sz w:val="24"/>
                <w:lang w:val="ru-RU"/>
              </w:rPr>
              <w:t xml:space="preserve"> </w:t>
            </w:r>
            <w:r w:rsidRPr="00032E4A">
              <w:rPr>
                <w:sz w:val="24"/>
                <w:lang w:val="ru-RU"/>
              </w:rPr>
              <w:t>употребления,</w:t>
            </w:r>
            <w:r w:rsidRPr="00032E4A">
              <w:rPr>
                <w:spacing w:val="-2"/>
                <w:sz w:val="24"/>
                <w:lang w:val="ru-RU"/>
              </w:rPr>
              <w:t xml:space="preserve"> </w:t>
            </w:r>
            <w:r w:rsidRPr="00032E4A">
              <w:rPr>
                <w:sz w:val="24"/>
                <w:lang w:val="ru-RU"/>
              </w:rPr>
              <w:t>стилистической дифференциации</w:t>
            </w:r>
          </w:p>
        </w:tc>
      </w:tr>
      <w:tr w:rsidR="009B259A" w14:paraId="6784C4CA" w14:textId="77777777" w:rsidTr="004E109F">
        <w:trPr>
          <w:trHeight w:val="275"/>
        </w:trPr>
        <w:tc>
          <w:tcPr>
            <w:tcW w:w="778" w:type="dxa"/>
            <w:vMerge/>
            <w:tcBorders>
              <w:top w:val="nil"/>
            </w:tcBorders>
          </w:tcPr>
          <w:p w14:paraId="45DCC496" w14:textId="77777777" w:rsidR="009B259A" w:rsidRPr="00032E4A" w:rsidRDefault="009B259A" w:rsidP="004E109F">
            <w:pPr>
              <w:rPr>
                <w:sz w:val="2"/>
                <w:szCs w:val="2"/>
                <w:lang w:val="ru-RU"/>
              </w:rPr>
            </w:pPr>
          </w:p>
        </w:tc>
        <w:tc>
          <w:tcPr>
            <w:tcW w:w="1276" w:type="dxa"/>
          </w:tcPr>
          <w:p w14:paraId="416E948B" w14:textId="77777777" w:rsidR="009B259A" w:rsidRDefault="009B259A" w:rsidP="004E109F">
            <w:pPr>
              <w:pStyle w:val="TableParagraph"/>
              <w:spacing w:line="256" w:lineRule="exact"/>
              <w:ind w:left="425"/>
              <w:rPr>
                <w:sz w:val="24"/>
              </w:rPr>
            </w:pPr>
            <w:r>
              <w:rPr>
                <w:sz w:val="24"/>
              </w:rPr>
              <w:t>2.21</w:t>
            </w:r>
          </w:p>
        </w:tc>
        <w:tc>
          <w:tcPr>
            <w:tcW w:w="8290" w:type="dxa"/>
          </w:tcPr>
          <w:p w14:paraId="4A458178" w14:textId="77777777" w:rsidR="009B259A" w:rsidRPr="00032E4A" w:rsidRDefault="009B259A" w:rsidP="004E109F">
            <w:pPr>
              <w:pStyle w:val="TableParagraph"/>
              <w:spacing w:line="256" w:lineRule="exact"/>
              <w:rPr>
                <w:sz w:val="24"/>
                <w:lang w:val="ru-RU"/>
              </w:rPr>
            </w:pPr>
            <w:r w:rsidRPr="00032E4A">
              <w:rPr>
                <w:sz w:val="24"/>
                <w:lang w:val="ru-RU"/>
              </w:rPr>
              <w:t>Иноязычные</w:t>
            </w:r>
            <w:r w:rsidRPr="00032E4A">
              <w:rPr>
                <w:spacing w:val="-2"/>
                <w:sz w:val="24"/>
                <w:lang w:val="ru-RU"/>
              </w:rPr>
              <w:t xml:space="preserve"> </w:t>
            </w:r>
            <w:r w:rsidRPr="00032E4A">
              <w:rPr>
                <w:sz w:val="24"/>
                <w:lang w:val="ru-RU"/>
              </w:rPr>
              <w:t>слова</w:t>
            </w:r>
            <w:r w:rsidRPr="00032E4A">
              <w:rPr>
                <w:spacing w:val="-1"/>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современной</w:t>
            </w:r>
            <w:r w:rsidRPr="00032E4A">
              <w:rPr>
                <w:spacing w:val="-1"/>
                <w:sz w:val="24"/>
                <w:lang w:val="ru-RU"/>
              </w:rPr>
              <w:t xml:space="preserve"> </w:t>
            </w:r>
            <w:r w:rsidRPr="00032E4A">
              <w:rPr>
                <w:sz w:val="24"/>
                <w:lang w:val="ru-RU"/>
              </w:rPr>
              <w:t>речи</w:t>
            </w:r>
          </w:p>
        </w:tc>
      </w:tr>
      <w:tr w:rsidR="009B259A" w14:paraId="4CC88177" w14:textId="77777777" w:rsidTr="004E109F">
        <w:trPr>
          <w:trHeight w:val="275"/>
        </w:trPr>
        <w:tc>
          <w:tcPr>
            <w:tcW w:w="778" w:type="dxa"/>
            <w:vMerge/>
            <w:tcBorders>
              <w:top w:val="nil"/>
            </w:tcBorders>
          </w:tcPr>
          <w:p w14:paraId="6B7E5E4F" w14:textId="77777777" w:rsidR="009B259A" w:rsidRPr="00032E4A" w:rsidRDefault="009B259A" w:rsidP="004E109F">
            <w:pPr>
              <w:rPr>
                <w:sz w:val="2"/>
                <w:szCs w:val="2"/>
                <w:lang w:val="ru-RU"/>
              </w:rPr>
            </w:pPr>
          </w:p>
        </w:tc>
        <w:tc>
          <w:tcPr>
            <w:tcW w:w="1276" w:type="dxa"/>
          </w:tcPr>
          <w:p w14:paraId="69F4F03D" w14:textId="77777777" w:rsidR="009B259A" w:rsidRDefault="009B259A" w:rsidP="004E109F">
            <w:pPr>
              <w:pStyle w:val="TableParagraph"/>
              <w:spacing w:line="256" w:lineRule="exact"/>
              <w:ind w:left="425"/>
              <w:rPr>
                <w:sz w:val="24"/>
              </w:rPr>
            </w:pPr>
            <w:r>
              <w:rPr>
                <w:sz w:val="24"/>
              </w:rPr>
              <w:t>2.22</w:t>
            </w:r>
          </w:p>
        </w:tc>
        <w:tc>
          <w:tcPr>
            <w:tcW w:w="8290" w:type="dxa"/>
          </w:tcPr>
          <w:p w14:paraId="74B13198" w14:textId="77777777" w:rsidR="009B259A" w:rsidRDefault="009B259A" w:rsidP="004E109F">
            <w:pPr>
              <w:pStyle w:val="TableParagraph"/>
              <w:spacing w:line="256" w:lineRule="exact"/>
              <w:rPr>
                <w:sz w:val="24"/>
              </w:rPr>
            </w:pPr>
            <w:r>
              <w:rPr>
                <w:sz w:val="24"/>
              </w:rPr>
              <w:t>Устаревшие</w:t>
            </w:r>
            <w:r>
              <w:rPr>
                <w:spacing w:val="-2"/>
                <w:sz w:val="24"/>
              </w:rPr>
              <w:t xml:space="preserve"> </w:t>
            </w:r>
            <w:r>
              <w:rPr>
                <w:sz w:val="24"/>
              </w:rPr>
              <w:t>слова</w:t>
            </w:r>
            <w:r>
              <w:rPr>
                <w:spacing w:val="-1"/>
                <w:sz w:val="24"/>
              </w:rPr>
              <w:t xml:space="preserve"> </w:t>
            </w:r>
            <w:r>
              <w:rPr>
                <w:sz w:val="24"/>
              </w:rPr>
              <w:t>(архаизмы,</w:t>
            </w:r>
            <w:r>
              <w:rPr>
                <w:spacing w:val="-1"/>
                <w:sz w:val="24"/>
              </w:rPr>
              <w:t xml:space="preserve"> </w:t>
            </w:r>
            <w:r>
              <w:rPr>
                <w:sz w:val="24"/>
              </w:rPr>
              <w:t>историзмы)</w:t>
            </w:r>
          </w:p>
        </w:tc>
      </w:tr>
      <w:tr w:rsidR="009B259A" w14:paraId="60F0B6EB" w14:textId="77777777" w:rsidTr="004E109F">
        <w:trPr>
          <w:trHeight w:val="276"/>
        </w:trPr>
        <w:tc>
          <w:tcPr>
            <w:tcW w:w="778" w:type="dxa"/>
            <w:vMerge/>
            <w:tcBorders>
              <w:top w:val="nil"/>
            </w:tcBorders>
          </w:tcPr>
          <w:p w14:paraId="431B85C7" w14:textId="77777777" w:rsidR="009B259A" w:rsidRDefault="009B259A" w:rsidP="004E109F">
            <w:pPr>
              <w:rPr>
                <w:sz w:val="2"/>
                <w:szCs w:val="2"/>
              </w:rPr>
            </w:pPr>
          </w:p>
        </w:tc>
        <w:tc>
          <w:tcPr>
            <w:tcW w:w="1276" w:type="dxa"/>
          </w:tcPr>
          <w:p w14:paraId="11E7EB14" w14:textId="77777777" w:rsidR="009B259A" w:rsidRDefault="009B259A" w:rsidP="004E109F">
            <w:pPr>
              <w:pStyle w:val="TableParagraph"/>
              <w:spacing w:line="257" w:lineRule="exact"/>
              <w:ind w:left="425"/>
              <w:rPr>
                <w:sz w:val="24"/>
              </w:rPr>
            </w:pPr>
            <w:r>
              <w:rPr>
                <w:sz w:val="24"/>
              </w:rPr>
              <w:t>2.23</w:t>
            </w:r>
          </w:p>
        </w:tc>
        <w:tc>
          <w:tcPr>
            <w:tcW w:w="8290" w:type="dxa"/>
          </w:tcPr>
          <w:p w14:paraId="09321232" w14:textId="77777777" w:rsidR="009B259A" w:rsidRDefault="009B259A" w:rsidP="004E109F">
            <w:pPr>
              <w:pStyle w:val="TableParagraph"/>
              <w:spacing w:line="257" w:lineRule="exact"/>
              <w:rPr>
                <w:sz w:val="24"/>
              </w:rPr>
            </w:pPr>
            <w:r>
              <w:rPr>
                <w:sz w:val="24"/>
              </w:rPr>
              <w:t>Неологизмы</w:t>
            </w:r>
            <w:r>
              <w:rPr>
                <w:spacing w:val="-6"/>
                <w:sz w:val="24"/>
              </w:rPr>
              <w:t xml:space="preserve"> </w:t>
            </w:r>
            <w:r>
              <w:rPr>
                <w:sz w:val="24"/>
              </w:rPr>
              <w:t>(языковые,</w:t>
            </w:r>
            <w:r>
              <w:rPr>
                <w:spacing w:val="-5"/>
                <w:sz w:val="24"/>
              </w:rPr>
              <w:t xml:space="preserve"> </w:t>
            </w:r>
            <w:r>
              <w:rPr>
                <w:sz w:val="24"/>
              </w:rPr>
              <w:t>индивидуально-авторские)</w:t>
            </w:r>
          </w:p>
        </w:tc>
      </w:tr>
      <w:tr w:rsidR="009B259A" w14:paraId="25477B58" w14:textId="77777777" w:rsidTr="004E109F">
        <w:trPr>
          <w:trHeight w:val="827"/>
        </w:trPr>
        <w:tc>
          <w:tcPr>
            <w:tcW w:w="778" w:type="dxa"/>
            <w:vMerge/>
            <w:tcBorders>
              <w:top w:val="nil"/>
            </w:tcBorders>
          </w:tcPr>
          <w:p w14:paraId="0DA63C67" w14:textId="77777777" w:rsidR="009B259A" w:rsidRDefault="009B259A" w:rsidP="004E109F">
            <w:pPr>
              <w:rPr>
                <w:sz w:val="2"/>
                <w:szCs w:val="2"/>
              </w:rPr>
            </w:pPr>
          </w:p>
        </w:tc>
        <w:tc>
          <w:tcPr>
            <w:tcW w:w="1276" w:type="dxa"/>
          </w:tcPr>
          <w:p w14:paraId="3D67E587" w14:textId="77777777" w:rsidR="009B259A" w:rsidRDefault="009B259A" w:rsidP="004E109F">
            <w:pPr>
              <w:pStyle w:val="TableParagraph"/>
              <w:spacing w:line="273" w:lineRule="exact"/>
              <w:ind w:left="425"/>
              <w:rPr>
                <w:sz w:val="24"/>
              </w:rPr>
            </w:pPr>
            <w:r>
              <w:rPr>
                <w:sz w:val="24"/>
              </w:rPr>
              <w:t>2.24</w:t>
            </w:r>
          </w:p>
        </w:tc>
        <w:tc>
          <w:tcPr>
            <w:tcW w:w="8290" w:type="dxa"/>
          </w:tcPr>
          <w:p w14:paraId="55DD4907" w14:textId="77777777" w:rsidR="009B259A" w:rsidRPr="00032E4A" w:rsidRDefault="009B259A" w:rsidP="004E109F">
            <w:pPr>
              <w:pStyle w:val="TableParagraph"/>
              <w:spacing w:line="276" w:lineRule="exact"/>
              <w:ind w:right="99"/>
              <w:jc w:val="both"/>
              <w:rPr>
                <w:sz w:val="24"/>
                <w:lang w:val="ru-RU"/>
              </w:rPr>
            </w:pPr>
            <w:r w:rsidRPr="00032E4A">
              <w:rPr>
                <w:sz w:val="24"/>
                <w:lang w:val="ru-RU"/>
              </w:rPr>
              <w:t>Изобразительно-выразительные средства лексики. Тропы (эпитет, метафора,</w:t>
            </w:r>
            <w:r w:rsidRPr="00032E4A">
              <w:rPr>
                <w:spacing w:val="1"/>
                <w:sz w:val="24"/>
                <w:lang w:val="ru-RU"/>
              </w:rPr>
              <w:t xml:space="preserve"> </w:t>
            </w:r>
            <w:r w:rsidRPr="00032E4A">
              <w:rPr>
                <w:sz w:val="24"/>
                <w:lang w:val="ru-RU"/>
              </w:rPr>
              <w:t>олицетворение,</w:t>
            </w:r>
            <w:r w:rsidRPr="00032E4A">
              <w:rPr>
                <w:spacing w:val="1"/>
                <w:sz w:val="24"/>
                <w:lang w:val="ru-RU"/>
              </w:rPr>
              <w:t xml:space="preserve"> </w:t>
            </w:r>
            <w:r w:rsidRPr="00032E4A">
              <w:rPr>
                <w:sz w:val="24"/>
                <w:lang w:val="ru-RU"/>
              </w:rPr>
              <w:t>гипербола,</w:t>
            </w:r>
            <w:r w:rsidRPr="00032E4A">
              <w:rPr>
                <w:spacing w:val="1"/>
                <w:sz w:val="24"/>
                <w:lang w:val="ru-RU"/>
              </w:rPr>
              <w:t xml:space="preserve"> </w:t>
            </w:r>
            <w:r w:rsidRPr="00032E4A">
              <w:rPr>
                <w:sz w:val="24"/>
                <w:lang w:val="ru-RU"/>
              </w:rPr>
              <w:t>литота,</w:t>
            </w:r>
            <w:r w:rsidRPr="00032E4A">
              <w:rPr>
                <w:spacing w:val="1"/>
                <w:sz w:val="24"/>
                <w:lang w:val="ru-RU"/>
              </w:rPr>
              <w:t xml:space="preserve"> </w:t>
            </w:r>
            <w:r w:rsidRPr="00032E4A">
              <w:rPr>
                <w:sz w:val="24"/>
                <w:lang w:val="ru-RU"/>
              </w:rPr>
              <w:t>метонимия,</w:t>
            </w:r>
            <w:r w:rsidRPr="00032E4A">
              <w:rPr>
                <w:spacing w:val="1"/>
                <w:sz w:val="24"/>
                <w:lang w:val="ru-RU"/>
              </w:rPr>
              <w:t xml:space="preserve"> </w:t>
            </w:r>
            <w:r w:rsidRPr="00032E4A">
              <w:rPr>
                <w:sz w:val="24"/>
                <w:lang w:val="ru-RU"/>
              </w:rPr>
              <w:t>синекдоха,</w:t>
            </w:r>
            <w:r w:rsidRPr="00032E4A">
              <w:rPr>
                <w:spacing w:val="1"/>
                <w:sz w:val="24"/>
                <w:lang w:val="ru-RU"/>
              </w:rPr>
              <w:t xml:space="preserve"> </w:t>
            </w:r>
            <w:r w:rsidRPr="00032E4A">
              <w:rPr>
                <w:sz w:val="24"/>
                <w:lang w:val="ru-RU"/>
              </w:rPr>
              <w:t>сравнение,</w:t>
            </w:r>
            <w:r w:rsidRPr="00032E4A">
              <w:rPr>
                <w:spacing w:val="-57"/>
                <w:sz w:val="24"/>
                <w:lang w:val="ru-RU"/>
              </w:rPr>
              <w:t xml:space="preserve"> </w:t>
            </w:r>
            <w:r w:rsidRPr="00032E4A">
              <w:rPr>
                <w:sz w:val="24"/>
                <w:lang w:val="ru-RU"/>
              </w:rPr>
              <w:t>оксюморон,</w:t>
            </w:r>
            <w:r w:rsidRPr="00032E4A">
              <w:rPr>
                <w:spacing w:val="-1"/>
                <w:sz w:val="24"/>
                <w:lang w:val="ru-RU"/>
              </w:rPr>
              <w:t xml:space="preserve"> </w:t>
            </w:r>
            <w:r w:rsidRPr="00032E4A">
              <w:rPr>
                <w:sz w:val="24"/>
                <w:lang w:val="ru-RU"/>
              </w:rPr>
              <w:t>ирония)</w:t>
            </w:r>
          </w:p>
        </w:tc>
      </w:tr>
      <w:tr w:rsidR="009B259A" w14:paraId="6F0801CD" w14:textId="77777777" w:rsidTr="004E109F">
        <w:trPr>
          <w:trHeight w:val="1103"/>
        </w:trPr>
        <w:tc>
          <w:tcPr>
            <w:tcW w:w="778" w:type="dxa"/>
            <w:vMerge/>
            <w:tcBorders>
              <w:top w:val="nil"/>
            </w:tcBorders>
          </w:tcPr>
          <w:p w14:paraId="4253A4BA" w14:textId="77777777" w:rsidR="009B259A" w:rsidRPr="00032E4A" w:rsidRDefault="009B259A" w:rsidP="004E109F">
            <w:pPr>
              <w:rPr>
                <w:sz w:val="2"/>
                <w:szCs w:val="2"/>
                <w:lang w:val="ru-RU"/>
              </w:rPr>
            </w:pPr>
          </w:p>
        </w:tc>
        <w:tc>
          <w:tcPr>
            <w:tcW w:w="1276" w:type="dxa"/>
          </w:tcPr>
          <w:p w14:paraId="1DE35188" w14:textId="77777777" w:rsidR="009B259A" w:rsidRDefault="009B259A" w:rsidP="004E109F">
            <w:pPr>
              <w:pStyle w:val="TableParagraph"/>
              <w:spacing w:line="272" w:lineRule="exact"/>
              <w:ind w:left="425"/>
              <w:rPr>
                <w:sz w:val="24"/>
              </w:rPr>
            </w:pPr>
            <w:r>
              <w:rPr>
                <w:sz w:val="24"/>
              </w:rPr>
              <w:t>2.25</w:t>
            </w:r>
          </w:p>
        </w:tc>
        <w:tc>
          <w:tcPr>
            <w:tcW w:w="8290" w:type="dxa"/>
          </w:tcPr>
          <w:p w14:paraId="34BB9FB4" w14:textId="77777777" w:rsidR="009B259A" w:rsidRDefault="009B259A" w:rsidP="004E109F">
            <w:pPr>
              <w:pStyle w:val="TableParagraph"/>
              <w:ind w:right="97"/>
              <w:jc w:val="both"/>
              <w:rPr>
                <w:sz w:val="24"/>
              </w:rPr>
            </w:pPr>
            <w:r w:rsidRPr="00032E4A">
              <w:rPr>
                <w:sz w:val="24"/>
                <w:lang w:val="ru-RU"/>
              </w:rPr>
              <w:t>Лексические нормы. Типичные речевые ошибки, вызванные отклонением от</w:t>
            </w:r>
            <w:r w:rsidRPr="00032E4A">
              <w:rPr>
                <w:spacing w:val="1"/>
                <w:sz w:val="24"/>
                <w:lang w:val="ru-RU"/>
              </w:rPr>
              <w:t xml:space="preserve"> </w:t>
            </w:r>
            <w:r w:rsidRPr="00032E4A">
              <w:rPr>
                <w:sz w:val="24"/>
                <w:lang w:val="ru-RU"/>
              </w:rPr>
              <w:t>литературной нормы. Ошибки в употреблении слова. Нарушение лексической</w:t>
            </w:r>
            <w:r w:rsidRPr="00032E4A">
              <w:rPr>
                <w:spacing w:val="-57"/>
                <w:sz w:val="24"/>
                <w:lang w:val="ru-RU"/>
              </w:rPr>
              <w:t xml:space="preserve"> </w:t>
            </w:r>
            <w:r w:rsidRPr="00032E4A">
              <w:rPr>
                <w:sz w:val="24"/>
                <w:lang w:val="ru-RU"/>
              </w:rPr>
              <w:t>сочетаемости</w:t>
            </w:r>
            <w:r w:rsidRPr="00032E4A">
              <w:rPr>
                <w:spacing w:val="-3"/>
                <w:sz w:val="24"/>
                <w:lang w:val="ru-RU"/>
              </w:rPr>
              <w:t xml:space="preserve"> </w:t>
            </w:r>
            <w:r w:rsidRPr="00032E4A">
              <w:rPr>
                <w:sz w:val="24"/>
                <w:lang w:val="ru-RU"/>
              </w:rPr>
              <w:t>слов.</w:t>
            </w:r>
            <w:r w:rsidRPr="00032E4A">
              <w:rPr>
                <w:spacing w:val="-2"/>
                <w:sz w:val="24"/>
                <w:lang w:val="ru-RU"/>
              </w:rPr>
              <w:t xml:space="preserve"> </w:t>
            </w:r>
            <w:r w:rsidRPr="00032E4A">
              <w:rPr>
                <w:sz w:val="24"/>
                <w:lang w:val="ru-RU"/>
              </w:rPr>
              <w:t>Тавтология.</w:t>
            </w:r>
            <w:r w:rsidRPr="00032E4A">
              <w:rPr>
                <w:spacing w:val="-2"/>
                <w:sz w:val="24"/>
                <w:lang w:val="ru-RU"/>
              </w:rPr>
              <w:t xml:space="preserve"> </w:t>
            </w:r>
            <w:r w:rsidRPr="00032E4A">
              <w:rPr>
                <w:sz w:val="24"/>
                <w:lang w:val="ru-RU"/>
              </w:rPr>
              <w:t>Плеоназм.</w:t>
            </w:r>
            <w:r w:rsidRPr="00032E4A">
              <w:rPr>
                <w:spacing w:val="-2"/>
                <w:sz w:val="24"/>
                <w:lang w:val="ru-RU"/>
              </w:rPr>
              <w:t xml:space="preserve"> </w:t>
            </w:r>
            <w:r>
              <w:rPr>
                <w:sz w:val="24"/>
              </w:rPr>
              <w:t>Речевые</w:t>
            </w:r>
            <w:r>
              <w:rPr>
                <w:spacing w:val="-2"/>
                <w:sz w:val="24"/>
              </w:rPr>
              <w:t xml:space="preserve"> </w:t>
            </w:r>
            <w:r>
              <w:rPr>
                <w:sz w:val="24"/>
              </w:rPr>
              <w:t>ошибки</w:t>
            </w:r>
            <w:r>
              <w:rPr>
                <w:spacing w:val="-2"/>
                <w:sz w:val="24"/>
              </w:rPr>
              <w:t xml:space="preserve"> </w:t>
            </w:r>
            <w:r>
              <w:rPr>
                <w:sz w:val="24"/>
              </w:rPr>
              <w:t>при</w:t>
            </w:r>
            <w:r>
              <w:rPr>
                <w:spacing w:val="-3"/>
                <w:sz w:val="24"/>
              </w:rPr>
              <w:t xml:space="preserve"> </w:t>
            </w:r>
            <w:r>
              <w:rPr>
                <w:sz w:val="24"/>
              </w:rPr>
              <w:t>употреблении</w:t>
            </w:r>
          </w:p>
          <w:p w14:paraId="1CEA994E" w14:textId="77777777" w:rsidR="009B259A" w:rsidRDefault="009B259A" w:rsidP="004E109F">
            <w:pPr>
              <w:pStyle w:val="TableParagraph"/>
              <w:spacing w:line="259" w:lineRule="exact"/>
              <w:jc w:val="both"/>
              <w:rPr>
                <w:sz w:val="24"/>
              </w:rPr>
            </w:pPr>
            <w:r>
              <w:rPr>
                <w:sz w:val="24"/>
              </w:rPr>
              <w:t>иноязычных</w:t>
            </w:r>
            <w:r>
              <w:rPr>
                <w:spacing w:val="-4"/>
                <w:sz w:val="24"/>
              </w:rPr>
              <w:t xml:space="preserve"> </w:t>
            </w:r>
            <w:r>
              <w:rPr>
                <w:sz w:val="24"/>
              </w:rPr>
              <w:t>слов</w:t>
            </w:r>
            <w:r>
              <w:rPr>
                <w:spacing w:val="-3"/>
                <w:sz w:val="24"/>
              </w:rPr>
              <w:t xml:space="preserve"> </w:t>
            </w:r>
            <w:r>
              <w:rPr>
                <w:sz w:val="24"/>
              </w:rPr>
              <w:t>в</w:t>
            </w:r>
            <w:r>
              <w:rPr>
                <w:spacing w:val="-3"/>
                <w:sz w:val="24"/>
              </w:rPr>
              <w:t xml:space="preserve"> </w:t>
            </w:r>
            <w:r>
              <w:rPr>
                <w:sz w:val="24"/>
              </w:rPr>
              <w:t>современной</w:t>
            </w:r>
            <w:r>
              <w:rPr>
                <w:spacing w:val="-4"/>
                <w:sz w:val="24"/>
              </w:rPr>
              <w:t xml:space="preserve"> </w:t>
            </w:r>
            <w:r>
              <w:rPr>
                <w:sz w:val="24"/>
              </w:rPr>
              <w:t>речи</w:t>
            </w:r>
          </w:p>
        </w:tc>
      </w:tr>
    </w:tbl>
    <w:p w14:paraId="213A05B8" w14:textId="77777777" w:rsidR="009B259A" w:rsidRDefault="009B259A" w:rsidP="009B259A">
      <w:pPr>
        <w:spacing w:line="259" w:lineRule="exact"/>
        <w:jc w:val="both"/>
        <w:rPr>
          <w:sz w:val="24"/>
        </w:rPr>
        <w:sectPr w:rsidR="009B259A">
          <w:pgSz w:w="11910" w:h="16840"/>
          <w:pgMar w:top="1040" w:right="240" w:bottom="960" w:left="600" w:header="792" w:footer="757" w:gutter="0"/>
          <w:cols w:space="720"/>
        </w:sectPr>
      </w:pPr>
    </w:p>
    <w:p w14:paraId="49FA1B37"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40CF15D5" w14:textId="77777777" w:rsidTr="004E109F">
        <w:trPr>
          <w:trHeight w:val="1103"/>
        </w:trPr>
        <w:tc>
          <w:tcPr>
            <w:tcW w:w="778" w:type="dxa"/>
            <w:vMerge w:val="restart"/>
          </w:tcPr>
          <w:p w14:paraId="1AF2EFBD" w14:textId="77777777" w:rsidR="009B259A" w:rsidRDefault="009B259A" w:rsidP="004E109F">
            <w:pPr>
              <w:pStyle w:val="TableParagraph"/>
              <w:ind w:left="0"/>
              <w:rPr>
                <w:sz w:val="24"/>
              </w:rPr>
            </w:pPr>
          </w:p>
        </w:tc>
        <w:tc>
          <w:tcPr>
            <w:tcW w:w="1276" w:type="dxa"/>
          </w:tcPr>
          <w:p w14:paraId="74E3E891" w14:textId="77777777" w:rsidR="009B259A" w:rsidRDefault="009B259A" w:rsidP="004E109F">
            <w:pPr>
              <w:pStyle w:val="TableParagraph"/>
              <w:spacing w:line="273" w:lineRule="exact"/>
              <w:ind w:left="425"/>
              <w:rPr>
                <w:sz w:val="24"/>
              </w:rPr>
            </w:pPr>
            <w:r>
              <w:rPr>
                <w:sz w:val="24"/>
              </w:rPr>
              <w:t>2.26</w:t>
            </w:r>
          </w:p>
        </w:tc>
        <w:tc>
          <w:tcPr>
            <w:tcW w:w="8290" w:type="dxa"/>
          </w:tcPr>
          <w:p w14:paraId="665E0ABE" w14:textId="77777777" w:rsidR="009B259A" w:rsidRDefault="009B259A" w:rsidP="004E109F">
            <w:pPr>
              <w:pStyle w:val="TableParagraph"/>
              <w:spacing w:line="276" w:lineRule="exact"/>
              <w:ind w:right="100"/>
              <w:jc w:val="both"/>
              <w:rPr>
                <w:sz w:val="24"/>
              </w:rPr>
            </w:pPr>
            <w:r w:rsidRPr="00032E4A">
              <w:rPr>
                <w:sz w:val="24"/>
                <w:lang w:val="ru-RU"/>
              </w:rPr>
              <w:t>Русская фразеология. Фразеологические единицы русского языка: идиомы,</w:t>
            </w:r>
            <w:r w:rsidRPr="00032E4A">
              <w:rPr>
                <w:spacing w:val="1"/>
                <w:sz w:val="24"/>
                <w:lang w:val="ru-RU"/>
              </w:rPr>
              <w:t xml:space="preserve"> </w:t>
            </w:r>
            <w:r w:rsidRPr="00032E4A">
              <w:rPr>
                <w:sz w:val="24"/>
                <w:lang w:val="ru-RU"/>
              </w:rPr>
              <w:t>фразеологические сочетания, пословицы и поговорки, крылатые выражения.</w:t>
            </w:r>
            <w:r w:rsidRPr="00032E4A">
              <w:rPr>
                <w:spacing w:val="1"/>
                <w:sz w:val="24"/>
                <w:lang w:val="ru-RU"/>
              </w:rPr>
              <w:t xml:space="preserve"> </w:t>
            </w:r>
            <w:r>
              <w:rPr>
                <w:sz w:val="24"/>
              </w:rPr>
              <w:t>Перифраза.</w:t>
            </w:r>
            <w:r>
              <w:rPr>
                <w:spacing w:val="1"/>
                <w:sz w:val="24"/>
              </w:rPr>
              <w:t xml:space="preserve"> </w:t>
            </w:r>
            <w:r>
              <w:rPr>
                <w:sz w:val="24"/>
              </w:rPr>
              <w:t>Типичные</w:t>
            </w:r>
            <w:r>
              <w:rPr>
                <w:spacing w:val="60"/>
                <w:sz w:val="24"/>
              </w:rPr>
              <w:t xml:space="preserve"> </w:t>
            </w:r>
            <w:r>
              <w:rPr>
                <w:sz w:val="24"/>
              </w:rPr>
              <w:t>речевые</w:t>
            </w:r>
            <w:r>
              <w:rPr>
                <w:spacing w:val="60"/>
                <w:sz w:val="24"/>
              </w:rPr>
              <w:t xml:space="preserve"> </w:t>
            </w:r>
            <w:r>
              <w:rPr>
                <w:sz w:val="24"/>
              </w:rPr>
              <w:t>ошибки</w:t>
            </w:r>
            <w:r>
              <w:rPr>
                <w:spacing w:val="60"/>
                <w:sz w:val="24"/>
              </w:rPr>
              <w:t xml:space="preserve"> </w:t>
            </w:r>
            <w:r>
              <w:rPr>
                <w:sz w:val="24"/>
              </w:rPr>
              <w:t>при</w:t>
            </w:r>
            <w:r>
              <w:rPr>
                <w:spacing w:val="60"/>
                <w:sz w:val="24"/>
              </w:rPr>
              <w:t xml:space="preserve"> </w:t>
            </w:r>
            <w:r>
              <w:rPr>
                <w:sz w:val="24"/>
              </w:rPr>
              <w:t>употреблении</w:t>
            </w:r>
            <w:r>
              <w:rPr>
                <w:spacing w:val="60"/>
                <w:sz w:val="24"/>
              </w:rPr>
              <w:t xml:space="preserve"> </w:t>
            </w:r>
            <w:r>
              <w:rPr>
                <w:sz w:val="24"/>
              </w:rPr>
              <w:t>фразеологизмов</w:t>
            </w:r>
            <w:r>
              <w:rPr>
                <w:spacing w:val="-57"/>
                <w:sz w:val="24"/>
              </w:rPr>
              <w:t xml:space="preserve"> </w:t>
            </w:r>
            <w:r>
              <w:rPr>
                <w:sz w:val="24"/>
              </w:rPr>
              <w:t>в</w:t>
            </w:r>
            <w:r>
              <w:rPr>
                <w:spacing w:val="-1"/>
                <w:sz w:val="24"/>
              </w:rPr>
              <w:t xml:space="preserve"> </w:t>
            </w:r>
            <w:r>
              <w:rPr>
                <w:sz w:val="24"/>
              </w:rPr>
              <w:t>речи</w:t>
            </w:r>
          </w:p>
        </w:tc>
      </w:tr>
      <w:tr w:rsidR="009B259A" w14:paraId="53BFF06F" w14:textId="77777777" w:rsidTr="004E109F">
        <w:trPr>
          <w:trHeight w:val="827"/>
        </w:trPr>
        <w:tc>
          <w:tcPr>
            <w:tcW w:w="778" w:type="dxa"/>
            <w:vMerge/>
            <w:tcBorders>
              <w:top w:val="nil"/>
            </w:tcBorders>
          </w:tcPr>
          <w:p w14:paraId="63855B0D" w14:textId="77777777" w:rsidR="009B259A" w:rsidRDefault="009B259A" w:rsidP="004E109F">
            <w:pPr>
              <w:rPr>
                <w:sz w:val="2"/>
                <w:szCs w:val="2"/>
              </w:rPr>
            </w:pPr>
          </w:p>
        </w:tc>
        <w:tc>
          <w:tcPr>
            <w:tcW w:w="1276" w:type="dxa"/>
          </w:tcPr>
          <w:p w14:paraId="0E02F74A" w14:textId="77777777" w:rsidR="009B259A" w:rsidRDefault="009B259A" w:rsidP="004E109F">
            <w:pPr>
              <w:pStyle w:val="TableParagraph"/>
              <w:spacing w:line="272" w:lineRule="exact"/>
              <w:ind w:left="425"/>
              <w:rPr>
                <w:sz w:val="24"/>
              </w:rPr>
            </w:pPr>
            <w:r>
              <w:rPr>
                <w:sz w:val="24"/>
              </w:rPr>
              <w:t>2.27</w:t>
            </w:r>
          </w:p>
        </w:tc>
        <w:tc>
          <w:tcPr>
            <w:tcW w:w="8290" w:type="dxa"/>
          </w:tcPr>
          <w:p w14:paraId="22D58523" w14:textId="77777777" w:rsidR="009B259A" w:rsidRPr="00032E4A" w:rsidRDefault="009B259A" w:rsidP="004E109F">
            <w:pPr>
              <w:pStyle w:val="TableParagraph"/>
              <w:tabs>
                <w:tab w:val="left" w:pos="2295"/>
                <w:tab w:val="left" w:pos="3400"/>
                <w:tab w:val="left" w:pos="4337"/>
                <w:tab w:val="left" w:pos="5663"/>
                <w:tab w:val="left" w:pos="6855"/>
              </w:tabs>
              <w:ind w:right="99"/>
              <w:rPr>
                <w:sz w:val="24"/>
                <w:lang w:val="ru-RU"/>
              </w:rPr>
            </w:pPr>
            <w:r w:rsidRPr="00032E4A">
              <w:rPr>
                <w:sz w:val="24"/>
                <w:lang w:val="ru-RU"/>
              </w:rPr>
              <w:t>Морфологический</w:t>
            </w:r>
            <w:r w:rsidRPr="00032E4A">
              <w:rPr>
                <w:sz w:val="24"/>
                <w:lang w:val="ru-RU"/>
              </w:rPr>
              <w:tab/>
              <w:t>уровень</w:t>
            </w:r>
            <w:r w:rsidRPr="00032E4A">
              <w:rPr>
                <w:sz w:val="24"/>
                <w:lang w:val="ru-RU"/>
              </w:rPr>
              <w:tab/>
              <w:t>языка.</w:t>
            </w:r>
            <w:r w:rsidRPr="00032E4A">
              <w:rPr>
                <w:sz w:val="24"/>
                <w:lang w:val="ru-RU"/>
              </w:rPr>
              <w:tab/>
              <w:t>Основные</w:t>
            </w:r>
            <w:r w:rsidRPr="00032E4A">
              <w:rPr>
                <w:sz w:val="24"/>
                <w:lang w:val="ru-RU"/>
              </w:rPr>
              <w:tab/>
              <w:t>единицы</w:t>
            </w:r>
            <w:r w:rsidRPr="00032E4A">
              <w:rPr>
                <w:sz w:val="24"/>
                <w:lang w:val="ru-RU"/>
              </w:rPr>
              <w:tab/>
            </w:r>
            <w:r w:rsidRPr="00032E4A">
              <w:rPr>
                <w:spacing w:val="-1"/>
                <w:sz w:val="24"/>
                <w:lang w:val="ru-RU"/>
              </w:rPr>
              <w:t>морфологии.</w:t>
            </w:r>
            <w:r w:rsidRPr="00032E4A">
              <w:rPr>
                <w:spacing w:val="-57"/>
                <w:sz w:val="24"/>
                <w:lang w:val="ru-RU"/>
              </w:rPr>
              <w:t xml:space="preserve"> </w:t>
            </w:r>
            <w:r w:rsidRPr="00032E4A">
              <w:rPr>
                <w:sz w:val="24"/>
                <w:lang w:val="ru-RU"/>
              </w:rPr>
              <w:t>Грамматические</w:t>
            </w:r>
            <w:r w:rsidRPr="00032E4A">
              <w:rPr>
                <w:spacing w:val="1"/>
                <w:sz w:val="24"/>
                <w:lang w:val="ru-RU"/>
              </w:rPr>
              <w:t xml:space="preserve"> </w:t>
            </w:r>
            <w:r w:rsidRPr="00032E4A">
              <w:rPr>
                <w:sz w:val="24"/>
                <w:lang w:val="ru-RU"/>
              </w:rPr>
              <w:t>категории,</w:t>
            </w:r>
            <w:r w:rsidRPr="00032E4A">
              <w:rPr>
                <w:spacing w:val="1"/>
                <w:sz w:val="24"/>
                <w:lang w:val="ru-RU"/>
              </w:rPr>
              <w:t xml:space="preserve"> </w:t>
            </w:r>
            <w:r w:rsidRPr="00032E4A">
              <w:rPr>
                <w:sz w:val="24"/>
                <w:lang w:val="ru-RU"/>
              </w:rPr>
              <w:t>грамматические</w:t>
            </w:r>
            <w:r w:rsidRPr="00032E4A">
              <w:rPr>
                <w:spacing w:val="2"/>
                <w:sz w:val="24"/>
                <w:lang w:val="ru-RU"/>
              </w:rPr>
              <w:t xml:space="preserve"> </w:t>
            </w:r>
            <w:r w:rsidRPr="00032E4A">
              <w:rPr>
                <w:sz w:val="24"/>
                <w:lang w:val="ru-RU"/>
              </w:rPr>
              <w:t>значения</w:t>
            </w:r>
            <w:r w:rsidRPr="00032E4A">
              <w:rPr>
                <w:spacing w:val="60"/>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грамматические</w:t>
            </w:r>
          </w:p>
          <w:p w14:paraId="74614C7B" w14:textId="77777777" w:rsidR="009B259A" w:rsidRPr="00032E4A" w:rsidRDefault="009B259A" w:rsidP="004E109F">
            <w:pPr>
              <w:pStyle w:val="TableParagraph"/>
              <w:spacing w:line="259" w:lineRule="exact"/>
              <w:rPr>
                <w:sz w:val="24"/>
                <w:lang w:val="ru-RU"/>
              </w:rPr>
            </w:pPr>
            <w:r w:rsidRPr="00032E4A">
              <w:rPr>
                <w:sz w:val="24"/>
                <w:lang w:val="ru-RU"/>
              </w:rPr>
              <w:t>формы.</w:t>
            </w:r>
            <w:r w:rsidRPr="00032E4A">
              <w:rPr>
                <w:spacing w:val="-3"/>
                <w:sz w:val="24"/>
                <w:lang w:val="ru-RU"/>
              </w:rPr>
              <w:t xml:space="preserve"> </w:t>
            </w:r>
            <w:r w:rsidRPr="00032E4A">
              <w:rPr>
                <w:sz w:val="24"/>
                <w:lang w:val="ru-RU"/>
              </w:rPr>
              <w:t>Основные</w:t>
            </w:r>
            <w:r w:rsidRPr="00032E4A">
              <w:rPr>
                <w:spacing w:val="-3"/>
                <w:sz w:val="24"/>
                <w:lang w:val="ru-RU"/>
              </w:rPr>
              <w:t xml:space="preserve"> </w:t>
            </w:r>
            <w:r w:rsidRPr="00032E4A">
              <w:rPr>
                <w:sz w:val="24"/>
                <w:lang w:val="ru-RU"/>
              </w:rPr>
              <w:t>способы</w:t>
            </w:r>
            <w:r w:rsidRPr="00032E4A">
              <w:rPr>
                <w:spacing w:val="-2"/>
                <w:sz w:val="24"/>
                <w:lang w:val="ru-RU"/>
              </w:rPr>
              <w:t xml:space="preserve"> </w:t>
            </w:r>
            <w:r w:rsidRPr="00032E4A">
              <w:rPr>
                <w:sz w:val="24"/>
                <w:lang w:val="ru-RU"/>
              </w:rPr>
              <w:t>выражения</w:t>
            </w:r>
            <w:r w:rsidRPr="00032E4A">
              <w:rPr>
                <w:spacing w:val="-3"/>
                <w:sz w:val="24"/>
                <w:lang w:val="ru-RU"/>
              </w:rPr>
              <w:t xml:space="preserve"> </w:t>
            </w:r>
            <w:r w:rsidRPr="00032E4A">
              <w:rPr>
                <w:sz w:val="24"/>
                <w:lang w:val="ru-RU"/>
              </w:rPr>
              <w:t>грамматических</w:t>
            </w:r>
            <w:r w:rsidRPr="00032E4A">
              <w:rPr>
                <w:spacing w:val="-3"/>
                <w:sz w:val="24"/>
                <w:lang w:val="ru-RU"/>
              </w:rPr>
              <w:t xml:space="preserve"> </w:t>
            </w:r>
            <w:r w:rsidRPr="00032E4A">
              <w:rPr>
                <w:sz w:val="24"/>
                <w:lang w:val="ru-RU"/>
              </w:rPr>
              <w:t>значений</w:t>
            </w:r>
          </w:p>
        </w:tc>
      </w:tr>
      <w:tr w:rsidR="009B259A" w14:paraId="2FAE29EC" w14:textId="77777777" w:rsidTr="004E109F">
        <w:trPr>
          <w:trHeight w:val="1656"/>
        </w:trPr>
        <w:tc>
          <w:tcPr>
            <w:tcW w:w="778" w:type="dxa"/>
            <w:vMerge/>
            <w:tcBorders>
              <w:top w:val="nil"/>
            </w:tcBorders>
          </w:tcPr>
          <w:p w14:paraId="0577C5F1" w14:textId="77777777" w:rsidR="009B259A" w:rsidRPr="00032E4A" w:rsidRDefault="009B259A" w:rsidP="004E109F">
            <w:pPr>
              <w:rPr>
                <w:sz w:val="2"/>
                <w:szCs w:val="2"/>
                <w:lang w:val="ru-RU"/>
              </w:rPr>
            </w:pPr>
          </w:p>
        </w:tc>
        <w:tc>
          <w:tcPr>
            <w:tcW w:w="1276" w:type="dxa"/>
          </w:tcPr>
          <w:p w14:paraId="5EF16C71" w14:textId="77777777" w:rsidR="009B259A" w:rsidRDefault="009B259A" w:rsidP="004E109F">
            <w:pPr>
              <w:pStyle w:val="TableParagraph"/>
              <w:spacing w:line="274" w:lineRule="exact"/>
              <w:ind w:left="425"/>
              <w:rPr>
                <w:sz w:val="24"/>
              </w:rPr>
            </w:pPr>
            <w:r>
              <w:rPr>
                <w:sz w:val="24"/>
              </w:rPr>
              <w:t>2.28</w:t>
            </w:r>
          </w:p>
        </w:tc>
        <w:tc>
          <w:tcPr>
            <w:tcW w:w="8290" w:type="dxa"/>
          </w:tcPr>
          <w:p w14:paraId="6EDA063C" w14:textId="77777777" w:rsidR="009B259A" w:rsidRPr="00032E4A" w:rsidRDefault="009B259A" w:rsidP="004E109F">
            <w:pPr>
              <w:pStyle w:val="TableParagraph"/>
              <w:ind w:right="99"/>
              <w:jc w:val="both"/>
              <w:rPr>
                <w:sz w:val="24"/>
                <w:lang w:val="ru-RU"/>
              </w:rPr>
            </w:pPr>
            <w:r w:rsidRPr="00032E4A">
              <w:rPr>
                <w:sz w:val="24"/>
                <w:lang w:val="ru-RU"/>
              </w:rPr>
              <w:t>Проблема классификации частей речи в русистике. Общее грамматическое</w:t>
            </w:r>
            <w:r w:rsidRPr="00032E4A">
              <w:rPr>
                <w:spacing w:val="1"/>
                <w:sz w:val="24"/>
                <w:lang w:val="ru-RU"/>
              </w:rPr>
              <w:t xml:space="preserve"> </w:t>
            </w:r>
            <w:r w:rsidRPr="00032E4A">
              <w:rPr>
                <w:sz w:val="24"/>
                <w:lang w:val="ru-RU"/>
              </w:rPr>
              <w:t>значение,</w:t>
            </w:r>
            <w:r w:rsidRPr="00032E4A">
              <w:rPr>
                <w:spacing w:val="1"/>
                <w:sz w:val="24"/>
                <w:lang w:val="ru-RU"/>
              </w:rPr>
              <w:t xml:space="preserve"> </w:t>
            </w:r>
            <w:r w:rsidRPr="00032E4A">
              <w:rPr>
                <w:sz w:val="24"/>
                <w:lang w:val="ru-RU"/>
              </w:rPr>
              <w:t>морфологические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синтаксические</w:t>
            </w:r>
            <w:r w:rsidRPr="00032E4A">
              <w:rPr>
                <w:spacing w:val="1"/>
                <w:sz w:val="24"/>
                <w:lang w:val="ru-RU"/>
              </w:rPr>
              <w:t xml:space="preserve"> </w:t>
            </w:r>
            <w:r w:rsidRPr="00032E4A">
              <w:rPr>
                <w:sz w:val="24"/>
                <w:lang w:val="ru-RU"/>
              </w:rPr>
              <w:t>признаки</w:t>
            </w:r>
            <w:r w:rsidRPr="00032E4A">
              <w:rPr>
                <w:spacing w:val="1"/>
                <w:sz w:val="24"/>
                <w:lang w:val="ru-RU"/>
              </w:rPr>
              <w:t xml:space="preserve"> </w:t>
            </w:r>
            <w:r w:rsidRPr="00032E4A">
              <w:rPr>
                <w:sz w:val="24"/>
                <w:lang w:val="ru-RU"/>
              </w:rPr>
              <w:t>знаменательных</w:t>
            </w:r>
            <w:r w:rsidRPr="00032E4A">
              <w:rPr>
                <w:spacing w:val="-57"/>
                <w:sz w:val="24"/>
                <w:lang w:val="ru-RU"/>
              </w:rPr>
              <w:t xml:space="preserve"> </w:t>
            </w:r>
            <w:r w:rsidRPr="00032E4A">
              <w:rPr>
                <w:sz w:val="24"/>
                <w:lang w:val="ru-RU"/>
              </w:rPr>
              <w:t>частей речи. Служебные части речи и их грамматические признаки. Слова,</w:t>
            </w:r>
            <w:r w:rsidRPr="00032E4A">
              <w:rPr>
                <w:spacing w:val="1"/>
                <w:sz w:val="24"/>
                <w:lang w:val="ru-RU"/>
              </w:rPr>
              <w:t xml:space="preserve"> </w:t>
            </w:r>
            <w:r w:rsidRPr="00032E4A">
              <w:rPr>
                <w:sz w:val="24"/>
                <w:lang w:val="ru-RU"/>
              </w:rPr>
              <w:t>находящиеся</w:t>
            </w:r>
            <w:r w:rsidRPr="00032E4A">
              <w:rPr>
                <w:spacing w:val="51"/>
                <w:sz w:val="24"/>
                <w:lang w:val="ru-RU"/>
              </w:rPr>
              <w:t xml:space="preserve"> </w:t>
            </w:r>
            <w:r w:rsidRPr="00032E4A">
              <w:rPr>
                <w:sz w:val="24"/>
                <w:lang w:val="ru-RU"/>
              </w:rPr>
              <w:t>вне</w:t>
            </w:r>
            <w:r w:rsidRPr="00032E4A">
              <w:rPr>
                <w:spacing w:val="52"/>
                <w:sz w:val="24"/>
                <w:lang w:val="ru-RU"/>
              </w:rPr>
              <w:t xml:space="preserve"> </w:t>
            </w:r>
            <w:r w:rsidRPr="00032E4A">
              <w:rPr>
                <w:sz w:val="24"/>
                <w:lang w:val="ru-RU"/>
              </w:rPr>
              <w:t>системы</w:t>
            </w:r>
            <w:r w:rsidRPr="00032E4A">
              <w:rPr>
                <w:spacing w:val="52"/>
                <w:sz w:val="24"/>
                <w:lang w:val="ru-RU"/>
              </w:rPr>
              <w:t xml:space="preserve"> </w:t>
            </w:r>
            <w:r w:rsidRPr="00032E4A">
              <w:rPr>
                <w:sz w:val="24"/>
                <w:lang w:val="ru-RU"/>
              </w:rPr>
              <w:t>частей</w:t>
            </w:r>
            <w:r w:rsidRPr="00032E4A">
              <w:rPr>
                <w:spacing w:val="53"/>
                <w:sz w:val="24"/>
                <w:lang w:val="ru-RU"/>
              </w:rPr>
              <w:t xml:space="preserve"> </w:t>
            </w:r>
            <w:r w:rsidRPr="00032E4A">
              <w:rPr>
                <w:sz w:val="24"/>
                <w:lang w:val="ru-RU"/>
              </w:rPr>
              <w:t>речи.</w:t>
            </w:r>
            <w:r w:rsidRPr="00032E4A">
              <w:rPr>
                <w:spacing w:val="52"/>
                <w:sz w:val="24"/>
                <w:lang w:val="ru-RU"/>
              </w:rPr>
              <w:t xml:space="preserve"> </w:t>
            </w:r>
            <w:r w:rsidRPr="00032E4A">
              <w:rPr>
                <w:sz w:val="24"/>
                <w:lang w:val="ru-RU"/>
              </w:rPr>
              <w:t>Грамматическая</w:t>
            </w:r>
            <w:r w:rsidRPr="00032E4A">
              <w:rPr>
                <w:spacing w:val="53"/>
                <w:sz w:val="24"/>
                <w:lang w:val="ru-RU"/>
              </w:rPr>
              <w:t xml:space="preserve"> </w:t>
            </w:r>
            <w:r w:rsidRPr="00032E4A">
              <w:rPr>
                <w:sz w:val="24"/>
                <w:lang w:val="ru-RU"/>
              </w:rPr>
              <w:t>омонимия.</w:t>
            </w:r>
            <w:r w:rsidRPr="00032E4A">
              <w:rPr>
                <w:spacing w:val="51"/>
                <w:sz w:val="24"/>
                <w:lang w:val="ru-RU"/>
              </w:rPr>
              <w:t xml:space="preserve"> </w:t>
            </w:r>
            <w:r w:rsidRPr="00032E4A">
              <w:rPr>
                <w:sz w:val="24"/>
                <w:lang w:val="ru-RU"/>
              </w:rPr>
              <w:t>Общие</w:t>
            </w:r>
          </w:p>
          <w:p w14:paraId="3D2E2E2C" w14:textId="77777777" w:rsidR="009B259A" w:rsidRPr="00032E4A" w:rsidRDefault="009B259A" w:rsidP="004E109F">
            <w:pPr>
              <w:pStyle w:val="TableParagraph"/>
              <w:spacing w:line="276" w:lineRule="exact"/>
              <w:ind w:right="100"/>
              <w:jc w:val="both"/>
              <w:rPr>
                <w:sz w:val="24"/>
                <w:lang w:val="ru-RU"/>
              </w:rPr>
            </w:pPr>
            <w:r w:rsidRPr="00032E4A">
              <w:rPr>
                <w:sz w:val="24"/>
                <w:lang w:val="ru-RU"/>
              </w:rPr>
              <w:t>тенденции развития морфологической системы русского языка. Переходные</w:t>
            </w:r>
            <w:r w:rsidRPr="00032E4A">
              <w:rPr>
                <w:spacing w:val="1"/>
                <w:sz w:val="24"/>
                <w:lang w:val="ru-RU"/>
              </w:rPr>
              <w:t xml:space="preserve"> </w:t>
            </w:r>
            <w:r w:rsidRPr="00032E4A">
              <w:rPr>
                <w:sz w:val="24"/>
                <w:lang w:val="ru-RU"/>
              </w:rPr>
              <w:t>явления</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области частей речи</w:t>
            </w:r>
          </w:p>
        </w:tc>
      </w:tr>
      <w:tr w:rsidR="009B259A" w14:paraId="0500454C" w14:textId="77777777" w:rsidTr="004E109F">
        <w:trPr>
          <w:trHeight w:val="552"/>
        </w:trPr>
        <w:tc>
          <w:tcPr>
            <w:tcW w:w="778" w:type="dxa"/>
            <w:vMerge/>
            <w:tcBorders>
              <w:top w:val="nil"/>
            </w:tcBorders>
          </w:tcPr>
          <w:p w14:paraId="478B17B4" w14:textId="77777777" w:rsidR="009B259A" w:rsidRPr="00032E4A" w:rsidRDefault="009B259A" w:rsidP="004E109F">
            <w:pPr>
              <w:rPr>
                <w:sz w:val="2"/>
                <w:szCs w:val="2"/>
                <w:lang w:val="ru-RU"/>
              </w:rPr>
            </w:pPr>
          </w:p>
        </w:tc>
        <w:tc>
          <w:tcPr>
            <w:tcW w:w="1276" w:type="dxa"/>
          </w:tcPr>
          <w:p w14:paraId="3E192D7B" w14:textId="77777777" w:rsidR="009B259A" w:rsidRDefault="009B259A" w:rsidP="004E109F">
            <w:pPr>
              <w:pStyle w:val="TableParagraph"/>
              <w:spacing w:line="274" w:lineRule="exact"/>
              <w:ind w:left="425"/>
              <w:rPr>
                <w:sz w:val="24"/>
              </w:rPr>
            </w:pPr>
            <w:r>
              <w:rPr>
                <w:sz w:val="24"/>
              </w:rPr>
              <w:t>2.29</w:t>
            </w:r>
          </w:p>
        </w:tc>
        <w:tc>
          <w:tcPr>
            <w:tcW w:w="8290" w:type="dxa"/>
          </w:tcPr>
          <w:p w14:paraId="66F2A066" w14:textId="77777777" w:rsidR="009B259A" w:rsidRPr="00032E4A" w:rsidRDefault="009B259A" w:rsidP="004E109F">
            <w:pPr>
              <w:pStyle w:val="TableParagraph"/>
              <w:spacing w:line="276" w:lineRule="exact"/>
              <w:ind w:right="98"/>
              <w:rPr>
                <w:sz w:val="24"/>
                <w:lang w:val="ru-RU"/>
              </w:rPr>
            </w:pPr>
            <w:r w:rsidRPr="00032E4A">
              <w:rPr>
                <w:sz w:val="24"/>
                <w:lang w:val="ru-RU"/>
              </w:rPr>
              <w:t>Исторические</w:t>
            </w:r>
            <w:r w:rsidRPr="00032E4A">
              <w:rPr>
                <w:spacing w:val="2"/>
                <w:sz w:val="24"/>
                <w:lang w:val="ru-RU"/>
              </w:rPr>
              <w:t xml:space="preserve"> </w:t>
            </w:r>
            <w:r w:rsidRPr="00032E4A">
              <w:rPr>
                <w:sz w:val="24"/>
                <w:lang w:val="ru-RU"/>
              </w:rPr>
              <w:t>изменения</w:t>
            </w:r>
            <w:r w:rsidRPr="00032E4A">
              <w:rPr>
                <w:spacing w:val="61"/>
                <w:sz w:val="24"/>
                <w:lang w:val="ru-RU"/>
              </w:rPr>
              <w:t xml:space="preserve"> </w:t>
            </w:r>
            <w:r w:rsidRPr="00032E4A">
              <w:rPr>
                <w:sz w:val="24"/>
                <w:lang w:val="ru-RU"/>
              </w:rPr>
              <w:t>в</w:t>
            </w:r>
            <w:r w:rsidRPr="00032E4A">
              <w:rPr>
                <w:spacing w:val="61"/>
                <w:sz w:val="24"/>
                <w:lang w:val="ru-RU"/>
              </w:rPr>
              <w:t xml:space="preserve"> </w:t>
            </w:r>
            <w:r w:rsidRPr="00032E4A">
              <w:rPr>
                <w:sz w:val="24"/>
                <w:lang w:val="ru-RU"/>
              </w:rPr>
              <w:t>морфологии</w:t>
            </w:r>
            <w:r w:rsidRPr="00032E4A">
              <w:rPr>
                <w:spacing w:val="61"/>
                <w:sz w:val="24"/>
                <w:lang w:val="ru-RU"/>
              </w:rPr>
              <w:t xml:space="preserve"> </w:t>
            </w:r>
            <w:r w:rsidRPr="00032E4A">
              <w:rPr>
                <w:sz w:val="24"/>
                <w:lang w:val="ru-RU"/>
              </w:rPr>
              <w:t>и</w:t>
            </w:r>
            <w:r w:rsidRPr="00032E4A">
              <w:rPr>
                <w:spacing w:val="61"/>
                <w:sz w:val="24"/>
                <w:lang w:val="ru-RU"/>
              </w:rPr>
              <w:t xml:space="preserve"> </w:t>
            </w:r>
            <w:r w:rsidRPr="00032E4A">
              <w:rPr>
                <w:sz w:val="24"/>
                <w:lang w:val="ru-RU"/>
              </w:rPr>
              <w:t>употребление</w:t>
            </w:r>
            <w:r w:rsidRPr="00032E4A">
              <w:rPr>
                <w:spacing w:val="61"/>
                <w:sz w:val="24"/>
                <w:lang w:val="ru-RU"/>
              </w:rPr>
              <w:t xml:space="preserve"> </w:t>
            </w:r>
            <w:r w:rsidRPr="00032E4A">
              <w:rPr>
                <w:sz w:val="24"/>
                <w:lang w:val="ru-RU"/>
              </w:rPr>
              <w:t>устаревших</w:t>
            </w:r>
            <w:r w:rsidRPr="00032E4A">
              <w:rPr>
                <w:spacing w:val="61"/>
                <w:sz w:val="24"/>
                <w:lang w:val="ru-RU"/>
              </w:rPr>
              <w:t xml:space="preserve"> </w:t>
            </w:r>
            <w:r w:rsidRPr="00032E4A">
              <w:rPr>
                <w:sz w:val="24"/>
                <w:lang w:val="ru-RU"/>
              </w:rPr>
              <w:t>форм</w:t>
            </w:r>
            <w:r w:rsidRPr="00032E4A">
              <w:rPr>
                <w:spacing w:val="-57"/>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современном</w:t>
            </w:r>
            <w:r w:rsidRPr="00032E4A">
              <w:rPr>
                <w:spacing w:val="-1"/>
                <w:sz w:val="24"/>
                <w:lang w:val="ru-RU"/>
              </w:rPr>
              <w:t xml:space="preserve"> </w:t>
            </w:r>
            <w:r w:rsidRPr="00032E4A">
              <w:rPr>
                <w:sz w:val="24"/>
                <w:lang w:val="ru-RU"/>
              </w:rPr>
              <w:t>русском языке</w:t>
            </w:r>
          </w:p>
        </w:tc>
      </w:tr>
      <w:tr w:rsidR="009B259A" w14:paraId="6BB2DA55" w14:textId="77777777" w:rsidTr="004E109F">
        <w:trPr>
          <w:trHeight w:val="551"/>
        </w:trPr>
        <w:tc>
          <w:tcPr>
            <w:tcW w:w="778" w:type="dxa"/>
            <w:vMerge/>
            <w:tcBorders>
              <w:top w:val="nil"/>
            </w:tcBorders>
          </w:tcPr>
          <w:p w14:paraId="766F18B9" w14:textId="77777777" w:rsidR="009B259A" w:rsidRPr="00032E4A" w:rsidRDefault="009B259A" w:rsidP="004E109F">
            <w:pPr>
              <w:rPr>
                <w:sz w:val="2"/>
                <w:szCs w:val="2"/>
                <w:lang w:val="ru-RU"/>
              </w:rPr>
            </w:pPr>
          </w:p>
        </w:tc>
        <w:tc>
          <w:tcPr>
            <w:tcW w:w="1276" w:type="dxa"/>
          </w:tcPr>
          <w:p w14:paraId="1F14602E" w14:textId="77777777" w:rsidR="009B259A" w:rsidRDefault="009B259A" w:rsidP="004E109F">
            <w:pPr>
              <w:pStyle w:val="TableParagraph"/>
              <w:spacing w:line="273" w:lineRule="exact"/>
              <w:ind w:left="425"/>
              <w:rPr>
                <w:sz w:val="24"/>
              </w:rPr>
            </w:pPr>
            <w:r>
              <w:rPr>
                <w:sz w:val="24"/>
              </w:rPr>
              <w:t>2.30</w:t>
            </w:r>
          </w:p>
        </w:tc>
        <w:tc>
          <w:tcPr>
            <w:tcW w:w="8290" w:type="dxa"/>
          </w:tcPr>
          <w:p w14:paraId="6BBA78A2" w14:textId="77777777" w:rsidR="009B259A" w:rsidRPr="00032E4A" w:rsidRDefault="009B259A" w:rsidP="004E109F">
            <w:pPr>
              <w:pStyle w:val="TableParagraph"/>
              <w:tabs>
                <w:tab w:val="left" w:pos="3738"/>
                <w:tab w:val="left" w:pos="4967"/>
                <w:tab w:val="left" w:pos="6633"/>
              </w:tabs>
              <w:spacing w:line="276" w:lineRule="exact"/>
              <w:ind w:right="98"/>
              <w:rPr>
                <w:sz w:val="24"/>
                <w:lang w:val="ru-RU"/>
              </w:rPr>
            </w:pPr>
            <w:r w:rsidRPr="00032E4A">
              <w:rPr>
                <w:sz w:val="24"/>
                <w:lang w:val="ru-RU"/>
              </w:rPr>
              <w:t>Изобразительно-выразительные</w:t>
            </w:r>
            <w:r w:rsidRPr="00032E4A">
              <w:rPr>
                <w:sz w:val="24"/>
                <w:lang w:val="ru-RU"/>
              </w:rPr>
              <w:tab/>
              <w:t>средства</w:t>
            </w:r>
            <w:r w:rsidRPr="00032E4A">
              <w:rPr>
                <w:sz w:val="24"/>
                <w:lang w:val="ru-RU"/>
              </w:rPr>
              <w:tab/>
              <w:t>морфологии.</w:t>
            </w:r>
            <w:r w:rsidRPr="00032E4A">
              <w:rPr>
                <w:sz w:val="24"/>
                <w:lang w:val="ru-RU"/>
              </w:rPr>
              <w:tab/>
            </w:r>
            <w:r w:rsidRPr="00032E4A">
              <w:rPr>
                <w:spacing w:val="-1"/>
                <w:sz w:val="24"/>
                <w:lang w:val="ru-RU"/>
              </w:rPr>
              <w:t>Экспрессивное</w:t>
            </w:r>
            <w:r w:rsidRPr="00032E4A">
              <w:rPr>
                <w:spacing w:val="-57"/>
                <w:sz w:val="24"/>
                <w:lang w:val="ru-RU"/>
              </w:rPr>
              <w:t xml:space="preserve"> </w:t>
            </w:r>
            <w:r w:rsidRPr="00032E4A">
              <w:rPr>
                <w:sz w:val="24"/>
                <w:lang w:val="ru-RU"/>
              </w:rPr>
              <w:t>употребление</w:t>
            </w:r>
            <w:r w:rsidRPr="00032E4A">
              <w:rPr>
                <w:spacing w:val="-2"/>
                <w:sz w:val="24"/>
                <w:lang w:val="ru-RU"/>
              </w:rPr>
              <w:t xml:space="preserve"> </w:t>
            </w:r>
            <w:r w:rsidRPr="00032E4A">
              <w:rPr>
                <w:sz w:val="24"/>
                <w:lang w:val="ru-RU"/>
              </w:rPr>
              <w:t>частей речи</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тексте</w:t>
            </w:r>
          </w:p>
        </w:tc>
      </w:tr>
      <w:tr w:rsidR="009B259A" w14:paraId="4968AD11" w14:textId="77777777" w:rsidTr="004E109F">
        <w:trPr>
          <w:trHeight w:val="827"/>
        </w:trPr>
        <w:tc>
          <w:tcPr>
            <w:tcW w:w="778" w:type="dxa"/>
            <w:vMerge/>
            <w:tcBorders>
              <w:top w:val="nil"/>
            </w:tcBorders>
          </w:tcPr>
          <w:p w14:paraId="476ED5E8" w14:textId="77777777" w:rsidR="009B259A" w:rsidRPr="00032E4A" w:rsidRDefault="009B259A" w:rsidP="004E109F">
            <w:pPr>
              <w:rPr>
                <w:sz w:val="2"/>
                <w:szCs w:val="2"/>
                <w:lang w:val="ru-RU"/>
              </w:rPr>
            </w:pPr>
          </w:p>
        </w:tc>
        <w:tc>
          <w:tcPr>
            <w:tcW w:w="1276" w:type="dxa"/>
          </w:tcPr>
          <w:p w14:paraId="0210F5D5" w14:textId="77777777" w:rsidR="009B259A" w:rsidRDefault="009B259A" w:rsidP="004E109F">
            <w:pPr>
              <w:pStyle w:val="TableParagraph"/>
              <w:spacing w:line="272" w:lineRule="exact"/>
              <w:ind w:left="425"/>
              <w:rPr>
                <w:sz w:val="24"/>
              </w:rPr>
            </w:pPr>
            <w:r>
              <w:rPr>
                <w:sz w:val="24"/>
              </w:rPr>
              <w:t>2.31</w:t>
            </w:r>
          </w:p>
        </w:tc>
        <w:tc>
          <w:tcPr>
            <w:tcW w:w="8290" w:type="dxa"/>
          </w:tcPr>
          <w:p w14:paraId="5FB3A9F8" w14:textId="77777777" w:rsidR="009B259A" w:rsidRPr="00032E4A" w:rsidRDefault="009B259A" w:rsidP="004E109F">
            <w:pPr>
              <w:pStyle w:val="TableParagraph"/>
              <w:tabs>
                <w:tab w:val="left" w:pos="1106"/>
                <w:tab w:val="left" w:pos="3318"/>
                <w:tab w:val="left" w:pos="5369"/>
                <w:tab w:val="left" w:pos="6317"/>
                <w:tab w:val="left" w:pos="7128"/>
              </w:tabs>
              <w:ind w:right="97"/>
              <w:rPr>
                <w:sz w:val="24"/>
                <w:lang w:val="ru-RU"/>
              </w:rPr>
            </w:pPr>
            <w:r w:rsidRPr="00032E4A">
              <w:rPr>
                <w:sz w:val="24"/>
                <w:lang w:val="ru-RU"/>
              </w:rPr>
              <w:t>Нормы</w:t>
            </w:r>
            <w:r w:rsidRPr="00032E4A">
              <w:rPr>
                <w:sz w:val="24"/>
                <w:lang w:val="ru-RU"/>
              </w:rPr>
              <w:tab/>
              <w:t>формообразования</w:t>
            </w:r>
            <w:r w:rsidRPr="00032E4A">
              <w:rPr>
                <w:sz w:val="24"/>
                <w:lang w:val="ru-RU"/>
              </w:rPr>
              <w:tab/>
              <w:t>самостоятельных</w:t>
            </w:r>
            <w:r w:rsidRPr="00032E4A">
              <w:rPr>
                <w:sz w:val="24"/>
                <w:lang w:val="ru-RU"/>
              </w:rPr>
              <w:tab/>
              <w:t>частей</w:t>
            </w:r>
            <w:r w:rsidRPr="00032E4A">
              <w:rPr>
                <w:sz w:val="24"/>
                <w:lang w:val="ru-RU"/>
              </w:rPr>
              <w:tab/>
              <w:t>речи.</w:t>
            </w:r>
            <w:r w:rsidRPr="00032E4A">
              <w:rPr>
                <w:sz w:val="24"/>
                <w:lang w:val="ru-RU"/>
              </w:rPr>
              <w:tab/>
            </w:r>
            <w:r w:rsidRPr="00032E4A">
              <w:rPr>
                <w:spacing w:val="-1"/>
                <w:sz w:val="24"/>
                <w:lang w:val="ru-RU"/>
              </w:rPr>
              <w:t>Типичные</w:t>
            </w:r>
            <w:r w:rsidRPr="00032E4A">
              <w:rPr>
                <w:spacing w:val="-57"/>
                <w:sz w:val="24"/>
                <w:lang w:val="ru-RU"/>
              </w:rPr>
              <w:t xml:space="preserve"> </w:t>
            </w:r>
            <w:r w:rsidRPr="00032E4A">
              <w:rPr>
                <w:sz w:val="24"/>
                <w:lang w:val="ru-RU"/>
              </w:rPr>
              <w:t>грамматические</w:t>
            </w:r>
            <w:r w:rsidRPr="00032E4A">
              <w:rPr>
                <w:spacing w:val="4"/>
                <w:sz w:val="24"/>
                <w:lang w:val="ru-RU"/>
              </w:rPr>
              <w:t xml:space="preserve"> </w:t>
            </w:r>
            <w:r w:rsidRPr="00032E4A">
              <w:rPr>
                <w:sz w:val="24"/>
                <w:lang w:val="ru-RU"/>
              </w:rPr>
              <w:t>ошибки</w:t>
            </w:r>
            <w:r w:rsidRPr="00032E4A">
              <w:rPr>
                <w:spacing w:val="3"/>
                <w:sz w:val="24"/>
                <w:lang w:val="ru-RU"/>
              </w:rPr>
              <w:t xml:space="preserve"> </w:t>
            </w:r>
            <w:r w:rsidRPr="00032E4A">
              <w:rPr>
                <w:sz w:val="24"/>
                <w:lang w:val="ru-RU"/>
              </w:rPr>
              <w:t>при</w:t>
            </w:r>
            <w:r w:rsidRPr="00032E4A">
              <w:rPr>
                <w:spacing w:val="2"/>
                <w:sz w:val="24"/>
                <w:lang w:val="ru-RU"/>
              </w:rPr>
              <w:t xml:space="preserve"> </w:t>
            </w:r>
            <w:r w:rsidRPr="00032E4A">
              <w:rPr>
                <w:sz w:val="24"/>
                <w:lang w:val="ru-RU"/>
              </w:rPr>
              <w:t>употреблении</w:t>
            </w:r>
            <w:r w:rsidRPr="00032E4A">
              <w:rPr>
                <w:spacing w:val="4"/>
                <w:sz w:val="24"/>
                <w:lang w:val="ru-RU"/>
              </w:rPr>
              <w:t xml:space="preserve"> </w:t>
            </w:r>
            <w:r w:rsidRPr="00032E4A">
              <w:rPr>
                <w:sz w:val="24"/>
                <w:lang w:val="ru-RU"/>
              </w:rPr>
              <w:t>самостоятельных</w:t>
            </w:r>
            <w:r w:rsidRPr="00032E4A">
              <w:rPr>
                <w:spacing w:val="5"/>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служебных</w:t>
            </w:r>
          </w:p>
          <w:p w14:paraId="0A8C74C7" w14:textId="77777777" w:rsidR="009B259A" w:rsidRDefault="009B259A" w:rsidP="004E109F">
            <w:pPr>
              <w:pStyle w:val="TableParagraph"/>
              <w:spacing w:line="259" w:lineRule="exact"/>
              <w:rPr>
                <w:sz w:val="24"/>
              </w:rPr>
            </w:pPr>
            <w:r>
              <w:rPr>
                <w:sz w:val="24"/>
              </w:rPr>
              <w:t>частей речи</w:t>
            </w:r>
          </w:p>
        </w:tc>
      </w:tr>
      <w:tr w:rsidR="009B259A" w14:paraId="61DA2FC4" w14:textId="77777777" w:rsidTr="004E109F">
        <w:trPr>
          <w:trHeight w:val="552"/>
        </w:trPr>
        <w:tc>
          <w:tcPr>
            <w:tcW w:w="778" w:type="dxa"/>
            <w:vMerge/>
            <w:tcBorders>
              <w:top w:val="nil"/>
            </w:tcBorders>
          </w:tcPr>
          <w:p w14:paraId="4FC4368C" w14:textId="77777777" w:rsidR="009B259A" w:rsidRDefault="009B259A" w:rsidP="004E109F">
            <w:pPr>
              <w:rPr>
                <w:sz w:val="2"/>
                <w:szCs w:val="2"/>
              </w:rPr>
            </w:pPr>
          </w:p>
        </w:tc>
        <w:tc>
          <w:tcPr>
            <w:tcW w:w="1276" w:type="dxa"/>
          </w:tcPr>
          <w:p w14:paraId="356D7CBD" w14:textId="77777777" w:rsidR="009B259A" w:rsidRDefault="009B259A" w:rsidP="004E109F">
            <w:pPr>
              <w:pStyle w:val="TableParagraph"/>
              <w:spacing w:line="274" w:lineRule="exact"/>
              <w:ind w:left="425"/>
              <w:rPr>
                <w:sz w:val="24"/>
              </w:rPr>
            </w:pPr>
            <w:r>
              <w:rPr>
                <w:sz w:val="24"/>
              </w:rPr>
              <w:t>2.32</w:t>
            </w:r>
          </w:p>
        </w:tc>
        <w:tc>
          <w:tcPr>
            <w:tcW w:w="8290" w:type="dxa"/>
          </w:tcPr>
          <w:p w14:paraId="44573D5F" w14:textId="77777777" w:rsidR="009B259A" w:rsidRDefault="009B259A" w:rsidP="004E109F">
            <w:pPr>
              <w:pStyle w:val="TableParagraph"/>
              <w:spacing w:line="276" w:lineRule="exact"/>
              <w:rPr>
                <w:sz w:val="24"/>
              </w:rPr>
            </w:pPr>
            <w:r w:rsidRPr="00032E4A">
              <w:rPr>
                <w:sz w:val="24"/>
                <w:lang w:val="ru-RU"/>
              </w:rPr>
              <w:t>Орфографические</w:t>
            </w:r>
            <w:r w:rsidRPr="00032E4A">
              <w:rPr>
                <w:spacing w:val="15"/>
                <w:sz w:val="24"/>
                <w:lang w:val="ru-RU"/>
              </w:rPr>
              <w:t xml:space="preserve"> </w:t>
            </w:r>
            <w:r w:rsidRPr="00032E4A">
              <w:rPr>
                <w:sz w:val="24"/>
                <w:lang w:val="ru-RU"/>
              </w:rPr>
              <w:t>нормы.</w:t>
            </w:r>
            <w:r w:rsidRPr="00032E4A">
              <w:rPr>
                <w:spacing w:val="16"/>
                <w:sz w:val="24"/>
                <w:lang w:val="ru-RU"/>
              </w:rPr>
              <w:t xml:space="preserve"> </w:t>
            </w:r>
            <w:r w:rsidRPr="00032E4A">
              <w:rPr>
                <w:sz w:val="24"/>
                <w:lang w:val="ru-RU"/>
              </w:rPr>
              <w:t>Принципы</w:t>
            </w:r>
            <w:r w:rsidRPr="00032E4A">
              <w:rPr>
                <w:spacing w:val="15"/>
                <w:sz w:val="24"/>
                <w:lang w:val="ru-RU"/>
              </w:rPr>
              <w:t xml:space="preserve"> </w:t>
            </w:r>
            <w:r w:rsidRPr="00032E4A">
              <w:rPr>
                <w:sz w:val="24"/>
                <w:lang w:val="ru-RU"/>
              </w:rPr>
              <w:t>русской</w:t>
            </w:r>
            <w:r w:rsidRPr="00032E4A">
              <w:rPr>
                <w:spacing w:val="14"/>
                <w:sz w:val="24"/>
                <w:lang w:val="ru-RU"/>
              </w:rPr>
              <w:t xml:space="preserve"> </w:t>
            </w:r>
            <w:r w:rsidRPr="00032E4A">
              <w:rPr>
                <w:sz w:val="24"/>
                <w:lang w:val="ru-RU"/>
              </w:rPr>
              <w:t>орфографии.</w:t>
            </w:r>
            <w:r w:rsidRPr="00032E4A">
              <w:rPr>
                <w:spacing w:val="14"/>
                <w:sz w:val="24"/>
                <w:lang w:val="ru-RU"/>
              </w:rPr>
              <w:t xml:space="preserve"> </w:t>
            </w:r>
            <w:r w:rsidRPr="00032E4A">
              <w:rPr>
                <w:sz w:val="24"/>
                <w:lang w:val="ru-RU"/>
              </w:rPr>
              <w:t>Краткие</w:t>
            </w:r>
            <w:r w:rsidRPr="00032E4A">
              <w:rPr>
                <w:spacing w:val="15"/>
                <w:sz w:val="24"/>
                <w:lang w:val="ru-RU"/>
              </w:rPr>
              <w:t xml:space="preserve"> </w:t>
            </w:r>
            <w:r w:rsidRPr="00032E4A">
              <w:rPr>
                <w:sz w:val="24"/>
                <w:lang w:val="ru-RU"/>
              </w:rPr>
              <w:t>сведения</w:t>
            </w:r>
            <w:r w:rsidRPr="00032E4A">
              <w:rPr>
                <w:spacing w:val="-57"/>
                <w:sz w:val="24"/>
                <w:lang w:val="ru-RU"/>
              </w:rPr>
              <w:t xml:space="preserve"> </w:t>
            </w:r>
            <w:r w:rsidRPr="00032E4A">
              <w:rPr>
                <w:sz w:val="24"/>
                <w:lang w:val="ru-RU"/>
              </w:rPr>
              <w:t>из</w:t>
            </w:r>
            <w:r w:rsidRPr="00032E4A">
              <w:rPr>
                <w:spacing w:val="-2"/>
                <w:sz w:val="24"/>
                <w:lang w:val="ru-RU"/>
              </w:rPr>
              <w:t xml:space="preserve"> </w:t>
            </w:r>
            <w:r w:rsidRPr="00032E4A">
              <w:rPr>
                <w:sz w:val="24"/>
                <w:lang w:val="ru-RU"/>
              </w:rPr>
              <w:t>истории</w:t>
            </w:r>
            <w:r w:rsidRPr="00032E4A">
              <w:rPr>
                <w:spacing w:val="-2"/>
                <w:sz w:val="24"/>
                <w:lang w:val="ru-RU"/>
              </w:rPr>
              <w:t xml:space="preserve"> </w:t>
            </w:r>
            <w:r w:rsidRPr="00032E4A">
              <w:rPr>
                <w:sz w:val="24"/>
                <w:lang w:val="ru-RU"/>
              </w:rPr>
              <w:t>русского правописания.</w:t>
            </w:r>
            <w:r w:rsidRPr="00032E4A">
              <w:rPr>
                <w:spacing w:val="-1"/>
                <w:sz w:val="24"/>
                <w:lang w:val="ru-RU"/>
              </w:rPr>
              <w:t xml:space="preserve"> </w:t>
            </w:r>
            <w:r>
              <w:rPr>
                <w:sz w:val="24"/>
              </w:rPr>
              <w:t>Трудные</w:t>
            </w:r>
            <w:r>
              <w:rPr>
                <w:spacing w:val="-1"/>
                <w:sz w:val="24"/>
              </w:rPr>
              <w:t xml:space="preserve"> </w:t>
            </w:r>
            <w:r>
              <w:rPr>
                <w:sz w:val="24"/>
              </w:rPr>
              <w:t>случаи орфографии.</w:t>
            </w:r>
          </w:p>
        </w:tc>
      </w:tr>
      <w:tr w:rsidR="009B259A" w14:paraId="510456C9" w14:textId="77777777" w:rsidTr="004E109F">
        <w:trPr>
          <w:trHeight w:val="551"/>
        </w:trPr>
        <w:tc>
          <w:tcPr>
            <w:tcW w:w="778" w:type="dxa"/>
            <w:vMerge/>
            <w:tcBorders>
              <w:top w:val="nil"/>
            </w:tcBorders>
          </w:tcPr>
          <w:p w14:paraId="0A674C45" w14:textId="77777777" w:rsidR="009B259A" w:rsidRDefault="009B259A" w:rsidP="004E109F">
            <w:pPr>
              <w:rPr>
                <w:sz w:val="2"/>
                <w:szCs w:val="2"/>
              </w:rPr>
            </w:pPr>
          </w:p>
        </w:tc>
        <w:tc>
          <w:tcPr>
            <w:tcW w:w="1276" w:type="dxa"/>
          </w:tcPr>
          <w:p w14:paraId="37E5B348" w14:textId="77777777" w:rsidR="009B259A" w:rsidRDefault="009B259A" w:rsidP="004E109F">
            <w:pPr>
              <w:pStyle w:val="TableParagraph"/>
              <w:spacing w:line="273" w:lineRule="exact"/>
              <w:ind w:left="425"/>
              <w:rPr>
                <w:sz w:val="24"/>
              </w:rPr>
            </w:pPr>
            <w:r>
              <w:rPr>
                <w:sz w:val="24"/>
              </w:rPr>
              <w:t>2.33</w:t>
            </w:r>
          </w:p>
        </w:tc>
        <w:tc>
          <w:tcPr>
            <w:tcW w:w="8290" w:type="dxa"/>
          </w:tcPr>
          <w:p w14:paraId="021B9E30" w14:textId="77777777" w:rsidR="009B259A" w:rsidRPr="00032E4A" w:rsidRDefault="009B259A" w:rsidP="004E109F">
            <w:pPr>
              <w:pStyle w:val="TableParagraph"/>
              <w:tabs>
                <w:tab w:val="left" w:pos="2147"/>
                <w:tab w:val="left" w:pos="3320"/>
                <w:tab w:val="left" w:pos="4325"/>
                <w:tab w:val="left" w:pos="5717"/>
                <w:tab w:val="left" w:pos="6977"/>
              </w:tabs>
              <w:spacing w:line="273" w:lineRule="exact"/>
              <w:rPr>
                <w:sz w:val="24"/>
                <w:lang w:val="ru-RU"/>
              </w:rPr>
            </w:pPr>
            <w:r w:rsidRPr="00032E4A">
              <w:rPr>
                <w:sz w:val="24"/>
                <w:lang w:val="ru-RU"/>
              </w:rPr>
              <w:t>Синтаксический</w:t>
            </w:r>
            <w:r w:rsidRPr="00032E4A">
              <w:rPr>
                <w:sz w:val="24"/>
                <w:lang w:val="ru-RU"/>
              </w:rPr>
              <w:tab/>
              <w:t>уровень</w:t>
            </w:r>
            <w:r w:rsidRPr="00032E4A">
              <w:rPr>
                <w:sz w:val="24"/>
                <w:lang w:val="ru-RU"/>
              </w:rPr>
              <w:tab/>
              <w:t>языка.</w:t>
            </w:r>
            <w:r w:rsidRPr="00032E4A">
              <w:rPr>
                <w:sz w:val="24"/>
                <w:lang w:val="ru-RU"/>
              </w:rPr>
              <w:tab/>
              <w:t>Основные</w:t>
            </w:r>
            <w:r w:rsidRPr="00032E4A">
              <w:rPr>
                <w:sz w:val="24"/>
                <w:lang w:val="ru-RU"/>
              </w:rPr>
              <w:tab/>
              <w:t>единицы</w:t>
            </w:r>
            <w:r w:rsidRPr="00032E4A">
              <w:rPr>
                <w:sz w:val="24"/>
                <w:lang w:val="ru-RU"/>
              </w:rPr>
              <w:tab/>
              <w:t>синтаксиса.</w:t>
            </w:r>
          </w:p>
          <w:p w14:paraId="7890406C" w14:textId="77777777" w:rsidR="009B259A" w:rsidRDefault="009B259A" w:rsidP="004E109F">
            <w:pPr>
              <w:pStyle w:val="TableParagraph"/>
              <w:spacing w:line="259" w:lineRule="exact"/>
              <w:rPr>
                <w:sz w:val="24"/>
              </w:rPr>
            </w:pPr>
            <w:r w:rsidRPr="00032E4A">
              <w:rPr>
                <w:sz w:val="24"/>
                <w:lang w:val="ru-RU"/>
              </w:rPr>
              <w:t>Синтаксические</w:t>
            </w:r>
            <w:r w:rsidRPr="00032E4A">
              <w:rPr>
                <w:spacing w:val="-1"/>
                <w:sz w:val="24"/>
                <w:lang w:val="ru-RU"/>
              </w:rPr>
              <w:t xml:space="preserve"> </w:t>
            </w:r>
            <w:r w:rsidRPr="00032E4A">
              <w:rPr>
                <w:sz w:val="24"/>
                <w:lang w:val="ru-RU"/>
              </w:rPr>
              <w:t>связи</w:t>
            </w:r>
            <w:r w:rsidRPr="00032E4A">
              <w:rPr>
                <w:spacing w:val="-1"/>
                <w:sz w:val="24"/>
                <w:lang w:val="ru-RU"/>
              </w:rPr>
              <w:t xml:space="preserve"> </w:t>
            </w:r>
            <w:r w:rsidRPr="00032E4A">
              <w:rPr>
                <w:sz w:val="24"/>
                <w:lang w:val="ru-RU"/>
              </w:rPr>
              <w:t>и</w:t>
            </w:r>
            <w:r w:rsidRPr="00032E4A">
              <w:rPr>
                <w:spacing w:val="-2"/>
                <w:sz w:val="24"/>
                <w:lang w:val="ru-RU"/>
              </w:rPr>
              <w:t xml:space="preserve"> </w:t>
            </w:r>
            <w:r w:rsidRPr="00032E4A">
              <w:rPr>
                <w:sz w:val="24"/>
                <w:lang w:val="ru-RU"/>
              </w:rPr>
              <w:t>их</w:t>
            </w:r>
            <w:r w:rsidRPr="00032E4A">
              <w:rPr>
                <w:spacing w:val="-2"/>
                <w:sz w:val="24"/>
                <w:lang w:val="ru-RU"/>
              </w:rPr>
              <w:t xml:space="preserve"> </w:t>
            </w:r>
            <w:r w:rsidRPr="00032E4A">
              <w:rPr>
                <w:sz w:val="24"/>
                <w:lang w:val="ru-RU"/>
              </w:rPr>
              <w:t>типы.</w:t>
            </w:r>
            <w:r w:rsidRPr="00032E4A">
              <w:rPr>
                <w:spacing w:val="-2"/>
                <w:sz w:val="24"/>
                <w:lang w:val="ru-RU"/>
              </w:rPr>
              <w:t xml:space="preserve"> </w:t>
            </w:r>
            <w:r>
              <w:rPr>
                <w:sz w:val="24"/>
              </w:rPr>
              <w:t>Средства</w:t>
            </w:r>
            <w:r>
              <w:rPr>
                <w:spacing w:val="-1"/>
                <w:sz w:val="24"/>
              </w:rPr>
              <w:t xml:space="preserve"> </w:t>
            </w:r>
            <w:r>
              <w:rPr>
                <w:sz w:val="24"/>
              </w:rPr>
              <w:t>выражения синтаксической</w:t>
            </w:r>
            <w:r>
              <w:rPr>
                <w:spacing w:val="-1"/>
                <w:sz w:val="24"/>
              </w:rPr>
              <w:t xml:space="preserve"> </w:t>
            </w:r>
            <w:r>
              <w:rPr>
                <w:sz w:val="24"/>
              </w:rPr>
              <w:t>связи</w:t>
            </w:r>
          </w:p>
        </w:tc>
      </w:tr>
      <w:tr w:rsidR="009B259A" w14:paraId="3C848146" w14:textId="77777777" w:rsidTr="004E109F">
        <w:trPr>
          <w:trHeight w:val="1379"/>
        </w:trPr>
        <w:tc>
          <w:tcPr>
            <w:tcW w:w="778" w:type="dxa"/>
            <w:vMerge/>
            <w:tcBorders>
              <w:top w:val="nil"/>
            </w:tcBorders>
          </w:tcPr>
          <w:p w14:paraId="2E824EFD" w14:textId="77777777" w:rsidR="009B259A" w:rsidRDefault="009B259A" w:rsidP="004E109F">
            <w:pPr>
              <w:rPr>
                <w:sz w:val="2"/>
                <w:szCs w:val="2"/>
              </w:rPr>
            </w:pPr>
          </w:p>
        </w:tc>
        <w:tc>
          <w:tcPr>
            <w:tcW w:w="1276" w:type="dxa"/>
          </w:tcPr>
          <w:p w14:paraId="581CFDF3" w14:textId="77777777" w:rsidR="009B259A" w:rsidRDefault="009B259A" w:rsidP="004E109F">
            <w:pPr>
              <w:pStyle w:val="TableParagraph"/>
              <w:spacing w:line="273" w:lineRule="exact"/>
              <w:ind w:left="425"/>
              <w:rPr>
                <w:sz w:val="24"/>
              </w:rPr>
            </w:pPr>
            <w:r>
              <w:rPr>
                <w:sz w:val="24"/>
              </w:rPr>
              <w:t>2.34</w:t>
            </w:r>
          </w:p>
        </w:tc>
        <w:tc>
          <w:tcPr>
            <w:tcW w:w="8290" w:type="dxa"/>
          </w:tcPr>
          <w:p w14:paraId="6B473C66" w14:textId="77777777" w:rsidR="009B259A" w:rsidRDefault="009B259A" w:rsidP="004E109F">
            <w:pPr>
              <w:pStyle w:val="TableParagraph"/>
              <w:ind w:right="97"/>
              <w:jc w:val="both"/>
              <w:rPr>
                <w:sz w:val="24"/>
              </w:rPr>
            </w:pPr>
            <w:r w:rsidRPr="00032E4A">
              <w:rPr>
                <w:sz w:val="24"/>
                <w:lang w:val="ru-RU"/>
              </w:rPr>
              <w:t>Вопрос</w:t>
            </w:r>
            <w:r w:rsidRPr="00032E4A">
              <w:rPr>
                <w:spacing w:val="1"/>
                <w:sz w:val="24"/>
                <w:lang w:val="ru-RU"/>
              </w:rPr>
              <w:t xml:space="preserve"> </w:t>
            </w:r>
            <w:r w:rsidRPr="00032E4A">
              <w:rPr>
                <w:sz w:val="24"/>
                <w:lang w:val="ru-RU"/>
              </w:rPr>
              <w:t>о</w:t>
            </w:r>
            <w:r w:rsidRPr="00032E4A">
              <w:rPr>
                <w:spacing w:val="1"/>
                <w:sz w:val="24"/>
                <w:lang w:val="ru-RU"/>
              </w:rPr>
              <w:t xml:space="preserve"> </w:t>
            </w:r>
            <w:r w:rsidRPr="00032E4A">
              <w:rPr>
                <w:sz w:val="24"/>
                <w:lang w:val="ru-RU"/>
              </w:rPr>
              <w:t>словосочетании</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русском</w:t>
            </w:r>
            <w:r w:rsidRPr="00032E4A">
              <w:rPr>
                <w:spacing w:val="1"/>
                <w:sz w:val="24"/>
                <w:lang w:val="ru-RU"/>
              </w:rPr>
              <w:t xml:space="preserve"> </w:t>
            </w:r>
            <w:r w:rsidRPr="00032E4A">
              <w:rPr>
                <w:sz w:val="24"/>
                <w:lang w:val="ru-RU"/>
              </w:rPr>
              <w:t>языкознании.</w:t>
            </w:r>
            <w:r w:rsidRPr="00032E4A">
              <w:rPr>
                <w:spacing w:val="1"/>
                <w:sz w:val="24"/>
                <w:lang w:val="ru-RU"/>
              </w:rPr>
              <w:t xml:space="preserve"> </w:t>
            </w:r>
            <w:r w:rsidRPr="00032E4A">
              <w:rPr>
                <w:sz w:val="24"/>
                <w:lang w:val="ru-RU"/>
              </w:rPr>
              <w:t>Типы</w:t>
            </w:r>
            <w:r w:rsidRPr="00032E4A">
              <w:rPr>
                <w:spacing w:val="60"/>
                <w:sz w:val="24"/>
                <w:lang w:val="ru-RU"/>
              </w:rPr>
              <w:t xml:space="preserve"> </w:t>
            </w:r>
            <w:r w:rsidRPr="00032E4A">
              <w:rPr>
                <w:sz w:val="24"/>
                <w:lang w:val="ru-RU"/>
              </w:rPr>
              <w:t>подчинительной</w:t>
            </w:r>
            <w:r w:rsidRPr="00032E4A">
              <w:rPr>
                <w:spacing w:val="1"/>
                <w:sz w:val="24"/>
                <w:lang w:val="ru-RU"/>
              </w:rPr>
              <w:t xml:space="preserve"> </w:t>
            </w:r>
            <w:r w:rsidRPr="00032E4A">
              <w:rPr>
                <w:sz w:val="24"/>
                <w:lang w:val="ru-RU"/>
              </w:rPr>
              <w:t>связи</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словосочетании.</w:t>
            </w:r>
            <w:r w:rsidRPr="00032E4A">
              <w:rPr>
                <w:spacing w:val="1"/>
                <w:sz w:val="24"/>
                <w:lang w:val="ru-RU"/>
              </w:rPr>
              <w:t xml:space="preserve"> </w:t>
            </w:r>
            <w:r w:rsidRPr="00032E4A">
              <w:rPr>
                <w:sz w:val="24"/>
                <w:lang w:val="ru-RU"/>
              </w:rPr>
              <w:t>Способы</w:t>
            </w:r>
            <w:r w:rsidRPr="00032E4A">
              <w:rPr>
                <w:spacing w:val="1"/>
                <w:sz w:val="24"/>
                <w:lang w:val="ru-RU"/>
              </w:rPr>
              <w:t xml:space="preserve"> </w:t>
            </w:r>
            <w:r w:rsidRPr="00032E4A">
              <w:rPr>
                <w:sz w:val="24"/>
                <w:lang w:val="ru-RU"/>
              </w:rPr>
              <w:t>выражения</w:t>
            </w:r>
            <w:r w:rsidRPr="00032E4A">
              <w:rPr>
                <w:spacing w:val="1"/>
                <w:sz w:val="24"/>
                <w:lang w:val="ru-RU"/>
              </w:rPr>
              <w:t xml:space="preserve"> </w:t>
            </w:r>
            <w:r w:rsidRPr="00032E4A">
              <w:rPr>
                <w:sz w:val="24"/>
                <w:lang w:val="ru-RU"/>
              </w:rPr>
              <w:t>главной</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зависимой</w:t>
            </w:r>
            <w:r w:rsidRPr="00032E4A">
              <w:rPr>
                <w:spacing w:val="1"/>
                <w:sz w:val="24"/>
                <w:lang w:val="ru-RU"/>
              </w:rPr>
              <w:t xml:space="preserve"> </w:t>
            </w:r>
            <w:r w:rsidRPr="00032E4A">
              <w:rPr>
                <w:sz w:val="24"/>
                <w:lang w:val="ru-RU"/>
              </w:rPr>
              <w:t>части</w:t>
            </w:r>
            <w:r w:rsidRPr="00032E4A">
              <w:rPr>
                <w:spacing w:val="1"/>
                <w:sz w:val="24"/>
                <w:lang w:val="ru-RU"/>
              </w:rPr>
              <w:t xml:space="preserve"> </w:t>
            </w:r>
            <w:r w:rsidRPr="00032E4A">
              <w:rPr>
                <w:sz w:val="24"/>
                <w:lang w:val="ru-RU"/>
              </w:rPr>
              <w:t>словосочетаний</w:t>
            </w:r>
            <w:r w:rsidRPr="00032E4A">
              <w:rPr>
                <w:spacing w:val="1"/>
                <w:sz w:val="24"/>
                <w:lang w:val="ru-RU"/>
              </w:rPr>
              <w:t xml:space="preserve"> </w:t>
            </w:r>
            <w:r w:rsidRPr="00032E4A">
              <w:rPr>
                <w:sz w:val="24"/>
                <w:lang w:val="ru-RU"/>
              </w:rPr>
              <w:t>с</w:t>
            </w:r>
            <w:r w:rsidRPr="00032E4A">
              <w:rPr>
                <w:spacing w:val="1"/>
                <w:sz w:val="24"/>
                <w:lang w:val="ru-RU"/>
              </w:rPr>
              <w:t xml:space="preserve"> </w:t>
            </w:r>
            <w:r w:rsidRPr="00032E4A">
              <w:rPr>
                <w:sz w:val="24"/>
                <w:lang w:val="ru-RU"/>
              </w:rPr>
              <w:t>разными</w:t>
            </w:r>
            <w:r w:rsidRPr="00032E4A">
              <w:rPr>
                <w:spacing w:val="1"/>
                <w:sz w:val="24"/>
                <w:lang w:val="ru-RU"/>
              </w:rPr>
              <w:t xml:space="preserve"> </w:t>
            </w:r>
            <w:r w:rsidRPr="00032E4A">
              <w:rPr>
                <w:sz w:val="24"/>
                <w:lang w:val="ru-RU"/>
              </w:rPr>
              <w:t>типами</w:t>
            </w:r>
            <w:r w:rsidRPr="00032E4A">
              <w:rPr>
                <w:spacing w:val="1"/>
                <w:sz w:val="24"/>
                <w:lang w:val="ru-RU"/>
              </w:rPr>
              <w:t xml:space="preserve"> </w:t>
            </w:r>
            <w:r w:rsidRPr="00032E4A">
              <w:rPr>
                <w:sz w:val="24"/>
                <w:lang w:val="ru-RU"/>
              </w:rPr>
              <w:t>подчинительной</w:t>
            </w:r>
            <w:r w:rsidRPr="00032E4A">
              <w:rPr>
                <w:spacing w:val="1"/>
                <w:sz w:val="24"/>
                <w:lang w:val="ru-RU"/>
              </w:rPr>
              <w:t xml:space="preserve"> </w:t>
            </w:r>
            <w:r w:rsidRPr="00032E4A">
              <w:rPr>
                <w:sz w:val="24"/>
                <w:lang w:val="ru-RU"/>
              </w:rPr>
              <w:t>связи.</w:t>
            </w:r>
            <w:r w:rsidRPr="00032E4A">
              <w:rPr>
                <w:spacing w:val="1"/>
                <w:sz w:val="24"/>
                <w:lang w:val="ru-RU"/>
              </w:rPr>
              <w:t xml:space="preserve"> </w:t>
            </w:r>
            <w:r>
              <w:rPr>
                <w:sz w:val="24"/>
              </w:rPr>
              <w:t>Цельные</w:t>
            </w:r>
            <w:r>
              <w:rPr>
                <w:spacing w:val="-57"/>
                <w:sz w:val="24"/>
              </w:rPr>
              <w:t xml:space="preserve"> </w:t>
            </w:r>
            <w:r>
              <w:rPr>
                <w:sz w:val="24"/>
              </w:rPr>
              <w:t>(нечленимые)</w:t>
            </w:r>
            <w:r>
              <w:rPr>
                <w:spacing w:val="57"/>
                <w:sz w:val="24"/>
              </w:rPr>
              <w:t xml:space="preserve"> </w:t>
            </w:r>
            <w:r>
              <w:rPr>
                <w:sz w:val="24"/>
              </w:rPr>
              <w:t>словосочетания.</w:t>
            </w:r>
            <w:r>
              <w:rPr>
                <w:spacing w:val="57"/>
                <w:sz w:val="24"/>
              </w:rPr>
              <w:t xml:space="preserve"> </w:t>
            </w:r>
            <w:r>
              <w:rPr>
                <w:sz w:val="24"/>
              </w:rPr>
              <w:t>Степень</w:t>
            </w:r>
            <w:r>
              <w:rPr>
                <w:spacing w:val="57"/>
                <w:sz w:val="24"/>
              </w:rPr>
              <w:t xml:space="preserve"> </w:t>
            </w:r>
            <w:r>
              <w:rPr>
                <w:sz w:val="24"/>
              </w:rPr>
              <w:t>спаянности</w:t>
            </w:r>
            <w:r>
              <w:rPr>
                <w:spacing w:val="57"/>
                <w:sz w:val="24"/>
              </w:rPr>
              <w:t xml:space="preserve"> </w:t>
            </w:r>
            <w:r>
              <w:rPr>
                <w:sz w:val="24"/>
              </w:rPr>
              <w:t>элементов</w:t>
            </w:r>
          </w:p>
          <w:p w14:paraId="26E50F31" w14:textId="77777777" w:rsidR="009B259A" w:rsidRDefault="009B259A" w:rsidP="004E109F">
            <w:pPr>
              <w:pStyle w:val="TableParagraph"/>
              <w:spacing w:line="259" w:lineRule="exact"/>
              <w:rPr>
                <w:sz w:val="24"/>
              </w:rPr>
            </w:pPr>
            <w:r>
              <w:rPr>
                <w:sz w:val="24"/>
              </w:rPr>
              <w:t>фразеологизмов</w:t>
            </w:r>
          </w:p>
        </w:tc>
      </w:tr>
      <w:tr w:rsidR="009B259A" w14:paraId="74CF9E6C" w14:textId="77777777" w:rsidTr="004E109F">
        <w:trPr>
          <w:trHeight w:val="827"/>
        </w:trPr>
        <w:tc>
          <w:tcPr>
            <w:tcW w:w="778" w:type="dxa"/>
            <w:vMerge/>
            <w:tcBorders>
              <w:top w:val="nil"/>
            </w:tcBorders>
          </w:tcPr>
          <w:p w14:paraId="4260364B" w14:textId="77777777" w:rsidR="009B259A" w:rsidRDefault="009B259A" w:rsidP="004E109F">
            <w:pPr>
              <w:rPr>
                <w:sz w:val="2"/>
                <w:szCs w:val="2"/>
              </w:rPr>
            </w:pPr>
          </w:p>
        </w:tc>
        <w:tc>
          <w:tcPr>
            <w:tcW w:w="1276" w:type="dxa"/>
          </w:tcPr>
          <w:p w14:paraId="000FA940" w14:textId="77777777" w:rsidR="009B259A" w:rsidRDefault="009B259A" w:rsidP="004E109F">
            <w:pPr>
              <w:pStyle w:val="TableParagraph"/>
              <w:spacing w:line="273" w:lineRule="exact"/>
              <w:ind w:left="425"/>
              <w:rPr>
                <w:sz w:val="24"/>
              </w:rPr>
            </w:pPr>
            <w:r>
              <w:rPr>
                <w:sz w:val="24"/>
              </w:rPr>
              <w:t>2.35</w:t>
            </w:r>
          </w:p>
        </w:tc>
        <w:tc>
          <w:tcPr>
            <w:tcW w:w="8290" w:type="dxa"/>
          </w:tcPr>
          <w:p w14:paraId="73DCB318" w14:textId="77777777" w:rsidR="009B259A" w:rsidRPr="00032E4A" w:rsidRDefault="009B259A" w:rsidP="004E109F">
            <w:pPr>
              <w:pStyle w:val="TableParagraph"/>
              <w:spacing w:line="276" w:lineRule="exact"/>
              <w:ind w:right="97"/>
              <w:jc w:val="both"/>
              <w:rPr>
                <w:sz w:val="24"/>
                <w:lang w:val="ru-RU"/>
              </w:rPr>
            </w:pPr>
            <w:r w:rsidRPr="00032E4A">
              <w:rPr>
                <w:sz w:val="24"/>
                <w:lang w:val="ru-RU"/>
              </w:rPr>
              <w:t>Предложение</w:t>
            </w:r>
            <w:r w:rsidRPr="00032E4A">
              <w:rPr>
                <w:spacing w:val="97"/>
                <w:sz w:val="24"/>
                <w:lang w:val="ru-RU"/>
              </w:rPr>
              <w:t xml:space="preserve"> </w:t>
            </w:r>
            <w:r w:rsidRPr="00032E4A">
              <w:rPr>
                <w:sz w:val="24"/>
                <w:lang w:val="ru-RU"/>
              </w:rPr>
              <w:t xml:space="preserve">как  </w:t>
            </w:r>
            <w:r w:rsidRPr="00032E4A">
              <w:rPr>
                <w:spacing w:val="36"/>
                <w:sz w:val="24"/>
                <w:lang w:val="ru-RU"/>
              </w:rPr>
              <w:t xml:space="preserve"> </w:t>
            </w:r>
            <w:r w:rsidRPr="00032E4A">
              <w:rPr>
                <w:sz w:val="24"/>
                <w:lang w:val="ru-RU"/>
              </w:rPr>
              <w:t xml:space="preserve">минимальное  </w:t>
            </w:r>
            <w:r w:rsidRPr="00032E4A">
              <w:rPr>
                <w:spacing w:val="35"/>
                <w:sz w:val="24"/>
                <w:lang w:val="ru-RU"/>
              </w:rPr>
              <w:t xml:space="preserve"> </w:t>
            </w:r>
            <w:r w:rsidRPr="00032E4A">
              <w:rPr>
                <w:sz w:val="24"/>
                <w:lang w:val="ru-RU"/>
              </w:rPr>
              <w:t xml:space="preserve">речевое  </w:t>
            </w:r>
            <w:r w:rsidRPr="00032E4A">
              <w:rPr>
                <w:spacing w:val="35"/>
                <w:sz w:val="24"/>
                <w:lang w:val="ru-RU"/>
              </w:rPr>
              <w:t xml:space="preserve"> </w:t>
            </w:r>
            <w:r w:rsidRPr="00032E4A">
              <w:rPr>
                <w:sz w:val="24"/>
                <w:lang w:val="ru-RU"/>
              </w:rPr>
              <w:t xml:space="preserve">высказывание.  </w:t>
            </w:r>
            <w:r w:rsidRPr="00032E4A">
              <w:rPr>
                <w:spacing w:val="36"/>
                <w:sz w:val="24"/>
                <w:lang w:val="ru-RU"/>
              </w:rPr>
              <w:t xml:space="preserve"> </w:t>
            </w:r>
            <w:r w:rsidRPr="00032E4A">
              <w:rPr>
                <w:sz w:val="24"/>
                <w:lang w:val="ru-RU"/>
              </w:rPr>
              <w:t xml:space="preserve">Порядок  </w:t>
            </w:r>
            <w:r w:rsidRPr="00032E4A">
              <w:rPr>
                <w:spacing w:val="35"/>
                <w:sz w:val="24"/>
                <w:lang w:val="ru-RU"/>
              </w:rPr>
              <w:t xml:space="preserve"> </w:t>
            </w:r>
            <w:r w:rsidRPr="00032E4A">
              <w:rPr>
                <w:sz w:val="24"/>
                <w:lang w:val="ru-RU"/>
              </w:rPr>
              <w:t>слов</w:t>
            </w:r>
            <w:r w:rsidRPr="00032E4A">
              <w:rPr>
                <w:spacing w:val="-58"/>
                <w:sz w:val="24"/>
                <w:lang w:val="ru-RU"/>
              </w:rPr>
              <w:t xml:space="preserve"> </w:t>
            </w:r>
            <w:r w:rsidRPr="00032E4A">
              <w:rPr>
                <w:sz w:val="24"/>
                <w:lang w:val="ru-RU"/>
              </w:rPr>
              <w:t>в простом</w:t>
            </w:r>
            <w:r w:rsidRPr="00032E4A">
              <w:rPr>
                <w:spacing w:val="1"/>
                <w:sz w:val="24"/>
                <w:lang w:val="ru-RU"/>
              </w:rPr>
              <w:t xml:space="preserve"> </w:t>
            </w:r>
            <w:r w:rsidRPr="00032E4A">
              <w:rPr>
                <w:sz w:val="24"/>
                <w:lang w:val="ru-RU"/>
              </w:rPr>
              <w:t>предложении,</w:t>
            </w:r>
            <w:r w:rsidRPr="00032E4A">
              <w:rPr>
                <w:spacing w:val="1"/>
                <w:sz w:val="24"/>
                <w:lang w:val="ru-RU"/>
              </w:rPr>
              <w:t xml:space="preserve"> </w:t>
            </w:r>
            <w:r w:rsidRPr="00032E4A">
              <w:rPr>
                <w:sz w:val="24"/>
                <w:lang w:val="ru-RU"/>
              </w:rPr>
              <w:t>его</w:t>
            </w:r>
            <w:r w:rsidRPr="00032E4A">
              <w:rPr>
                <w:spacing w:val="1"/>
                <w:sz w:val="24"/>
                <w:lang w:val="ru-RU"/>
              </w:rPr>
              <w:t xml:space="preserve"> </w:t>
            </w:r>
            <w:r w:rsidRPr="00032E4A">
              <w:rPr>
                <w:sz w:val="24"/>
                <w:lang w:val="ru-RU"/>
              </w:rPr>
              <w:t>коммуникативная</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экспрессивно-</w:t>
            </w:r>
            <w:r w:rsidRPr="00032E4A">
              <w:rPr>
                <w:spacing w:val="1"/>
                <w:sz w:val="24"/>
                <w:lang w:val="ru-RU"/>
              </w:rPr>
              <w:t xml:space="preserve"> </w:t>
            </w:r>
            <w:r w:rsidRPr="00032E4A">
              <w:rPr>
                <w:sz w:val="24"/>
                <w:lang w:val="ru-RU"/>
              </w:rPr>
              <w:t>стилистическая роль</w:t>
            </w:r>
          </w:p>
        </w:tc>
      </w:tr>
      <w:tr w:rsidR="009B259A" w14:paraId="5FF0BDFC" w14:textId="77777777" w:rsidTr="004E109F">
        <w:trPr>
          <w:trHeight w:val="829"/>
        </w:trPr>
        <w:tc>
          <w:tcPr>
            <w:tcW w:w="778" w:type="dxa"/>
            <w:vMerge/>
            <w:tcBorders>
              <w:top w:val="nil"/>
            </w:tcBorders>
          </w:tcPr>
          <w:p w14:paraId="5BFD82B4" w14:textId="77777777" w:rsidR="009B259A" w:rsidRPr="00032E4A" w:rsidRDefault="009B259A" w:rsidP="004E109F">
            <w:pPr>
              <w:rPr>
                <w:sz w:val="2"/>
                <w:szCs w:val="2"/>
                <w:lang w:val="ru-RU"/>
              </w:rPr>
            </w:pPr>
          </w:p>
        </w:tc>
        <w:tc>
          <w:tcPr>
            <w:tcW w:w="1276" w:type="dxa"/>
          </w:tcPr>
          <w:p w14:paraId="278C1BC4" w14:textId="77777777" w:rsidR="009B259A" w:rsidRDefault="009B259A" w:rsidP="004E109F">
            <w:pPr>
              <w:pStyle w:val="TableParagraph"/>
              <w:spacing w:line="273" w:lineRule="exact"/>
              <w:ind w:left="425"/>
              <w:rPr>
                <w:sz w:val="24"/>
              </w:rPr>
            </w:pPr>
            <w:r>
              <w:rPr>
                <w:sz w:val="24"/>
              </w:rPr>
              <w:t>2.36</w:t>
            </w:r>
          </w:p>
        </w:tc>
        <w:tc>
          <w:tcPr>
            <w:tcW w:w="8290" w:type="dxa"/>
          </w:tcPr>
          <w:p w14:paraId="45120904" w14:textId="77777777" w:rsidR="009B259A" w:rsidRDefault="009B259A" w:rsidP="004E109F">
            <w:pPr>
              <w:pStyle w:val="TableParagraph"/>
              <w:spacing w:line="276" w:lineRule="exact"/>
              <w:ind w:right="98"/>
              <w:jc w:val="both"/>
              <w:rPr>
                <w:sz w:val="24"/>
              </w:rPr>
            </w:pPr>
            <w:r w:rsidRPr="00032E4A">
              <w:rPr>
                <w:sz w:val="24"/>
                <w:lang w:val="ru-RU"/>
              </w:rPr>
              <w:t>Предикативная</w:t>
            </w:r>
            <w:r w:rsidRPr="00032E4A">
              <w:rPr>
                <w:spacing w:val="1"/>
                <w:sz w:val="24"/>
                <w:lang w:val="ru-RU"/>
              </w:rPr>
              <w:t xml:space="preserve"> </w:t>
            </w:r>
            <w:r w:rsidRPr="00032E4A">
              <w:rPr>
                <w:sz w:val="24"/>
                <w:lang w:val="ru-RU"/>
              </w:rPr>
              <w:t>(грамматическая)</w:t>
            </w:r>
            <w:r w:rsidRPr="00032E4A">
              <w:rPr>
                <w:spacing w:val="1"/>
                <w:sz w:val="24"/>
                <w:lang w:val="ru-RU"/>
              </w:rPr>
              <w:t xml:space="preserve"> </w:t>
            </w:r>
            <w:r w:rsidRPr="00032E4A">
              <w:rPr>
                <w:sz w:val="24"/>
                <w:lang w:val="ru-RU"/>
              </w:rPr>
              <w:t>основа</w:t>
            </w:r>
            <w:r w:rsidRPr="00032E4A">
              <w:rPr>
                <w:spacing w:val="1"/>
                <w:sz w:val="24"/>
                <w:lang w:val="ru-RU"/>
              </w:rPr>
              <w:t xml:space="preserve"> </w:t>
            </w:r>
            <w:r w:rsidRPr="00032E4A">
              <w:rPr>
                <w:sz w:val="24"/>
                <w:lang w:val="ru-RU"/>
              </w:rPr>
              <w:t>предложения.</w:t>
            </w:r>
            <w:r w:rsidRPr="00032E4A">
              <w:rPr>
                <w:spacing w:val="1"/>
                <w:sz w:val="24"/>
                <w:lang w:val="ru-RU"/>
              </w:rPr>
              <w:t xml:space="preserve"> </w:t>
            </w:r>
            <w:r w:rsidRPr="00032E4A">
              <w:rPr>
                <w:sz w:val="24"/>
                <w:lang w:val="ru-RU"/>
              </w:rPr>
              <w:t>Трудные</w:t>
            </w:r>
            <w:r w:rsidRPr="00032E4A">
              <w:rPr>
                <w:spacing w:val="1"/>
                <w:sz w:val="24"/>
                <w:lang w:val="ru-RU"/>
              </w:rPr>
              <w:t xml:space="preserve"> </w:t>
            </w:r>
            <w:r w:rsidRPr="00032E4A">
              <w:rPr>
                <w:sz w:val="24"/>
                <w:lang w:val="ru-RU"/>
              </w:rPr>
              <w:t>случаи</w:t>
            </w:r>
            <w:r w:rsidRPr="00032E4A">
              <w:rPr>
                <w:spacing w:val="1"/>
                <w:sz w:val="24"/>
                <w:lang w:val="ru-RU"/>
              </w:rPr>
              <w:t xml:space="preserve"> </w:t>
            </w:r>
            <w:r w:rsidRPr="00032E4A">
              <w:rPr>
                <w:sz w:val="24"/>
                <w:lang w:val="ru-RU"/>
              </w:rPr>
              <w:t>квалификации</w:t>
            </w:r>
            <w:r w:rsidRPr="00032E4A">
              <w:rPr>
                <w:spacing w:val="1"/>
                <w:sz w:val="24"/>
                <w:lang w:val="ru-RU"/>
              </w:rPr>
              <w:t xml:space="preserve"> </w:t>
            </w:r>
            <w:r w:rsidRPr="00032E4A">
              <w:rPr>
                <w:sz w:val="24"/>
                <w:lang w:val="ru-RU"/>
              </w:rPr>
              <w:t>второстепенных</w:t>
            </w:r>
            <w:r w:rsidRPr="00032E4A">
              <w:rPr>
                <w:spacing w:val="1"/>
                <w:sz w:val="24"/>
                <w:lang w:val="ru-RU"/>
              </w:rPr>
              <w:t xml:space="preserve"> </w:t>
            </w:r>
            <w:r w:rsidRPr="00032E4A">
              <w:rPr>
                <w:sz w:val="24"/>
                <w:lang w:val="ru-RU"/>
              </w:rPr>
              <w:t>членов</w:t>
            </w:r>
            <w:r w:rsidRPr="00032E4A">
              <w:rPr>
                <w:spacing w:val="1"/>
                <w:sz w:val="24"/>
                <w:lang w:val="ru-RU"/>
              </w:rPr>
              <w:t xml:space="preserve"> </w:t>
            </w:r>
            <w:r w:rsidRPr="00032E4A">
              <w:rPr>
                <w:sz w:val="24"/>
                <w:lang w:val="ru-RU"/>
              </w:rPr>
              <w:t>предложения.</w:t>
            </w:r>
            <w:r w:rsidRPr="00032E4A">
              <w:rPr>
                <w:spacing w:val="1"/>
                <w:sz w:val="24"/>
                <w:lang w:val="ru-RU"/>
              </w:rPr>
              <w:t xml:space="preserve"> </w:t>
            </w:r>
            <w:r>
              <w:rPr>
                <w:sz w:val="24"/>
              </w:rPr>
              <w:t>Виды</w:t>
            </w:r>
            <w:r>
              <w:rPr>
                <w:spacing w:val="1"/>
                <w:sz w:val="24"/>
              </w:rPr>
              <w:t xml:space="preserve"> </w:t>
            </w:r>
            <w:r>
              <w:rPr>
                <w:sz w:val="24"/>
              </w:rPr>
              <w:t>неполных</w:t>
            </w:r>
            <w:r>
              <w:rPr>
                <w:spacing w:val="-57"/>
                <w:sz w:val="24"/>
              </w:rPr>
              <w:t xml:space="preserve"> </w:t>
            </w:r>
            <w:r>
              <w:rPr>
                <w:sz w:val="24"/>
              </w:rPr>
              <w:t>предложений</w:t>
            </w:r>
          </w:p>
        </w:tc>
      </w:tr>
      <w:tr w:rsidR="009B259A" w14:paraId="7CA0E0F8" w14:textId="77777777" w:rsidTr="004E109F">
        <w:trPr>
          <w:trHeight w:val="551"/>
        </w:trPr>
        <w:tc>
          <w:tcPr>
            <w:tcW w:w="778" w:type="dxa"/>
            <w:vMerge/>
            <w:tcBorders>
              <w:top w:val="nil"/>
            </w:tcBorders>
          </w:tcPr>
          <w:p w14:paraId="31B55D17" w14:textId="77777777" w:rsidR="009B259A" w:rsidRDefault="009B259A" w:rsidP="004E109F">
            <w:pPr>
              <w:rPr>
                <w:sz w:val="2"/>
                <w:szCs w:val="2"/>
              </w:rPr>
            </w:pPr>
          </w:p>
        </w:tc>
        <w:tc>
          <w:tcPr>
            <w:tcW w:w="1276" w:type="dxa"/>
          </w:tcPr>
          <w:p w14:paraId="15C10E74" w14:textId="77777777" w:rsidR="009B259A" w:rsidRDefault="009B259A" w:rsidP="004E109F">
            <w:pPr>
              <w:pStyle w:val="TableParagraph"/>
              <w:spacing w:line="273" w:lineRule="exact"/>
              <w:ind w:left="425"/>
              <w:rPr>
                <w:sz w:val="24"/>
              </w:rPr>
            </w:pPr>
            <w:r>
              <w:rPr>
                <w:sz w:val="24"/>
              </w:rPr>
              <w:t>2.37</w:t>
            </w:r>
          </w:p>
        </w:tc>
        <w:tc>
          <w:tcPr>
            <w:tcW w:w="8290" w:type="dxa"/>
          </w:tcPr>
          <w:p w14:paraId="2A543C7A" w14:textId="77777777" w:rsidR="009B259A" w:rsidRDefault="009B259A" w:rsidP="004E109F">
            <w:pPr>
              <w:pStyle w:val="TableParagraph"/>
              <w:tabs>
                <w:tab w:val="left" w:pos="1991"/>
                <w:tab w:val="left" w:pos="3564"/>
                <w:tab w:val="left" w:pos="5296"/>
                <w:tab w:val="left" w:pos="7073"/>
              </w:tabs>
              <w:spacing w:line="276" w:lineRule="exact"/>
              <w:ind w:right="99"/>
              <w:rPr>
                <w:sz w:val="24"/>
              </w:rPr>
            </w:pPr>
            <w:r w:rsidRPr="00032E4A">
              <w:rPr>
                <w:sz w:val="24"/>
                <w:lang w:val="ru-RU"/>
              </w:rPr>
              <w:t>Стилистические</w:t>
            </w:r>
            <w:r w:rsidRPr="00032E4A">
              <w:rPr>
                <w:sz w:val="24"/>
                <w:lang w:val="ru-RU"/>
              </w:rPr>
              <w:tab/>
              <w:t>возможности</w:t>
            </w:r>
            <w:r w:rsidRPr="00032E4A">
              <w:rPr>
                <w:sz w:val="24"/>
                <w:lang w:val="ru-RU"/>
              </w:rPr>
              <w:tab/>
              <w:t>использования</w:t>
            </w:r>
            <w:r w:rsidRPr="00032E4A">
              <w:rPr>
                <w:sz w:val="24"/>
                <w:lang w:val="ru-RU"/>
              </w:rPr>
              <w:tab/>
              <w:t>односоставных</w:t>
            </w:r>
            <w:r w:rsidRPr="00032E4A">
              <w:rPr>
                <w:sz w:val="24"/>
                <w:lang w:val="ru-RU"/>
              </w:rPr>
              <w:tab/>
            </w:r>
            <w:r w:rsidRPr="00032E4A">
              <w:rPr>
                <w:spacing w:val="-1"/>
                <w:sz w:val="24"/>
                <w:lang w:val="ru-RU"/>
              </w:rPr>
              <w:t>безличных</w:t>
            </w:r>
            <w:r w:rsidRPr="00032E4A">
              <w:rPr>
                <w:spacing w:val="-57"/>
                <w:sz w:val="24"/>
                <w:lang w:val="ru-RU"/>
              </w:rPr>
              <w:t xml:space="preserve"> </w:t>
            </w:r>
            <w:r w:rsidRPr="00032E4A">
              <w:rPr>
                <w:sz w:val="24"/>
                <w:lang w:val="ru-RU"/>
              </w:rPr>
              <w:t>предложений.</w:t>
            </w:r>
            <w:r w:rsidRPr="00032E4A">
              <w:rPr>
                <w:spacing w:val="-2"/>
                <w:sz w:val="24"/>
                <w:lang w:val="ru-RU"/>
              </w:rPr>
              <w:t xml:space="preserve"> </w:t>
            </w:r>
            <w:r>
              <w:rPr>
                <w:sz w:val="24"/>
              </w:rPr>
              <w:t>Именительный</w:t>
            </w:r>
            <w:r>
              <w:rPr>
                <w:spacing w:val="-2"/>
                <w:sz w:val="24"/>
              </w:rPr>
              <w:t xml:space="preserve"> </w:t>
            </w:r>
            <w:r>
              <w:rPr>
                <w:sz w:val="24"/>
              </w:rPr>
              <w:t>представления</w:t>
            </w:r>
          </w:p>
        </w:tc>
      </w:tr>
      <w:tr w:rsidR="009B259A" w14:paraId="76672DE8" w14:textId="77777777" w:rsidTr="004E109F">
        <w:trPr>
          <w:trHeight w:val="827"/>
        </w:trPr>
        <w:tc>
          <w:tcPr>
            <w:tcW w:w="778" w:type="dxa"/>
            <w:vMerge/>
            <w:tcBorders>
              <w:top w:val="nil"/>
            </w:tcBorders>
          </w:tcPr>
          <w:p w14:paraId="42E38354" w14:textId="77777777" w:rsidR="009B259A" w:rsidRDefault="009B259A" w:rsidP="004E109F">
            <w:pPr>
              <w:rPr>
                <w:sz w:val="2"/>
                <w:szCs w:val="2"/>
              </w:rPr>
            </w:pPr>
          </w:p>
        </w:tc>
        <w:tc>
          <w:tcPr>
            <w:tcW w:w="1276" w:type="dxa"/>
          </w:tcPr>
          <w:p w14:paraId="2D320376" w14:textId="77777777" w:rsidR="009B259A" w:rsidRDefault="009B259A" w:rsidP="004E109F">
            <w:pPr>
              <w:pStyle w:val="TableParagraph"/>
              <w:spacing w:line="272" w:lineRule="exact"/>
              <w:ind w:left="425"/>
              <w:rPr>
                <w:sz w:val="24"/>
              </w:rPr>
            </w:pPr>
            <w:r>
              <w:rPr>
                <w:sz w:val="24"/>
              </w:rPr>
              <w:t>2.38</w:t>
            </w:r>
          </w:p>
        </w:tc>
        <w:tc>
          <w:tcPr>
            <w:tcW w:w="8290" w:type="dxa"/>
          </w:tcPr>
          <w:p w14:paraId="72BB8674" w14:textId="77777777" w:rsidR="009B259A" w:rsidRPr="00032E4A" w:rsidRDefault="009B259A" w:rsidP="004E109F">
            <w:pPr>
              <w:pStyle w:val="TableParagraph"/>
              <w:ind w:right="94"/>
              <w:rPr>
                <w:sz w:val="24"/>
                <w:lang w:val="ru-RU"/>
              </w:rPr>
            </w:pPr>
            <w:r w:rsidRPr="00032E4A">
              <w:rPr>
                <w:sz w:val="24"/>
                <w:lang w:val="ru-RU"/>
              </w:rPr>
              <w:t>Конструкции,</w:t>
            </w:r>
            <w:r w:rsidRPr="00032E4A">
              <w:rPr>
                <w:spacing w:val="38"/>
                <w:sz w:val="24"/>
                <w:lang w:val="ru-RU"/>
              </w:rPr>
              <w:t xml:space="preserve"> </w:t>
            </w:r>
            <w:r w:rsidRPr="00032E4A">
              <w:rPr>
                <w:sz w:val="24"/>
                <w:lang w:val="ru-RU"/>
              </w:rPr>
              <w:t>осложняющие</w:t>
            </w:r>
            <w:r w:rsidRPr="00032E4A">
              <w:rPr>
                <w:spacing w:val="40"/>
                <w:sz w:val="24"/>
                <w:lang w:val="ru-RU"/>
              </w:rPr>
              <w:t xml:space="preserve"> </w:t>
            </w:r>
            <w:r w:rsidRPr="00032E4A">
              <w:rPr>
                <w:sz w:val="24"/>
                <w:lang w:val="ru-RU"/>
              </w:rPr>
              <w:t>структуру</w:t>
            </w:r>
            <w:r w:rsidRPr="00032E4A">
              <w:rPr>
                <w:spacing w:val="38"/>
                <w:sz w:val="24"/>
                <w:lang w:val="ru-RU"/>
              </w:rPr>
              <w:t xml:space="preserve"> </w:t>
            </w:r>
            <w:r w:rsidRPr="00032E4A">
              <w:rPr>
                <w:sz w:val="24"/>
                <w:lang w:val="ru-RU"/>
              </w:rPr>
              <w:t>и</w:t>
            </w:r>
            <w:r w:rsidRPr="00032E4A">
              <w:rPr>
                <w:spacing w:val="39"/>
                <w:sz w:val="24"/>
                <w:lang w:val="ru-RU"/>
              </w:rPr>
              <w:t xml:space="preserve"> </w:t>
            </w:r>
            <w:r w:rsidRPr="00032E4A">
              <w:rPr>
                <w:sz w:val="24"/>
                <w:lang w:val="ru-RU"/>
              </w:rPr>
              <w:t>семантику</w:t>
            </w:r>
            <w:r w:rsidRPr="00032E4A">
              <w:rPr>
                <w:spacing w:val="39"/>
                <w:sz w:val="24"/>
                <w:lang w:val="ru-RU"/>
              </w:rPr>
              <w:t xml:space="preserve"> </w:t>
            </w:r>
            <w:r w:rsidRPr="00032E4A">
              <w:rPr>
                <w:sz w:val="24"/>
                <w:lang w:val="ru-RU"/>
              </w:rPr>
              <w:t>простого</w:t>
            </w:r>
            <w:r w:rsidRPr="00032E4A">
              <w:rPr>
                <w:spacing w:val="39"/>
                <w:sz w:val="24"/>
                <w:lang w:val="ru-RU"/>
              </w:rPr>
              <w:t xml:space="preserve"> </w:t>
            </w:r>
            <w:r w:rsidRPr="00032E4A">
              <w:rPr>
                <w:sz w:val="24"/>
                <w:lang w:val="ru-RU"/>
              </w:rPr>
              <w:t>предложения:</w:t>
            </w:r>
            <w:r w:rsidRPr="00032E4A">
              <w:rPr>
                <w:spacing w:val="-57"/>
                <w:sz w:val="24"/>
                <w:lang w:val="ru-RU"/>
              </w:rPr>
              <w:t xml:space="preserve"> </w:t>
            </w:r>
            <w:r w:rsidRPr="00032E4A">
              <w:rPr>
                <w:sz w:val="24"/>
                <w:lang w:val="ru-RU"/>
              </w:rPr>
              <w:t>однородные</w:t>
            </w:r>
            <w:r w:rsidRPr="00032E4A">
              <w:rPr>
                <w:spacing w:val="28"/>
                <w:sz w:val="24"/>
                <w:lang w:val="ru-RU"/>
              </w:rPr>
              <w:t xml:space="preserve"> </w:t>
            </w:r>
            <w:r w:rsidRPr="00032E4A">
              <w:rPr>
                <w:sz w:val="24"/>
                <w:lang w:val="ru-RU"/>
              </w:rPr>
              <w:t>члены,</w:t>
            </w:r>
            <w:r w:rsidRPr="00032E4A">
              <w:rPr>
                <w:spacing w:val="27"/>
                <w:sz w:val="24"/>
                <w:lang w:val="ru-RU"/>
              </w:rPr>
              <w:t xml:space="preserve"> </w:t>
            </w:r>
            <w:r w:rsidRPr="00032E4A">
              <w:rPr>
                <w:sz w:val="24"/>
                <w:lang w:val="ru-RU"/>
              </w:rPr>
              <w:t>обособленные</w:t>
            </w:r>
            <w:r w:rsidRPr="00032E4A">
              <w:rPr>
                <w:spacing w:val="26"/>
                <w:sz w:val="24"/>
                <w:lang w:val="ru-RU"/>
              </w:rPr>
              <w:t xml:space="preserve"> </w:t>
            </w:r>
            <w:r w:rsidRPr="00032E4A">
              <w:rPr>
                <w:sz w:val="24"/>
                <w:lang w:val="ru-RU"/>
              </w:rPr>
              <w:t>члены,</w:t>
            </w:r>
            <w:r w:rsidRPr="00032E4A">
              <w:rPr>
                <w:spacing w:val="27"/>
                <w:sz w:val="24"/>
                <w:lang w:val="ru-RU"/>
              </w:rPr>
              <w:t xml:space="preserve"> </w:t>
            </w:r>
            <w:r w:rsidRPr="00032E4A">
              <w:rPr>
                <w:sz w:val="24"/>
                <w:lang w:val="ru-RU"/>
              </w:rPr>
              <w:t>вводные</w:t>
            </w:r>
            <w:r w:rsidRPr="00032E4A">
              <w:rPr>
                <w:spacing w:val="27"/>
                <w:sz w:val="24"/>
                <w:lang w:val="ru-RU"/>
              </w:rPr>
              <w:t xml:space="preserve"> </w:t>
            </w:r>
            <w:r w:rsidRPr="00032E4A">
              <w:rPr>
                <w:sz w:val="24"/>
                <w:lang w:val="ru-RU"/>
              </w:rPr>
              <w:t>конструкции,</w:t>
            </w:r>
            <w:r w:rsidRPr="00032E4A">
              <w:rPr>
                <w:spacing w:val="27"/>
                <w:sz w:val="24"/>
                <w:lang w:val="ru-RU"/>
              </w:rPr>
              <w:t xml:space="preserve"> </w:t>
            </w:r>
            <w:r w:rsidRPr="00032E4A">
              <w:rPr>
                <w:sz w:val="24"/>
                <w:lang w:val="ru-RU"/>
              </w:rPr>
              <w:t>обращение;</w:t>
            </w:r>
          </w:p>
          <w:p w14:paraId="1F220003" w14:textId="77777777" w:rsidR="009B259A" w:rsidRDefault="009B259A" w:rsidP="004E109F">
            <w:pPr>
              <w:pStyle w:val="TableParagraph"/>
              <w:spacing w:line="259" w:lineRule="exact"/>
              <w:rPr>
                <w:sz w:val="24"/>
              </w:rPr>
            </w:pPr>
            <w:r>
              <w:rPr>
                <w:sz w:val="24"/>
              </w:rPr>
              <w:t>уточняющие,</w:t>
            </w:r>
            <w:r>
              <w:rPr>
                <w:spacing w:val="-8"/>
                <w:sz w:val="24"/>
              </w:rPr>
              <w:t xml:space="preserve"> </w:t>
            </w:r>
            <w:r>
              <w:rPr>
                <w:sz w:val="24"/>
              </w:rPr>
              <w:t>пояснительные,</w:t>
            </w:r>
            <w:r>
              <w:rPr>
                <w:spacing w:val="-9"/>
                <w:sz w:val="24"/>
              </w:rPr>
              <w:t xml:space="preserve"> </w:t>
            </w:r>
            <w:r>
              <w:rPr>
                <w:sz w:val="24"/>
              </w:rPr>
              <w:t>присоединительные</w:t>
            </w:r>
            <w:r>
              <w:rPr>
                <w:spacing w:val="-8"/>
                <w:sz w:val="24"/>
              </w:rPr>
              <w:t xml:space="preserve"> </w:t>
            </w:r>
            <w:r>
              <w:rPr>
                <w:sz w:val="24"/>
              </w:rPr>
              <w:t>члены</w:t>
            </w:r>
          </w:p>
        </w:tc>
      </w:tr>
      <w:tr w:rsidR="009B259A" w14:paraId="68272BF6" w14:textId="77777777" w:rsidTr="004E109F">
        <w:trPr>
          <w:trHeight w:val="1103"/>
        </w:trPr>
        <w:tc>
          <w:tcPr>
            <w:tcW w:w="778" w:type="dxa"/>
            <w:vMerge/>
            <w:tcBorders>
              <w:top w:val="nil"/>
            </w:tcBorders>
          </w:tcPr>
          <w:p w14:paraId="6F590DAC" w14:textId="77777777" w:rsidR="009B259A" w:rsidRDefault="009B259A" w:rsidP="004E109F">
            <w:pPr>
              <w:rPr>
                <w:sz w:val="2"/>
                <w:szCs w:val="2"/>
              </w:rPr>
            </w:pPr>
          </w:p>
        </w:tc>
        <w:tc>
          <w:tcPr>
            <w:tcW w:w="1276" w:type="dxa"/>
          </w:tcPr>
          <w:p w14:paraId="466E6B02" w14:textId="77777777" w:rsidR="009B259A" w:rsidRDefault="009B259A" w:rsidP="004E109F">
            <w:pPr>
              <w:pStyle w:val="TableParagraph"/>
              <w:spacing w:line="274" w:lineRule="exact"/>
              <w:ind w:left="425"/>
              <w:rPr>
                <w:sz w:val="24"/>
              </w:rPr>
            </w:pPr>
            <w:r>
              <w:rPr>
                <w:sz w:val="24"/>
              </w:rPr>
              <w:t>2.39</w:t>
            </w:r>
          </w:p>
        </w:tc>
        <w:tc>
          <w:tcPr>
            <w:tcW w:w="8290" w:type="dxa"/>
          </w:tcPr>
          <w:p w14:paraId="150BF862" w14:textId="77777777" w:rsidR="009B259A" w:rsidRPr="00032E4A" w:rsidRDefault="009B259A" w:rsidP="004E109F">
            <w:pPr>
              <w:pStyle w:val="TableParagraph"/>
              <w:tabs>
                <w:tab w:val="left" w:pos="914"/>
                <w:tab w:val="left" w:pos="2019"/>
                <w:tab w:val="left" w:pos="2392"/>
                <w:tab w:val="left" w:pos="2605"/>
                <w:tab w:val="left" w:pos="3558"/>
                <w:tab w:val="left" w:pos="4385"/>
                <w:tab w:val="left" w:pos="5236"/>
                <w:tab w:val="left" w:pos="5650"/>
                <w:tab w:val="left" w:pos="6236"/>
                <w:tab w:val="left" w:pos="6600"/>
                <w:tab w:val="left" w:pos="7597"/>
              </w:tabs>
              <w:ind w:right="99"/>
              <w:rPr>
                <w:sz w:val="24"/>
                <w:lang w:val="ru-RU"/>
              </w:rPr>
            </w:pPr>
            <w:r w:rsidRPr="00032E4A">
              <w:rPr>
                <w:sz w:val="24"/>
                <w:lang w:val="ru-RU"/>
              </w:rPr>
              <w:t>Типы</w:t>
            </w:r>
            <w:r w:rsidRPr="00032E4A">
              <w:rPr>
                <w:sz w:val="24"/>
                <w:lang w:val="ru-RU"/>
              </w:rPr>
              <w:tab/>
              <w:t>простых</w:t>
            </w:r>
            <w:r w:rsidRPr="00032E4A">
              <w:rPr>
                <w:sz w:val="24"/>
                <w:lang w:val="ru-RU"/>
              </w:rPr>
              <w:tab/>
              <w:t>и</w:t>
            </w:r>
            <w:r w:rsidRPr="00032E4A">
              <w:rPr>
                <w:sz w:val="24"/>
                <w:lang w:val="ru-RU"/>
              </w:rPr>
              <w:tab/>
              <w:t>сложных</w:t>
            </w:r>
            <w:r w:rsidRPr="00032E4A">
              <w:rPr>
                <w:sz w:val="24"/>
                <w:lang w:val="ru-RU"/>
              </w:rPr>
              <w:tab/>
              <w:t>предложений.</w:t>
            </w:r>
            <w:r w:rsidRPr="00032E4A">
              <w:rPr>
                <w:sz w:val="24"/>
                <w:lang w:val="ru-RU"/>
              </w:rPr>
              <w:tab/>
              <w:t>Вопрос</w:t>
            </w:r>
            <w:r w:rsidRPr="00032E4A">
              <w:rPr>
                <w:sz w:val="24"/>
                <w:lang w:val="ru-RU"/>
              </w:rPr>
              <w:tab/>
              <w:t>о</w:t>
            </w:r>
            <w:r w:rsidRPr="00032E4A">
              <w:rPr>
                <w:sz w:val="24"/>
                <w:lang w:val="ru-RU"/>
              </w:rPr>
              <w:tab/>
            </w:r>
            <w:r w:rsidRPr="00032E4A">
              <w:rPr>
                <w:spacing w:val="-1"/>
                <w:sz w:val="24"/>
                <w:lang w:val="ru-RU"/>
              </w:rPr>
              <w:t>классификации</w:t>
            </w:r>
            <w:r w:rsidRPr="00032E4A">
              <w:rPr>
                <w:spacing w:val="-57"/>
                <w:sz w:val="24"/>
                <w:lang w:val="ru-RU"/>
              </w:rPr>
              <w:t xml:space="preserve"> </w:t>
            </w:r>
            <w:r w:rsidRPr="00032E4A">
              <w:rPr>
                <w:sz w:val="24"/>
                <w:lang w:val="ru-RU"/>
              </w:rPr>
              <w:t>сложноподчинённых</w:t>
            </w:r>
            <w:r w:rsidRPr="00032E4A">
              <w:rPr>
                <w:sz w:val="24"/>
                <w:lang w:val="ru-RU"/>
              </w:rPr>
              <w:tab/>
            </w:r>
            <w:r w:rsidRPr="00032E4A">
              <w:rPr>
                <w:sz w:val="24"/>
                <w:lang w:val="ru-RU"/>
              </w:rPr>
              <w:tab/>
              <w:t>предложений.</w:t>
            </w:r>
            <w:r w:rsidRPr="00032E4A">
              <w:rPr>
                <w:sz w:val="24"/>
                <w:lang w:val="ru-RU"/>
              </w:rPr>
              <w:tab/>
              <w:t>Сложное</w:t>
            </w:r>
            <w:r w:rsidRPr="00032E4A">
              <w:rPr>
                <w:sz w:val="24"/>
                <w:lang w:val="ru-RU"/>
              </w:rPr>
              <w:tab/>
              <w:t>синтаксическое</w:t>
            </w:r>
            <w:r w:rsidRPr="00032E4A">
              <w:rPr>
                <w:sz w:val="24"/>
                <w:lang w:val="ru-RU"/>
              </w:rPr>
              <w:tab/>
            </w:r>
            <w:r w:rsidRPr="00032E4A">
              <w:rPr>
                <w:spacing w:val="-1"/>
                <w:sz w:val="24"/>
                <w:lang w:val="ru-RU"/>
              </w:rPr>
              <w:t>целое</w:t>
            </w:r>
          </w:p>
          <w:p w14:paraId="0744741D" w14:textId="77777777" w:rsidR="009B259A" w:rsidRDefault="009B259A" w:rsidP="004E109F">
            <w:pPr>
              <w:pStyle w:val="TableParagraph"/>
              <w:spacing w:line="274" w:lineRule="exact"/>
              <w:rPr>
                <w:sz w:val="24"/>
              </w:rPr>
            </w:pPr>
            <w:r w:rsidRPr="00032E4A">
              <w:rPr>
                <w:sz w:val="24"/>
                <w:lang w:val="ru-RU"/>
              </w:rPr>
              <w:t>(сверхфразовое</w:t>
            </w:r>
            <w:r w:rsidRPr="00032E4A">
              <w:rPr>
                <w:spacing w:val="43"/>
                <w:sz w:val="24"/>
                <w:lang w:val="ru-RU"/>
              </w:rPr>
              <w:t xml:space="preserve"> </w:t>
            </w:r>
            <w:r w:rsidRPr="00032E4A">
              <w:rPr>
                <w:sz w:val="24"/>
                <w:lang w:val="ru-RU"/>
              </w:rPr>
              <w:t>единство)</w:t>
            </w:r>
            <w:r w:rsidRPr="00032E4A">
              <w:rPr>
                <w:spacing w:val="44"/>
                <w:sz w:val="24"/>
                <w:lang w:val="ru-RU"/>
              </w:rPr>
              <w:t xml:space="preserve"> </w:t>
            </w:r>
            <w:r w:rsidRPr="00032E4A">
              <w:rPr>
                <w:sz w:val="24"/>
                <w:lang w:val="ru-RU"/>
              </w:rPr>
              <w:t>как</w:t>
            </w:r>
            <w:r w:rsidRPr="00032E4A">
              <w:rPr>
                <w:spacing w:val="43"/>
                <w:sz w:val="24"/>
                <w:lang w:val="ru-RU"/>
              </w:rPr>
              <w:t xml:space="preserve"> </w:t>
            </w:r>
            <w:r w:rsidRPr="00032E4A">
              <w:rPr>
                <w:sz w:val="24"/>
                <w:lang w:val="ru-RU"/>
              </w:rPr>
              <w:t>семантико-синтаксическая</w:t>
            </w:r>
            <w:r w:rsidRPr="00032E4A">
              <w:rPr>
                <w:spacing w:val="43"/>
                <w:sz w:val="24"/>
                <w:lang w:val="ru-RU"/>
              </w:rPr>
              <w:t xml:space="preserve"> </w:t>
            </w:r>
            <w:r w:rsidRPr="00032E4A">
              <w:rPr>
                <w:sz w:val="24"/>
                <w:lang w:val="ru-RU"/>
              </w:rPr>
              <w:t>единица</w:t>
            </w:r>
            <w:r w:rsidRPr="00032E4A">
              <w:rPr>
                <w:spacing w:val="44"/>
                <w:sz w:val="24"/>
                <w:lang w:val="ru-RU"/>
              </w:rPr>
              <w:t xml:space="preserve"> </w:t>
            </w:r>
            <w:r w:rsidRPr="00032E4A">
              <w:rPr>
                <w:sz w:val="24"/>
                <w:lang w:val="ru-RU"/>
              </w:rPr>
              <w:t>текста.</w:t>
            </w:r>
            <w:r w:rsidRPr="00032E4A">
              <w:rPr>
                <w:spacing w:val="-57"/>
                <w:sz w:val="24"/>
                <w:lang w:val="ru-RU"/>
              </w:rPr>
              <w:t xml:space="preserve"> </w:t>
            </w:r>
            <w:r>
              <w:rPr>
                <w:sz w:val="24"/>
              </w:rPr>
              <w:t>Период</w:t>
            </w:r>
          </w:p>
        </w:tc>
      </w:tr>
      <w:tr w:rsidR="009B259A" w14:paraId="50964838" w14:textId="77777777" w:rsidTr="004E109F">
        <w:trPr>
          <w:trHeight w:val="276"/>
        </w:trPr>
        <w:tc>
          <w:tcPr>
            <w:tcW w:w="778" w:type="dxa"/>
            <w:vMerge/>
            <w:tcBorders>
              <w:top w:val="nil"/>
            </w:tcBorders>
          </w:tcPr>
          <w:p w14:paraId="41CE7BBF" w14:textId="77777777" w:rsidR="009B259A" w:rsidRDefault="009B259A" w:rsidP="004E109F">
            <w:pPr>
              <w:rPr>
                <w:sz w:val="2"/>
                <w:szCs w:val="2"/>
              </w:rPr>
            </w:pPr>
          </w:p>
        </w:tc>
        <w:tc>
          <w:tcPr>
            <w:tcW w:w="1276" w:type="dxa"/>
          </w:tcPr>
          <w:p w14:paraId="296E2023" w14:textId="77777777" w:rsidR="009B259A" w:rsidRDefault="009B259A" w:rsidP="004E109F">
            <w:pPr>
              <w:pStyle w:val="TableParagraph"/>
              <w:spacing w:line="257" w:lineRule="exact"/>
              <w:ind w:left="425"/>
              <w:rPr>
                <w:sz w:val="24"/>
              </w:rPr>
            </w:pPr>
            <w:r>
              <w:rPr>
                <w:sz w:val="24"/>
              </w:rPr>
              <w:t>2.40</w:t>
            </w:r>
          </w:p>
        </w:tc>
        <w:tc>
          <w:tcPr>
            <w:tcW w:w="8290" w:type="dxa"/>
          </w:tcPr>
          <w:p w14:paraId="00D398B7" w14:textId="77777777" w:rsidR="009B259A" w:rsidRPr="00032E4A" w:rsidRDefault="009B259A" w:rsidP="004E109F">
            <w:pPr>
              <w:pStyle w:val="TableParagraph"/>
              <w:spacing w:line="257" w:lineRule="exact"/>
              <w:rPr>
                <w:sz w:val="24"/>
                <w:lang w:val="ru-RU"/>
              </w:rPr>
            </w:pPr>
            <w:r w:rsidRPr="00032E4A">
              <w:rPr>
                <w:sz w:val="24"/>
                <w:lang w:val="ru-RU"/>
              </w:rPr>
              <w:t>Интонационные</w:t>
            </w:r>
            <w:r w:rsidRPr="00032E4A">
              <w:rPr>
                <w:spacing w:val="-5"/>
                <w:sz w:val="24"/>
                <w:lang w:val="ru-RU"/>
              </w:rPr>
              <w:t xml:space="preserve"> </w:t>
            </w:r>
            <w:r w:rsidRPr="00032E4A">
              <w:rPr>
                <w:sz w:val="24"/>
                <w:lang w:val="ru-RU"/>
              </w:rPr>
              <w:t>особенности</w:t>
            </w:r>
            <w:r w:rsidRPr="00032E4A">
              <w:rPr>
                <w:spacing w:val="-5"/>
                <w:sz w:val="24"/>
                <w:lang w:val="ru-RU"/>
              </w:rPr>
              <w:t xml:space="preserve"> </w:t>
            </w:r>
            <w:r w:rsidRPr="00032E4A">
              <w:rPr>
                <w:sz w:val="24"/>
                <w:lang w:val="ru-RU"/>
              </w:rPr>
              <w:t>простых</w:t>
            </w:r>
            <w:r w:rsidRPr="00032E4A">
              <w:rPr>
                <w:spacing w:val="-3"/>
                <w:sz w:val="24"/>
                <w:lang w:val="ru-RU"/>
              </w:rPr>
              <w:t xml:space="preserve"> </w:t>
            </w:r>
            <w:r w:rsidRPr="00032E4A">
              <w:rPr>
                <w:sz w:val="24"/>
                <w:lang w:val="ru-RU"/>
              </w:rPr>
              <w:t>осложнённых</w:t>
            </w:r>
            <w:r w:rsidRPr="00032E4A">
              <w:rPr>
                <w:spacing w:val="-4"/>
                <w:sz w:val="24"/>
                <w:lang w:val="ru-RU"/>
              </w:rPr>
              <w:t xml:space="preserve"> </w:t>
            </w:r>
            <w:r w:rsidRPr="00032E4A">
              <w:rPr>
                <w:sz w:val="24"/>
                <w:lang w:val="ru-RU"/>
              </w:rPr>
              <w:t>предложений</w:t>
            </w:r>
          </w:p>
        </w:tc>
      </w:tr>
      <w:tr w:rsidR="009B259A" w14:paraId="51BA4E80" w14:textId="77777777" w:rsidTr="004E109F">
        <w:trPr>
          <w:trHeight w:val="551"/>
        </w:trPr>
        <w:tc>
          <w:tcPr>
            <w:tcW w:w="778" w:type="dxa"/>
            <w:vMerge/>
            <w:tcBorders>
              <w:top w:val="nil"/>
            </w:tcBorders>
          </w:tcPr>
          <w:p w14:paraId="305D7ED6" w14:textId="77777777" w:rsidR="009B259A" w:rsidRPr="00032E4A" w:rsidRDefault="009B259A" w:rsidP="004E109F">
            <w:pPr>
              <w:rPr>
                <w:sz w:val="2"/>
                <w:szCs w:val="2"/>
                <w:lang w:val="ru-RU"/>
              </w:rPr>
            </w:pPr>
          </w:p>
        </w:tc>
        <w:tc>
          <w:tcPr>
            <w:tcW w:w="1276" w:type="dxa"/>
          </w:tcPr>
          <w:p w14:paraId="0DD7ABAA" w14:textId="77777777" w:rsidR="009B259A" w:rsidRDefault="009B259A" w:rsidP="004E109F">
            <w:pPr>
              <w:pStyle w:val="TableParagraph"/>
              <w:spacing w:line="273" w:lineRule="exact"/>
              <w:ind w:left="425"/>
              <w:rPr>
                <w:sz w:val="24"/>
              </w:rPr>
            </w:pPr>
            <w:r>
              <w:rPr>
                <w:sz w:val="24"/>
              </w:rPr>
              <w:t>2.41</w:t>
            </w:r>
          </w:p>
        </w:tc>
        <w:tc>
          <w:tcPr>
            <w:tcW w:w="8290" w:type="dxa"/>
          </w:tcPr>
          <w:p w14:paraId="25E15D05" w14:textId="77777777" w:rsidR="009B259A" w:rsidRDefault="009B259A" w:rsidP="004E109F">
            <w:pPr>
              <w:pStyle w:val="TableParagraph"/>
              <w:spacing w:line="276" w:lineRule="exact"/>
              <w:rPr>
                <w:sz w:val="24"/>
              </w:rPr>
            </w:pPr>
            <w:r w:rsidRPr="00032E4A">
              <w:rPr>
                <w:sz w:val="24"/>
                <w:lang w:val="ru-RU"/>
              </w:rPr>
              <w:t>Способы</w:t>
            </w:r>
            <w:r w:rsidRPr="00032E4A">
              <w:rPr>
                <w:spacing w:val="9"/>
                <w:sz w:val="24"/>
                <w:lang w:val="ru-RU"/>
              </w:rPr>
              <w:t xml:space="preserve"> </w:t>
            </w:r>
            <w:r w:rsidRPr="00032E4A">
              <w:rPr>
                <w:sz w:val="24"/>
                <w:lang w:val="ru-RU"/>
              </w:rPr>
              <w:t>передачи</w:t>
            </w:r>
            <w:r w:rsidRPr="00032E4A">
              <w:rPr>
                <w:spacing w:val="9"/>
                <w:sz w:val="24"/>
                <w:lang w:val="ru-RU"/>
              </w:rPr>
              <w:t xml:space="preserve"> </w:t>
            </w:r>
            <w:r w:rsidRPr="00032E4A">
              <w:rPr>
                <w:sz w:val="24"/>
                <w:lang w:val="ru-RU"/>
              </w:rPr>
              <w:t>чужой</w:t>
            </w:r>
            <w:r w:rsidRPr="00032E4A">
              <w:rPr>
                <w:spacing w:val="9"/>
                <w:sz w:val="24"/>
                <w:lang w:val="ru-RU"/>
              </w:rPr>
              <w:t xml:space="preserve"> </w:t>
            </w:r>
            <w:r w:rsidRPr="00032E4A">
              <w:rPr>
                <w:sz w:val="24"/>
                <w:lang w:val="ru-RU"/>
              </w:rPr>
              <w:t>речи.</w:t>
            </w:r>
            <w:r w:rsidRPr="00032E4A">
              <w:rPr>
                <w:spacing w:val="8"/>
                <w:sz w:val="24"/>
                <w:lang w:val="ru-RU"/>
              </w:rPr>
              <w:t xml:space="preserve"> </w:t>
            </w:r>
            <w:r w:rsidRPr="00032E4A">
              <w:rPr>
                <w:sz w:val="24"/>
                <w:lang w:val="ru-RU"/>
              </w:rPr>
              <w:t>Прямая</w:t>
            </w:r>
            <w:r w:rsidRPr="00032E4A">
              <w:rPr>
                <w:spacing w:val="12"/>
                <w:sz w:val="24"/>
                <w:lang w:val="ru-RU"/>
              </w:rPr>
              <w:t xml:space="preserve"> </w:t>
            </w:r>
            <w:r w:rsidRPr="00032E4A">
              <w:rPr>
                <w:sz w:val="24"/>
                <w:lang w:val="ru-RU"/>
              </w:rPr>
              <w:t>и</w:t>
            </w:r>
            <w:r w:rsidRPr="00032E4A">
              <w:rPr>
                <w:spacing w:val="8"/>
                <w:sz w:val="24"/>
                <w:lang w:val="ru-RU"/>
              </w:rPr>
              <w:t xml:space="preserve"> </w:t>
            </w:r>
            <w:r w:rsidRPr="00032E4A">
              <w:rPr>
                <w:sz w:val="24"/>
                <w:lang w:val="ru-RU"/>
              </w:rPr>
              <w:t>косвенная</w:t>
            </w:r>
            <w:r w:rsidRPr="00032E4A">
              <w:rPr>
                <w:spacing w:val="9"/>
                <w:sz w:val="24"/>
                <w:lang w:val="ru-RU"/>
              </w:rPr>
              <w:t xml:space="preserve"> </w:t>
            </w:r>
            <w:r w:rsidRPr="00032E4A">
              <w:rPr>
                <w:sz w:val="24"/>
                <w:lang w:val="ru-RU"/>
              </w:rPr>
              <w:t>речь.</w:t>
            </w:r>
            <w:r w:rsidRPr="00032E4A">
              <w:rPr>
                <w:spacing w:val="9"/>
                <w:sz w:val="24"/>
                <w:lang w:val="ru-RU"/>
              </w:rPr>
              <w:t xml:space="preserve"> </w:t>
            </w:r>
            <w:r>
              <w:rPr>
                <w:sz w:val="24"/>
              </w:rPr>
              <w:t>Несобственно-</w:t>
            </w:r>
            <w:r>
              <w:rPr>
                <w:spacing w:val="-57"/>
                <w:sz w:val="24"/>
              </w:rPr>
              <w:t xml:space="preserve"> </w:t>
            </w:r>
            <w:r>
              <w:rPr>
                <w:sz w:val="24"/>
              </w:rPr>
              <w:t>прямая</w:t>
            </w:r>
            <w:r>
              <w:rPr>
                <w:spacing w:val="-2"/>
                <w:sz w:val="24"/>
              </w:rPr>
              <w:t xml:space="preserve"> </w:t>
            </w:r>
            <w:r>
              <w:rPr>
                <w:sz w:val="24"/>
              </w:rPr>
              <w:t>речь.</w:t>
            </w:r>
            <w:r>
              <w:rPr>
                <w:spacing w:val="-1"/>
                <w:sz w:val="24"/>
              </w:rPr>
              <w:t xml:space="preserve"> </w:t>
            </w:r>
            <w:r>
              <w:rPr>
                <w:sz w:val="24"/>
              </w:rPr>
              <w:t>Диалог</w:t>
            </w:r>
          </w:p>
        </w:tc>
      </w:tr>
      <w:tr w:rsidR="009B259A" w14:paraId="492E2398" w14:textId="77777777" w:rsidTr="004E109F">
        <w:trPr>
          <w:trHeight w:val="276"/>
        </w:trPr>
        <w:tc>
          <w:tcPr>
            <w:tcW w:w="778" w:type="dxa"/>
            <w:vMerge/>
            <w:tcBorders>
              <w:top w:val="nil"/>
            </w:tcBorders>
          </w:tcPr>
          <w:p w14:paraId="73625B7D" w14:textId="77777777" w:rsidR="009B259A" w:rsidRDefault="009B259A" w:rsidP="004E109F">
            <w:pPr>
              <w:rPr>
                <w:sz w:val="2"/>
                <w:szCs w:val="2"/>
              </w:rPr>
            </w:pPr>
          </w:p>
        </w:tc>
        <w:tc>
          <w:tcPr>
            <w:tcW w:w="1276" w:type="dxa"/>
          </w:tcPr>
          <w:p w14:paraId="1F5CC632" w14:textId="77777777" w:rsidR="009B259A" w:rsidRDefault="009B259A" w:rsidP="004E109F">
            <w:pPr>
              <w:pStyle w:val="TableParagraph"/>
              <w:spacing w:line="256" w:lineRule="exact"/>
              <w:ind w:left="425"/>
              <w:rPr>
                <w:sz w:val="24"/>
              </w:rPr>
            </w:pPr>
            <w:r>
              <w:rPr>
                <w:sz w:val="24"/>
              </w:rPr>
              <w:t>2.42</w:t>
            </w:r>
          </w:p>
        </w:tc>
        <w:tc>
          <w:tcPr>
            <w:tcW w:w="8290" w:type="dxa"/>
          </w:tcPr>
          <w:p w14:paraId="452C2256" w14:textId="77777777" w:rsidR="009B259A" w:rsidRDefault="009B259A" w:rsidP="004E109F">
            <w:pPr>
              <w:pStyle w:val="TableParagraph"/>
              <w:spacing w:line="256" w:lineRule="exact"/>
              <w:rPr>
                <w:sz w:val="24"/>
              </w:rPr>
            </w:pPr>
            <w:r>
              <w:rPr>
                <w:sz w:val="24"/>
              </w:rPr>
              <w:t>Синтаксическая</w:t>
            </w:r>
            <w:r>
              <w:rPr>
                <w:spacing w:val="-2"/>
                <w:sz w:val="24"/>
              </w:rPr>
              <w:t xml:space="preserve"> </w:t>
            </w:r>
            <w:r>
              <w:rPr>
                <w:sz w:val="24"/>
              </w:rPr>
              <w:t>синонимия</w:t>
            </w:r>
          </w:p>
        </w:tc>
      </w:tr>
    </w:tbl>
    <w:p w14:paraId="0A185CB5" w14:textId="77777777" w:rsidR="009B259A" w:rsidRDefault="009B259A" w:rsidP="009B259A">
      <w:pPr>
        <w:spacing w:line="256" w:lineRule="exact"/>
        <w:rPr>
          <w:sz w:val="24"/>
        </w:rPr>
        <w:sectPr w:rsidR="009B259A">
          <w:pgSz w:w="11910" w:h="16840"/>
          <w:pgMar w:top="1040" w:right="240" w:bottom="960" w:left="600" w:header="792" w:footer="757" w:gutter="0"/>
          <w:cols w:space="720"/>
        </w:sectPr>
      </w:pPr>
    </w:p>
    <w:p w14:paraId="63A9411A"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488C72D5" w14:textId="77777777" w:rsidTr="004E109F">
        <w:trPr>
          <w:trHeight w:val="1655"/>
        </w:trPr>
        <w:tc>
          <w:tcPr>
            <w:tcW w:w="778" w:type="dxa"/>
            <w:vMerge w:val="restart"/>
          </w:tcPr>
          <w:p w14:paraId="6F3368DF" w14:textId="77777777" w:rsidR="009B259A" w:rsidRDefault="009B259A" w:rsidP="004E109F">
            <w:pPr>
              <w:pStyle w:val="TableParagraph"/>
              <w:ind w:left="0"/>
              <w:rPr>
                <w:sz w:val="24"/>
              </w:rPr>
            </w:pPr>
          </w:p>
        </w:tc>
        <w:tc>
          <w:tcPr>
            <w:tcW w:w="1276" w:type="dxa"/>
          </w:tcPr>
          <w:p w14:paraId="224B1877" w14:textId="77777777" w:rsidR="009B259A" w:rsidRDefault="009B259A" w:rsidP="004E109F">
            <w:pPr>
              <w:pStyle w:val="TableParagraph"/>
              <w:spacing w:line="273" w:lineRule="exact"/>
              <w:ind w:left="425"/>
              <w:rPr>
                <w:sz w:val="24"/>
              </w:rPr>
            </w:pPr>
            <w:r>
              <w:rPr>
                <w:sz w:val="24"/>
              </w:rPr>
              <w:t>2.43</w:t>
            </w:r>
          </w:p>
        </w:tc>
        <w:tc>
          <w:tcPr>
            <w:tcW w:w="8290" w:type="dxa"/>
          </w:tcPr>
          <w:p w14:paraId="35F664F9" w14:textId="77777777" w:rsidR="009B259A" w:rsidRPr="00032E4A" w:rsidRDefault="009B259A" w:rsidP="004E109F">
            <w:pPr>
              <w:pStyle w:val="TableParagraph"/>
              <w:spacing w:line="276" w:lineRule="exact"/>
              <w:ind w:right="97"/>
              <w:jc w:val="both"/>
              <w:rPr>
                <w:sz w:val="24"/>
                <w:lang w:val="ru-RU"/>
              </w:rPr>
            </w:pPr>
            <w:r w:rsidRPr="00032E4A">
              <w:rPr>
                <w:sz w:val="24"/>
                <w:lang w:val="ru-RU"/>
              </w:rPr>
              <w:t>Изобразительные</w:t>
            </w:r>
            <w:r w:rsidRPr="00032E4A">
              <w:rPr>
                <w:spacing w:val="1"/>
                <w:sz w:val="24"/>
                <w:lang w:val="ru-RU"/>
              </w:rPr>
              <w:t xml:space="preserve"> </w:t>
            </w:r>
            <w:r w:rsidRPr="00032E4A">
              <w:rPr>
                <w:sz w:val="24"/>
                <w:lang w:val="ru-RU"/>
              </w:rPr>
              <w:t>средства</w:t>
            </w:r>
            <w:r w:rsidRPr="00032E4A">
              <w:rPr>
                <w:spacing w:val="1"/>
                <w:sz w:val="24"/>
                <w:lang w:val="ru-RU"/>
              </w:rPr>
              <w:t xml:space="preserve"> </w:t>
            </w:r>
            <w:r w:rsidRPr="00032E4A">
              <w:rPr>
                <w:sz w:val="24"/>
                <w:lang w:val="ru-RU"/>
              </w:rPr>
              <w:t>синтаксиса.</w:t>
            </w:r>
            <w:r w:rsidRPr="00032E4A">
              <w:rPr>
                <w:spacing w:val="1"/>
                <w:sz w:val="24"/>
                <w:lang w:val="ru-RU"/>
              </w:rPr>
              <w:t xml:space="preserve"> </w:t>
            </w:r>
            <w:r w:rsidRPr="00032E4A">
              <w:rPr>
                <w:sz w:val="24"/>
                <w:lang w:val="ru-RU"/>
              </w:rPr>
              <w:t>Языковые</w:t>
            </w:r>
            <w:r w:rsidRPr="00032E4A">
              <w:rPr>
                <w:spacing w:val="1"/>
                <w:sz w:val="24"/>
                <w:lang w:val="ru-RU"/>
              </w:rPr>
              <w:t xml:space="preserve"> </w:t>
            </w:r>
            <w:r w:rsidRPr="00032E4A">
              <w:rPr>
                <w:sz w:val="24"/>
                <w:lang w:val="ru-RU"/>
              </w:rPr>
              <w:t>средства</w:t>
            </w:r>
            <w:r w:rsidRPr="00032E4A">
              <w:rPr>
                <w:spacing w:val="1"/>
                <w:sz w:val="24"/>
                <w:lang w:val="ru-RU"/>
              </w:rPr>
              <w:t xml:space="preserve"> </w:t>
            </w:r>
            <w:r w:rsidRPr="00032E4A">
              <w:rPr>
                <w:sz w:val="24"/>
                <w:lang w:val="ru-RU"/>
              </w:rPr>
              <w:t>(экспрессивные</w:t>
            </w:r>
            <w:r w:rsidRPr="00032E4A">
              <w:rPr>
                <w:spacing w:val="1"/>
                <w:sz w:val="24"/>
                <w:lang w:val="ru-RU"/>
              </w:rPr>
              <w:t xml:space="preserve"> </w:t>
            </w:r>
            <w:r w:rsidRPr="00032E4A">
              <w:rPr>
                <w:sz w:val="24"/>
                <w:lang w:val="ru-RU"/>
              </w:rPr>
              <w:t>синтаксические</w:t>
            </w:r>
            <w:r w:rsidRPr="00032E4A">
              <w:rPr>
                <w:spacing w:val="1"/>
                <w:sz w:val="24"/>
                <w:lang w:val="ru-RU"/>
              </w:rPr>
              <w:t xml:space="preserve"> </w:t>
            </w:r>
            <w:r w:rsidRPr="00032E4A">
              <w:rPr>
                <w:sz w:val="24"/>
                <w:lang w:val="ru-RU"/>
              </w:rPr>
              <w:t>конструкции</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тексте).</w:t>
            </w:r>
            <w:r w:rsidRPr="00032E4A">
              <w:rPr>
                <w:spacing w:val="1"/>
                <w:sz w:val="24"/>
                <w:lang w:val="ru-RU"/>
              </w:rPr>
              <w:t xml:space="preserve"> </w:t>
            </w:r>
            <w:r w:rsidRPr="00032E4A">
              <w:rPr>
                <w:sz w:val="24"/>
                <w:lang w:val="ru-RU"/>
              </w:rPr>
              <w:t>Приёмы</w:t>
            </w:r>
            <w:r w:rsidRPr="00032E4A">
              <w:rPr>
                <w:spacing w:val="61"/>
                <w:sz w:val="24"/>
                <w:lang w:val="ru-RU"/>
              </w:rPr>
              <w:t xml:space="preserve"> </w:t>
            </w:r>
            <w:r w:rsidRPr="00032E4A">
              <w:rPr>
                <w:sz w:val="24"/>
                <w:lang w:val="ru-RU"/>
              </w:rPr>
              <w:t>(синтаксический</w:t>
            </w:r>
            <w:r w:rsidRPr="00032E4A">
              <w:rPr>
                <w:spacing w:val="1"/>
                <w:sz w:val="24"/>
                <w:lang w:val="ru-RU"/>
              </w:rPr>
              <w:t xml:space="preserve"> </w:t>
            </w:r>
            <w:r w:rsidRPr="00032E4A">
              <w:rPr>
                <w:sz w:val="24"/>
                <w:lang w:val="ru-RU"/>
              </w:rPr>
              <w:t>параллелизм; парцелляция, вопросно-ответная форма изложения, градация,</w:t>
            </w:r>
            <w:r w:rsidRPr="00032E4A">
              <w:rPr>
                <w:spacing w:val="1"/>
                <w:sz w:val="24"/>
                <w:lang w:val="ru-RU"/>
              </w:rPr>
              <w:t xml:space="preserve"> </w:t>
            </w:r>
            <w:r w:rsidRPr="00032E4A">
              <w:rPr>
                <w:sz w:val="24"/>
                <w:lang w:val="ru-RU"/>
              </w:rPr>
              <w:t>инверсия,</w:t>
            </w:r>
            <w:r w:rsidRPr="00032E4A">
              <w:rPr>
                <w:spacing w:val="1"/>
                <w:sz w:val="24"/>
                <w:lang w:val="ru-RU"/>
              </w:rPr>
              <w:t xml:space="preserve"> </w:t>
            </w:r>
            <w:r w:rsidRPr="00032E4A">
              <w:rPr>
                <w:sz w:val="24"/>
                <w:lang w:val="ru-RU"/>
              </w:rPr>
              <w:t>лексический</w:t>
            </w:r>
            <w:r w:rsidRPr="00032E4A">
              <w:rPr>
                <w:spacing w:val="1"/>
                <w:sz w:val="24"/>
                <w:lang w:val="ru-RU"/>
              </w:rPr>
              <w:t xml:space="preserve"> </w:t>
            </w:r>
            <w:r w:rsidRPr="00032E4A">
              <w:rPr>
                <w:sz w:val="24"/>
                <w:lang w:val="ru-RU"/>
              </w:rPr>
              <w:t>повтор,</w:t>
            </w:r>
            <w:r w:rsidRPr="00032E4A">
              <w:rPr>
                <w:spacing w:val="1"/>
                <w:sz w:val="24"/>
                <w:lang w:val="ru-RU"/>
              </w:rPr>
              <w:t xml:space="preserve"> </w:t>
            </w:r>
            <w:r w:rsidRPr="00032E4A">
              <w:rPr>
                <w:sz w:val="24"/>
                <w:lang w:val="ru-RU"/>
              </w:rPr>
              <w:t>анафора,</w:t>
            </w:r>
            <w:r w:rsidRPr="00032E4A">
              <w:rPr>
                <w:spacing w:val="1"/>
                <w:sz w:val="24"/>
                <w:lang w:val="ru-RU"/>
              </w:rPr>
              <w:t xml:space="preserve"> </w:t>
            </w:r>
            <w:r w:rsidRPr="00032E4A">
              <w:rPr>
                <w:sz w:val="24"/>
                <w:lang w:val="ru-RU"/>
              </w:rPr>
              <w:t>эпифора,</w:t>
            </w:r>
            <w:r w:rsidRPr="00032E4A">
              <w:rPr>
                <w:spacing w:val="1"/>
                <w:sz w:val="24"/>
                <w:lang w:val="ru-RU"/>
              </w:rPr>
              <w:t xml:space="preserve"> </w:t>
            </w:r>
            <w:r w:rsidRPr="00032E4A">
              <w:rPr>
                <w:sz w:val="24"/>
                <w:lang w:val="ru-RU"/>
              </w:rPr>
              <w:t>антитеза,</w:t>
            </w:r>
            <w:r w:rsidRPr="00032E4A">
              <w:rPr>
                <w:spacing w:val="1"/>
                <w:sz w:val="24"/>
                <w:lang w:val="ru-RU"/>
              </w:rPr>
              <w:t xml:space="preserve"> </w:t>
            </w:r>
            <w:r w:rsidRPr="00032E4A">
              <w:rPr>
                <w:sz w:val="24"/>
                <w:lang w:val="ru-RU"/>
              </w:rPr>
              <w:t>противопоставление).</w:t>
            </w:r>
            <w:r w:rsidRPr="00032E4A">
              <w:rPr>
                <w:spacing w:val="1"/>
                <w:sz w:val="24"/>
                <w:lang w:val="ru-RU"/>
              </w:rPr>
              <w:t xml:space="preserve"> </w:t>
            </w:r>
            <w:r w:rsidRPr="00032E4A">
              <w:rPr>
                <w:sz w:val="24"/>
                <w:lang w:val="ru-RU"/>
              </w:rPr>
              <w:t>Фигуры</w:t>
            </w:r>
            <w:r w:rsidRPr="00032E4A">
              <w:rPr>
                <w:spacing w:val="1"/>
                <w:sz w:val="24"/>
                <w:lang w:val="ru-RU"/>
              </w:rPr>
              <w:t xml:space="preserve"> </w:t>
            </w:r>
            <w:r w:rsidRPr="00032E4A">
              <w:rPr>
                <w:sz w:val="24"/>
                <w:lang w:val="ru-RU"/>
              </w:rPr>
              <w:t>речи</w:t>
            </w:r>
            <w:r w:rsidRPr="00032E4A">
              <w:rPr>
                <w:spacing w:val="1"/>
                <w:sz w:val="24"/>
                <w:lang w:val="ru-RU"/>
              </w:rPr>
              <w:t xml:space="preserve"> </w:t>
            </w:r>
            <w:r w:rsidRPr="00032E4A">
              <w:rPr>
                <w:sz w:val="24"/>
                <w:lang w:val="ru-RU"/>
              </w:rPr>
              <w:t>(риторический</w:t>
            </w:r>
            <w:r w:rsidRPr="00032E4A">
              <w:rPr>
                <w:spacing w:val="1"/>
                <w:sz w:val="24"/>
                <w:lang w:val="ru-RU"/>
              </w:rPr>
              <w:t xml:space="preserve"> </w:t>
            </w:r>
            <w:r w:rsidRPr="00032E4A">
              <w:rPr>
                <w:sz w:val="24"/>
                <w:lang w:val="ru-RU"/>
              </w:rPr>
              <w:t>вопрос,</w:t>
            </w:r>
            <w:r w:rsidRPr="00032E4A">
              <w:rPr>
                <w:spacing w:val="1"/>
                <w:sz w:val="24"/>
                <w:lang w:val="ru-RU"/>
              </w:rPr>
              <w:t xml:space="preserve"> </w:t>
            </w:r>
            <w:r w:rsidRPr="00032E4A">
              <w:rPr>
                <w:sz w:val="24"/>
                <w:lang w:val="ru-RU"/>
              </w:rPr>
              <w:t>риторическое</w:t>
            </w:r>
            <w:r w:rsidRPr="00032E4A">
              <w:rPr>
                <w:spacing w:val="1"/>
                <w:sz w:val="24"/>
                <w:lang w:val="ru-RU"/>
              </w:rPr>
              <w:t xml:space="preserve"> </w:t>
            </w:r>
            <w:r w:rsidRPr="00032E4A">
              <w:rPr>
                <w:sz w:val="24"/>
                <w:lang w:val="ru-RU"/>
              </w:rPr>
              <w:t>восклицание,</w:t>
            </w:r>
            <w:r w:rsidRPr="00032E4A">
              <w:rPr>
                <w:spacing w:val="-2"/>
                <w:sz w:val="24"/>
                <w:lang w:val="ru-RU"/>
              </w:rPr>
              <w:t xml:space="preserve"> </w:t>
            </w:r>
            <w:r w:rsidRPr="00032E4A">
              <w:rPr>
                <w:sz w:val="24"/>
                <w:lang w:val="ru-RU"/>
              </w:rPr>
              <w:t>риторическое обращение;</w:t>
            </w:r>
            <w:r w:rsidRPr="00032E4A">
              <w:rPr>
                <w:spacing w:val="-1"/>
                <w:sz w:val="24"/>
                <w:lang w:val="ru-RU"/>
              </w:rPr>
              <w:t xml:space="preserve"> </w:t>
            </w:r>
            <w:r w:rsidRPr="00032E4A">
              <w:rPr>
                <w:sz w:val="24"/>
                <w:lang w:val="ru-RU"/>
              </w:rPr>
              <w:t>многосоюзие,</w:t>
            </w:r>
            <w:r w:rsidRPr="00032E4A">
              <w:rPr>
                <w:spacing w:val="59"/>
                <w:sz w:val="24"/>
                <w:lang w:val="ru-RU"/>
              </w:rPr>
              <w:t xml:space="preserve"> </w:t>
            </w:r>
            <w:r w:rsidRPr="00032E4A">
              <w:rPr>
                <w:sz w:val="24"/>
                <w:lang w:val="ru-RU"/>
              </w:rPr>
              <w:t>бессоюзие)</w:t>
            </w:r>
          </w:p>
        </w:tc>
      </w:tr>
      <w:tr w:rsidR="009B259A" w14:paraId="12B6B4AF" w14:textId="77777777" w:rsidTr="004E109F">
        <w:trPr>
          <w:trHeight w:val="827"/>
        </w:trPr>
        <w:tc>
          <w:tcPr>
            <w:tcW w:w="778" w:type="dxa"/>
            <w:vMerge/>
            <w:tcBorders>
              <w:top w:val="nil"/>
            </w:tcBorders>
          </w:tcPr>
          <w:p w14:paraId="4F1E2F11" w14:textId="77777777" w:rsidR="009B259A" w:rsidRPr="00032E4A" w:rsidRDefault="009B259A" w:rsidP="004E109F">
            <w:pPr>
              <w:rPr>
                <w:sz w:val="2"/>
                <w:szCs w:val="2"/>
                <w:lang w:val="ru-RU"/>
              </w:rPr>
            </w:pPr>
          </w:p>
        </w:tc>
        <w:tc>
          <w:tcPr>
            <w:tcW w:w="1276" w:type="dxa"/>
          </w:tcPr>
          <w:p w14:paraId="54008946" w14:textId="77777777" w:rsidR="009B259A" w:rsidRDefault="009B259A" w:rsidP="004E109F">
            <w:pPr>
              <w:pStyle w:val="TableParagraph"/>
              <w:spacing w:line="272" w:lineRule="exact"/>
              <w:ind w:left="425"/>
              <w:rPr>
                <w:sz w:val="24"/>
              </w:rPr>
            </w:pPr>
            <w:r>
              <w:rPr>
                <w:sz w:val="24"/>
              </w:rPr>
              <w:t>2.44</w:t>
            </w:r>
          </w:p>
        </w:tc>
        <w:tc>
          <w:tcPr>
            <w:tcW w:w="8290" w:type="dxa"/>
          </w:tcPr>
          <w:p w14:paraId="339F2410" w14:textId="77777777" w:rsidR="009B259A" w:rsidRPr="00032E4A" w:rsidRDefault="009B259A" w:rsidP="004E109F">
            <w:pPr>
              <w:pStyle w:val="TableParagraph"/>
              <w:spacing w:line="272" w:lineRule="exact"/>
              <w:rPr>
                <w:sz w:val="24"/>
                <w:lang w:val="ru-RU"/>
              </w:rPr>
            </w:pPr>
            <w:r w:rsidRPr="00032E4A">
              <w:rPr>
                <w:sz w:val="24"/>
                <w:lang w:val="ru-RU"/>
              </w:rPr>
              <w:t>Нормы</w:t>
            </w:r>
            <w:r w:rsidRPr="00032E4A">
              <w:rPr>
                <w:spacing w:val="66"/>
                <w:sz w:val="24"/>
                <w:lang w:val="ru-RU"/>
              </w:rPr>
              <w:t xml:space="preserve"> </w:t>
            </w:r>
            <w:r w:rsidRPr="00032E4A">
              <w:rPr>
                <w:sz w:val="24"/>
                <w:lang w:val="ru-RU"/>
              </w:rPr>
              <w:t xml:space="preserve">управления  </w:t>
            </w:r>
            <w:r w:rsidRPr="00032E4A">
              <w:rPr>
                <w:spacing w:val="5"/>
                <w:sz w:val="24"/>
                <w:lang w:val="ru-RU"/>
              </w:rPr>
              <w:t xml:space="preserve"> </w:t>
            </w:r>
            <w:r w:rsidRPr="00032E4A">
              <w:rPr>
                <w:sz w:val="24"/>
                <w:lang w:val="ru-RU"/>
              </w:rPr>
              <w:t xml:space="preserve">и  </w:t>
            </w:r>
            <w:r w:rsidRPr="00032E4A">
              <w:rPr>
                <w:spacing w:val="7"/>
                <w:sz w:val="24"/>
                <w:lang w:val="ru-RU"/>
              </w:rPr>
              <w:t xml:space="preserve"> </w:t>
            </w:r>
            <w:r w:rsidRPr="00032E4A">
              <w:rPr>
                <w:sz w:val="24"/>
                <w:lang w:val="ru-RU"/>
              </w:rPr>
              <w:t xml:space="preserve">согласования.  </w:t>
            </w:r>
            <w:r w:rsidRPr="00032E4A">
              <w:rPr>
                <w:spacing w:val="7"/>
                <w:sz w:val="24"/>
                <w:lang w:val="ru-RU"/>
              </w:rPr>
              <w:t xml:space="preserve"> </w:t>
            </w:r>
            <w:r w:rsidRPr="00032E4A">
              <w:rPr>
                <w:sz w:val="24"/>
                <w:lang w:val="ru-RU"/>
              </w:rPr>
              <w:t xml:space="preserve">Нормы  </w:t>
            </w:r>
            <w:r w:rsidRPr="00032E4A">
              <w:rPr>
                <w:spacing w:val="7"/>
                <w:sz w:val="24"/>
                <w:lang w:val="ru-RU"/>
              </w:rPr>
              <w:t xml:space="preserve"> </w:t>
            </w:r>
            <w:r w:rsidRPr="00032E4A">
              <w:rPr>
                <w:sz w:val="24"/>
                <w:lang w:val="ru-RU"/>
              </w:rPr>
              <w:t xml:space="preserve">согласования  </w:t>
            </w:r>
            <w:r w:rsidRPr="00032E4A">
              <w:rPr>
                <w:spacing w:val="7"/>
                <w:sz w:val="24"/>
                <w:lang w:val="ru-RU"/>
              </w:rPr>
              <w:t xml:space="preserve"> </w:t>
            </w:r>
            <w:r w:rsidRPr="00032E4A">
              <w:rPr>
                <w:sz w:val="24"/>
                <w:lang w:val="ru-RU"/>
              </w:rPr>
              <w:t>подлежащего</w:t>
            </w:r>
          </w:p>
          <w:p w14:paraId="7B374749" w14:textId="77777777" w:rsidR="009B259A" w:rsidRDefault="009B259A" w:rsidP="004E109F">
            <w:pPr>
              <w:pStyle w:val="TableParagraph"/>
              <w:spacing w:line="270" w:lineRule="atLeast"/>
              <w:rPr>
                <w:sz w:val="24"/>
              </w:rPr>
            </w:pPr>
            <w:r w:rsidRPr="00032E4A">
              <w:rPr>
                <w:sz w:val="24"/>
                <w:lang w:val="ru-RU"/>
              </w:rPr>
              <w:t>и</w:t>
            </w:r>
            <w:r w:rsidRPr="00032E4A">
              <w:rPr>
                <w:spacing w:val="-2"/>
                <w:sz w:val="24"/>
                <w:lang w:val="ru-RU"/>
              </w:rPr>
              <w:t xml:space="preserve"> </w:t>
            </w:r>
            <w:r w:rsidRPr="00032E4A">
              <w:rPr>
                <w:sz w:val="24"/>
                <w:lang w:val="ru-RU"/>
              </w:rPr>
              <w:t>сказуемого,</w:t>
            </w:r>
            <w:r w:rsidRPr="00032E4A">
              <w:rPr>
                <w:spacing w:val="15"/>
                <w:sz w:val="24"/>
                <w:lang w:val="ru-RU"/>
              </w:rPr>
              <w:t xml:space="preserve"> </w:t>
            </w:r>
            <w:r w:rsidRPr="00032E4A">
              <w:rPr>
                <w:sz w:val="24"/>
                <w:lang w:val="ru-RU"/>
              </w:rPr>
              <w:t>сказуемого</w:t>
            </w:r>
            <w:r w:rsidRPr="00032E4A">
              <w:rPr>
                <w:spacing w:val="14"/>
                <w:sz w:val="24"/>
                <w:lang w:val="ru-RU"/>
              </w:rPr>
              <w:t xml:space="preserve"> </w:t>
            </w:r>
            <w:r w:rsidRPr="00032E4A">
              <w:rPr>
                <w:sz w:val="24"/>
                <w:lang w:val="ru-RU"/>
              </w:rPr>
              <w:t>и</w:t>
            </w:r>
            <w:r w:rsidRPr="00032E4A">
              <w:rPr>
                <w:spacing w:val="14"/>
                <w:sz w:val="24"/>
                <w:lang w:val="ru-RU"/>
              </w:rPr>
              <w:t xml:space="preserve"> </w:t>
            </w:r>
            <w:r w:rsidRPr="00032E4A">
              <w:rPr>
                <w:sz w:val="24"/>
                <w:lang w:val="ru-RU"/>
              </w:rPr>
              <w:t>однородных</w:t>
            </w:r>
            <w:r w:rsidRPr="00032E4A">
              <w:rPr>
                <w:spacing w:val="14"/>
                <w:sz w:val="24"/>
                <w:lang w:val="ru-RU"/>
              </w:rPr>
              <w:t xml:space="preserve"> </w:t>
            </w:r>
            <w:r w:rsidRPr="00032E4A">
              <w:rPr>
                <w:sz w:val="24"/>
                <w:lang w:val="ru-RU"/>
              </w:rPr>
              <w:t>подлежащих.</w:t>
            </w:r>
            <w:r w:rsidRPr="00032E4A">
              <w:rPr>
                <w:spacing w:val="14"/>
                <w:sz w:val="24"/>
                <w:lang w:val="ru-RU"/>
              </w:rPr>
              <w:t xml:space="preserve"> </w:t>
            </w:r>
            <w:r w:rsidRPr="00032E4A">
              <w:rPr>
                <w:sz w:val="24"/>
                <w:lang w:val="ru-RU"/>
              </w:rPr>
              <w:t>Трудные</w:t>
            </w:r>
            <w:r w:rsidRPr="00032E4A">
              <w:rPr>
                <w:spacing w:val="14"/>
                <w:sz w:val="24"/>
                <w:lang w:val="ru-RU"/>
              </w:rPr>
              <w:t xml:space="preserve"> </w:t>
            </w:r>
            <w:r w:rsidRPr="00032E4A">
              <w:rPr>
                <w:sz w:val="24"/>
                <w:lang w:val="ru-RU"/>
              </w:rPr>
              <w:t>случаи</w:t>
            </w:r>
            <w:r w:rsidRPr="00032E4A">
              <w:rPr>
                <w:spacing w:val="-57"/>
                <w:sz w:val="24"/>
                <w:lang w:val="ru-RU"/>
              </w:rPr>
              <w:t xml:space="preserve"> </w:t>
            </w:r>
            <w:r w:rsidRPr="00032E4A">
              <w:rPr>
                <w:sz w:val="24"/>
                <w:lang w:val="ru-RU"/>
              </w:rPr>
              <w:t>согласования</w:t>
            </w:r>
            <w:r w:rsidRPr="00032E4A">
              <w:rPr>
                <w:spacing w:val="-2"/>
                <w:sz w:val="24"/>
                <w:lang w:val="ru-RU"/>
              </w:rPr>
              <w:t xml:space="preserve"> </w:t>
            </w:r>
            <w:r w:rsidRPr="00032E4A">
              <w:rPr>
                <w:sz w:val="24"/>
                <w:lang w:val="ru-RU"/>
              </w:rPr>
              <w:t>подлежащего</w:t>
            </w:r>
            <w:r w:rsidRPr="00032E4A">
              <w:rPr>
                <w:spacing w:val="-2"/>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сказуемого.</w:t>
            </w:r>
            <w:r w:rsidRPr="00032E4A">
              <w:rPr>
                <w:spacing w:val="-1"/>
                <w:sz w:val="24"/>
                <w:lang w:val="ru-RU"/>
              </w:rPr>
              <w:t xml:space="preserve"> </w:t>
            </w:r>
            <w:r>
              <w:rPr>
                <w:sz w:val="24"/>
              </w:rPr>
              <w:t>Согласование</w:t>
            </w:r>
            <w:r>
              <w:rPr>
                <w:spacing w:val="-1"/>
                <w:sz w:val="24"/>
              </w:rPr>
              <w:t xml:space="preserve"> </w:t>
            </w:r>
            <w:r>
              <w:rPr>
                <w:sz w:val="24"/>
              </w:rPr>
              <w:t>по смыслу</w:t>
            </w:r>
          </w:p>
        </w:tc>
      </w:tr>
      <w:tr w:rsidR="009B259A" w14:paraId="2CE83B40" w14:textId="77777777" w:rsidTr="004E109F">
        <w:trPr>
          <w:trHeight w:val="551"/>
        </w:trPr>
        <w:tc>
          <w:tcPr>
            <w:tcW w:w="778" w:type="dxa"/>
            <w:vMerge/>
            <w:tcBorders>
              <w:top w:val="nil"/>
            </w:tcBorders>
          </w:tcPr>
          <w:p w14:paraId="063E461D" w14:textId="77777777" w:rsidR="009B259A" w:rsidRDefault="009B259A" w:rsidP="004E109F">
            <w:pPr>
              <w:rPr>
                <w:sz w:val="2"/>
                <w:szCs w:val="2"/>
              </w:rPr>
            </w:pPr>
          </w:p>
        </w:tc>
        <w:tc>
          <w:tcPr>
            <w:tcW w:w="1276" w:type="dxa"/>
          </w:tcPr>
          <w:p w14:paraId="1E148447" w14:textId="77777777" w:rsidR="009B259A" w:rsidRDefault="009B259A" w:rsidP="004E109F">
            <w:pPr>
              <w:pStyle w:val="TableParagraph"/>
              <w:spacing w:line="273" w:lineRule="exact"/>
              <w:ind w:left="425"/>
              <w:rPr>
                <w:sz w:val="24"/>
              </w:rPr>
            </w:pPr>
            <w:r>
              <w:rPr>
                <w:sz w:val="24"/>
              </w:rPr>
              <w:t>2.45</w:t>
            </w:r>
          </w:p>
        </w:tc>
        <w:tc>
          <w:tcPr>
            <w:tcW w:w="8290" w:type="dxa"/>
          </w:tcPr>
          <w:p w14:paraId="1423650C" w14:textId="77777777" w:rsidR="009B259A" w:rsidRDefault="009B259A" w:rsidP="004E109F">
            <w:pPr>
              <w:pStyle w:val="TableParagraph"/>
              <w:spacing w:line="276" w:lineRule="exact"/>
              <w:rPr>
                <w:sz w:val="24"/>
              </w:rPr>
            </w:pPr>
            <w:r w:rsidRPr="00032E4A">
              <w:rPr>
                <w:sz w:val="24"/>
                <w:lang w:val="ru-RU"/>
              </w:rPr>
              <w:t>Нормы</w:t>
            </w:r>
            <w:r w:rsidRPr="00032E4A">
              <w:rPr>
                <w:spacing w:val="38"/>
                <w:sz w:val="24"/>
                <w:lang w:val="ru-RU"/>
              </w:rPr>
              <w:t xml:space="preserve"> </w:t>
            </w:r>
            <w:r w:rsidRPr="00032E4A">
              <w:rPr>
                <w:sz w:val="24"/>
                <w:lang w:val="ru-RU"/>
              </w:rPr>
              <w:t>предложного</w:t>
            </w:r>
            <w:r w:rsidRPr="00032E4A">
              <w:rPr>
                <w:spacing w:val="38"/>
                <w:sz w:val="24"/>
                <w:lang w:val="ru-RU"/>
              </w:rPr>
              <w:t xml:space="preserve"> </w:t>
            </w:r>
            <w:r w:rsidRPr="00032E4A">
              <w:rPr>
                <w:sz w:val="24"/>
                <w:lang w:val="ru-RU"/>
              </w:rPr>
              <w:t>и</w:t>
            </w:r>
            <w:r w:rsidRPr="00032E4A">
              <w:rPr>
                <w:spacing w:val="40"/>
                <w:sz w:val="24"/>
                <w:lang w:val="ru-RU"/>
              </w:rPr>
              <w:t xml:space="preserve"> </w:t>
            </w:r>
            <w:r w:rsidRPr="00032E4A">
              <w:rPr>
                <w:sz w:val="24"/>
                <w:lang w:val="ru-RU"/>
              </w:rPr>
              <w:t>беспредложного</w:t>
            </w:r>
            <w:r w:rsidRPr="00032E4A">
              <w:rPr>
                <w:spacing w:val="37"/>
                <w:sz w:val="24"/>
                <w:lang w:val="ru-RU"/>
              </w:rPr>
              <w:t xml:space="preserve"> </w:t>
            </w:r>
            <w:r w:rsidRPr="00032E4A">
              <w:rPr>
                <w:sz w:val="24"/>
                <w:lang w:val="ru-RU"/>
              </w:rPr>
              <w:t>управления.</w:t>
            </w:r>
            <w:r w:rsidRPr="00032E4A">
              <w:rPr>
                <w:spacing w:val="40"/>
                <w:sz w:val="24"/>
                <w:lang w:val="ru-RU"/>
              </w:rPr>
              <w:t xml:space="preserve"> </w:t>
            </w:r>
            <w:r w:rsidRPr="00032E4A">
              <w:rPr>
                <w:sz w:val="24"/>
                <w:lang w:val="ru-RU"/>
              </w:rPr>
              <w:t>Нормы,</w:t>
            </w:r>
            <w:r w:rsidRPr="00032E4A">
              <w:rPr>
                <w:spacing w:val="38"/>
                <w:sz w:val="24"/>
                <w:lang w:val="ru-RU"/>
              </w:rPr>
              <w:t xml:space="preserve"> </w:t>
            </w:r>
            <w:r w:rsidRPr="00032E4A">
              <w:rPr>
                <w:sz w:val="24"/>
                <w:lang w:val="ru-RU"/>
              </w:rPr>
              <w:t>регулирующие</w:t>
            </w:r>
            <w:r w:rsidRPr="00032E4A">
              <w:rPr>
                <w:spacing w:val="-57"/>
                <w:sz w:val="24"/>
                <w:lang w:val="ru-RU"/>
              </w:rPr>
              <w:t xml:space="preserve"> </w:t>
            </w:r>
            <w:r w:rsidRPr="00032E4A">
              <w:rPr>
                <w:sz w:val="24"/>
                <w:lang w:val="ru-RU"/>
              </w:rPr>
              <w:t>полное</w:t>
            </w:r>
            <w:r w:rsidRPr="00032E4A">
              <w:rPr>
                <w:spacing w:val="-5"/>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неполное</w:t>
            </w:r>
            <w:r w:rsidRPr="00032E4A">
              <w:rPr>
                <w:spacing w:val="-4"/>
                <w:sz w:val="24"/>
                <w:lang w:val="ru-RU"/>
              </w:rPr>
              <w:t xml:space="preserve"> </w:t>
            </w:r>
            <w:r w:rsidRPr="00032E4A">
              <w:rPr>
                <w:sz w:val="24"/>
                <w:lang w:val="ru-RU"/>
              </w:rPr>
              <w:t>согласование.</w:t>
            </w:r>
            <w:r w:rsidRPr="00032E4A">
              <w:rPr>
                <w:spacing w:val="-3"/>
                <w:sz w:val="24"/>
                <w:lang w:val="ru-RU"/>
              </w:rPr>
              <w:t xml:space="preserve"> </w:t>
            </w:r>
            <w:r>
              <w:rPr>
                <w:sz w:val="24"/>
              </w:rPr>
              <w:t>Нормы</w:t>
            </w:r>
            <w:r>
              <w:rPr>
                <w:spacing w:val="-5"/>
                <w:sz w:val="24"/>
              </w:rPr>
              <w:t xml:space="preserve"> </w:t>
            </w:r>
            <w:r>
              <w:rPr>
                <w:sz w:val="24"/>
              </w:rPr>
              <w:t>управления</w:t>
            </w:r>
            <w:r>
              <w:rPr>
                <w:spacing w:val="-4"/>
                <w:sz w:val="24"/>
              </w:rPr>
              <w:t xml:space="preserve"> </w:t>
            </w:r>
            <w:r>
              <w:rPr>
                <w:sz w:val="24"/>
              </w:rPr>
              <w:t>при</w:t>
            </w:r>
            <w:r>
              <w:rPr>
                <w:spacing w:val="-4"/>
                <w:sz w:val="24"/>
              </w:rPr>
              <w:t xml:space="preserve"> </w:t>
            </w:r>
            <w:r>
              <w:rPr>
                <w:sz w:val="24"/>
              </w:rPr>
              <w:t>однородных</w:t>
            </w:r>
            <w:r>
              <w:rPr>
                <w:spacing w:val="-4"/>
                <w:sz w:val="24"/>
              </w:rPr>
              <w:t xml:space="preserve"> </w:t>
            </w:r>
            <w:r>
              <w:rPr>
                <w:sz w:val="24"/>
              </w:rPr>
              <w:t>членах</w:t>
            </w:r>
          </w:p>
        </w:tc>
      </w:tr>
      <w:tr w:rsidR="009B259A" w14:paraId="649F37B3" w14:textId="77777777" w:rsidTr="004E109F">
        <w:trPr>
          <w:trHeight w:val="1104"/>
        </w:trPr>
        <w:tc>
          <w:tcPr>
            <w:tcW w:w="778" w:type="dxa"/>
            <w:vMerge/>
            <w:tcBorders>
              <w:top w:val="nil"/>
            </w:tcBorders>
          </w:tcPr>
          <w:p w14:paraId="6435E170" w14:textId="77777777" w:rsidR="009B259A" w:rsidRDefault="009B259A" w:rsidP="004E109F">
            <w:pPr>
              <w:rPr>
                <w:sz w:val="2"/>
                <w:szCs w:val="2"/>
              </w:rPr>
            </w:pPr>
          </w:p>
        </w:tc>
        <w:tc>
          <w:tcPr>
            <w:tcW w:w="1276" w:type="dxa"/>
          </w:tcPr>
          <w:p w14:paraId="021661B4" w14:textId="77777777" w:rsidR="009B259A" w:rsidRDefault="009B259A" w:rsidP="004E109F">
            <w:pPr>
              <w:pStyle w:val="TableParagraph"/>
              <w:spacing w:line="273" w:lineRule="exact"/>
              <w:ind w:left="425"/>
              <w:rPr>
                <w:sz w:val="24"/>
              </w:rPr>
            </w:pPr>
            <w:r>
              <w:rPr>
                <w:sz w:val="24"/>
              </w:rPr>
              <w:t>2.46</w:t>
            </w:r>
          </w:p>
        </w:tc>
        <w:tc>
          <w:tcPr>
            <w:tcW w:w="8290" w:type="dxa"/>
          </w:tcPr>
          <w:p w14:paraId="2FAEEBF7" w14:textId="77777777" w:rsidR="009B259A" w:rsidRPr="00032E4A" w:rsidRDefault="009B259A" w:rsidP="004E109F">
            <w:pPr>
              <w:pStyle w:val="TableParagraph"/>
              <w:spacing w:line="276" w:lineRule="exact"/>
              <w:ind w:right="96"/>
              <w:jc w:val="both"/>
              <w:rPr>
                <w:sz w:val="24"/>
                <w:lang w:val="ru-RU"/>
              </w:rPr>
            </w:pPr>
            <w:r w:rsidRPr="00032E4A">
              <w:rPr>
                <w:sz w:val="24"/>
                <w:lang w:val="ru-RU"/>
              </w:rPr>
              <w:t>Нормы</w:t>
            </w:r>
            <w:r w:rsidRPr="00032E4A">
              <w:rPr>
                <w:spacing w:val="1"/>
                <w:sz w:val="24"/>
                <w:lang w:val="ru-RU"/>
              </w:rPr>
              <w:t xml:space="preserve"> </w:t>
            </w:r>
            <w:r w:rsidRPr="00032E4A">
              <w:rPr>
                <w:sz w:val="24"/>
                <w:lang w:val="ru-RU"/>
              </w:rPr>
              <w:t>построения</w:t>
            </w:r>
            <w:r w:rsidRPr="00032E4A">
              <w:rPr>
                <w:spacing w:val="1"/>
                <w:sz w:val="24"/>
                <w:lang w:val="ru-RU"/>
              </w:rPr>
              <w:t xml:space="preserve"> </w:t>
            </w:r>
            <w:r w:rsidRPr="00032E4A">
              <w:rPr>
                <w:sz w:val="24"/>
                <w:lang w:val="ru-RU"/>
              </w:rPr>
              <w:t>предложений</w:t>
            </w:r>
            <w:r w:rsidRPr="00032E4A">
              <w:rPr>
                <w:spacing w:val="1"/>
                <w:sz w:val="24"/>
                <w:lang w:val="ru-RU"/>
              </w:rPr>
              <w:t xml:space="preserve"> </w:t>
            </w:r>
            <w:r w:rsidRPr="00032E4A">
              <w:rPr>
                <w:sz w:val="24"/>
                <w:lang w:val="ru-RU"/>
              </w:rPr>
              <w:t>с</w:t>
            </w:r>
            <w:r w:rsidRPr="00032E4A">
              <w:rPr>
                <w:spacing w:val="1"/>
                <w:sz w:val="24"/>
                <w:lang w:val="ru-RU"/>
              </w:rPr>
              <w:t xml:space="preserve"> </w:t>
            </w:r>
            <w:r w:rsidRPr="00032E4A">
              <w:rPr>
                <w:sz w:val="24"/>
                <w:lang w:val="ru-RU"/>
              </w:rPr>
              <w:t>однородными</w:t>
            </w:r>
            <w:r w:rsidRPr="00032E4A">
              <w:rPr>
                <w:spacing w:val="1"/>
                <w:sz w:val="24"/>
                <w:lang w:val="ru-RU"/>
              </w:rPr>
              <w:t xml:space="preserve"> </w:t>
            </w:r>
            <w:r w:rsidRPr="00032E4A">
              <w:rPr>
                <w:sz w:val="24"/>
                <w:lang w:val="ru-RU"/>
              </w:rPr>
              <w:t>членами,</w:t>
            </w:r>
            <w:r w:rsidRPr="00032E4A">
              <w:rPr>
                <w:spacing w:val="1"/>
                <w:sz w:val="24"/>
                <w:lang w:val="ru-RU"/>
              </w:rPr>
              <w:t xml:space="preserve"> </w:t>
            </w:r>
            <w:r w:rsidRPr="00032E4A">
              <w:rPr>
                <w:sz w:val="24"/>
                <w:lang w:val="ru-RU"/>
              </w:rPr>
              <w:t>связанными</w:t>
            </w:r>
            <w:r w:rsidRPr="00032E4A">
              <w:rPr>
                <w:spacing w:val="-57"/>
                <w:sz w:val="24"/>
                <w:lang w:val="ru-RU"/>
              </w:rPr>
              <w:t xml:space="preserve"> </w:t>
            </w:r>
            <w:r w:rsidRPr="00032E4A">
              <w:rPr>
                <w:sz w:val="24"/>
                <w:lang w:val="ru-RU"/>
              </w:rPr>
              <w:t>парными</w:t>
            </w:r>
            <w:r w:rsidRPr="00032E4A">
              <w:rPr>
                <w:spacing w:val="1"/>
                <w:sz w:val="24"/>
                <w:lang w:val="ru-RU"/>
              </w:rPr>
              <w:t xml:space="preserve"> </w:t>
            </w:r>
            <w:r w:rsidRPr="00032E4A">
              <w:rPr>
                <w:sz w:val="24"/>
                <w:lang w:val="ru-RU"/>
              </w:rPr>
              <w:t>союзами;</w:t>
            </w:r>
            <w:r w:rsidRPr="00032E4A">
              <w:rPr>
                <w:spacing w:val="1"/>
                <w:sz w:val="24"/>
                <w:lang w:val="ru-RU"/>
              </w:rPr>
              <w:t xml:space="preserve"> </w:t>
            </w:r>
            <w:r w:rsidRPr="00032E4A">
              <w:rPr>
                <w:sz w:val="24"/>
                <w:lang w:val="ru-RU"/>
              </w:rPr>
              <w:t>с</w:t>
            </w:r>
            <w:r w:rsidRPr="00032E4A">
              <w:rPr>
                <w:spacing w:val="1"/>
                <w:sz w:val="24"/>
                <w:lang w:val="ru-RU"/>
              </w:rPr>
              <w:t xml:space="preserve"> </w:t>
            </w:r>
            <w:r w:rsidRPr="00032E4A">
              <w:rPr>
                <w:sz w:val="24"/>
                <w:lang w:val="ru-RU"/>
              </w:rPr>
              <w:t>обособленным</w:t>
            </w:r>
            <w:r w:rsidRPr="00032E4A">
              <w:rPr>
                <w:spacing w:val="1"/>
                <w:sz w:val="24"/>
                <w:lang w:val="ru-RU"/>
              </w:rPr>
              <w:t xml:space="preserve"> </w:t>
            </w:r>
            <w:r w:rsidRPr="00032E4A">
              <w:rPr>
                <w:sz w:val="24"/>
                <w:lang w:val="ru-RU"/>
              </w:rPr>
              <w:t>обстоятельством,</w:t>
            </w:r>
            <w:r w:rsidRPr="00032E4A">
              <w:rPr>
                <w:spacing w:val="1"/>
                <w:sz w:val="24"/>
                <w:lang w:val="ru-RU"/>
              </w:rPr>
              <w:t xml:space="preserve"> </w:t>
            </w:r>
            <w:r w:rsidRPr="00032E4A">
              <w:rPr>
                <w:sz w:val="24"/>
                <w:lang w:val="ru-RU"/>
              </w:rPr>
              <w:t>выраженным</w:t>
            </w:r>
            <w:r w:rsidRPr="00032E4A">
              <w:rPr>
                <w:spacing w:val="1"/>
                <w:sz w:val="24"/>
                <w:lang w:val="ru-RU"/>
              </w:rPr>
              <w:t xml:space="preserve"> </w:t>
            </w:r>
            <w:r w:rsidRPr="00032E4A">
              <w:rPr>
                <w:sz w:val="24"/>
                <w:lang w:val="ru-RU"/>
              </w:rPr>
              <w:t>деепричастным</w:t>
            </w:r>
            <w:r w:rsidRPr="00032E4A">
              <w:rPr>
                <w:spacing w:val="1"/>
                <w:sz w:val="24"/>
                <w:lang w:val="ru-RU"/>
              </w:rPr>
              <w:t xml:space="preserve"> </w:t>
            </w:r>
            <w:r w:rsidRPr="00032E4A">
              <w:rPr>
                <w:sz w:val="24"/>
                <w:lang w:val="ru-RU"/>
              </w:rPr>
              <w:t>оборотом;</w:t>
            </w:r>
            <w:r w:rsidRPr="00032E4A">
              <w:rPr>
                <w:spacing w:val="1"/>
                <w:sz w:val="24"/>
                <w:lang w:val="ru-RU"/>
              </w:rPr>
              <w:t xml:space="preserve"> </w:t>
            </w:r>
            <w:r w:rsidRPr="00032E4A">
              <w:rPr>
                <w:sz w:val="24"/>
                <w:lang w:val="ru-RU"/>
              </w:rPr>
              <w:t>с</w:t>
            </w:r>
            <w:r w:rsidRPr="00032E4A">
              <w:rPr>
                <w:spacing w:val="1"/>
                <w:sz w:val="24"/>
                <w:lang w:val="ru-RU"/>
              </w:rPr>
              <w:t xml:space="preserve"> </w:t>
            </w:r>
            <w:r w:rsidRPr="00032E4A">
              <w:rPr>
                <w:sz w:val="24"/>
                <w:lang w:val="ru-RU"/>
              </w:rPr>
              <w:t>обособленным</w:t>
            </w:r>
            <w:r w:rsidRPr="00032E4A">
              <w:rPr>
                <w:spacing w:val="1"/>
                <w:sz w:val="24"/>
                <w:lang w:val="ru-RU"/>
              </w:rPr>
              <w:t xml:space="preserve"> </w:t>
            </w:r>
            <w:r w:rsidRPr="00032E4A">
              <w:rPr>
                <w:sz w:val="24"/>
                <w:lang w:val="ru-RU"/>
              </w:rPr>
              <w:t>определением,</w:t>
            </w:r>
            <w:r w:rsidRPr="00032E4A">
              <w:rPr>
                <w:spacing w:val="1"/>
                <w:sz w:val="24"/>
                <w:lang w:val="ru-RU"/>
              </w:rPr>
              <w:t xml:space="preserve"> </w:t>
            </w:r>
            <w:r w:rsidRPr="00032E4A">
              <w:rPr>
                <w:sz w:val="24"/>
                <w:lang w:val="ru-RU"/>
              </w:rPr>
              <w:t>выраженным</w:t>
            </w:r>
            <w:r w:rsidRPr="00032E4A">
              <w:rPr>
                <w:spacing w:val="1"/>
                <w:sz w:val="24"/>
                <w:lang w:val="ru-RU"/>
              </w:rPr>
              <w:t xml:space="preserve"> </w:t>
            </w:r>
            <w:r w:rsidRPr="00032E4A">
              <w:rPr>
                <w:sz w:val="24"/>
                <w:lang w:val="ru-RU"/>
              </w:rPr>
              <w:t>причастным</w:t>
            </w:r>
            <w:r w:rsidRPr="00032E4A">
              <w:rPr>
                <w:spacing w:val="-1"/>
                <w:sz w:val="24"/>
                <w:lang w:val="ru-RU"/>
              </w:rPr>
              <w:t xml:space="preserve"> </w:t>
            </w:r>
            <w:r w:rsidRPr="00032E4A">
              <w:rPr>
                <w:sz w:val="24"/>
                <w:lang w:val="ru-RU"/>
              </w:rPr>
              <w:t>оборотом</w:t>
            </w:r>
          </w:p>
        </w:tc>
      </w:tr>
      <w:tr w:rsidR="009B259A" w14:paraId="28A0FF4F" w14:textId="77777777" w:rsidTr="004E109F">
        <w:trPr>
          <w:trHeight w:val="551"/>
        </w:trPr>
        <w:tc>
          <w:tcPr>
            <w:tcW w:w="778" w:type="dxa"/>
            <w:vMerge/>
            <w:tcBorders>
              <w:top w:val="nil"/>
            </w:tcBorders>
          </w:tcPr>
          <w:p w14:paraId="4B28BE1F" w14:textId="77777777" w:rsidR="009B259A" w:rsidRPr="00032E4A" w:rsidRDefault="009B259A" w:rsidP="004E109F">
            <w:pPr>
              <w:rPr>
                <w:sz w:val="2"/>
                <w:szCs w:val="2"/>
                <w:lang w:val="ru-RU"/>
              </w:rPr>
            </w:pPr>
          </w:p>
        </w:tc>
        <w:tc>
          <w:tcPr>
            <w:tcW w:w="1276" w:type="dxa"/>
          </w:tcPr>
          <w:p w14:paraId="75127AE8" w14:textId="77777777" w:rsidR="009B259A" w:rsidRDefault="009B259A" w:rsidP="004E109F">
            <w:pPr>
              <w:pStyle w:val="TableParagraph"/>
              <w:spacing w:line="273" w:lineRule="exact"/>
              <w:ind w:left="425"/>
              <w:rPr>
                <w:sz w:val="24"/>
              </w:rPr>
            </w:pPr>
            <w:r>
              <w:rPr>
                <w:sz w:val="24"/>
              </w:rPr>
              <w:t>2.47</w:t>
            </w:r>
          </w:p>
        </w:tc>
        <w:tc>
          <w:tcPr>
            <w:tcW w:w="8290" w:type="dxa"/>
          </w:tcPr>
          <w:p w14:paraId="610219B4" w14:textId="77777777" w:rsidR="009B259A" w:rsidRPr="00032E4A" w:rsidRDefault="009B259A" w:rsidP="004E109F">
            <w:pPr>
              <w:pStyle w:val="TableParagraph"/>
              <w:spacing w:line="276" w:lineRule="exact"/>
              <w:rPr>
                <w:sz w:val="24"/>
                <w:lang w:val="ru-RU"/>
              </w:rPr>
            </w:pPr>
            <w:r w:rsidRPr="00032E4A">
              <w:rPr>
                <w:sz w:val="24"/>
                <w:lang w:val="ru-RU"/>
              </w:rPr>
              <w:t>Нормы</w:t>
            </w:r>
            <w:r w:rsidRPr="00032E4A">
              <w:rPr>
                <w:spacing w:val="12"/>
                <w:sz w:val="24"/>
                <w:lang w:val="ru-RU"/>
              </w:rPr>
              <w:t xml:space="preserve"> </w:t>
            </w:r>
            <w:r w:rsidRPr="00032E4A">
              <w:rPr>
                <w:sz w:val="24"/>
                <w:lang w:val="ru-RU"/>
              </w:rPr>
              <w:t>построения</w:t>
            </w:r>
            <w:r w:rsidRPr="00032E4A">
              <w:rPr>
                <w:spacing w:val="14"/>
                <w:sz w:val="24"/>
                <w:lang w:val="ru-RU"/>
              </w:rPr>
              <w:t xml:space="preserve"> </w:t>
            </w:r>
            <w:r w:rsidRPr="00032E4A">
              <w:rPr>
                <w:sz w:val="24"/>
                <w:lang w:val="ru-RU"/>
              </w:rPr>
              <w:t>сложноподчинённых</w:t>
            </w:r>
            <w:r w:rsidRPr="00032E4A">
              <w:rPr>
                <w:spacing w:val="12"/>
                <w:sz w:val="24"/>
                <w:lang w:val="ru-RU"/>
              </w:rPr>
              <w:t xml:space="preserve"> </w:t>
            </w:r>
            <w:r w:rsidRPr="00032E4A">
              <w:rPr>
                <w:sz w:val="24"/>
                <w:lang w:val="ru-RU"/>
              </w:rPr>
              <w:t>предложений.</w:t>
            </w:r>
            <w:r w:rsidRPr="00032E4A">
              <w:rPr>
                <w:spacing w:val="11"/>
                <w:sz w:val="24"/>
                <w:lang w:val="ru-RU"/>
              </w:rPr>
              <w:t xml:space="preserve"> </w:t>
            </w:r>
            <w:r w:rsidRPr="00032E4A">
              <w:rPr>
                <w:sz w:val="24"/>
                <w:lang w:val="ru-RU"/>
              </w:rPr>
              <w:t>Нормы</w:t>
            </w:r>
            <w:r w:rsidRPr="00032E4A">
              <w:rPr>
                <w:spacing w:val="12"/>
                <w:sz w:val="24"/>
                <w:lang w:val="ru-RU"/>
              </w:rPr>
              <w:t xml:space="preserve"> </w:t>
            </w:r>
            <w:r w:rsidRPr="00032E4A">
              <w:rPr>
                <w:sz w:val="24"/>
                <w:lang w:val="ru-RU"/>
              </w:rPr>
              <w:t>построения</w:t>
            </w:r>
            <w:r w:rsidRPr="00032E4A">
              <w:rPr>
                <w:spacing w:val="-57"/>
                <w:sz w:val="24"/>
                <w:lang w:val="ru-RU"/>
              </w:rPr>
              <w:t xml:space="preserve"> </w:t>
            </w:r>
            <w:r w:rsidRPr="00032E4A">
              <w:rPr>
                <w:sz w:val="24"/>
                <w:lang w:val="ru-RU"/>
              </w:rPr>
              <w:t>предложения</w:t>
            </w:r>
            <w:r w:rsidRPr="00032E4A">
              <w:rPr>
                <w:spacing w:val="-2"/>
                <w:sz w:val="24"/>
                <w:lang w:val="ru-RU"/>
              </w:rPr>
              <w:t xml:space="preserve"> </w:t>
            </w:r>
            <w:r w:rsidRPr="00032E4A">
              <w:rPr>
                <w:sz w:val="24"/>
                <w:lang w:val="ru-RU"/>
              </w:rPr>
              <w:t>с несколькими</w:t>
            </w:r>
            <w:r w:rsidRPr="00032E4A">
              <w:rPr>
                <w:spacing w:val="-2"/>
                <w:sz w:val="24"/>
                <w:lang w:val="ru-RU"/>
              </w:rPr>
              <w:t xml:space="preserve"> </w:t>
            </w:r>
            <w:r w:rsidRPr="00032E4A">
              <w:rPr>
                <w:sz w:val="24"/>
                <w:lang w:val="ru-RU"/>
              </w:rPr>
              <w:t>придаточными</w:t>
            </w:r>
          </w:p>
        </w:tc>
      </w:tr>
      <w:tr w:rsidR="009B259A" w14:paraId="1300C6E3" w14:textId="77777777" w:rsidTr="004E109F">
        <w:trPr>
          <w:trHeight w:val="551"/>
        </w:trPr>
        <w:tc>
          <w:tcPr>
            <w:tcW w:w="778" w:type="dxa"/>
            <w:vMerge/>
            <w:tcBorders>
              <w:top w:val="nil"/>
            </w:tcBorders>
          </w:tcPr>
          <w:p w14:paraId="436F4946" w14:textId="77777777" w:rsidR="009B259A" w:rsidRPr="00032E4A" w:rsidRDefault="009B259A" w:rsidP="004E109F">
            <w:pPr>
              <w:rPr>
                <w:sz w:val="2"/>
                <w:szCs w:val="2"/>
                <w:lang w:val="ru-RU"/>
              </w:rPr>
            </w:pPr>
          </w:p>
        </w:tc>
        <w:tc>
          <w:tcPr>
            <w:tcW w:w="1276" w:type="dxa"/>
          </w:tcPr>
          <w:p w14:paraId="1F5AD886" w14:textId="77777777" w:rsidR="009B259A" w:rsidRDefault="009B259A" w:rsidP="004E109F">
            <w:pPr>
              <w:pStyle w:val="TableParagraph"/>
              <w:spacing w:line="272" w:lineRule="exact"/>
              <w:ind w:left="425"/>
              <w:rPr>
                <w:sz w:val="24"/>
              </w:rPr>
            </w:pPr>
            <w:r>
              <w:rPr>
                <w:sz w:val="24"/>
              </w:rPr>
              <w:t>2.48</w:t>
            </w:r>
          </w:p>
        </w:tc>
        <w:tc>
          <w:tcPr>
            <w:tcW w:w="8290" w:type="dxa"/>
          </w:tcPr>
          <w:p w14:paraId="7B315B34" w14:textId="77777777" w:rsidR="009B259A" w:rsidRPr="00032E4A" w:rsidRDefault="009B259A" w:rsidP="004E109F">
            <w:pPr>
              <w:pStyle w:val="TableParagraph"/>
              <w:spacing w:line="272" w:lineRule="exact"/>
              <w:rPr>
                <w:sz w:val="24"/>
                <w:lang w:val="ru-RU"/>
              </w:rPr>
            </w:pPr>
            <w:r w:rsidRPr="00032E4A">
              <w:rPr>
                <w:sz w:val="24"/>
                <w:lang w:val="ru-RU"/>
              </w:rPr>
              <w:t>Типичные</w:t>
            </w:r>
            <w:r w:rsidRPr="00032E4A">
              <w:rPr>
                <w:spacing w:val="4"/>
                <w:sz w:val="24"/>
                <w:lang w:val="ru-RU"/>
              </w:rPr>
              <w:t xml:space="preserve"> </w:t>
            </w:r>
            <w:r w:rsidRPr="00032E4A">
              <w:rPr>
                <w:sz w:val="24"/>
                <w:lang w:val="ru-RU"/>
              </w:rPr>
              <w:t>грамматические</w:t>
            </w:r>
            <w:r w:rsidRPr="00032E4A">
              <w:rPr>
                <w:spacing w:val="5"/>
                <w:sz w:val="24"/>
                <w:lang w:val="ru-RU"/>
              </w:rPr>
              <w:t xml:space="preserve"> </w:t>
            </w:r>
            <w:r w:rsidRPr="00032E4A">
              <w:rPr>
                <w:sz w:val="24"/>
                <w:lang w:val="ru-RU"/>
              </w:rPr>
              <w:t>ошибки</w:t>
            </w:r>
            <w:r w:rsidRPr="00032E4A">
              <w:rPr>
                <w:spacing w:val="5"/>
                <w:sz w:val="24"/>
                <w:lang w:val="ru-RU"/>
              </w:rPr>
              <w:t xml:space="preserve"> </w:t>
            </w:r>
            <w:r w:rsidRPr="00032E4A">
              <w:rPr>
                <w:sz w:val="24"/>
                <w:lang w:val="ru-RU"/>
              </w:rPr>
              <w:t>при</w:t>
            </w:r>
            <w:r w:rsidRPr="00032E4A">
              <w:rPr>
                <w:spacing w:val="5"/>
                <w:sz w:val="24"/>
                <w:lang w:val="ru-RU"/>
              </w:rPr>
              <w:t xml:space="preserve"> </w:t>
            </w:r>
            <w:r w:rsidRPr="00032E4A">
              <w:rPr>
                <w:sz w:val="24"/>
                <w:lang w:val="ru-RU"/>
              </w:rPr>
              <w:t>построении</w:t>
            </w:r>
            <w:r w:rsidRPr="00032E4A">
              <w:rPr>
                <w:spacing w:val="5"/>
                <w:sz w:val="24"/>
                <w:lang w:val="ru-RU"/>
              </w:rPr>
              <w:t xml:space="preserve"> </w:t>
            </w:r>
            <w:r w:rsidRPr="00032E4A">
              <w:rPr>
                <w:sz w:val="24"/>
                <w:lang w:val="ru-RU"/>
              </w:rPr>
              <w:t>словосочетания,</w:t>
            </w:r>
            <w:r w:rsidRPr="00032E4A">
              <w:rPr>
                <w:spacing w:val="4"/>
                <w:sz w:val="24"/>
                <w:lang w:val="ru-RU"/>
              </w:rPr>
              <w:t xml:space="preserve"> </w:t>
            </w:r>
            <w:r w:rsidRPr="00032E4A">
              <w:rPr>
                <w:sz w:val="24"/>
                <w:lang w:val="ru-RU"/>
              </w:rPr>
              <w:t>простого</w:t>
            </w:r>
          </w:p>
          <w:p w14:paraId="2F84C185" w14:textId="77777777" w:rsidR="009B259A" w:rsidRPr="00032E4A" w:rsidRDefault="009B259A" w:rsidP="004E109F">
            <w:pPr>
              <w:pStyle w:val="TableParagraph"/>
              <w:spacing w:line="259" w:lineRule="exact"/>
              <w:rPr>
                <w:sz w:val="24"/>
                <w:lang w:val="ru-RU"/>
              </w:rPr>
            </w:pPr>
            <w:r w:rsidRPr="00032E4A">
              <w:rPr>
                <w:sz w:val="24"/>
                <w:lang w:val="ru-RU"/>
              </w:rPr>
              <w:t>и</w:t>
            </w:r>
            <w:r w:rsidRPr="00032E4A">
              <w:rPr>
                <w:spacing w:val="-3"/>
                <w:sz w:val="24"/>
                <w:lang w:val="ru-RU"/>
              </w:rPr>
              <w:t xml:space="preserve"> </w:t>
            </w:r>
            <w:r w:rsidRPr="00032E4A">
              <w:rPr>
                <w:sz w:val="24"/>
                <w:lang w:val="ru-RU"/>
              </w:rPr>
              <w:t>сложного</w:t>
            </w:r>
            <w:r w:rsidRPr="00032E4A">
              <w:rPr>
                <w:spacing w:val="-2"/>
                <w:sz w:val="24"/>
                <w:lang w:val="ru-RU"/>
              </w:rPr>
              <w:t xml:space="preserve"> </w:t>
            </w:r>
            <w:r w:rsidRPr="00032E4A">
              <w:rPr>
                <w:sz w:val="24"/>
                <w:lang w:val="ru-RU"/>
              </w:rPr>
              <w:t>предложений,</w:t>
            </w:r>
            <w:r w:rsidRPr="00032E4A">
              <w:rPr>
                <w:spacing w:val="-3"/>
                <w:sz w:val="24"/>
                <w:lang w:val="ru-RU"/>
              </w:rPr>
              <w:t xml:space="preserve"> </w:t>
            </w:r>
            <w:r w:rsidRPr="00032E4A">
              <w:rPr>
                <w:sz w:val="24"/>
                <w:lang w:val="ru-RU"/>
              </w:rPr>
              <w:t>предложений</w:t>
            </w:r>
            <w:r w:rsidRPr="00032E4A">
              <w:rPr>
                <w:spacing w:val="-2"/>
                <w:sz w:val="24"/>
                <w:lang w:val="ru-RU"/>
              </w:rPr>
              <w:t xml:space="preserve"> </w:t>
            </w:r>
            <w:r w:rsidRPr="00032E4A">
              <w:rPr>
                <w:sz w:val="24"/>
                <w:lang w:val="ru-RU"/>
              </w:rPr>
              <w:t>с</w:t>
            </w:r>
            <w:r w:rsidRPr="00032E4A">
              <w:rPr>
                <w:spacing w:val="-2"/>
                <w:sz w:val="24"/>
                <w:lang w:val="ru-RU"/>
              </w:rPr>
              <w:t xml:space="preserve"> </w:t>
            </w:r>
            <w:r w:rsidRPr="00032E4A">
              <w:rPr>
                <w:sz w:val="24"/>
                <w:lang w:val="ru-RU"/>
              </w:rPr>
              <w:t>чужой</w:t>
            </w:r>
            <w:r w:rsidRPr="00032E4A">
              <w:rPr>
                <w:spacing w:val="-2"/>
                <w:sz w:val="24"/>
                <w:lang w:val="ru-RU"/>
              </w:rPr>
              <w:t xml:space="preserve"> </w:t>
            </w:r>
            <w:r w:rsidRPr="00032E4A">
              <w:rPr>
                <w:sz w:val="24"/>
                <w:lang w:val="ru-RU"/>
              </w:rPr>
              <w:t>речью</w:t>
            </w:r>
          </w:p>
        </w:tc>
      </w:tr>
      <w:tr w:rsidR="009B259A" w14:paraId="036E9B49" w14:textId="77777777" w:rsidTr="004E109F">
        <w:trPr>
          <w:trHeight w:val="1380"/>
        </w:trPr>
        <w:tc>
          <w:tcPr>
            <w:tcW w:w="778" w:type="dxa"/>
            <w:vMerge/>
            <w:tcBorders>
              <w:top w:val="nil"/>
            </w:tcBorders>
          </w:tcPr>
          <w:p w14:paraId="1FDAB574" w14:textId="77777777" w:rsidR="009B259A" w:rsidRPr="00032E4A" w:rsidRDefault="009B259A" w:rsidP="004E109F">
            <w:pPr>
              <w:rPr>
                <w:sz w:val="2"/>
                <w:szCs w:val="2"/>
                <w:lang w:val="ru-RU"/>
              </w:rPr>
            </w:pPr>
          </w:p>
        </w:tc>
        <w:tc>
          <w:tcPr>
            <w:tcW w:w="1276" w:type="dxa"/>
          </w:tcPr>
          <w:p w14:paraId="246FE574" w14:textId="77777777" w:rsidR="009B259A" w:rsidRDefault="009B259A" w:rsidP="004E109F">
            <w:pPr>
              <w:pStyle w:val="TableParagraph"/>
              <w:spacing w:line="274" w:lineRule="exact"/>
              <w:ind w:left="425"/>
              <w:rPr>
                <w:sz w:val="24"/>
              </w:rPr>
            </w:pPr>
            <w:r>
              <w:rPr>
                <w:sz w:val="24"/>
              </w:rPr>
              <w:t>2.49</w:t>
            </w:r>
          </w:p>
        </w:tc>
        <w:tc>
          <w:tcPr>
            <w:tcW w:w="8290" w:type="dxa"/>
          </w:tcPr>
          <w:p w14:paraId="73C26376" w14:textId="77777777" w:rsidR="009B259A" w:rsidRPr="00032E4A" w:rsidRDefault="009B259A" w:rsidP="004E109F">
            <w:pPr>
              <w:pStyle w:val="TableParagraph"/>
              <w:spacing w:line="276" w:lineRule="exact"/>
              <w:ind w:right="97"/>
              <w:jc w:val="both"/>
              <w:rPr>
                <w:sz w:val="24"/>
                <w:lang w:val="ru-RU"/>
              </w:rPr>
            </w:pPr>
            <w:r w:rsidRPr="00032E4A">
              <w:rPr>
                <w:sz w:val="24"/>
                <w:lang w:val="ru-RU"/>
              </w:rPr>
              <w:t>Принципы</w:t>
            </w:r>
            <w:r w:rsidRPr="00032E4A">
              <w:rPr>
                <w:spacing w:val="49"/>
                <w:sz w:val="24"/>
                <w:lang w:val="ru-RU"/>
              </w:rPr>
              <w:t xml:space="preserve"> </w:t>
            </w:r>
            <w:r w:rsidRPr="00032E4A">
              <w:rPr>
                <w:sz w:val="24"/>
                <w:lang w:val="ru-RU"/>
              </w:rPr>
              <w:t>современной</w:t>
            </w:r>
            <w:r w:rsidRPr="00032E4A">
              <w:rPr>
                <w:spacing w:val="49"/>
                <w:sz w:val="24"/>
                <w:lang w:val="ru-RU"/>
              </w:rPr>
              <w:t xml:space="preserve"> </w:t>
            </w:r>
            <w:r w:rsidRPr="00032E4A">
              <w:rPr>
                <w:sz w:val="24"/>
                <w:lang w:val="ru-RU"/>
              </w:rPr>
              <w:t>русской</w:t>
            </w:r>
            <w:r w:rsidRPr="00032E4A">
              <w:rPr>
                <w:spacing w:val="48"/>
                <w:sz w:val="24"/>
                <w:lang w:val="ru-RU"/>
              </w:rPr>
              <w:t xml:space="preserve"> </w:t>
            </w:r>
            <w:r w:rsidRPr="00032E4A">
              <w:rPr>
                <w:sz w:val="24"/>
                <w:lang w:val="ru-RU"/>
              </w:rPr>
              <w:t>пунктуации.</w:t>
            </w:r>
            <w:r w:rsidRPr="00032E4A">
              <w:rPr>
                <w:spacing w:val="49"/>
                <w:sz w:val="24"/>
                <w:lang w:val="ru-RU"/>
              </w:rPr>
              <w:t xml:space="preserve"> </w:t>
            </w:r>
            <w:r w:rsidRPr="00032E4A">
              <w:rPr>
                <w:sz w:val="24"/>
                <w:lang w:val="ru-RU"/>
              </w:rPr>
              <w:t>Разделы</w:t>
            </w:r>
            <w:r w:rsidRPr="00032E4A">
              <w:rPr>
                <w:spacing w:val="49"/>
                <w:sz w:val="24"/>
                <w:lang w:val="ru-RU"/>
              </w:rPr>
              <w:t xml:space="preserve"> </w:t>
            </w:r>
            <w:r w:rsidRPr="00032E4A">
              <w:rPr>
                <w:sz w:val="24"/>
                <w:lang w:val="ru-RU"/>
              </w:rPr>
              <w:t>русской</w:t>
            </w:r>
            <w:r w:rsidRPr="00032E4A">
              <w:rPr>
                <w:spacing w:val="50"/>
                <w:sz w:val="24"/>
                <w:lang w:val="ru-RU"/>
              </w:rPr>
              <w:t xml:space="preserve"> </w:t>
            </w:r>
            <w:r w:rsidRPr="00032E4A">
              <w:rPr>
                <w:sz w:val="24"/>
                <w:lang w:val="ru-RU"/>
              </w:rPr>
              <w:t>пунктуации</w:t>
            </w:r>
            <w:r w:rsidRPr="00032E4A">
              <w:rPr>
                <w:spacing w:val="-58"/>
                <w:sz w:val="24"/>
                <w:lang w:val="ru-RU"/>
              </w:rPr>
              <w:t xml:space="preserve"> </w:t>
            </w:r>
            <w:r w:rsidRPr="00032E4A">
              <w:rPr>
                <w:sz w:val="24"/>
                <w:lang w:val="ru-RU"/>
              </w:rPr>
              <w:t>и система правил, включённых в каждый из них: знаки препинания в конце</w:t>
            </w:r>
            <w:r w:rsidRPr="00032E4A">
              <w:rPr>
                <w:spacing w:val="1"/>
                <w:sz w:val="24"/>
                <w:lang w:val="ru-RU"/>
              </w:rPr>
              <w:t xml:space="preserve"> </w:t>
            </w:r>
            <w:r w:rsidRPr="00032E4A">
              <w:rPr>
                <w:sz w:val="24"/>
                <w:lang w:val="ru-RU"/>
              </w:rPr>
              <w:t>предложений;</w:t>
            </w:r>
            <w:r w:rsidRPr="00032E4A">
              <w:rPr>
                <w:spacing w:val="1"/>
                <w:sz w:val="24"/>
                <w:lang w:val="ru-RU"/>
              </w:rPr>
              <w:t xml:space="preserve"> </w:t>
            </w:r>
            <w:r w:rsidRPr="00032E4A">
              <w:rPr>
                <w:sz w:val="24"/>
                <w:lang w:val="ru-RU"/>
              </w:rPr>
              <w:t>знаки</w:t>
            </w:r>
            <w:r w:rsidRPr="00032E4A">
              <w:rPr>
                <w:spacing w:val="1"/>
                <w:sz w:val="24"/>
                <w:lang w:val="ru-RU"/>
              </w:rPr>
              <w:t xml:space="preserve"> </w:t>
            </w:r>
            <w:r w:rsidRPr="00032E4A">
              <w:rPr>
                <w:sz w:val="24"/>
                <w:lang w:val="ru-RU"/>
              </w:rPr>
              <w:t>препинания</w:t>
            </w:r>
            <w:r w:rsidRPr="00032E4A">
              <w:rPr>
                <w:spacing w:val="1"/>
                <w:sz w:val="24"/>
                <w:lang w:val="ru-RU"/>
              </w:rPr>
              <w:t xml:space="preserve"> </w:t>
            </w:r>
            <w:r w:rsidRPr="00032E4A">
              <w:rPr>
                <w:sz w:val="24"/>
                <w:lang w:val="ru-RU"/>
              </w:rPr>
              <w:t>внутри</w:t>
            </w:r>
            <w:r w:rsidRPr="00032E4A">
              <w:rPr>
                <w:spacing w:val="1"/>
                <w:sz w:val="24"/>
                <w:lang w:val="ru-RU"/>
              </w:rPr>
              <w:t xml:space="preserve"> </w:t>
            </w:r>
            <w:r w:rsidRPr="00032E4A">
              <w:rPr>
                <w:sz w:val="24"/>
                <w:lang w:val="ru-RU"/>
              </w:rPr>
              <w:t>простого</w:t>
            </w:r>
            <w:r w:rsidRPr="00032E4A">
              <w:rPr>
                <w:spacing w:val="1"/>
                <w:sz w:val="24"/>
                <w:lang w:val="ru-RU"/>
              </w:rPr>
              <w:t xml:space="preserve"> </w:t>
            </w:r>
            <w:r w:rsidRPr="00032E4A">
              <w:rPr>
                <w:sz w:val="24"/>
                <w:lang w:val="ru-RU"/>
              </w:rPr>
              <w:t>предложения;</w:t>
            </w:r>
            <w:r w:rsidRPr="00032E4A">
              <w:rPr>
                <w:spacing w:val="1"/>
                <w:sz w:val="24"/>
                <w:lang w:val="ru-RU"/>
              </w:rPr>
              <w:t xml:space="preserve"> </w:t>
            </w:r>
            <w:r w:rsidRPr="00032E4A">
              <w:rPr>
                <w:sz w:val="24"/>
                <w:lang w:val="ru-RU"/>
              </w:rPr>
              <w:t>знаки</w:t>
            </w:r>
            <w:r w:rsidRPr="00032E4A">
              <w:rPr>
                <w:spacing w:val="1"/>
                <w:sz w:val="24"/>
                <w:lang w:val="ru-RU"/>
              </w:rPr>
              <w:t xml:space="preserve"> </w:t>
            </w:r>
            <w:r w:rsidRPr="00032E4A">
              <w:rPr>
                <w:sz w:val="24"/>
                <w:lang w:val="ru-RU"/>
              </w:rPr>
              <w:t>препинания между частями сложного предложения; знаки препинания при</w:t>
            </w:r>
            <w:r w:rsidRPr="00032E4A">
              <w:rPr>
                <w:spacing w:val="1"/>
                <w:sz w:val="24"/>
                <w:lang w:val="ru-RU"/>
              </w:rPr>
              <w:t xml:space="preserve"> </w:t>
            </w:r>
            <w:r w:rsidRPr="00032E4A">
              <w:rPr>
                <w:sz w:val="24"/>
                <w:lang w:val="ru-RU"/>
              </w:rPr>
              <w:t>передаче</w:t>
            </w:r>
            <w:r w:rsidRPr="00032E4A">
              <w:rPr>
                <w:spacing w:val="-1"/>
                <w:sz w:val="24"/>
                <w:lang w:val="ru-RU"/>
              </w:rPr>
              <w:t xml:space="preserve"> </w:t>
            </w:r>
            <w:r w:rsidRPr="00032E4A">
              <w:rPr>
                <w:sz w:val="24"/>
                <w:lang w:val="ru-RU"/>
              </w:rPr>
              <w:t>чужой речи;</w:t>
            </w:r>
            <w:r w:rsidRPr="00032E4A">
              <w:rPr>
                <w:spacing w:val="-2"/>
                <w:sz w:val="24"/>
                <w:lang w:val="ru-RU"/>
              </w:rPr>
              <w:t xml:space="preserve"> </w:t>
            </w:r>
            <w:r w:rsidRPr="00032E4A">
              <w:rPr>
                <w:sz w:val="24"/>
                <w:lang w:val="ru-RU"/>
              </w:rPr>
              <w:t>знаки препинания</w:t>
            </w:r>
            <w:r w:rsidRPr="00032E4A">
              <w:rPr>
                <w:spacing w:val="-2"/>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связном тексте</w:t>
            </w:r>
          </w:p>
        </w:tc>
      </w:tr>
      <w:tr w:rsidR="009B259A" w14:paraId="368E4C89" w14:textId="77777777" w:rsidTr="004E109F">
        <w:trPr>
          <w:trHeight w:val="275"/>
        </w:trPr>
        <w:tc>
          <w:tcPr>
            <w:tcW w:w="778" w:type="dxa"/>
            <w:vMerge/>
            <w:tcBorders>
              <w:top w:val="nil"/>
            </w:tcBorders>
          </w:tcPr>
          <w:p w14:paraId="4547E4E9" w14:textId="77777777" w:rsidR="009B259A" w:rsidRPr="00032E4A" w:rsidRDefault="009B259A" w:rsidP="004E109F">
            <w:pPr>
              <w:rPr>
                <w:sz w:val="2"/>
                <w:szCs w:val="2"/>
                <w:lang w:val="ru-RU"/>
              </w:rPr>
            </w:pPr>
          </w:p>
        </w:tc>
        <w:tc>
          <w:tcPr>
            <w:tcW w:w="1276" w:type="dxa"/>
          </w:tcPr>
          <w:p w14:paraId="72258A9E" w14:textId="77777777" w:rsidR="009B259A" w:rsidRDefault="009B259A" w:rsidP="004E109F">
            <w:pPr>
              <w:pStyle w:val="TableParagraph"/>
              <w:spacing w:line="256" w:lineRule="exact"/>
              <w:ind w:left="425"/>
              <w:rPr>
                <w:sz w:val="24"/>
              </w:rPr>
            </w:pPr>
            <w:r>
              <w:rPr>
                <w:sz w:val="24"/>
              </w:rPr>
              <w:t>2.50</w:t>
            </w:r>
          </w:p>
        </w:tc>
        <w:tc>
          <w:tcPr>
            <w:tcW w:w="8290" w:type="dxa"/>
          </w:tcPr>
          <w:p w14:paraId="2543D6A5" w14:textId="77777777" w:rsidR="009B259A" w:rsidRPr="00032E4A" w:rsidRDefault="009B259A" w:rsidP="004E109F">
            <w:pPr>
              <w:pStyle w:val="TableParagraph"/>
              <w:spacing w:line="256" w:lineRule="exact"/>
              <w:rPr>
                <w:sz w:val="24"/>
                <w:lang w:val="ru-RU"/>
              </w:rPr>
            </w:pPr>
            <w:r w:rsidRPr="00032E4A">
              <w:rPr>
                <w:sz w:val="24"/>
                <w:lang w:val="ru-RU"/>
              </w:rPr>
              <w:t>Краткие</w:t>
            </w:r>
            <w:r w:rsidRPr="00032E4A">
              <w:rPr>
                <w:spacing w:val="-2"/>
                <w:sz w:val="24"/>
                <w:lang w:val="ru-RU"/>
              </w:rPr>
              <w:t xml:space="preserve"> </w:t>
            </w:r>
            <w:r w:rsidRPr="00032E4A">
              <w:rPr>
                <w:sz w:val="24"/>
                <w:lang w:val="ru-RU"/>
              </w:rPr>
              <w:t>сведения</w:t>
            </w:r>
            <w:r w:rsidRPr="00032E4A">
              <w:rPr>
                <w:spacing w:val="-3"/>
                <w:sz w:val="24"/>
                <w:lang w:val="ru-RU"/>
              </w:rPr>
              <w:t xml:space="preserve"> </w:t>
            </w:r>
            <w:r w:rsidRPr="00032E4A">
              <w:rPr>
                <w:sz w:val="24"/>
                <w:lang w:val="ru-RU"/>
              </w:rPr>
              <w:t>из</w:t>
            </w:r>
            <w:r w:rsidRPr="00032E4A">
              <w:rPr>
                <w:spacing w:val="-3"/>
                <w:sz w:val="24"/>
                <w:lang w:val="ru-RU"/>
              </w:rPr>
              <w:t xml:space="preserve"> </w:t>
            </w:r>
            <w:r w:rsidRPr="00032E4A">
              <w:rPr>
                <w:sz w:val="24"/>
                <w:lang w:val="ru-RU"/>
              </w:rPr>
              <w:t>истории</w:t>
            </w:r>
            <w:r w:rsidRPr="00032E4A">
              <w:rPr>
                <w:spacing w:val="-1"/>
                <w:sz w:val="24"/>
                <w:lang w:val="ru-RU"/>
              </w:rPr>
              <w:t xml:space="preserve"> </w:t>
            </w:r>
            <w:r w:rsidRPr="00032E4A">
              <w:rPr>
                <w:sz w:val="24"/>
                <w:lang w:val="ru-RU"/>
              </w:rPr>
              <w:t>русской</w:t>
            </w:r>
            <w:r w:rsidRPr="00032E4A">
              <w:rPr>
                <w:spacing w:val="-2"/>
                <w:sz w:val="24"/>
                <w:lang w:val="ru-RU"/>
              </w:rPr>
              <w:t xml:space="preserve"> </w:t>
            </w:r>
            <w:r w:rsidRPr="00032E4A">
              <w:rPr>
                <w:sz w:val="24"/>
                <w:lang w:val="ru-RU"/>
              </w:rPr>
              <w:t>пунктуации</w:t>
            </w:r>
          </w:p>
        </w:tc>
      </w:tr>
      <w:tr w:rsidR="009B259A" w14:paraId="7A71A726" w14:textId="77777777" w:rsidTr="004E109F">
        <w:trPr>
          <w:trHeight w:val="275"/>
        </w:trPr>
        <w:tc>
          <w:tcPr>
            <w:tcW w:w="778" w:type="dxa"/>
            <w:vMerge/>
            <w:tcBorders>
              <w:top w:val="nil"/>
            </w:tcBorders>
          </w:tcPr>
          <w:p w14:paraId="0C1B0062" w14:textId="77777777" w:rsidR="009B259A" w:rsidRPr="00032E4A" w:rsidRDefault="009B259A" w:rsidP="004E109F">
            <w:pPr>
              <w:rPr>
                <w:sz w:val="2"/>
                <w:szCs w:val="2"/>
                <w:lang w:val="ru-RU"/>
              </w:rPr>
            </w:pPr>
          </w:p>
        </w:tc>
        <w:tc>
          <w:tcPr>
            <w:tcW w:w="1276" w:type="dxa"/>
          </w:tcPr>
          <w:p w14:paraId="02EA7690" w14:textId="77777777" w:rsidR="009B259A" w:rsidRDefault="009B259A" w:rsidP="004E109F">
            <w:pPr>
              <w:pStyle w:val="TableParagraph"/>
              <w:spacing w:line="256" w:lineRule="exact"/>
              <w:ind w:left="425"/>
              <w:rPr>
                <w:sz w:val="24"/>
              </w:rPr>
            </w:pPr>
            <w:r>
              <w:rPr>
                <w:sz w:val="24"/>
              </w:rPr>
              <w:t>2.51</w:t>
            </w:r>
          </w:p>
        </w:tc>
        <w:tc>
          <w:tcPr>
            <w:tcW w:w="8290" w:type="dxa"/>
          </w:tcPr>
          <w:p w14:paraId="77D3264F" w14:textId="77777777" w:rsidR="009B259A" w:rsidRDefault="009B259A" w:rsidP="004E109F">
            <w:pPr>
              <w:pStyle w:val="TableParagraph"/>
              <w:spacing w:line="256" w:lineRule="exact"/>
              <w:rPr>
                <w:sz w:val="24"/>
              </w:rPr>
            </w:pPr>
            <w:r>
              <w:rPr>
                <w:sz w:val="24"/>
              </w:rPr>
              <w:t>Трудные</w:t>
            </w:r>
            <w:r>
              <w:rPr>
                <w:spacing w:val="-2"/>
                <w:sz w:val="24"/>
              </w:rPr>
              <w:t xml:space="preserve"> </w:t>
            </w:r>
            <w:r>
              <w:rPr>
                <w:sz w:val="24"/>
              </w:rPr>
              <w:t>случаи</w:t>
            </w:r>
            <w:r>
              <w:rPr>
                <w:spacing w:val="-2"/>
                <w:sz w:val="24"/>
              </w:rPr>
              <w:t xml:space="preserve"> </w:t>
            </w:r>
            <w:r>
              <w:rPr>
                <w:sz w:val="24"/>
              </w:rPr>
              <w:t>пунктуации</w:t>
            </w:r>
          </w:p>
        </w:tc>
      </w:tr>
      <w:tr w:rsidR="009B259A" w14:paraId="327B955F" w14:textId="77777777" w:rsidTr="004E109F">
        <w:trPr>
          <w:trHeight w:val="275"/>
        </w:trPr>
        <w:tc>
          <w:tcPr>
            <w:tcW w:w="778" w:type="dxa"/>
            <w:vMerge/>
            <w:tcBorders>
              <w:top w:val="nil"/>
            </w:tcBorders>
          </w:tcPr>
          <w:p w14:paraId="752656B6" w14:textId="77777777" w:rsidR="009B259A" w:rsidRDefault="009B259A" w:rsidP="004E109F">
            <w:pPr>
              <w:rPr>
                <w:sz w:val="2"/>
                <w:szCs w:val="2"/>
              </w:rPr>
            </w:pPr>
          </w:p>
        </w:tc>
        <w:tc>
          <w:tcPr>
            <w:tcW w:w="1276" w:type="dxa"/>
          </w:tcPr>
          <w:p w14:paraId="5AD97256" w14:textId="77777777" w:rsidR="009B259A" w:rsidRDefault="009B259A" w:rsidP="004E109F">
            <w:pPr>
              <w:pStyle w:val="TableParagraph"/>
              <w:spacing w:line="256" w:lineRule="exact"/>
              <w:ind w:left="425"/>
              <w:rPr>
                <w:sz w:val="24"/>
              </w:rPr>
            </w:pPr>
            <w:r>
              <w:rPr>
                <w:sz w:val="24"/>
              </w:rPr>
              <w:t>2.52</w:t>
            </w:r>
          </w:p>
        </w:tc>
        <w:tc>
          <w:tcPr>
            <w:tcW w:w="8290" w:type="dxa"/>
          </w:tcPr>
          <w:p w14:paraId="63042E92" w14:textId="77777777" w:rsidR="009B259A" w:rsidRDefault="009B259A" w:rsidP="004E109F">
            <w:pPr>
              <w:pStyle w:val="TableParagraph"/>
              <w:spacing w:line="256" w:lineRule="exact"/>
              <w:rPr>
                <w:sz w:val="24"/>
              </w:rPr>
            </w:pPr>
            <w:r>
              <w:rPr>
                <w:sz w:val="24"/>
              </w:rPr>
              <w:t>Функции</w:t>
            </w:r>
            <w:r>
              <w:rPr>
                <w:spacing w:val="-6"/>
                <w:sz w:val="24"/>
              </w:rPr>
              <w:t xml:space="preserve"> </w:t>
            </w:r>
            <w:r>
              <w:rPr>
                <w:sz w:val="24"/>
              </w:rPr>
              <w:t>знаков</w:t>
            </w:r>
            <w:r>
              <w:rPr>
                <w:spacing w:val="-5"/>
                <w:sz w:val="24"/>
              </w:rPr>
              <w:t xml:space="preserve"> </w:t>
            </w:r>
            <w:r>
              <w:rPr>
                <w:sz w:val="24"/>
              </w:rPr>
              <w:t>препинания</w:t>
            </w:r>
          </w:p>
        </w:tc>
      </w:tr>
      <w:tr w:rsidR="009B259A" w14:paraId="421FB22A" w14:textId="77777777" w:rsidTr="004E109F">
        <w:trPr>
          <w:trHeight w:val="552"/>
        </w:trPr>
        <w:tc>
          <w:tcPr>
            <w:tcW w:w="778" w:type="dxa"/>
            <w:vMerge/>
            <w:tcBorders>
              <w:top w:val="nil"/>
            </w:tcBorders>
          </w:tcPr>
          <w:p w14:paraId="4A1E1A6E" w14:textId="77777777" w:rsidR="009B259A" w:rsidRDefault="009B259A" w:rsidP="004E109F">
            <w:pPr>
              <w:rPr>
                <w:sz w:val="2"/>
                <w:szCs w:val="2"/>
              </w:rPr>
            </w:pPr>
          </w:p>
        </w:tc>
        <w:tc>
          <w:tcPr>
            <w:tcW w:w="1276" w:type="dxa"/>
          </w:tcPr>
          <w:p w14:paraId="7FE8BB49" w14:textId="77777777" w:rsidR="009B259A" w:rsidRDefault="009B259A" w:rsidP="004E109F">
            <w:pPr>
              <w:pStyle w:val="TableParagraph"/>
              <w:spacing w:line="274" w:lineRule="exact"/>
              <w:ind w:left="425"/>
              <w:rPr>
                <w:sz w:val="24"/>
              </w:rPr>
            </w:pPr>
            <w:r>
              <w:rPr>
                <w:sz w:val="24"/>
              </w:rPr>
              <w:t>2.53</w:t>
            </w:r>
          </w:p>
        </w:tc>
        <w:tc>
          <w:tcPr>
            <w:tcW w:w="8290" w:type="dxa"/>
          </w:tcPr>
          <w:p w14:paraId="1E65CABF" w14:textId="77777777" w:rsidR="009B259A" w:rsidRDefault="009B259A" w:rsidP="004E109F">
            <w:pPr>
              <w:pStyle w:val="TableParagraph"/>
              <w:spacing w:line="276" w:lineRule="exact"/>
              <w:rPr>
                <w:sz w:val="24"/>
              </w:rPr>
            </w:pPr>
            <w:r w:rsidRPr="00032E4A">
              <w:rPr>
                <w:sz w:val="24"/>
                <w:lang w:val="ru-RU"/>
              </w:rPr>
              <w:t>Абзац</w:t>
            </w:r>
            <w:r w:rsidRPr="00032E4A">
              <w:rPr>
                <w:spacing w:val="1"/>
                <w:sz w:val="24"/>
                <w:lang w:val="ru-RU"/>
              </w:rPr>
              <w:t xml:space="preserve"> </w:t>
            </w:r>
            <w:r w:rsidRPr="00032E4A">
              <w:rPr>
                <w:sz w:val="24"/>
                <w:lang w:val="ru-RU"/>
              </w:rPr>
              <w:t>как пунктуационный</w:t>
            </w:r>
            <w:r w:rsidRPr="00032E4A">
              <w:rPr>
                <w:spacing w:val="1"/>
                <w:sz w:val="24"/>
                <w:lang w:val="ru-RU"/>
              </w:rPr>
              <w:t xml:space="preserve"> </w:t>
            </w:r>
            <w:r w:rsidRPr="00032E4A">
              <w:rPr>
                <w:sz w:val="24"/>
                <w:lang w:val="ru-RU"/>
              </w:rPr>
              <w:t>знак,</w:t>
            </w:r>
            <w:r w:rsidRPr="00032E4A">
              <w:rPr>
                <w:spacing w:val="1"/>
                <w:sz w:val="24"/>
                <w:lang w:val="ru-RU"/>
              </w:rPr>
              <w:t xml:space="preserve"> </w:t>
            </w:r>
            <w:r w:rsidRPr="00032E4A">
              <w:rPr>
                <w:sz w:val="24"/>
                <w:lang w:val="ru-RU"/>
              </w:rPr>
              <w:t>передающий</w:t>
            </w:r>
            <w:r w:rsidRPr="00032E4A">
              <w:rPr>
                <w:spacing w:val="1"/>
                <w:sz w:val="24"/>
                <w:lang w:val="ru-RU"/>
              </w:rPr>
              <w:t xml:space="preserve"> </w:t>
            </w:r>
            <w:r w:rsidRPr="00032E4A">
              <w:rPr>
                <w:sz w:val="24"/>
                <w:lang w:val="ru-RU"/>
              </w:rPr>
              <w:t>смысловое</w:t>
            </w:r>
            <w:r w:rsidRPr="00032E4A">
              <w:rPr>
                <w:spacing w:val="1"/>
                <w:sz w:val="24"/>
                <w:lang w:val="ru-RU"/>
              </w:rPr>
              <w:t xml:space="preserve"> </w:t>
            </w:r>
            <w:r w:rsidRPr="00032E4A">
              <w:rPr>
                <w:sz w:val="24"/>
                <w:lang w:val="ru-RU"/>
              </w:rPr>
              <w:t>членение</w:t>
            </w:r>
            <w:r w:rsidRPr="00032E4A">
              <w:rPr>
                <w:spacing w:val="1"/>
                <w:sz w:val="24"/>
                <w:lang w:val="ru-RU"/>
              </w:rPr>
              <w:t xml:space="preserve"> </w:t>
            </w:r>
            <w:r w:rsidRPr="00032E4A">
              <w:rPr>
                <w:sz w:val="24"/>
                <w:lang w:val="ru-RU"/>
              </w:rPr>
              <w:t>текста.</w:t>
            </w:r>
            <w:r w:rsidRPr="00032E4A">
              <w:rPr>
                <w:spacing w:val="-57"/>
                <w:sz w:val="24"/>
                <w:lang w:val="ru-RU"/>
              </w:rPr>
              <w:t xml:space="preserve"> </w:t>
            </w:r>
            <w:r>
              <w:rPr>
                <w:sz w:val="24"/>
              </w:rPr>
              <w:t>Сочетание</w:t>
            </w:r>
            <w:r>
              <w:rPr>
                <w:spacing w:val="-5"/>
                <w:sz w:val="24"/>
              </w:rPr>
              <w:t xml:space="preserve"> </w:t>
            </w:r>
            <w:r>
              <w:rPr>
                <w:sz w:val="24"/>
              </w:rPr>
              <w:t>знаков</w:t>
            </w:r>
            <w:r>
              <w:rPr>
                <w:spacing w:val="-4"/>
                <w:sz w:val="24"/>
              </w:rPr>
              <w:t xml:space="preserve"> </w:t>
            </w:r>
            <w:r>
              <w:rPr>
                <w:sz w:val="24"/>
              </w:rPr>
              <w:t>препинания.</w:t>
            </w:r>
            <w:r>
              <w:rPr>
                <w:spacing w:val="-5"/>
                <w:sz w:val="24"/>
              </w:rPr>
              <w:t xml:space="preserve"> </w:t>
            </w:r>
            <w:r>
              <w:rPr>
                <w:sz w:val="24"/>
              </w:rPr>
              <w:t>Авторское</w:t>
            </w:r>
            <w:r>
              <w:rPr>
                <w:spacing w:val="-5"/>
                <w:sz w:val="24"/>
              </w:rPr>
              <w:t xml:space="preserve"> </w:t>
            </w:r>
            <w:r>
              <w:rPr>
                <w:sz w:val="24"/>
              </w:rPr>
              <w:t>использование</w:t>
            </w:r>
            <w:r>
              <w:rPr>
                <w:spacing w:val="-5"/>
                <w:sz w:val="24"/>
              </w:rPr>
              <w:t xml:space="preserve"> </w:t>
            </w:r>
            <w:r>
              <w:rPr>
                <w:sz w:val="24"/>
              </w:rPr>
              <w:t>знаков</w:t>
            </w:r>
            <w:r>
              <w:rPr>
                <w:spacing w:val="-4"/>
                <w:sz w:val="24"/>
              </w:rPr>
              <w:t xml:space="preserve"> </w:t>
            </w:r>
            <w:r>
              <w:rPr>
                <w:sz w:val="24"/>
              </w:rPr>
              <w:t>препинания</w:t>
            </w:r>
          </w:p>
        </w:tc>
      </w:tr>
      <w:tr w:rsidR="009B259A" w14:paraId="317D98D7" w14:textId="77777777" w:rsidTr="004E109F">
        <w:trPr>
          <w:trHeight w:val="275"/>
        </w:trPr>
        <w:tc>
          <w:tcPr>
            <w:tcW w:w="778" w:type="dxa"/>
            <w:vMerge/>
            <w:tcBorders>
              <w:top w:val="nil"/>
            </w:tcBorders>
          </w:tcPr>
          <w:p w14:paraId="5502D89D" w14:textId="77777777" w:rsidR="009B259A" w:rsidRDefault="009B259A" w:rsidP="004E109F">
            <w:pPr>
              <w:rPr>
                <w:sz w:val="2"/>
                <w:szCs w:val="2"/>
              </w:rPr>
            </w:pPr>
          </w:p>
        </w:tc>
        <w:tc>
          <w:tcPr>
            <w:tcW w:w="1276" w:type="dxa"/>
          </w:tcPr>
          <w:p w14:paraId="693CD354" w14:textId="77777777" w:rsidR="009B259A" w:rsidRDefault="009B259A" w:rsidP="004E109F">
            <w:pPr>
              <w:pStyle w:val="TableParagraph"/>
              <w:spacing w:line="256" w:lineRule="exact"/>
              <w:ind w:left="425"/>
              <w:rPr>
                <w:sz w:val="24"/>
              </w:rPr>
            </w:pPr>
            <w:r>
              <w:rPr>
                <w:sz w:val="24"/>
              </w:rPr>
              <w:t>2.54</w:t>
            </w:r>
          </w:p>
        </w:tc>
        <w:tc>
          <w:tcPr>
            <w:tcW w:w="8290" w:type="dxa"/>
          </w:tcPr>
          <w:p w14:paraId="5D84249E" w14:textId="77777777" w:rsidR="009B259A" w:rsidRPr="00032E4A" w:rsidRDefault="009B259A" w:rsidP="004E109F">
            <w:pPr>
              <w:pStyle w:val="TableParagraph"/>
              <w:spacing w:line="256" w:lineRule="exact"/>
              <w:rPr>
                <w:sz w:val="24"/>
                <w:lang w:val="ru-RU"/>
              </w:rPr>
            </w:pPr>
            <w:r w:rsidRPr="00032E4A">
              <w:rPr>
                <w:sz w:val="24"/>
                <w:lang w:val="ru-RU"/>
              </w:rPr>
              <w:t>Современные</w:t>
            </w:r>
            <w:r w:rsidRPr="00032E4A">
              <w:rPr>
                <w:spacing w:val="-4"/>
                <w:sz w:val="24"/>
                <w:lang w:val="ru-RU"/>
              </w:rPr>
              <w:t xml:space="preserve"> </w:t>
            </w:r>
            <w:r w:rsidRPr="00032E4A">
              <w:rPr>
                <w:sz w:val="24"/>
                <w:lang w:val="ru-RU"/>
              </w:rPr>
              <w:t>нормы</w:t>
            </w:r>
            <w:r w:rsidRPr="00032E4A">
              <w:rPr>
                <w:spacing w:val="-4"/>
                <w:sz w:val="24"/>
                <w:lang w:val="ru-RU"/>
              </w:rPr>
              <w:t xml:space="preserve"> </w:t>
            </w:r>
            <w:r w:rsidRPr="00032E4A">
              <w:rPr>
                <w:sz w:val="24"/>
                <w:lang w:val="ru-RU"/>
              </w:rPr>
              <w:t>пунктуации</w:t>
            </w:r>
            <w:r w:rsidRPr="00032E4A">
              <w:rPr>
                <w:spacing w:val="-3"/>
                <w:sz w:val="24"/>
                <w:lang w:val="ru-RU"/>
              </w:rPr>
              <w:t xml:space="preserve"> </w:t>
            </w:r>
            <w:r w:rsidRPr="00032E4A">
              <w:rPr>
                <w:sz w:val="24"/>
                <w:lang w:val="ru-RU"/>
              </w:rPr>
              <w:t>в</w:t>
            </w:r>
            <w:r w:rsidRPr="00032E4A">
              <w:rPr>
                <w:spacing w:val="-4"/>
                <w:sz w:val="24"/>
                <w:lang w:val="ru-RU"/>
              </w:rPr>
              <w:t xml:space="preserve"> </w:t>
            </w:r>
            <w:r w:rsidRPr="00032E4A">
              <w:rPr>
                <w:sz w:val="24"/>
                <w:lang w:val="ru-RU"/>
              </w:rPr>
              <w:t>русском</w:t>
            </w:r>
            <w:r w:rsidRPr="00032E4A">
              <w:rPr>
                <w:spacing w:val="-2"/>
                <w:sz w:val="24"/>
                <w:lang w:val="ru-RU"/>
              </w:rPr>
              <w:t xml:space="preserve"> </w:t>
            </w:r>
            <w:r w:rsidRPr="00032E4A">
              <w:rPr>
                <w:sz w:val="24"/>
                <w:lang w:val="ru-RU"/>
              </w:rPr>
              <w:t>языке</w:t>
            </w:r>
          </w:p>
        </w:tc>
      </w:tr>
      <w:tr w:rsidR="009B259A" w14:paraId="54A5E54D" w14:textId="77777777" w:rsidTr="004E109F">
        <w:trPr>
          <w:trHeight w:val="275"/>
        </w:trPr>
        <w:tc>
          <w:tcPr>
            <w:tcW w:w="778" w:type="dxa"/>
            <w:vMerge w:val="restart"/>
          </w:tcPr>
          <w:p w14:paraId="3A5D48F9" w14:textId="77777777" w:rsidR="009B259A" w:rsidRDefault="009B259A" w:rsidP="004E109F">
            <w:pPr>
              <w:pStyle w:val="TableParagraph"/>
              <w:spacing w:line="275" w:lineRule="exact"/>
              <w:ind w:left="9"/>
              <w:jc w:val="center"/>
              <w:rPr>
                <w:b/>
                <w:sz w:val="24"/>
              </w:rPr>
            </w:pPr>
            <w:r>
              <w:rPr>
                <w:b/>
                <w:sz w:val="24"/>
              </w:rPr>
              <w:t>3</w:t>
            </w:r>
          </w:p>
        </w:tc>
        <w:tc>
          <w:tcPr>
            <w:tcW w:w="9566" w:type="dxa"/>
            <w:gridSpan w:val="2"/>
          </w:tcPr>
          <w:p w14:paraId="27C53C45" w14:textId="77777777" w:rsidR="009B259A" w:rsidRPr="00032E4A" w:rsidRDefault="009B259A" w:rsidP="004E109F">
            <w:pPr>
              <w:pStyle w:val="TableParagraph"/>
              <w:spacing w:line="256" w:lineRule="exact"/>
              <w:rPr>
                <w:b/>
                <w:sz w:val="24"/>
                <w:lang w:val="ru-RU"/>
              </w:rPr>
            </w:pPr>
            <w:r w:rsidRPr="00032E4A">
              <w:rPr>
                <w:b/>
                <w:sz w:val="24"/>
                <w:lang w:val="ru-RU"/>
              </w:rPr>
              <w:t>Раздел</w:t>
            </w:r>
            <w:r w:rsidRPr="00032E4A">
              <w:rPr>
                <w:b/>
                <w:spacing w:val="-1"/>
                <w:sz w:val="24"/>
                <w:lang w:val="ru-RU"/>
              </w:rPr>
              <w:t xml:space="preserve"> </w:t>
            </w:r>
            <w:r w:rsidRPr="00032E4A">
              <w:rPr>
                <w:b/>
                <w:sz w:val="24"/>
                <w:lang w:val="ru-RU"/>
              </w:rPr>
              <w:t>3. Речь. Речевое</w:t>
            </w:r>
            <w:r w:rsidRPr="00032E4A">
              <w:rPr>
                <w:b/>
                <w:spacing w:val="-1"/>
                <w:sz w:val="24"/>
                <w:lang w:val="ru-RU"/>
              </w:rPr>
              <w:t xml:space="preserve"> </w:t>
            </w:r>
            <w:r w:rsidRPr="00032E4A">
              <w:rPr>
                <w:b/>
                <w:sz w:val="24"/>
                <w:lang w:val="ru-RU"/>
              </w:rPr>
              <w:t>общение. Текст</w:t>
            </w:r>
          </w:p>
        </w:tc>
      </w:tr>
      <w:tr w:rsidR="009B259A" w14:paraId="3529F830" w14:textId="77777777" w:rsidTr="004E109F">
        <w:trPr>
          <w:trHeight w:val="1105"/>
        </w:trPr>
        <w:tc>
          <w:tcPr>
            <w:tcW w:w="778" w:type="dxa"/>
            <w:vMerge/>
            <w:tcBorders>
              <w:top w:val="nil"/>
            </w:tcBorders>
          </w:tcPr>
          <w:p w14:paraId="7B5AAAB0" w14:textId="77777777" w:rsidR="009B259A" w:rsidRPr="00032E4A" w:rsidRDefault="009B259A" w:rsidP="004E109F">
            <w:pPr>
              <w:rPr>
                <w:sz w:val="2"/>
                <w:szCs w:val="2"/>
                <w:lang w:val="ru-RU"/>
              </w:rPr>
            </w:pPr>
          </w:p>
        </w:tc>
        <w:tc>
          <w:tcPr>
            <w:tcW w:w="1276" w:type="dxa"/>
          </w:tcPr>
          <w:p w14:paraId="60531B78" w14:textId="77777777" w:rsidR="009B259A" w:rsidRDefault="009B259A" w:rsidP="004E109F">
            <w:pPr>
              <w:pStyle w:val="TableParagraph"/>
              <w:spacing w:line="274" w:lineRule="exact"/>
              <w:ind w:left="485"/>
              <w:rPr>
                <w:sz w:val="24"/>
              </w:rPr>
            </w:pPr>
            <w:r>
              <w:rPr>
                <w:sz w:val="24"/>
              </w:rPr>
              <w:t>3.1</w:t>
            </w:r>
          </w:p>
        </w:tc>
        <w:tc>
          <w:tcPr>
            <w:tcW w:w="8290" w:type="dxa"/>
          </w:tcPr>
          <w:p w14:paraId="6F51BC68" w14:textId="77777777" w:rsidR="009B259A" w:rsidRPr="00032E4A" w:rsidRDefault="009B259A" w:rsidP="004E109F">
            <w:pPr>
              <w:pStyle w:val="TableParagraph"/>
              <w:ind w:right="98"/>
              <w:jc w:val="both"/>
              <w:rPr>
                <w:sz w:val="24"/>
                <w:lang w:val="ru-RU"/>
              </w:rPr>
            </w:pPr>
            <w:r w:rsidRPr="00032E4A">
              <w:rPr>
                <w:sz w:val="24"/>
                <w:lang w:val="ru-RU"/>
              </w:rPr>
              <w:t>Речевая деятельность. Фазы речевой деятельности. Продуктивные (говорение,</w:t>
            </w:r>
            <w:r w:rsidRPr="00032E4A">
              <w:rPr>
                <w:spacing w:val="-57"/>
                <w:sz w:val="24"/>
                <w:lang w:val="ru-RU"/>
              </w:rPr>
              <w:t xml:space="preserve"> </w:t>
            </w:r>
            <w:r w:rsidRPr="00032E4A">
              <w:rPr>
                <w:sz w:val="24"/>
                <w:lang w:val="ru-RU"/>
              </w:rPr>
              <w:t>письмо) и рецептивные (аудирование, чтение) виды речевой деятельности, их</w:t>
            </w:r>
            <w:r w:rsidRPr="00032E4A">
              <w:rPr>
                <w:spacing w:val="1"/>
                <w:sz w:val="24"/>
                <w:lang w:val="ru-RU"/>
              </w:rPr>
              <w:t xml:space="preserve"> </w:t>
            </w:r>
            <w:r w:rsidRPr="00032E4A">
              <w:rPr>
                <w:sz w:val="24"/>
                <w:lang w:val="ru-RU"/>
              </w:rPr>
              <w:t>особенности.</w:t>
            </w:r>
            <w:r w:rsidRPr="00032E4A">
              <w:rPr>
                <w:spacing w:val="22"/>
                <w:sz w:val="24"/>
                <w:lang w:val="ru-RU"/>
              </w:rPr>
              <w:t xml:space="preserve"> </w:t>
            </w:r>
            <w:r w:rsidRPr="00032E4A">
              <w:rPr>
                <w:sz w:val="24"/>
                <w:lang w:val="ru-RU"/>
              </w:rPr>
              <w:t>Взаимосвязь</w:t>
            </w:r>
            <w:r w:rsidRPr="00032E4A">
              <w:rPr>
                <w:spacing w:val="22"/>
                <w:sz w:val="24"/>
                <w:lang w:val="ru-RU"/>
              </w:rPr>
              <w:t xml:space="preserve"> </w:t>
            </w:r>
            <w:r w:rsidRPr="00032E4A">
              <w:rPr>
                <w:sz w:val="24"/>
                <w:lang w:val="ru-RU"/>
              </w:rPr>
              <w:t>видов</w:t>
            </w:r>
            <w:r w:rsidRPr="00032E4A">
              <w:rPr>
                <w:spacing w:val="23"/>
                <w:sz w:val="24"/>
                <w:lang w:val="ru-RU"/>
              </w:rPr>
              <w:t xml:space="preserve"> </w:t>
            </w:r>
            <w:r w:rsidRPr="00032E4A">
              <w:rPr>
                <w:sz w:val="24"/>
                <w:lang w:val="ru-RU"/>
              </w:rPr>
              <w:t>речевой</w:t>
            </w:r>
            <w:r w:rsidRPr="00032E4A">
              <w:rPr>
                <w:spacing w:val="22"/>
                <w:sz w:val="24"/>
                <w:lang w:val="ru-RU"/>
              </w:rPr>
              <w:t xml:space="preserve"> </w:t>
            </w:r>
            <w:r w:rsidRPr="00032E4A">
              <w:rPr>
                <w:sz w:val="24"/>
                <w:lang w:val="ru-RU"/>
              </w:rPr>
              <w:t>деятельности.</w:t>
            </w:r>
            <w:r w:rsidRPr="00032E4A">
              <w:rPr>
                <w:spacing w:val="22"/>
                <w:sz w:val="24"/>
                <w:lang w:val="ru-RU"/>
              </w:rPr>
              <w:t xml:space="preserve"> </w:t>
            </w:r>
            <w:r w:rsidRPr="00032E4A">
              <w:rPr>
                <w:sz w:val="24"/>
                <w:lang w:val="ru-RU"/>
              </w:rPr>
              <w:t>Культура</w:t>
            </w:r>
            <w:r w:rsidRPr="00032E4A">
              <w:rPr>
                <w:spacing w:val="23"/>
                <w:sz w:val="24"/>
                <w:lang w:val="ru-RU"/>
              </w:rPr>
              <w:t xml:space="preserve"> </w:t>
            </w:r>
            <w:r w:rsidRPr="00032E4A">
              <w:rPr>
                <w:sz w:val="24"/>
                <w:lang w:val="ru-RU"/>
              </w:rPr>
              <w:t>чтения,</w:t>
            </w:r>
          </w:p>
          <w:p w14:paraId="2DB5DE9D" w14:textId="77777777" w:rsidR="009B259A" w:rsidRPr="00032E4A" w:rsidRDefault="009B259A" w:rsidP="004E109F">
            <w:pPr>
              <w:pStyle w:val="TableParagraph"/>
              <w:spacing w:line="259" w:lineRule="exact"/>
              <w:jc w:val="both"/>
              <w:rPr>
                <w:sz w:val="24"/>
                <w:lang w:val="ru-RU"/>
              </w:rPr>
            </w:pPr>
            <w:r w:rsidRPr="00032E4A">
              <w:rPr>
                <w:sz w:val="24"/>
                <w:lang w:val="ru-RU"/>
              </w:rPr>
              <w:t>аудирования,</w:t>
            </w:r>
            <w:r w:rsidRPr="00032E4A">
              <w:rPr>
                <w:spacing w:val="-4"/>
                <w:sz w:val="24"/>
                <w:lang w:val="ru-RU"/>
              </w:rPr>
              <w:t xml:space="preserve"> </w:t>
            </w:r>
            <w:r w:rsidRPr="00032E4A">
              <w:rPr>
                <w:sz w:val="24"/>
                <w:lang w:val="ru-RU"/>
              </w:rPr>
              <w:t>говорения</w:t>
            </w:r>
            <w:r w:rsidRPr="00032E4A">
              <w:rPr>
                <w:spacing w:val="-4"/>
                <w:sz w:val="24"/>
                <w:lang w:val="ru-RU"/>
              </w:rPr>
              <w:t xml:space="preserve"> </w:t>
            </w:r>
            <w:r w:rsidRPr="00032E4A">
              <w:rPr>
                <w:sz w:val="24"/>
                <w:lang w:val="ru-RU"/>
              </w:rPr>
              <w:t>и</w:t>
            </w:r>
            <w:r w:rsidRPr="00032E4A">
              <w:rPr>
                <w:spacing w:val="-5"/>
                <w:sz w:val="24"/>
                <w:lang w:val="ru-RU"/>
              </w:rPr>
              <w:t xml:space="preserve"> </w:t>
            </w:r>
            <w:r w:rsidRPr="00032E4A">
              <w:rPr>
                <w:sz w:val="24"/>
                <w:lang w:val="ru-RU"/>
              </w:rPr>
              <w:t>письма</w:t>
            </w:r>
          </w:p>
        </w:tc>
      </w:tr>
      <w:tr w:rsidR="009B259A" w14:paraId="29432740" w14:textId="77777777" w:rsidTr="004E109F">
        <w:trPr>
          <w:trHeight w:val="275"/>
        </w:trPr>
        <w:tc>
          <w:tcPr>
            <w:tcW w:w="778" w:type="dxa"/>
            <w:vMerge/>
            <w:tcBorders>
              <w:top w:val="nil"/>
            </w:tcBorders>
          </w:tcPr>
          <w:p w14:paraId="26232A66" w14:textId="77777777" w:rsidR="009B259A" w:rsidRPr="00032E4A" w:rsidRDefault="009B259A" w:rsidP="004E109F">
            <w:pPr>
              <w:rPr>
                <w:sz w:val="2"/>
                <w:szCs w:val="2"/>
                <w:lang w:val="ru-RU"/>
              </w:rPr>
            </w:pPr>
          </w:p>
        </w:tc>
        <w:tc>
          <w:tcPr>
            <w:tcW w:w="1276" w:type="dxa"/>
          </w:tcPr>
          <w:p w14:paraId="2E1E402E" w14:textId="77777777" w:rsidR="009B259A" w:rsidRDefault="009B259A" w:rsidP="004E109F">
            <w:pPr>
              <w:pStyle w:val="TableParagraph"/>
              <w:spacing w:line="256" w:lineRule="exact"/>
              <w:ind w:left="485"/>
              <w:rPr>
                <w:sz w:val="24"/>
              </w:rPr>
            </w:pPr>
            <w:r>
              <w:rPr>
                <w:sz w:val="24"/>
              </w:rPr>
              <w:t>3.2</w:t>
            </w:r>
          </w:p>
        </w:tc>
        <w:tc>
          <w:tcPr>
            <w:tcW w:w="8290" w:type="dxa"/>
          </w:tcPr>
          <w:p w14:paraId="5990F63B" w14:textId="77777777" w:rsidR="009B259A" w:rsidRPr="00032E4A" w:rsidRDefault="009B259A" w:rsidP="004E109F">
            <w:pPr>
              <w:pStyle w:val="TableParagraph"/>
              <w:spacing w:line="256" w:lineRule="exact"/>
              <w:rPr>
                <w:sz w:val="24"/>
                <w:lang w:val="ru-RU"/>
              </w:rPr>
            </w:pPr>
            <w:r w:rsidRPr="00032E4A">
              <w:rPr>
                <w:sz w:val="24"/>
                <w:lang w:val="ru-RU"/>
              </w:rPr>
              <w:t>Речевое</w:t>
            </w:r>
            <w:r w:rsidRPr="00032E4A">
              <w:rPr>
                <w:spacing w:val="-3"/>
                <w:sz w:val="24"/>
                <w:lang w:val="ru-RU"/>
              </w:rPr>
              <w:t xml:space="preserve"> </w:t>
            </w:r>
            <w:r w:rsidRPr="00032E4A">
              <w:rPr>
                <w:sz w:val="24"/>
                <w:lang w:val="ru-RU"/>
              </w:rPr>
              <w:t>общение.</w:t>
            </w:r>
            <w:r w:rsidRPr="00032E4A">
              <w:rPr>
                <w:spacing w:val="-1"/>
                <w:sz w:val="24"/>
                <w:lang w:val="ru-RU"/>
              </w:rPr>
              <w:t xml:space="preserve"> </w:t>
            </w:r>
            <w:r w:rsidRPr="00032E4A">
              <w:rPr>
                <w:sz w:val="24"/>
                <w:lang w:val="ru-RU"/>
              </w:rPr>
              <w:t>Виды,</w:t>
            </w:r>
            <w:r w:rsidRPr="00032E4A">
              <w:rPr>
                <w:spacing w:val="-1"/>
                <w:sz w:val="24"/>
                <w:lang w:val="ru-RU"/>
              </w:rPr>
              <w:t xml:space="preserve"> </w:t>
            </w:r>
            <w:r w:rsidRPr="00032E4A">
              <w:rPr>
                <w:sz w:val="24"/>
                <w:lang w:val="ru-RU"/>
              </w:rPr>
              <w:t>сферы</w:t>
            </w:r>
            <w:r w:rsidRPr="00032E4A">
              <w:rPr>
                <w:spacing w:val="-1"/>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ситуации</w:t>
            </w:r>
            <w:r w:rsidRPr="00032E4A">
              <w:rPr>
                <w:spacing w:val="-2"/>
                <w:sz w:val="24"/>
                <w:lang w:val="ru-RU"/>
              </w:rPr>
              <w:t xml:space="preserve"> </w:t>
            </w:r>
            <w:r w:rsidRPr="00032E4A">
              <w:rPr>
                <w:sz w:val="24"/>
                <w:lang w:val="ru-RU"/>
              </w:rPr>
              <w:t>речевого</w:t>
            </w:r>
            <w:r w:rsidRPr="00032E4A">
              <w:rPr>
                <w:spacing w:val="-1"/>
                <w:sz w:val="24"/>
                <w:lang w:val="ru-RU"/>
              </w:rPr>
              <w:t xml:space="preserve"> </w:t>
            </w:r>
            <w:r w:rsidRPr="00032E4A">
              <w:rPr>
                <w:sz w:val="24"/>
                <w:lang w:val="ru-RU"/>
              </w:rPr>
              <w:t>общения</w:t>
            </w:r>
          </w:p>
        </w:tc>
      </w:tr>
      <w:tr w:rsidR="009B259A" w14:paraId="300626ED" w14:textId="77777777" w:rsidTr="004E109F">
        <w:trPr>
          <w:trHeight w:val="1655"/>
        </w:trPr>
        <w:tc>
          <w:tcPr>
            <w:tcW w:w="778" w:type="dxa"/>
            <w:vMerge/>
            <w:tcBorders>
              <w:top w:val="nil"/>
            </w:tcBorders>
          </w:tcPr>
          <w:p w14:paraId="104598B8" w14:textId="77777777" w:rsidR="009B259A" w:rsidRPr="00032E4A" w:rsidRDefault="009B259A" w:rsidP="004E109F">
            <w:pPr>
              <w:rPr>
                <w:sz w:val="2"/>
                <w:szCs w:val="2"/>
                <w:lang w:val="ru-RU"/>
              </w:rPr>
            </w:pPr>
          </w:p>
        </w:tc>
        <w:tc>
          <w:tcPr>
            <w:tcW w:w="1276" w:type="dxa"/>
          </w:tcPr>
          <w:p w14:paraId="590095D9" w14:textId="77777777" w:rsidR="009B259A" w:rsidRDefault="009B259A" w:rsidP="004E109F">
            <w:pPr>
              <w:pStyle w:val="TableParagraph"/>
              <w:spacing w:line="273" w:lineRule="exact"/>
              <w:ind w:left="485"/>
              <w:rPr>
                <w:sz w:val="24"/>
              </w:rPr>
            </w:pPr>
            <w:r>
              <w:rPr>
                <w:sz w:val="24"/>
              </w:rPr>
              <w:t>3.3</w:t>
            </w:r>
          </w:p>
        </w:tc>
        <w:tc>
          <w:tcPr>
            <w:tcW w:w="8290" w:type="dxa"/>
          </w:tcPr>
          <w:p w14:paraId="068178DB" w14:textId="77777777" w:rsidR="009B259A" w:rsidRDefault="009B259A" w:rsidP="004E109F">
            <w:pPr>
              <w:pStyle w:val="TableParagraph"/>
              <w:spacing w:line="276" w:lineRule="exact"/>
              <w:ind w:right="96"/>
              <w:jc w:val="both"/>
              <w:rPr>
                <w:sz w:val="24"/>
              </w:rPr>
            </w:pPr>
            <w:r w:rsidRPr="00032E4A">
              <w:rPr>
                <w:sz w:val="24"/>
                <w:lang w:val="ru-RU"/>
              </w:rPr>
              <w:t>Общение как одна из главных потребностей человека. Роль общения в жизни</w:t>
            </w:r>
            <w:r w:rsidRPr="00032E4A">
              <w:rPr>
                <w:spacing w:val="1"/>
                <w:sz w:val="24"/>
                <w:lang w:val="ru-RU"/>
              </w:rPr>
              <w:t xml:space="preserve"> </w:t>
            </w:r>
            <w:r w:rsidRPr="00032E4A">
              <w:rPr>
                <w:sz w:val="24"/>
                <w:lang w:val="ru-RU"/>
              </w:rPr>
              <w:t>человека. Элементы речевого общения: адресант, адресат, речевое событие</w:t>
            </w:r>
            <w:r w:rsidRPr="00032E4A">
              <w:rPr>
                <w:spacing w:val="1"/>
                <w:sz w:val="24"/>
                <w:lang w:val="ru-RU"/>
              </w:rPr>
              <w:t xml:space="preserve"> </w:t>
            </w:r>
            <w:r w:rsidRPr="00032E4A">
              <w:rPr>
                <w:sz w:val="24"/>
                <w:lang w:val="ru-RU"/>
              </w:rPr>
              <w:t>(речевой акт), средства речевого взаимодействия, предмет речи. Основные</w:t>
            </w:r>
            <w:r w:rsidRPr="00032E4A">
              <w:rPr>
                <w:spacing w:val="1"/>
                <w:sz w:val="24"/>
                <w:lang w:val="ru-RU"/>
              </w:rPr>
              <w:t xml:space="preserve"> </w:t>
            </w:r>
            <w:r w:rsidRPr="00032E4A">
              <w:rPr>
                <w:sz w:val="24"/>
                <w:lang w:val="ru-RU"/>
              </w:rPr>
              <w:t>сферы</w:t>
            </w:r>
            <w:r w:rsidRPr="00032E4A">
              <w:rPr>
                <w:spacing w:val="1"/>
                <w:sz w:val="24"/>
                <w:lang w:val="ru-RU"/>
              </w:rPr>
              <w:t xml:space="preserve"> </w:t>
            </w:r>
            <w:r w:rsidRPr="00032E4A">
              <w:rPr>
                <w:sz w:val="24"/>
                <w:lang w:val="ru-RU"/>
              </w:rPr>
              <w:t>речевого</w:t>
            </w:r>
            <w:r w:rsidRPr="00032E4A">
              <w:rPr>
                <w:spacing w:val="60"/>
                <w:sz w:val="24"/>
                <w:lang w:val="ru-RU"/>
              </w:rPr>
              <w:t xml:space="preserve"> </w:t>
            </w:r>
            <w:r w:rsidRPr="00032E4A">
              <w:rPr>
                <w:sz w:val="24"/>
                <w:lang w:val="ru-RU"/>
              </w:rPr>
              <w:t>общения.</w:t>
            </w:r>
            <w:r w:rsidRPr="00032E4A">
              <w:rPr>
                <w:spacing w:val="60"/>
                <w:sz w:val="24"/>
                <w:lang w:val="ru-RU"/>
              </w:rPr>
              <w:t xml:space="preserve"> </w:t>
            </w:r>
            <w:r w:rsidRPr="00032E4A">
              <w:rPr>
                <w:sz w:val="24"/>
                <w:lang w:val="ru-RU"/>
              </w:rPr>
              <w:t>Речевая</w:t>
            </w:r>
            <w:r w:rsidRPr="00032E4A">
              <w:rPr>
                <w:spacing w:val="60"/>
                <w:sz w:val="24"/>
                <w:lang w:val="ru-RU"/>
              </w:rPr>
              <w:t xml:space="preserve"> </w:t>
            </w:r>
            <w:r w:rsidRPr="00032E4A">
              <w:rPr>
                <w:sz w:val="24"/>
                <w:lang w:val="ru-RU"/>
              </w:rPr>
              <w:t>ситуация</w:t>
            </w:r>
            <w:r w:rsidRPr="00032E4A">
              <w:rPr>
                <w:spacing w:val="60"/>
                <w:sz w:val="24"/>
                <w:lang w:val="ru-RU"/>
              </w:rPr>
              <w:t xml:space="preserve"> </w:t>
            </w:r>
            <w:r w:rsidRPr="00032E4A">
              <w:rPr>
                <w:sz w:val="24"/>
                <w:lang w:val="ru-RU"/>
              </w:rPr>
              <w:t>и</w:t>
            </w:r>
            <w:r w:rsidRPr="00032E4A">
              <w:rPr>
                <w:spacing w:val="60"/>
                <w:sz w:val="24"/>
                <w:lang w:val="ru-RU"/>
              </w:rPr>
              <w:t xml:space="preserve"> </w:t>
            </w:r>
            <w:r w:rsidRPr="00032E4A">
              <w:rPr>
                <w:sz w:val="24"/>
                <w:lang w:val="ru-RU"/>
              </w:rPr>
              <w:t>её</w:t>
            </w:r>
            <w:r w:rsidRPr="00032E4A">
              <w:rPr>
                <w:spacing w:val="60"/>
                <w:sz w:val="24"/>
                <w:lang w:val="ru-RU"/>
              </w:rPr>
              <w:t xml:space="preserve"> </w:t>
            </w:r>
            <w:r w:rsidRPr="00032E4A">
              <w:rPr>
                <w:sz w:val="24"/>
                <w:lang w:val="ru-RU"/>
              </w:rPr>
              <w:t>компоненты</w:t>
            </w:r>
            <w:r w:rsidRPr="00032E4A">
              <w:rPr>
                <w:spacing w:val="60"/>
                <w:sz w:val="24"/>
                <w:lang w:val="ru-RU"/>
              </w:rPr>
              <w:t xml:space="preserve"> </w:t>
            </w:r>
            <w:r w:rsidRPr="00032E4A">
              <w:rPr>
                <w:sz w:val="24"/>
                <w:lang w:val="ru-RU"/>
              </w:rPr>
              <w:t>(говорящий</w:t>
            </w:r>
            <w:r w:rsidRPr="00032E4A">
              <w:rPr>
                <w:spacing w:val="-57"/>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слушающий,</w:t>
            </w:r>
            <w:r w:rsidRPr="00032E4A">
              <w:rPr>
                <w:spacing w:val="49"/>
                <w:sz w:val="24"/>
                <w:lang w:val="ru-RU"/>
              </w:rPr>
              <w:t xml:space="preserve"> </w:t>
            </w:r>
            <w:r w:rsidRPr="00032E4A">
              <w:rPr>
                <w:sz w:val="24"/>
                <w:lang w:val="ru-RU"/>
              </w:rPr>
              <w:t>их</w:t>
            </w:r>
            <w:r w:rsidRPr="00032E4A">
              <w:rPr>
                <w:spacing w:val="49"/>
                <w:sz w:val="24"/>
                <w:lang w:val="ru-RU"/>
              </w:rPr>
              <w:t xml:space="preserve"> </w:t>
            </w:r>
            <w:r w:rsidRPr="00032E4A">
              <w:rPr>
                <w:sz w:val="24"/>
                <w:lang w:val="ru-RU"/>
              </w:rPr>
              <w:t>социальная</w:t>
            </w:r>
            <w:r w:rsidRPr="00032E4A">
              <w:rPr>
                <w:spacing w:val="48"/>
                <w:sz w:val="24"/>
                <w:lang w:val="ru-RU"/>
              </w:rPr>
              <w:t xml:space="preserve"> </w:t>
            </w:r>
            <w:r w:rsidRPr="00032E4A">
              <w:rPr>
                <w:sz w:val="24"/>
                <w:lang w:val="ru-RU"/>
              </w:rPr>
              <w:t>и</w:t>
            </w:r>
            <w:r w:rsidRPr="00032E4A">
              <w:rPr>
                <w:spacing w:val="49"/>
                <w:sz w:val="24"/>
                <w:lang w:val="ru-RU"/>
              </w:rPr>
              <w:t xml:space="preserve"> </w:t>
            </w:r>
            <w:r w:rsidRPr="00032E4A">
              <w:rPr>
                <w:sz w:val="24"/>
                <w:lang w:val="ru-RU"/>
              </w:rPr>
              <w:t>речевая</w:t>
            </w:r>
            <w:r w:rsidRPr="00032E4A">
              <w:rPr>
                <w:spacing w:val="49"/>
                <w:sz w:val="24"/>
                <w:lang w:val="ru-RU"/>
              </w:rPr>
              <w:t xml:space="preserve"> </w:t>
            </w:r>
            <w:r w:rsidRPr="00032E4A">
              <w:rPr>
                <w:sz w:val="24"/>
                <w:lang w:val="ru-RU"/>
              </w:rPr>
              <w:t>роли,</w:t>
            </w:r>
            <w:r w:rsidRPr="00032E4A">
              <w:rPr>
                <w:spacing w:val="49"/>
                <w:sz w:val="24"/>
                <w:lang w:val="ru-RU"/>
              </w:rPr>
              <w:t xml:space="preserve"> </w:t>
            </w:r>
            <w:r w:rsidRPr="00032E4A">
              <w:rPr>
                <w:sz w:val="24"/>
                <w:lang w:val="ru-RU"/>
              </w:rPr>
              <w:t>речевые</w:t>
            </w:r>
            <w:r w:rsidRPr="00032E4A">
              <w:rPr>
                <w:spacing w:val="49"/>
                <w:sz w:val="24"/>
                <w:lang w:val="ru-RU"/>
              </w:rPr>
              <w:t xml:space="preserve"> </w:t>
            </w:r>
            <w:r w:rsidRPr="00032E4A">
              <w:rPr>
                <w:sz w:val="24"/>
                <w:lang w:val="ru-RU"/>
              </w:rPr>
              <w:t>намерения;</w:t>
            </w:r>
            <w:r w:rsidRPr="00032E4A">
              <w:rPr>
                <w:spacing w:val="48"/>
                <w:sz w:val="24"/>
                <w:lang w:val="ru-RU"/>
              </w:rPr>
              <w:t xml:space="preserve"> </w:t>
            </w:r>
            <w:r w:rsidRPr="00032E4A">
              <w:rPr>
                <w:sz w:val="24"/>
                <w:lang w:val="ru-RU"/>
              </w:rPr>
              <w:t>условия</w:t>
            </w:r>
            <w:r w:rsidRPr="00032E4A">
              <w:rPr>
                <w:spacing w:val="-58"/>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обстоятельства).</w:t>
            </w:r>
            <w:r w:rsidRPr="00032E4A">
              <w:rPr>
                <w:spacing w:val="-1"/>
                <w:sz w:val="24"/>
                <w:lang w:val="ru-RU"/>
              </w:rPr>
              <w:t xml:space="preserve"> </w:t>
            </w:r>
            <w:r>
              <w:rPr>
                <w:sz w:val="24"/>
              </w:rPr>
              <w:t>Официальные</w:t>
            </w:r>
            <w:r>
              <w:rPr>
                <w:spacing w:val="-2"/>
                <w:sz w:val="24"/>
              </w:rPr>
              <w:t xml:space="preserve"> </w:t>
            </w:r>
            <w:r>
              <w:rPr>
                <w:sz w:val="24"/>
              </w:rPr>
              <w:t>и</w:t>
            </w:r>
            <w:r>
              <w:rPr>
                <w:spacing w:val="-2"/>
                <w:sz w:val="24"/>
              </w:rPr>
              <w:t xml:space="preserve"> </w:t>
            </w:r>
            <w:r>
              <w:rPr>
                <w:sz w:val="24"/>
              </w:rPr>
              <w:t>неофициальные</w:t>
            </w:r>
            <w:r>
              <w:rPr>
                <w:spacing w:val="-1"/>
                <w:sz w:val="24"/>
              </w:rPr>
              <w:t xml:space="preserve"> </w:t>
            </w:r>
            <w:r>
              <w:rPr>
                <w:sz w:val="24"/>
              </w:rPr>
              <w:t>ситуации</w:t>
            </w:r>
            <w:r>
              <w:rPr>
                <w:spacing w:val="-2"/>
                <w:sz w:val="24"/>
              </w:rPr>
              <w:t xml:space="preserve"> </w:t>
            </w:r>
            <w:r>
              <w:rPr>
                <w:sz w:val="24"/>
              </w:rPr>
              <w:t>общения</w:t>
            </w:r>
          </w:p>
        </w:tc>
      </w:tr>
      <w:tr w:rsidR="009B259A" w14:paraId="18765BE1" w14:textId="77777777" w:rsidTr="004E109F">
        <w:trPr>
          <w:trHeight w:val="827"/>
        </w:trPr>
        <w:tc>
          <w:tcPr>
            <w:tcW w:w="778" w:type="dxa"/>
            <w:vMerge/>
            <w:tcBorders>
              <w:top w:val="nil"/>
            </w:tcBorders>
          </w:tcPr>
          <w:p w14:paraId="771022DE" w14:textId="77777777" w:rsidR="009B259A" w:rsidRDefault="009B259A" w:rsidP="004E109F">
            <w:pPr>
              <w:rPr>
                <w:sz w:val="2"/>
                <w:szCs w:val="2"/>
              </w:rPr>
            </w:pPr>
          </w:p>
        </w:tc>
        <w:tc>
          <w:tcPr>
            <w:tcW w:w="1276" w:type="dxa"/>
          </w:tcPr>
          <w:p w14:paraId="41169782" w14:textId="77777777" w:rsidR="009B259A" w:rsidRDefault="009B259A" w:rsidP="004E109F">
            <w:pPr>
              <w:pStyle w:val="TableParagraph"/>
              <w:spacing w:line="273" w:lineRule="exact"/>
              <w:ind w:left="485"/>
              <w:rPr>
                <w:sz w:val="24"/>
              </w:rPr>
            </w:pPr>
            <w:r>
              <w:rPr>
                <w:sz w:val="24"/>
              </w:rPr>
              <w:t>3.4</w:t>
            </w:r>
          </w:p>
        </w:tc>
        <w:tc>
          <w:tcPr>
            <w:tcW w:w="8290" w:type="dxa"/>
          </w:tcPr>
          <w:p w14:paraId="1ABF2F9E" w14:textId="77777777" w:rsidR="009B259A" w:rsidRDefault="009B259A" w:rsidP="004E109F">
            <w:pPr>
              <w:pStyle w:val="TableParagraph"/>
              <w:tabs>
                <w:tab w:val="left" w:pos="1041"/>
                <w:tab w:val="left" w:pos="2312"/>
                <w:tab w:val="left" w:pos="3643"/>
                <w:tab w:val="left" w:pos="4697"/>
                <w:tab w:val="left" w:pos="5189"/>
                <w:tab w:val="left" w:pos="6827"/>
              </w:tabs>
              <w:ind w:right="100"/>
              <w:rPr>
                <w:sz w:val="24"/>
              </w:rPr>
            </w:pPr>
            <w:r w:rsidRPr="00032E4A">
              <w:rPr>
                <w:sz w:val="24"/>
                <w:lang w:val="ru-RU"/>
              </w:rPr>
              <w:t>Виды</w:t>
            </w:r>
            <w:r w:rsidRPr="00032E4A">
              <w:rPr>
                <w:sz w:val="24"/>
                <w:lang w:val="ru-RU"/>
              </w:rPr>
              <w:tab/>
              <w:t>речевого</w:t>
            </w:r>
            <w:r w:rsidRPr="00032E4A">
              <w:rPr>
                <w:sz w:val="24"/>
                <w:lang w:val="ru-RU"/>
              </w:rPr>
              <w:tab/>
              <w:t>общения:</w:t>
            </w:r>
            <w:r w:rsidRPr="00032E4A">
              <w:rPr>
                <w:sz w:val="24"/>
                <w:lang w:val="ru-RU"/>
              </w:rPr>
              <w:tab/>
              <w:t>устное</w:t>
            </w:r>
            <w:r w:rsidRPr="00032E4A">
              <w:rPr>
                <w:sz w:val="24"/>
                <w:lang w:val="ru-RU"/>
              </w:rPr>
              <w:tab/>
              <w:t>и</w:t>
            </w:r>
            <w:r w:rsidRPr="00032E4A">
              <w:rPr>
                <w:sz w:val="24"/>
                <w:lang w:val="ru-RU"/>
              </w:rPr>
              <w:tab/>
              <w:t>письменное,</w:t>
            </w:r>
            <w:r w:rsidRPr="00032E4A">
              <w:rPr>
                <w:sz w:val="24"/>
                <w:lang w:val="ru-RU"/>
              </w:rPr>
              <w:tab/>
            </w:r>
            <w:r w:rsidRPr="00032E4A">
              <w:rPr>
                <w:spacing w:val="-1"/>
                <w:sz w:val="24"/>
                <w:lang w:val="ru-RU"/>
              </w:rPr>
              <w:t>официальное</w:t>
            </w:r>
            <w:r w:rsidRPr="00032E4A">
              <w:rPr>
                <w:spacing w:val="-57"/>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неофициальное,</w:t>
            </w:r>
            <w:r w:rsidRPr="00032E4A">
              <w:rPr>
                <w:spacing w:val="15"/>
                <w:sz w:val="24"/>
                <w:lang w:val="ru-RU"/>
              </w:rPr>
              <w:t xml:space="preserve"> </w:t>
            </w:r>
            <w:r w:rsidRPr="00032E4A">
              <w:rPr>
                <w:sz w:val="24"/>
                <w:lang w:val="ru-RU"/>
              </w:rPr>
              <w:t>публичное</w:t>
            </w:r>
            <w:r w:rsidRPr="00032E4A">
              <w:rPr>
                <w:spacing w:val="16"/>
                <w:sz w:val="24"/>
                <w:lang w:val="ru-RU"/>
              </w:rPr>
              <w:t xml:space="preserve"> </w:t>
            </w:r>
            <w:r w:rsidRPr="00032E4A">
              <w:rPr>
                <w:sz w:val="24"/>
                <w:lang w:val="ru-RU"/>
              </w:rPr>
              <w:t>и</w:t>
            </w:r>
            <w:r w:rsidRPr="00032E4A">
              <w:rPr>
                <w:spacing w:val="14"/>
                <w:sz w:val="24"/>
                <w:lang w:val="ru-RU"/>
              </w:rPr>
              <w:t xml:space="preserve"> </w:t>
            </w:r>
            <w:r w:rsidRPr="00032E4A">
              <w:rPr>
                <w:sz w:val="24"/>
                <w:lang w:val="ru-RU"/>
              </w:rPr>
              <w:t>непубличное.</w:t>
            </w:r>
            <w:r w:rsidRPr="00032E4A">
              <w:rPr>
                <w:spacing w:val="16"/>
                <w:sz w:val="24"/>
                <w:lang w:val="ru-RU"/>
              </w:rPr>
              <w:t xml:space="preserve"> </w:t>
            </w:r>
            <w:r>
              <w:rPr>
                <w:sz w:val="24"/>
              </w:rPr>
              <w:t>Вербальные</w:t>
            </w:r>
            <w:r>
              <w:rPr>
                <w:spacing w:val="15"/>
                <w:sz w:val="24"/>
              </w:rPr>
              <w:t xml:space="preserve"> </w:t>
            </w:r>
            <w:r>
              <w:rPr>
                <w:sz w:val="24"/>
              </w:rPr>
              <w:t>и</w:t>
            </w:r>
            <w:r>
              <w:rPr>
                <w:spacing w:val="15"/>
                <w:sz w:val="24"/>
              </w:rPr>
              <w:t xml:space="preserve"> </w:t>
            </w:r>
            <w:r>
              <w:rPr>
                <w:sz w:val="24"/>
              </w:rPr>
              <w:t>невербальные</w:t>
            </w:r>
          </w:p>
          <w:p w14:paraId="33928EA0" w14:textId="77777777" w:rsidR="009B259A" w:rsidRDefault="009B259A" w:rsidP="004E109F">
            <w:pPr>
              <w:pStyle w:val="TableParagraph"/>
              <w:spacing w:line="258" w:lineRule="exact"/>
              <w:rPr>
                <w:sz w:val="24"/>
              </w:rPr>
            </w:pPr>
            <w:r>
              <w:rPr>
                <w:sz w:val="24"/>
              </w:rPr>
              <w:t>средства</w:t>
            </w:r>
            <w:r>
              <w:rPr>
                <w:spacing w:val="-1"/>
                <w:sz w:val="24"/>
              </w:rPr>
              <w:t xml:space="preserve"> </w:t>
            </w:r>
            <w:r>
              <w:rPr>
                <w:sz w:val="24"/>
              </w:rPr>
              <w:t>общения</w:t>
            </w:r>
          </w:p>
        </w:tc>
      </w:tr>
      <w:tr w:rsidR="009B259A" w14:paraId="41E508FB" w14:textId="77777777" w:rsidTr="004E109F">
        <w:trPr>
          <w:trHeight w:val="1380"/>
        </w:trPr>
        <w:tc>
          <w:tcPr>
            <w:tcW w:w="778" w:type="dxa"/>
            <w:vMerge/>
            <w:tcBorders>
              <w:top w:val="nil"/>
            </w:tcBorders>
          </w:tcPr>
          <w:p w14:paraId="0FAF92B8" w14:textId="77777777" w:rsidR="009B259A" w:rsidRDefault="009B259A" w:rsidP="004E109F">
            <w:pPr>
              <w:rPr>
                <w:sz w:val="2"/>
                <w:szCs w:val="2"/>
              </w:rPr>
            </w:pPr>
          </w:p>
        </w:tc>
        <w:tc>
          <w:tcPr>
            <w:tcW w:w="1276" w:type="dxa"/>
          </w:tcPr>
          <w:p w14:paraId="5D9C575C" w14:textId="77777777" w:rsidR="009B259A" w:rsidRDefault="009B259A" w:rsidP="004E109F">
            <w:pPr>
              <w:pStyle w:val="TableParagraph"/>
              <w:spacing w:line="274" w:lineRule="exact"/>
              <w:ind w:left="485"/>
              <w:rPr>
                <w:sz w:val="24"/>
              </w:rPr>
            </w:pPr>
            <w:r>
              <w:rPr>
                <w:sz w:val="24"/>
              </w:rPr>
              <w:t>3.5</w:t>
            </w:r>
          </w:p>
        </w:tc>
        <w:tc>
          <w:tcPr>
            <w:tcW w:w="8290" w:type="dxa"/>
          </w:tcPr>
          <w:p w14:paraId="51D05F4E" w14:textId="77777777" w:rsidR="009B259A" w:rsidRPr="00032E4A" w:rsidRDefault="009B259A" w:rsidP="004E109F">
            <w:pPr>
              <w:pStyle w:val="TableParagraph"/>
              <w:spacing w:line="276" w:lineRule="exact"/>
              <w:ind w:right="97"/>
              <w:jc w:val="both"/>
              <w:rPr>
                <w:sz w:val="24"/>
                <w:lang w:val="ru-RU"/>
              </w:rPr>
            </w:pPr>
            <w:r w:rsidRPr="00032E4A">
              <w:rPr>
                <w:sz w:val="24"/>
                <w:lang w:val="ru-RU"/>
              </w:rPr>
              <w:t>Культура</w:t>
            </w:r>
            <w:r w:rsidRPr="00032E4A">
              <w:rPr>
                <w:spacing w:val="1"/>
                <w:sz w:val="24"/>
                <w:lang w:val="ru-RU"/>
              </w:rPr>
              <w:t xml:space="preserve"> </w:t>
            </w:r>
            <w:r w:rsidRPr="00032E4A">
              <w:rPr>
                <w:sz w:val="24"/>
                <w:lang w:val="ru-RU"/>
              </w:rPr>
              <w:t>публичной</w:t>
            </w:r>
            <w:r w:rsidRPr="00032E4A">
              <w:rPr>
                <w:spacing w:val="60"/>
                <w:sz w:val="24"/>
                <w:lang w:val="ru-RU"/>
              </w:rPr>
              <w:t xml:space="preserve"> </w:t>
            </w:r>
            <w:r w:rsidRPr="00032E4A">
              <w:rPr>
                <w:sz w:val="24"/>
                <w:lang w:val="ru-RU"/>
              </w:rPr>
              <w:t>речи.</w:t>
            </w:r>
            <w:r w:rsidRPr="00032E4A">
              <w:rPr>
                <w:spacing w:val="60"/>
                <w:sz w:val="24"/>
                <w:lang w:val="ru-RU"/>
              </w:rPr>
              <w:t xml:space="preserve"> </w:t>
            </w:r>
            <w:r w:rsidRPr="00032E4A">
              <w:rPr>
                <w:sz w:val="24"/>
                <w:lang w:val="ru-RU"/>
              </w:rPr>
              <w:t>Основные</w:t>
            </w:r>
            <w:r w:rsidRPr="00032E4A">
              <w:rPr>
                <w:spacing w:val="60"/>
                <w:sz w:val="24"/>
                <w:lang w:val="ru-RU"/>
              </w:rPr>
              <w:t xml:space="preserve"> </w:t>
            </w:r>
            <w:r w:rsidRPr="00032E4A">
              <w:rPr>
                <w:sz w:val="24"/>
                <w:lang w:val="ru-RU"/>
              </w:rPr>
              <w:t>жанры</w:t>
            </w:r>
            <w:r w:rsidRPr="00032E4A">
              <w:rPr>
                <w:spacing w:val="60"/>
                <w:sz w:val="24"/>
                <w:lang w:val="ru-RU"/>
              </w:rPr>
              <w:t xml:space="preserve"> </w:t>
            </w:r>
            <w:r w:rsidRPr="00032E4A">
              <w:rPr>
                <w:sz w:val="24"/>
                <w:lang w:val="ru-RU"/>
              </w:rPr>
              <w:t>публичной</w:t>
            </w:r>
            <w:r w:rsidRPr="00032E4A">
              <w:rPr>
                <w:spacing w:val="60"/>
                <w:sz w:val="24"/>
                <w:lang w:val="ru-RU"/>
              </w:rPr>
              <w:t xml:space="preserve"> </w:t>
            </w:r>
            <w:r w:rsidRPr="00032E4A">
              <w:rPr>
                <w:sz w:val="24"/>
                <w:lang w:val="ru-RU"/>
              </w:rPr>
              <w:t>речи.</w:t>
            </w:r>
            <w:r w:rsidRPr="00032E4A">
              <w:rPr>
                <w:spacing w:val="60"/>
                <w:sz w:val="24"/>
                <w:lang w:val="ru-RU"/>
              </w:rPr>
              <w:t xml:space="preserve"> </w:t>
            </w:r>
            <w:r w:rsidRPr="00032E4A">
              <w:rPr>
                <w:sz w:val="24"/>
                <w:lang w:val="ru-RU"/>
              </w:rPr>
              <w:t>Подготовка</w:t>
            </w:r>
            <w:r w:rsidRPr="00032E4A">
              <w:rPr>
                <w:spacing w:val="-57"/>
                <w:sz w:val="24"/>
                <w:lang w:val="ru-RU"/>
              </w:rPr>
              <w:t xml:space="preserve"> </w:t>
            </w:r>
            <w:r w:rsidRPr="00032E4A">
              <w:rPr>
                <w:sz w:val="24"/>
                <w:lang w:val="ru-RU"/>
              </w:rPr>
              <w:t>к публичному</w:t>
            </w:r>
            <w:r w:rsidRPr="00032E4A">
              <w:rPr>
                <w:spacing w:val="1"/>
                <w:sz w:val="24"/>
                <w:lang w:val="ru-RU"/>
              </w:rPr>
              <w:t xml:space="preserve"> </w:t>
            </w:r>
            <w:r w:rsidRPr="00032E4A">
              <w:rPr>
                <w:sz w:val="24"/>
                <w:lang w:val="ru-RU"/>
              </w:rPr>
              <w:t>выступлению:</w:t>
            </w:r>
            <w:r w:rsidRPr="00032E4A">
              <w:rPr>
                <w:spacing w:val="1"/>
                <w:sz w:val="24"/>
                <w:lang w:val="ru-RU"/>
              </w:rPr>
              <w:t xml:space="preserve"> </w:t>
            </w:r>
            <w:r w:rsidRPr="00032E4A">
              <w:rPr>
                <w:sz w:val="24"/>
                <w:lang w:val="ru-RU"/>
              </w:rPr>
              <w:t>выбор</w:t>
            </w:r>
            <w:r w:rsidRPr="00032E4A">
              <w:rPr>
                <w:spacing w:val="1"/>
                <w:sz w:val="24"/>
                <w:lang w:val="ru-RU"/>
              </w:rPr>
              <w:t xml:space="preserve"> </w:t>
            </w:r>
            <w:r w:rsidRPr="00032E4A">
              <w:rPr>
                <w:sz w:val="24"/>
                <w:lang w:val="ru-RU"/>
              </w:rPr>
              <w:t>темы,</w:t>
            </w:r>
            <w:r w:rsidRPr="00032E4A">
              <w:rPr>
                <w:spacing w:val="1"/>
                <w:sz w:val="24"/>
                <w:lang w:val="ru-RU"/>
              </w:rPr>
              <w:t xml:space="preserve"> </w:t>
            </w:r>
            <w:r w:rsidRPr="00032E4A">
              <w:rPr>
                <w:sz w:val="24"/>
                <w:lang w:val="ru-RU"/>
              </w:rPr>
              <w:t>определение</w:t>
            </w:r>
            <w:r w:rsidRPr="00032E4A">
              <w:rPr>
                <w:spacing w:val="1"/>
                <w:sz w:val="24"/>
                <w:lang w:val="ru-RU"/>
              </w:rPr>
              <w:t xml:space="preserve"> </w:t>
            </w:r>
            <w:r w:rsidRPr="00032E4A">
              <w:rPr>
                <w:sz w:val="24"/>
                <w:lang w:val="ru-RU"/>
              </w:rPr>
              <w:t>цели,</w:t>
            </w:r>
            <w:r w:rsidRPr="00032E4A">
              <w:rPr>
                <w:spacing w:val="61"/>
                <w:sz w:val="24"/>
                <w:lang w:val="ru-RU"/>
              </w:rPr>
              <w:t xml:space="preserve"> </w:t>
            </w:r>
            <w:r w:rsidRPr="00032E4A">
              <w:rPr>
                <w:sz w:val="24"/>
                <w:lang w:val="ru-RU"/>
              </w:rPr>
              <w:t>поиск</w:t>
            </w:r>
            <w:r w:rsidRPr="00032E4A">
              <w:rPr>
                <w:spacing w:val="1"/>
                <w:sz w:val="24"/>
                <w:lang w:val="ru-RU"/>
              </w:rPr>
              <w:t xml:space="preserve"> </w:t>
            </w:r>
            <w:r w:rsidRPr="00032E4A">
              <w:rPr>
                <w:sz w:val="24"/>
                <w:lang w:val="ru-RU"/>
              </w:rPr>
              <w:t>материала.</w:t>
            </w:r>
            <w:r w:rsidRPr="00032E4A">
              <w:rPr>
                <w:spacing w:val="1"/>
                <w:sz w:val="24"/>
                <w:lang w:val="ru-RU"/>
              </w:rPr>
              <w:t xml:space="preserve"> </w:t>
            </w:r>
            <w:r w:rsidRPr="00032E4A">
              <w:rPr>
                <w:sz w:val="24"/>
                <w:lang w:val="ru-RU"/>
              </w:rPr>
              <w:t>Композиция</w:t>
            </w:r>
            <w:r w:rsidRPr="00032E4A">
              <w:rPr>
                <w:spacing w:val="1"/>
                <w:sz w:val="24"/>
                <w:lang w:val="ru-RU"/>
              </w:rPr>
              <w:t xml:space="preserve"> </w:t>
            </w:r>
            <w:r w:rsidRPr="00032E4A">
              <w:rPr>
                <w:sz w:val="24"/>
                <w:lang w:val="ru-RU"/>
              </w:rPr>
              <w:t>публичного</w:t>
            </w:r>
            <w:r w:rsidRPr="00032E4A">
              <w:rPr>
                <w:spacing w:val="1"/>
                <w:sz w:val="24"/>
                <w:lang w:val="ru-RU"/>
              </w:rPr>
              <w:t xml:space="preserve"> </w:t>
            </w:r>
            <w:r w:rsidRPr="00032E4A">
              <w:rPr>
                <w:sz w:val="24"/>
                <w:lang w:val="ru-RU"/>
              </w:rPr>
              <w:t>выступления.</w:t>
            </w:r>
            <w:r w:rsidRPr="00032E4A">
              <w:rPr>
                <w:spacing w:val="1"/>
                <w:sz w:val="24"/>
                <w:lang w:val="ru-RU"/>
              </w:rPr>
              <w:t xml:space="preserve"> </w:t>
            </w:r>
            <w:r w:rsidRPr="00032E4A">
              <w:rPr>
                <w:sz w:val="24"/>
                <w:lang w:val="ru-RU"/>
              </w:rPr>
              <w:t>Виды</w:t>
            </w:r>
            <w:r w:rsidRPr="00032E4A">
              <w:rPr>
                <w:spacing w:val="61"/>
                <w:sz w:val="24"/>
                <w:lang w:val="ru-RU"/>
              </w:rPr>
              <w:t xml:space="preserve"> </w:t>
            </w:r>
            <w:r w:rsidRPr="00032E4A">
              <w:rPr>
                <w:sz w:val="24"/>
                <w:lang w:val="ru-RU"/>
              </w:rPr>
              <w:t>аргументации.</w:t>
            </w:r>
            <w:r w:rsidRPr="00032E4A">
              <w:rPr>
                <w:spacing w:val="1"/>
                <w:sz w:val="24"/>
                <w:lang w:val="ru-RU"/>
              </w:rPr>
              <w:t xml:space="preserve"> </w:t>
            </w:r>
            <w:r w:rsidRPr="00032E4A">
              <w:rPr>
                <w:sz w:val="24"/>
                <w:lang w:val="ru-RU"/>
              </w:rPr>
              <w:t>Выбор языковых средств</w:t>
            </w:r>
            <w:r w:rsidRPr="00032E4A">
              <w:rPr>
                <w:spacing w:val="1"/>
                <w:sz w:val="24"/>
                <w:lang w:val="ru-RU"/>
              </w:rPr>
              <w:t xml:space="preserve"> </w:t>
            </w:r>
            <w:r w:rsidRPr="00032E4A">
              <w:rPr>
                <w:sz w:val="24"/>
                <w:lang w:val="ru-RU"/>
              </w:rPr>
              <w:t>оформления публичного выступления с учётом его</w:t>
            </w:r>
            <w:r w:rsidRPr="00032E4A">
              <w:rPr>
                <w:spacing w:val="1"/>
                <w:sz w:val="24"/>
                <w:lang w:val="ru-RU"/>
              </w:rPr>
              <w:t xml:space="preserve"> </w:t>
            </w:r>
            <w:r w:rsidRPr="00032E4A">
              <w:rPr>
                <w:sz w:val="24"/>
                <w:lang w:val="ru-RU"/>
              </w:rPr>
              <w:t>цели,</w:t>
            </w:r>
            <w:r w:rsidRPr="00032E4A">
              <w:rPr>
                <w:spacing w:val="-2"/>
                <w:sz w:val="24"/>
                <w:lang w:val="ru-RU"/>
              </w:rPr>
              <w:t xml:space="preserve"> </w:t>
            </w:r>
            <w:r w:rsidRPr="00032E4A">
              <w:rPr>
                <w:sz w:val="24"/>
                <w:lang w:val="ru-RU"/>
              </w:rPr>
              <w:t>особенностей</w:t>
            </w:r>
            <w:r w:rsidRPr="00032E4A">
              <w:rPr>
                <w:spacing w:val="-1"/>
                <w:sz w:val="24"/>
                <w:lang w:val="ru-RU"/>
              </w:rPr>
              <w:t xml:space="preserve"> </w:t>
            </w:r>
            <w:r w:rsidRPr="00032E4A">
              <w:rPr>
                <w:sz w:val="24"/>
                <w:lang w:val="ru-RU"/>
              </w:rPr>
              <w:t>адресата, ситуации</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сферы общения</w:t>
            </w:r>
          </w:p>
        </w:tc>
      </w:tr>
    </w:tbl>
    <w:p w14:paraId="0A965044" w14:textId="77777777" w:rsidR="009B259A" w:rsidRDefault="009B259A" w:rsidP="009B259A">
      <w:pPr>
        <w:spacing w:line="276" w:lineRule="exact"/>
        <w:jc w:val="both"/>
        <w:rPr>
          <w:sz w:val="24"/>
        </w:rPr>
        <w:sectPr w:rsidR="009B259A">
          <w:pgSz w:w="11910" w:h="16840"/>
          <w:pgMar w:top="1040" w:right="240" w:bottom="960" w:left="600" w:header="792" w:footer="757" w:gutter="0"/>
          <w:cols w:space="720"/>
        </w:sectPr>
      </w:pPr>
    </w:p>
    <w:p w14:paraId="4391F454"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7970"/>
      </w:tblGrid>
      <w:tr w:rsidR="009B259A" w14:paraId="7DBCD8FD" w14:textId="77777777" w:rsidTr="009B259A">
        <w:trPr>
          <w:trHeight w:val="827"/>
        </w:trPr>
        <w:tc>
          <w:tcPr>
            <w:tcW w:w="778" w:type="dxa"/>
            <w:vMerge w:val="restart"/>
          </w:tcPr>
          <w:p w14:paraId="51571A20" w14:textId="77777777" w:rsidR="009B259A" w:rsidRPr="00032E4A" w:rsidRDefault="009B259A" w:rsidP="004E109F">
            <w:pPr>
              <w:pStyle w:val="TableParagraph"/>
              <w:ind w:left="0"/>
              <w:rPr>
                <w:sz w:val="24"/>
                <w:lang w:val="ru-RU"/>
              </w:rPr>
            </w:pPr>
          </w:p>
        </w:tc>
        <w:tc>
          <w:tcPr>
            <w:tcW w:w="1276" w:type="dxa"/>
          </w:tcPr>
          <w:p w14:paraId="15920EC6" w14:textId="77777777" w:rsidR="009B259A" w:rsidRDefault="009B259A" w:rsidP="004E109F">
            <w:pPr>
              <w:pStyle w:val="TableParagraph"/>
              <w:spacing w:line="273" w:lineRule="exact"/>
              <w:ind w:left="485"/>
              <w:rPr>
                <w:sz w:val="24"/>
              </w:rPr>
            </w:pPr>
            <w:r>
              <w:rPr>
                <w:sz w:val="24"/>
              </w:rPr>
              <w:t>3.6</w:t>
            </w:r>
          </w:p>
        </w:tc>
        <w:tc>
          <w:tcPr>
            <w:tcW w:w="7970" w:type="dxa"/>
          </w:tcPr>
          <w:p w14:paraId="1F4D90E8" w14:textId="77777777" w:rsidR="009B259A" w:rsidRDefault="009B259A" w:rsidP="004E109F">
            <w:pPr>
              <w:pStyle w:val="TableParagraph"/>
              <w:spacing w:line="276" w:lineRule="exact"/>
              <w:ind w:right="99"/>
              <w:jc w:val="both"/>
              <w:rPr>
                <w:sz w:val="24"/>
              </w:rPr>
            </w:pPr>
            <w:r w:rsidRPr="009B259A">
              <w:rPr>
                <w:sz w:val="24"/>
                <w:lang w:val="ru-RU"/>
              </w:rPr>
              <w:t>Особенности диалогической речи. Диалог в различных сферах общения и его</w:t>
            </w:r>
            <w:r w:rsidRPr="009B259A">
              <w:rPr>
                <w:spacing w:val="1"/>
                <w:sz w:val="24"/>
                <w:lang w:val="ru-RU"/>
              </w:rPr>
              <w:t xml:space="preserve"> </w:t>
            </w:r>
            <w:r w:rsidRPr="009B259A">
              <w:rPr>
                <w:sz w:val="24"/>
                <w:lang w:val="ru-RU"/>
              </w:rPr>
              <w:t xml:space="preserve">разновидности.  </w:t>
            </w:r>
            <w:r w:rsidRPr="009B259A">
              <w:rPr>
                <w:spacing w:val="44"/>
                <w:sz w:val="24"/>
                <w:lang w:val="ru-RU"/>
              </w:rPr>
              <w:t xml:space="preserve"> </w:t>
            </w:r>
            <w:r>
              <w:rPr>
                <w:sz w:val="24"/>
              </w:rPr>
              <w:t xml:space="preserve">Дискуссионная   </w:t>
            </w:r>
            <w:r>
              <w:rPr>
                <w:spacing w:val="41"/>
                <w:sz w:val="24"/>
              </w:rPr>
              <w:t xml:space="preserve"> </w:t>
            </w:r>
            <w:r>
              <w:rPr>
                <w:sz w:val="24"/>
              </w:rPr>
              <w:t xml:space="preserve">речь.   </w:t>
            </w:r>
            <w:r>
              <w:rPr>
                <w:spacing w:val="43"/>
                <w:sz w:val="24"/>
              </w:rPr>
              <w:t xml:space="preserve"> </w:t>
            </w:r>
            <w:r>
              <w:rPr>
                <w:sz w:val="24"/>
              </w:rPr>
              <w:t xml:space="preserve">Особенности   </w:t>
            </w:r>
            <w:r>
              <w:rPr>
                <w:spacing w:val="43"/>
                <w:sz w:val="24"/>
              </w:rPr>
              <w:t xml:space="preserve"> </w:t>
            </w:r>
            <w:r>
              <w:rPr>
                <w:sz w:val="24"/>
              </w:rPr>
              <w:t xml:space="preserve">ведения   </w:t>
            </w:r>
            <w:r>
              <w:rPr>
                <w:spacing w:val="43"/>
                <w:sz w:val="24"/>
              </w:rPr>
              <w:t xml:space="preserve"> </w:t>
            </w:r>
            <w:r>
              <w:rPr>
                <w:sz w:val="24"/>
              </w:rPr>
              <w:t>диалога</w:t>
            </w:r>
            <w:r>
              <w:rPr>
                <w:spacing w:val="-58"/>
                <w:sz w:val="24"/>
              </w:rPr>
              <w:t xml:space="preserve"> </w:t>
            </w:r>
            <w:r>
              <w:rPr>
                <w:sz w:val="24"/>
              </w:rPr>
              <w:t>в</w:t>
            </w:r>
            <w:r>
              <w:rPr>
                <w:spacing w:val="-2"/>
                <w:sz w:val="24"/>
              </w:rPr>
              <w:t xml:space="preserve"> </w:t>
            </w:r>
            <w:r>
              <w:rPr>
                <w:sz w:val="24"/>
              </w:rPr>
              <w:t>ситуации</w:t>
            </w:r>
            <w:r>
              <w:rPr>
                <w:spacing w:val="-1"/>
                <w:sz w:val="24"/>
              </w:rPr>
              <w:t xml:space="preserve"> </w:t>
            </w:r>
            <w:r>
              <w:rPr>
                <w:sz w:val="24"/>
              </w:rPr>
              <w:t>межкультурной коммуникации</w:t>
            </w:r>
          </w:p>
        </w:tc>
      </w:tr>
      <w:tr w:rsidR="009B259A" w14:paraId="7B8F7829" w14:textId="77777777" w:rsidTr="009B259A">
        <w:trPr>
          <w:trHeight w:val="551"/>
        </w:trPr>
        <w:tc>
          <w:tcPr>
            <w:tcW w:w="778" w:type="dxa"/>
            <w:vMerge/>
            <w:tcBorders>
              <w:top w:val="nil"/>
            </w:tcBorders>
          </w:tcPr>
          <w:p w14:paraId="50DD5167" w14:textId="77777777" w:rsidR="009B259A" w:rsidRDefault="009B259A" w:rsidP="004E109F">
            <w:pPr>
              <w:rPr>
                <w:sz w:val="2"/>
                <w:szCs w:val="2"/>
              </w:rPr>
            </w:pPr>
          </w:p>
        </w:tc>
        <w:tc>
          <w:tcPr>
            <w:tcW w:w="1276" w:type="dxa"/>
          </w:tcPr>
          <w:p w14:paraId="5588C10C" w14:textId="77777777" w:rsidR="009B259A" w:rsidRDefault="009B259A" w:rsidP="004E109F">
            <w:pPr>
              <w:pStyle w:val="TableParagraph"/>
              <w:spacing w:line="272" w:lineRule="exact"/>
              <w:ind w:left="485"/>
              <w:rPr>
                <w:sz w:val="24"/>
              </w:rPr>
            </w:pPr>
            <w:r>
              <w:rPr>
                <w:sz w:val="24"/>
              </w:rPr>
              <w:t>3.7</w:t>
            </w:r>
          </w:p>
        </w:tc>
        <w:tc>
          <w:tcPr>
            <w:tcW w:w="7970" w:type="dxa"/>
          </w:tcPr>
          <w:p w14:paraId="7A62C106" w14:textId="77777777" w:rsidR="009B259A" w:rsidRPr="009B259A" w:rsidRDefault="009B259A" w:rsidP="004E109F">
            <w:pPr>
              <w:pStyle w:val="TableParagraph"/>
              <w:tabs>
                <w:tab w:val="left" w:pos="1729"/>
                <w:tab w:val="left" w:pos="3695"/>
                <w:tab w:val="left" w:pos="4450"/>
                <w:tab w:val="left" w:pos="4842"/>
                <w:tab w:val="left" w:pos="6222"/>
                <w:tab w:val="left" w:pos="7216"/>
              </w:tabs>
              <w:spacing w:line="272" w:lineRule="exact"/>
              <w:rPr>
                <w:sz w:val="24"/>
                <w:lang w:val="ru-RU"/>
              </w:rPr>
            </w:pPr>
            <w:r w:rsidRPr="009B259A">
              <w:rPr>
                <w:sz w:val="24"/>
                <w:lang w:val="ru-RU"/>
              </w:rPr>
              <w:t>Особенности</w:t>
            </w:r>
            <w:r w:rsidRPr="009B259A">
              <w:rPr>
                <w:sz w:val="24"/>
                <w:lang w:val="ru-RU"/>
              </w:rPr>
              <w:tab/>
              <w:t>монологической</w:t>
            </w:r>
            <w:r w:rsidRPr="009B259A">
              <w:rPr>
                <w:sz w:val="24"/>
                <w:lang w:val="ru-RU"/>
              </w:rPr>
              <w:tab/>
              <w:t>речи</w:t>
            </w:r>
            <w:r w:rsidRPr="009B259A">
              <w:rPr>
                <w:sz w:val="24"/>
                <w:lang w:val="ru-RU"/>
              </w:rPr>
              <w:tab/>
              <w:t>в</w:t>
            </w:r>
            <w:r w:rsidRPr="009B259A">
              <w:rPr>
                <w:sz w:val="24"/>
                <w:lang w:val="ru-RU"/>
              </w:rPr>
              <w:tab/>
              <w:t>различных</w:t>
            </w:r>
            <w:r w:rsidRPr="009B259A">
              <w:rPr>
                <w:sz w:val="24"/>
                <w:lang w:val="ru-RU"/>
              </w:rPr>
              <w:tab/>
              <w:t>сферах</w:t>
            </w:r>
            <w:r w:rsidRPr="009B259A">
              <w:rPr>
                <w:sz w:val="24"/>
                <w:lang w:val="ru-RU"/>
              </w:rPr>
              <w:tab/>
              <w:t>общения.</w:t>
            </w:r>
          </w:p>
          <w:p w14:paraId="3993F0F3" w14:textId="77777777" w:rsidR="009B259A" w:rsidRPr="009B259A" w:rsidRDefault="009B259A" w:rsidP="004E109F">
            <w:pPr>
              <w:pStyle w:val="TableParagraph"/>
              <w:spacing w:line="259" w:lineRule="exact"/>
              <w:rPr>
                <w:sz w:val="24"/>
                <w:lang w:val="ru-RU"/>
              </w:rPr>
            </w:pPr>
            <w:r w:rsidRPr="009B259A">
              <w:rPr>
                <w:sz w:val="24"/>
                <w:lang w:val="ru-RU"/>
              </w:rPr>
              <w:t>Разновидности</w:t>
            </w:r>
            <w:r w:rsidRPr="009B259A">
              <w:rPr>
                <w:spacing w:val="-6"/>
                <w:sz w:val="24"/>
                <w:lang w:val="ru-RU"/>
              </w:rPr>
              <w:t xml:space="preserve"> </w:t>
            </w:r>
            <w:r w:rsidRPr="009B259A">
              <w:rPr>
                <w:sz w:val="24"/>
                <w:lang w:val="ru-RU"/>
              </w:rPr>
              <w:t>монологической</w:t>
            </w:r>
            <w:r w:rsidRPr="009B259A">
              <w:rPr>
                <w:spacing w:val="-4"/>
                <w:sz w:val="24"/>
                <w:lang w:val="ru-RU"/>
              </w:rPr>
              <w:t xml:space="preserve"> </w:t>
            </w:r>
            <w:r w:rsidRPr="009B259A">
              <w:rPr>
                <w:sz w:val="24"/>
                <w:lang w:val="ru-RU"/>
              </w:rPr>
              <w:t>речи.</w:t>
            </w:r>
            <w:r w:rsidRPr="009B259A">
              <w:rPr>
                <w:spacing w:val="-4"/>
                <w:sz w:val="24"/>
                <w:lang w:val="ru-RU"/>
              </w:rPr>
              <w:t xml:space="preserve"> </w:t>
            </w:r>
            <w:r w:rsidRPr="009B259A">
              <w:rPr>
                <w:sz w:val="24"/>
                <w:lang w:val="ru-RU"/>
              </w:rPr>
              <w:t>Диалогизация</w:t>
            </w:r>
            <w:r w:rsidRPr="009B259A">
              <w:rPr>
                <w:spacing w:val="-5"/>
                <w:sz w:val="24"/>
                <w:lang w:val="ru-RU"/>
              </w:rPr>
              <w:t xml:space="preserve"> </w:t>
            </w:r>
            <w:r w:rsidRPr="009B259A">
              <w:rPr>
                <w:sz w:val="24"/>
                <w:lang w:val="ru-RU"/>
              </w:rPr>
              <w:t>монологической</w:t>
            </w:r>
            <w:r w:rsidRPr="009B259A">
              <w:rPr>
                <w:spacing w:val="-5"/>
                <w:sz w:val="24"/>
                <w:lang w:val="ru-RU"/>
              </w:rPr>
              <w:t xml:space="preserve"> </w:t>
            </w:r>
            <w:r w:rsidRPr="009B259A">
              <w:rPr>
                <w:sz w:val="24"/>
                <w:lang w:val="ru-RU"/>
              </w:rPr>
              <w:t>речи</w:t>
            </w:r>
          </w:p>
        </w:tc>
      </w:tr>
      <w:tr w:rsidR="009B259A" w14:paraId="6A6699B9" w14:textId="77777777" w:rsidTr="009B259A">
        <w:trPr>
          <w:trHeight w:val="1104"/>
        </w:trPr>
        <w:tc>
          <w:tcPr>
            <w:tcW w:w="778" w:type="dxa"/>
            <w:vMerge/>
            <w:tcBorders>
              <w:top w:val="nil"/>
            </w:tcBorders>
          </w:tcPr>
          <w:p w14:paraId="4A01AD96" w14:textId="77777777" w:rsidR="009B259A" w:rsidRPr="009B259A" w:rsidRDefault="009B259A" w:rsidP="004E109F">
            <w:pPr>
              <w:rPr>
                <w:sz w:val="2"/>
                <w:szCs w:val="2"/>
                <w:lang w:val="ru-RU"/>
              </w:rPr>
            </w:pPr>
          </w:p>
        </w:tc>
        <w:tc>
          <w:tcPr>
            <w:tcW w:w="1276" w:type="dxa"/>
          </w:tcPr>
          <w:p w14:paraId="3D6D3486" w14:textId="77777777" w:rsidR="009B259A" w:rsidRDefault="009B259A" w:rsidP="004E109F">
            <w:pPr>
              <w:pStyle w:val="TableParagraph"/>
              <w:spacing w:line="274" w:lineRule="exact"/>
              <w:ind w:left="485"/>
              <w:rPr>
                <w:sz w:val="24"/>
              </w:rPr>
            </w:pPr>
            <w:r>
              <w:rPr>
                <w:sz w:val="24"/>
              </w:rPr>
              <w:t>3.8</w:t>
            </w:r>
          </w:p>
        </w:tc>
        <w:tc>
          <w:tcPr>
            <w:tcW w:w="7970" w:type="dxa"/>
          </w:tcPr>
          <w:p w14:paraId="2184DB23" w14:textId="77777777" w:rsidR="009B259A" w:rsidRPr="009B259A" w:rsidRDefault="009B259A" w:rsidP="004E109F">
            <w:pPr>
              <w:pStyle w:val="TableParagraph"/>
              <w:ind w:right="100"/>
              <w:jc w:val="both"/>
              <w:rPr>
                <w:sz w:val="24"/>
                <w:lang w:val="ru-RU"/>
              </w:rPr>
            </w:pPr>
            <w:r w:rsidRPr="009B259A">
              <w:rPr>
                <w:sz w:val="24"/>
                <w:lang w:val="ru-RU"/>
              </w:rPr>
              <w:t>Правила</w:t>
            </w:r>
            <w:r w:rsidRPr="009B259A">
              <w:rPr>
                <w:spacing w:val="1"/>
                <w:sz w:val="24"/>
                <w:lang w:val="ru-RU"/>
              </w:rPr>
              <w:t xml:space="preserve"> </w:t>
            </w:r>
            <w:r w:rsidRPr="009B259A">
              <w:rPr>
                <w:sz w:val="24"/>
                <w:lang w:val="ru-RU"/>
              </w:rPr>
              <w:t>успешного</w:t>
            </w:r>
            <w:r w:rsidRPr="009B259A">
              <w:rPr>
                <w:spacing w:val="1"/>
                <w:sz w:val="24"/>
                <w:lang w:val="ru-RU"/>
              </w:rPr>
              <w:t xml:space="preserve"> </w:t>
            </w:r>
            <w:r w:rsidRPr="009B259A">
              <w:rPr>
                <w:sz w:val="24"/>
                <w:lang w:val="ru-RU"/>
              </w:rPr>
              <w:t>речевого</w:t>
            </w:r>
            <w:r w:rsidRPr="009B259A">
              <w:rPr>
                <w:spacing w:val="1"/>
                <w:sz w:val="24"/>
                <w:lang w:val="ru-RU"/>
              </w:rPr>
              <w:t xml:space="preserve"> </w:t>
            </w:r>
            <w:r w:rsidRPr="009B259A">
              <w:rPr>
                <w:sz w:val="24"/>
                <w:lang w:val="ru-RU"/>
              </w:rPr>
              <w:t>общения.</w:t>
            </w:r>
            <w:r w:rsidRPr="009B259A">
              <w:rPr>
                <w:spacing w:val="1"/>
                <w:sz w:val="24"/>
                <w:lang w:val="ru-RU"/>
              </w:rPr>
              <w:t xml:space="preserve"> </w:t>
            </w:r>
            <w:r w:rsidRPr="009B259A">
              <w:rPr>
                <w:sz w:val="24"/>
                <w:lang w:val="ru-RU"/>
              </w:rPr>
              <w:t>Речевые</w:t>
            </w:r>
            <w:r w:rsidRPr="009B259A">
              <w:rPr>
                <w:spacing w:val="1"/>
                <w:sz w:val="24"/>
                <w:lang w:val="ru-RU"/>
              </w:rPr>
              <w:t xml:space="preserve"> </w:t>
            </w:r>
            <w:r w:rsidRPr="009B259A">
              <w:rPr>
                <w:sz w:val="24"/>
                <w:lang w:val="ru-RU"/>
              </w:rPr>
              <w:t>стратегии</w:t>
            </w:r>
            <w:r w:rsidRPr="009B259A">
              <w:rPr>
                <w:spacing w:val="1"/>
                <w:sz w:val="24"/>
                <w:lang w:val="ru-RU"/>
              </w:rPr>
              <w:t xml:space="preserve"> </w:t>
            </w:r>
            <w:r w:rsidRPr="009B259A">
              <w:rPr>
                <w:sz w:val="24"/>
                <w:lang w:val="ru-RU"/>
              </w:rPr>
              <w:t>и</w:t>
            </w:r>
            <w:r w:rsidRPr="009B259A">
              <w:rPr>
                <w:spacing w:val="1"/>
                <w:sz w:val="24"/>
                <w:lang w:val="ru-RU"/>
              </w:rPr>
              <w:t xml:space="preserve"> </w:t>
            </w:r>
            <w:r w:rsidRPr="009B259A">
              <w:rPr>
                <w:sz w:val="24"/>
                <w:lang w:val="ru-RU"/>
              </w:rPr>
              <w:t>тактики,</w:t>
            </w:r>
            <w:r w:rsidRPr="009B259A">
              <w:rPr>
                <w:spacing w:val="1"/>
                <w:sz w:val="24"/>
                <w:lang w:val="ru-RU"/>
              </w:rPr>
              <w:t xml:space="preserve"> </w:t>
            </w:r>
            <w:r w:rsidRPr="009B259A">
              <w:rPr>
                <w:sz w:val="24"/>
                <w:lang w:val="ru-RU"/>
              </w:rPr>
              <w:t>обеспечивающие успешность</w:t>
            </w:r>
            <w:r w:rsidRPr="009B259A">
              <w:rPr>
                <w:spacing w:val="1"/>
                <w:sz w:val="24"/>
                <w:lang w:val="ru-RU"/>
              </w:rPr>
              <w:t xml:space="preserve"> </w:t>
            </w:r>
            <w:r w:rsidRPr="009B259A">
              <w:rPr>
                <w:sz w:val="24"/>
                <w:lang w:val="ru-RU"/>
              </w:rPr>
              <w:t>общения</w:t>
            </w:r>
            <w:r w:rsidRPr="009B259A">
              <w:rPr>
                <w:spacing w:val="1"/>
                <w:sz w:val="24"/>
                <w:lang w:val="ru-RU"/>
              </w:rPr>
              <w:t xml:space="preserve"> </w:t>
            </w:r>
            <w:r w:rsidRPr="009B259A">
              <w:rPr>
                <w:sz w:val="24"/>
                <w:lang w:val="ru-RU"/>
              </w:rPr>
              <w:t>в</w:t>
            </w:r>
            <w:r w:rsidRPr="009B259A">
              <w:rPr>
                <w:spacing w:val="1"/>
                <w:sz w:val="24"/>
                <w:lang w:val="ru-RU"/>
              </w:rPr>
              <w:t xml:space="preserve"> </w:t>
            </w:r>
            <w:r w:rsidRPr="009B259A">
              <w:rPr>
                <w:sz w:val="24"/>
                <w:lang w:val="ru-RU"/>
              </w:rPr>
              <w:t>различных жизненных</w:t>
            </w:r>
            <w:r w:rsidRPr="009B259A">
              <w:rPr>
                <w:spacing w:val="1"/>
                <w:sz w:val="24"/>
                <w:lang w:val="ru-RU"/>
              </w:rPr>
              <w:t xml:space="preserve"> </w:t>
            </w:r>
            <w:r w:rsidRPr="009B259A">
              <w:rPr>
                <w:sz w:val="24"/>
                <w:lang w:val="ru-RU"/>
              </w:rPr>
              <w:t>ситуациях.</w:t>
            </w:r>
            <w:r w:rsidRPr="009B259A">
              <w:rPr>
                <w:spacing w:val="1"/>
                <w:sz w:val="24"/>
                <w:lang w:val="ru-RU"/>
              </w:rPr>
              <w:t xml:space="preserve"> </w:t>
            </w:r>
            <w:r w:rsidRPr="009B259A">
              <w:rPr>
                <w:sz w:val="24"/>
                <w:lang w:val="ru-RU"/>
              </w:rPr>
              <w:t>Выбор</w:t>
            </w:r>
            <w:r w:rsidRPr="009B259A">
              <w:rPr>
                <w:spacing w:val="35"/>
                <w:sz w:val="24"/>
                <w:lang w:val="ru-RU"/>
              </w:rPr>
              <w:t xml:space="preserve"> </w:t>
            </w:r>
            <w:r w:rsidRPr="009B259A">
              <w:rPr>
                <w:sz w:val="24"/>
                <w:lang w:val="ru-RU"/>
              </w:rPr>
              <w:t>речевой</w:t>
            </w:r>
            <w:r w:rsidRPr="009B259A">
              <w:rPr>
                <w:spacing w:val="35"/>
                <w:sz w:val="24"/>
                <w:lang w:val="ru-RU"/>
              </w:rPr>
              <w:t xml:space="preserve"> </w:t>
            </w:r>
            <w:r w:rsidRPr="009B259A">
              <w:rPr>
                <w:sz w:val="24"/>
                <w:lang w:val="ru-RU"/>
              </w:rPr>
              <w:t>тактики</w:t>
            </w:r>
            <w:r w:rsidRPr="009B259A">
              <w:rPr>
                <w:spacing w:val="35"/>
                <w:sz w:val="24"/>
                <w:lang w:val="ru-RU"/>
              </w:rPr>
              <w:t xml:space="preserve"> </w:t>
            </w:r>
            <w:r w:rsidRPr="009B259A">
              <w:rPr>
                <w:sz w:val="24"/>
                <w:lang w:val="ru-RU"/>
              </w:rPr>
              <w:t>и</w:t>
            </w:r>
            <w:r w:rsidRPr="009B259A">
              <w:rPr>
                <w:spacing w:val="35"/>
                <w:sz w:val="24"/>
                <w:lang w:val="ru-RU"/>
              </w:rPr>
              <w:t xml:space="preserve"> </w:t>
            </w:r>
            <w:r w:rsidRPr="009B259A">
              <w:rPr>
                <w:sz w:val="24"/>
                <w:lang w:val="ru-RU"/>
              </w:rPr>
              <w:t>языковых</w:t>
            </w:r>
            <w:r w:rsidRPr="009B259A">
              <w:rPr>
                <w:spacing w:val="34"/>
                <w:sz w:val="24"/>
                <w:lang w:val="ru-RU"/>
              </w:rPr>
              <w:t xml:space="preserve"> </w:t>
            </w:r>
            <w:r w:rsidRPr="009B259A">
              <w:rPr>
                <w:sz w:val="24"/>
                <w:lang w:val="ru-RU"/>
              </w:rPr>
              <w:t>средств,</w:t>
            </w:r>
            <w:r w:rsidRPr="009B259A">
              <w:rPr>
                <w:spacing w:val="35"/>
                <w:sz w:val="24"/>
                <w:lang w:val="ru-RU"/>
              </w:rPr>
              <w:t xml:space="preserve"> </w:t>
            </w:r>
            <w:r w:rsidRPr="009B259A">
              <w:rPr>
                <w:sz w:val="24"/>
                <w:lang w:val="ru-RU"/>
              </w:rPr>
              <w:t>адекватных</w:t>
            </w:r>
            <w:r w:rsidRPr="009B259A">
              <w:rPr>
                <w:spacing w:val="35"/>
                <w:sz w:val="24"/>
                <w:lang w:val="ru-RU"/>
              </w:rPr>
              <w:t xml:space="preserve"> </w:t>
            </w:r>
            <w:r w:rsidRPr="009B259A">
              <w:rPr>
                <w:sz w:val="24"/>
                <w:lang w:val="ru-RU"/>
              </w:rPr>
              <w:t>характеру</w:t>
            </w:r>
            <w:r w:rsidRPr="009B259A">
              <w:rPr>
                <w:spacing w:val="38"/>
                <w:sz w:val="24"/>
                <w:lang w:val="ru-RU"/>
              </w:rPr>
              <w:t xml:space="preserve"> </w:t>
            </w:r>
            <w:r w:rsidRPr="009B259A">
              <w:rPr>
                <w:sz w:val="24"/>
                <w:lang w:val="ru-RU"/>
              </w:rPr>
              <w:t>речевой</w:t>
            </w:r>
          </w:p>
          <w:p w14:paraId="00D79B1F" w14:textId="77777777" w:rsidR="009B259A" w:rsidRPr="009B259A" w:rsidRDefault="009B259A" w:rsidP="004E109F">
            <w:pPr>
              <w:pStyle w:val="TableParagraph"/>
              <w:spacing w:line="258" w:lineRule="exact"/>
              <w:rPr>
                <w:sz w:val="24"/>
                <w:lang w:val="ru-RU"/>
              </w:rPr>
            </w:pPr>
            <w:r w:rsidRPr="009B259A">
              <w:rPr>
                <w:sz w:val="24"/>
                <w:lang w:val="ru-RU"/>
              </w:rPr>
              <w:t>ситуации</w:t>
            </w:r>
          </w:p>
        </w:tc>
      </w:tr>
      <w:tr w:rsidR="009B259A" w14:paraId="6A5B2236" w14:textId="77777777" w:rsidTr="009B259A">
        <w:trPr>
          <w:trHeight w:val="828"/>
        </w:trPr>
        <w:tc>
          <w:tcPr>
            <w:tcW w:w="778" w:type="dxa"/>
            <w:vMerge/>
            <w:tcBorders>
              <w:top w:val="nil"/>
            </w:tcBorders>
          </w:tcPr>
          <w:p w14:paraId="7D244784" w14:textId="77777777" w:rsidR="009B259A" w:rsidRPr="009B259A" w:rsidRDefault="009B259A" w:rsidP="004E109F">
            <w:pPr>
              <w:rPr>
                <w:sz w:val="2"/>
                <w:szCs w:val="2"/>
                <w:lang w:val="ru-RU"/>
              </w:rPr>
            </w:pPr>
          </w:p>
        </w:tc>
        <w:tc>
          <w:tcPr>
            <w:tcW w:w="1276" w:type="dxa"/>
          </w:tcPr>
          <w:p w14:paraId="73D87B2D" w14:textId="77777777" w:rsidR="009B259A" w:rsidRDefault="009B259A" w:rsidP="004E109F">
            <w:pPr>
              <w:pStyle w:val="TableParagraph"/>
              <w:spacing w:line="274" w:lineRule="exact"/>
              <w:ind w:left="485"/>
              <w:rPr>
                <w:sz w:val="24"/>
              </w:rPr>
            </w:pPr>
            <w:r>
              <w:rPr>
                <w:sz w:val="24"/>
              </w:rPr>
              <w:t>3.9</w:t>
            </w:r>
          </w:p>
        </w:tc>
        <w:tc>
          <w:tcPr>
            <w:tcW w:w="7970" w:type="dxa"/>
          </w:tcPr>
          <w:p w14:paraId="52FA60A9" w14:textId="77777777" w:rsidR="009B259A" w:rsidRDefault="009B259A" w:rsidP="004E109F">
            <w:pPr>
              <w:pStyle w:val="TableParagraph"/>
              <w:spacing w:line="276" w:lineRule="exact"/>
              <w:ind w:right="96"/>
              <w:jc w:val="both"/>
              <w:rPr>
                <w:sz w:val="24"/>
              </w:rPr>
            </w:pPr>
            <w:r w:rsidRPr="009B259A">
              <w:rPr>
                <w:sz w:val="24"/>
                <w:lang w:val="ru-RU"/>
              </w:rPr>
              <w:t>Текст,</w:t>
            </w:r>
            <w:r w:rsidRPr="009B259A">
              <w:rPr>
                <w:spacing w:val="1"/>
                <w:sz w:val="24"/>
                <w:lang w:val="ru-RU"/>
              </w:rPr>
              <w:t xml:space="preserve"> </w:t>
            </w:r>
            <w:r w:rsidRPr="009B259A">
              <w:rPr>
                <w:sz w:val="24"/>
                <w:lang w:val="ru-RU"/>
              </w:rPr>
              <w:t>виды</w:t>
            </w:r>
            <w:r w:rsidRPr="009B259A">
              <w:rPr>
                <w:spacing w:val="1"/>
                <w:sz w:val="24"/>
                <w:lang w:val="ru-RU"/>
              </w:rPr>
              <w:t xml:space="preserve"> </w:t>
            </w:r>
            <w:r w:rsidRPr="009B259A">
              <w:rPr>
                <w:sz w:val="24"/>
                <w:lang w:val="ru-RU"/>
              </w:rPr>
              <w:t>его</w:t>
            </w:r>
            <w:r w:rsidRPr="009B259A">
              <w:rPr>
                <w:spacing w:val="1"/>
                <w:sz w:val="24"/>
                <w:lang w:val="ru-RU"/>
              </w:rPr>
              <w:t xml:space="preserve"> </w:t>
            </w:r>
            <w:r w:rsidRPr="009B259A">
              <w:rPr>
                <w:sz w:val="24"/>
                <w:lang w:val="ru-RU"/>
              </w:rPr>
              <w:t>преобразования.</w:t>
            </w:r>
            <w:r w:rsidRPr="009B259A">
              <w:rPr>
                <w:spacing w:val="1"/>
                <w:sz w:val="24"/>
                <w:lang w:val="ru-RU"/>
              </w:rPr>
              <w:t xml:space="preserve"> </w:t>
            </w:r>
            <w:r w:rsidRPr="009B259A">
              <w:rPr>
                <w:sz w:val="24"/>
                <w:lang w:val="ru-RU"/>
              </w:rPr>
              <w:t>Информационно-смысловая</w:t>
            </w:r>
            <w:r w:rsidRPr="009B259A">
              <w:rPr>
                <w:spacing w:val="1"/>
                <w:sz w:val="24"/>
                <w:lang w:val="ru-RU"/>
              </w:rPr>
              <w:t xml:space="preserve"> </w:t>
            </w:r>
            <w:r w:rsidRPr="009B259A">
              <w:rPr>
                <w:sz w:val="24"/>
                <w:lang w:val="ru-RU"/>
              </w:rPr>
              <w:t>переработка</w:t>
            </w:r>
            <w:r w:rsidRPr="009B259A">
              <w:rPr>
                <w:spacing w:val="1"/>
                <w:sz w:val="24"/>
                <w:lang w:val="ru-RU"/>
              </w:rPr>
              <w:t xml:space="preserve"> </w:t>
            </w:r>
            <w:r w:rsidRPr="009B259A">
              <w:rPr>
                <w:sz w:val="24"/>
                <w:lang w:val="ru-RU"/>
              </w:rPr>
              <w:t xml:space="preserve">текста. </w:t>
            </w:r>
            <w:r>
              <w:rPr>
                <w:sz w:val="24"/>
              </w:rPr>
              <w:t>Информативность текста. Фактуальная, концептуальная, подтекстовая</w:t>
            </w:r>
            <w:r>
              <w:rPr>
                <w:spacing w:val="1"/>
                <w:sz w:val="24"/>
              </w:rPr>
              <w:t xml:space="preserve"> </w:t>
            </w:r>
            <w:r>
              <w:rPr>
                <w:sz w:val="24"/>
              </w:rPr>
              <w:t>информация</w:t>
            </w:r>
          </w:p>
        </w:tc>
      </w:tr>
      <w:tr w:rsidR="009B259A" w14:paraId="1C00735C" w14:textId="77777777" w:rsidTr="009B259A">
        <w:trPr>
          <w:trHeight w:val="1103"/>
        </w:trPr>
        <w:tc>
          <w:tcPr>
            <w:tcW w:w="778" w:type="dxa"/>
            <w:vMerge/>
            <w:tcBorders>
              <w:top w:val="nil"/>
            </w:tcBorders>
          </w:tcPr>
          <w:p w14:paraId="453C6442" w14:textId="77777777" w:rsidR="009B259A" w:rsidRDefault="009B259A" w:rsidP="004E109F">
            <w:pPr>
              <w:rPr>
                <w:sz w:val="2"/>
                <w:szCs w:val="2"/>
              </w:rPr>
            </w:pPr>
          </w:p>
        </w:tc>
        <w:tc>
          <w:tcPr>
            <w:tcW w:w="1276" w:type="dxa"/>
          </w:tcPr>
          <w:p w14:paraId="38DF0E5F" w14:textId="77777777" w:rsidR="009B259A" w:rsidRDefault="009B259A" w:rsidP="004E109F">
            <w:pPr>
              <w:pStyle w:val="TableParagraph"/>
              <w:spacing w:line="273" w:lineRule="exact"/>
              <w:ind w:left="425"/>
              <w:rPr>
                <w:sz w:val="24"/>
              </w:rPr>
            </w:pPr>
            <w:r>
              <w:rPr>
                <w:sz w:val="24"/>
              </w:rPr>
              <w:t>3.10</w:t>
            </w:r>
          </w:p>
        </w:tc>
        <w:tc>
          <w:tcPr>
            <w:tcW w:w="7970" w:type="dxa"/>
          </w:tcPr>
          <w:p w14:paraId="6037168C" w14:textId="77777777" w:rsidR="009B259A" w:rsidRPr="009B259A" w:rsidRDefault="009B259A" w:rsidP="004E109F">
            <w:pPr>
              <w:pStyle w:val="TableParagraph"/>
              <w:ind w:right="98"/>
              <w:jc w:val="both"/>
              <w:rPr>
                <w:sz w:val="24"/>
                <w:lang w:val="ru-RU"/>
              </w:rPr>
            </w:pPr>
            <w:r w:rsidRPr="009B259A">
              <w:rPr>
                <w:sz w:val="24"/>
                <w:lang w:val="ru-RU"/>
              </w:rPr>
              <w:t>Преобразование</w:t>
            </w:r>
            <w:r w:rsidRPr="009B259A">
              <w:rPr>
                <w:spacing w:val="1"/>
                <w:sz w:val="24"/>
                <w:lang w:val="ru-RU"/>
              </w:rPr>
              <w:t xml:space="preserve"> </w:t>
            </w:r>
            <w:r w:rsidRPr="009B259A">
              <w:rPr>
                <w:sz w:val="24"/>
                <w:lang w:val="ru-RU"/>
              </w:rPr>
              <w:t>текста</w:t>
            </w:r>
            <w:r w:rsidRPr="009B259A">
              <w:rPr>
                <w:spacing w:val="1"/>
                <w:sz w:val="24"/>
                <w:lang w:val="ru-RU"/>
              </w:rPr>
              <w:t xml:space="preserve"> </w:t>
            </w:r>
            <w:r w:rsidRPr="009B259A">
              <w:rPr>
                <w:sz w:val="24"/>
                <w:lang w:val="ru-RU"/>
              </w:rPr>
              <w:t>в</w:t>
            </w:r>
            <w:r w:rsidRPr="009B259A">
              <w:rPr>
                <w:spacing w:val="1"/>
                <w:sz w:val="24"/>
                <w:lang w:val="ru-RU"/>
              </w:rPr>
              <w:t xml:space="preserve"> </w:t>
            </w:r>
            <w:r w:rsidRPr="009B259A">
              <w:rPr>
                <w:sz w:val="24"/>
                <w:lang w:val="ru-RU"/>
              </w:rPr>
              <w:t>зависимости</w:t>
            </w:r>
            <w:r w:rsidRPr="009B259A">
              <w:rPr>
                <w:spacing w:val="1"/>
                <w:sz w:val="24"/>
                <w:lang w:val="ru-RU"/>
              </w:rPr>
              <w:t xml:space="preserve"> </w:t>
            </w:r>
            <w:r w:rsidRPr="009B259A">
              <w:rPr>
                <w:sz w:val="24"/>
                <w:lang w:val="ru-RU"/>
              </w:rPr>
              <w:t>от</w:t>
            </w:r>
            <w:r w:rsidRPr="009B259A">
              <w:rPr>
                <w:spacing w:val="1"/>
                <w:sz w:val="24"/>
                <w:lang w:val="ru-RU"/>
              </w:rPr>
              <w:t xml:space="preserve"> </w:t>
            </w:r>
            <w:r w:rsidRPr="009B259A">
              <w:rPr>
                <w:sz w:val="24"/>
                <w:lang w:val="ru-RU"/>
              </w:rPr>
              <w:t>коммуникативной</w:t>
            </w:r>
            <w:r w:rsidRPr="009B259A">
              <w:rPr>
                <w:spacing w:val="1"/>
                <w:sz w:val="24"/>
                <w:lang w:val="ru-RU"/>
              </w:rPr>
              <w:t xml:space="preserve"> </w:t>
            </w:r>
            <w:r w:rsidRPr="009B259A">
              <w:rPr>
                <w:sz w:val="24"/>
                <w:lang w:val="ru-RU"/>
              </w:rPr>
              <w:t>задачи.</w:t>
            </w:r>
            <w:r w:rsidRPr="009B259A">
              <w:rPr>
                <w:spacing w:val="1"/>
                <w:sz w:val="24"/>
                <w:lang w:val="ru-RU"/>
              </w:rPr>
              <w:t xml:space="preserve"> </w:t>
            </w:r>
            <w:r w:rsidRPr="009B259A">
              <w:rPr>
                <w:sz w:val="24"/>
                <w:lang w:val="ru-RU"/>
              </w:rPr>
              <w:t>Использование различных видов чтения в зависимости от коммуникативной</w:t>
            </w:r>
            <w:r w:rsidRPr="009B259A">
              <w:rPr>
                <w:spacing w:val="1"/>
                <w:sz w:val="24"/>
                <w:lang w:val="ru-RU"/>
              </w:rPr>
              <w:t xml:space="preserve"> </w:t>
            </w:r>
            <w:r w:rsidRPr="009B259A">
              <w:rPr>
                <w:sz w:val="24"/>
                <w:lang w:val="ru-RU"/>
              </w:rPr>
              <w:t>задачи</w:t>
            </w:r>
            <w:r w:rsidRPr="009B259A">
              <w:rPr>
                <w:spacing w:val="5"/>
                <w:sz w:val="24"/>
                <w:lang w:val="ru-RU"/>
              </w:rPr>
              <w:t xml:space="preserve"> </w:t>
            </w:r>
            <w:r w:rsidRPr="009B259A">
              <w:rPr>
                <w:sz w:val="24"/>
                <w:lang w:val="ru-RU"/>
              </w:rPr>
              <w:t>и</w:t>
            </w:r>
            <w:r w:rsidRPr="009B259A">
              <w:rPr>
                <w:spacing w:val="5"/>
                <w:sz w:val="24"/>
                <w:lang w:val="ru-RU"/>
              </w:rPr>
              <w:t xml:space="preserve"> </w:t>
            </w:r>
            <w:r w:rsidRPr="009B259A">
              <w:rPr>
                <w:sz w:val="24"/>
                <w:lang w:val="ru-RU"/>
              </w:rPr>
              <w:t>характера</w:t>
            </w:r>
            <w:r w:rsidRPr="009B259A">
              <w:rPr>
                <w:spacing w:val="6"/>
                <w:sz w:val="24"/>
                <w:lang w:val="ru-RU"/>
              </w:rPr>
              <w:t xml:space="preserve"> </w:t>
            </w:r>
            <w:r w:rsidRPr="009B259A">
              <w:rPr>
                <w:sz w:val="24"/>
                <w:lang w:val="ru-RU"/>
              </w:rPr>
              <w:t>текста:</w:t>
            </w:r>
            <w:r w:rsidRPr="009B259A">
              <w:rPr>
                <w:spacing w:val="6"/>
                <w:sz w:val="24"/>
                <w:lang w:val="ru-RU"/>
              </w:rPr>
              <w:t xml:space="preserve"> </w:t>
            </w:r>
            <w:r w:rsidRPr="009B259A">
              <w:rPr>
                <w:sz w:val="24"/>
                <w:lang w:val="ru-RU"/>
              </w:rPr>
              <w:t>сканирование,</w:t>
            </w:r>
            <w:r w:rsidRPr="009B259A">
              <w:rPr>
                <w:spacing w:val="5"/>
                <w:sz w:val="24"/>
                <w:lang w:val="ru-RU"/>
              </w:rPr>
              <w:t xml:space="preserve"> </w:t>
            </w:r>
            <w:r w:rsidRPr="009B259A">
              <w:rPr>
                <w:sz w:val="24"/>
                <w:lang w:val="ru-RU"/>
              </w:rPr>
              <w:t>просмотровое,</w:t>
            </w:r>
            <w:r w:rsidRPr="009B259A">
              <w:rPr>
                <w:spacing w:val="6"/>
                <w:sz w:val="24"/>
                <w:lang w:val="ru-RU"/>
              </w:rPr>
              <w:t xml:space="preserve"> </w:t>
            </w:r>
            <w:r w:rsidRPr="009B259A">
              <w:rPr>
                <w:sz w:val="24"/>
                <w:lang w:val="ru-RU"/>
              </w:rPr>
              <w:t>ознакомительное,</w:t>
            </w:r>
          </w:p>
          <w:p w14:paraId="3C68D000" w14:textId="77777777" w:rsidR="009B259A" w:rsidRPr="009B259A" w:rsidRDefault="009B259A" w:rsidP="004E109F">
            <w:pPr>
              <w:pStyle w:val="TableParagraph"/>
              <w:spacing w:line="259" w:lineRule="exact"/>
              <w:jc w:val="both"/>
              <w:rPr>
                <w:sz w:val="24"/>
                <w:lang w:val="ru-RU"/>
              </w:rPr>
            </w:pPr>
            <w:r w:rsidRPr="009B259A">
              <w:rPr>
                <w:sz w:val="24"/>
                <w:lang w:val="ru-RU"/>
              </w:rPr>
              <w:t>изучающее,</w:t>
            </w:r>
            <w:r w:rsidRPr="009B259A">
              <w:rPr>
                <w:spacing w:val="-4"/>
                <w:sz w:val="24"/>
                <w:lang w:val="ru-RU"/>
              </w:rPr>
              <w:t xml:space="preserve"> </w:t>
            </w:r>
            <w:r w:rsidRPr="009B259A">
              <w:rPr>
                <w:sz w:val="24"/>
                <w:lang w:val="ru-RU"/>
              </w:rPr>
              <w:t>ознакомительно-изучающее,</w:t>
            </w:r>
            <w:r w:rsidRPr="009B259A">
              <w:rPr>
                <w:spacing w:val="-3"/>
                <w:sz w:val="24"/>
                <w:lang w:val="ru-RU"/>
              </w:rPr>
              <w:t xml:space="preserve"> </w:t>
            </w:r>
            <w:r w:rsidRPr="009B259A">
              <w:rPr>
                <w:sz w:val="24"/>
                <w:lang w:val="ru-RU"/>
              </w:rPr>
              <w:t>ознакомительно-реферативное</w:t>
            </w:r>
            <w:r w:rsidRPr="009B259A">
              <w:rPr>
                <w:spacing w:val="-4"/>
                <w:sz w:val="24"/>
                <w:lang w:val="ru-RU"/>
              </w:rPr>
              <w:t xml:space="preserve"> </w:t>
            </w:r>
            <w:r w:rsidRPr="009B259A">
              <w:rPr>
                <w:sz w:val="24"/>
                <w:lang w:val="ru-RU"/>
              </w:rPr>
              <w:t>и</w:t>
            </w:r>
            <w:r w:rsidRPr="009B259A">
              <w:rPr>
                <w:spacing w:val="-4"/>
                <w:sz w:val="24"/>
                <w:lang w:val="ru-RU"/>
              </w:rPr>
              <w:t xml:space="preserve"> </w:t>
            </w:r>
            <w:r w:rsidRPr="009B259A">
              <w:rPr>
                <w:sz w:val="24"/>
                <w:lang w:val="ru-RU"/>
              </w:rPr>
              <w:t>др.</w:t>
            </w:r>
          </w:p>
        </w:tc>
      </w:tr>
      <w:tr w:rsidR="009B259A" w14:paraId="3F6B102A" w14:textId="77777777" w:rsidTr="009B259A">
        <w:trPr>
          <w:trHeight w:val="275"/>
        </w:trPr>
        <w:tc>
          <w:tcPr>
            <w:tcW w:w="778" w:type="dxa"/>
            <w:vMerge/>
            <w:tcBorders>
              <w:top w:val="nil"/>
            </w:tcBorders>
          </w:tcPr>
          <w:p w14:paraId="58563E5A" w14:textId="77777777" w:rsidR="009B259A" w:rsidRPr="009B259A" w:rsidRDefault="009B259A" w:rsidP="004E109F">
            <w:pPr>
              <w:rPr>
                <w:sz w:val="2"/>
                <w:szCs w:val="2"/>
                <w:lang w:val="ru-RU"/>
              </w:rPr>
            </w:pPr>
          </w:p>
        </w:tc>
        <w:tc>
          <w:tcPr>
            <w:tcW w:w="1276" w:type="dxa"/>
          </w:tcPr>
          <w:p w14:paraId="7FA2E9CB" w14:textId="77777777" w:rsidR="009B259A" w:rsidRDefault="009B259A" w:rsidP="004E109F">
            <w:pPr>
              <w:pStyle w:val="TableParagraph"/>
              <w:spacing w:line="256" w:lineRule="exact"/>
              <w:ind w:left="425"/>
              <w:rPr>
                <w:sz w:val="24"/>
              </w:rPr>
            </w:pPr>
            <w:r>
              <w:rPr>
                <w:sz w:val="24"/>
              </w:rPr>
              <w:t>3.11</w:t>
            </w:r>
          </w:p>
        </w:tc>
        <w:tc>
          <w:tcPr>
            <w:tcW w:w="7970" w:type="dxa"/>
          </w:tcPr>
          <w:p w14:paraId="27F00E8D" w14:textId="77777777" w:rsidR="009B259A" w:rsidRDefault="009B259A" w:rsidP="004E109F">
            <w:pPr>
              <w:pStyle w:val="TableParagraph"/>
              <w:spacing w:line="256" w:lineRule="exact"/>
              <w:rPr>
                <w:sz w:val="24"/>
              </w:rPr>
            </w:pPr>
            <w:r w:rsidRPr="009B259A">
              <w:rPr>
                <w:sz w:val="24"/>
                <w:lang w:val="ru-RU"/>
              </w:rPr>
              <w:t>План.</w:t>
            </w:r>
            <w:r w:rsidRPr="009B259A">
              <w:rPr>
                <w:spacing w:val="-5"/>
                <w:sz w:val="24"/>
                <w:lang w:val="ru-RU"/>
              </w:rPr>
              <w:t xml:space="preserve"> </w:t>
            </w:r>
            <w:r w:rsidRPr="009B259A">
              <w:rPr>
                <w:sz w:val="24"/>
                <w:lang w:val="ru-RU"/>
              </w:rPr>
              <w:t>Тезисы.</w:t>
            </w:r>
            <w:r w:rsidRPr="009B259A">
              <w:rPr>
                <w:spacing w:val="-3"/>
                <w:sz w:val="24"/>
                <w:lang w:val="ru-RU"/>
              </w:rPr>
              <w:t xml:space="preserve"> </w:t>
            </w:r>
            <w:r w:rsidRPr="009B259A">
              <w:rPr>
                <w:sz w:val="24"/>
                <w:lang w:val="ru-RU"/>
              </w:rPr>
              <w:t>Конспект.</w:t>
            </w:r>
            <w:r w:rsidRPr="009B259A">
              <w:rPr>
                <w:spacing w:val="-4"/>
                <w:sz w:val="24"/>
                <w:lang w:val="ru-RU"/>
              </w:rPr>
              <w:t xml:space="preserve"> </w:t>
            </w:r>
            <w:r w:rsidRPr="009B259A">
              <w:rPr>
                <w:sz w:val="24"/>
                <w:lang w:val="ru-RU"/>
              </w:rPr>
              <w:t>Реферат.</w:t>
            </w:r>
            <w:r w:rsidRPr="009B259A">
              <w:rPr>
                <w:spacing w:val="-3"/>
                <w:sz w:val="24"/>
                <w:lang w:val="ru-RU"/>
              </w:rPr>
              <w:t xml:space="preserve"> </w:t>
            </w:r>
            <w:r w:rsidRPr="009B259A">
              <w:rPr>
                <w:sz w:val="24"/>
                <w:lang w:val="ru-RU"/>
              </w:rPr>
              <w:t>Аннотация.</w:t>
            </w:r>
            <w:r w:rsidRPr="009B259A">
              <w:rPr>
                <w:spacing w:val="-3"/>
                <w:sz w:val="24"/>
                <w:lang w:val="ru-RU"/>
              </w:rPr>
              <w:t xml:space="preserve"> </w:t>
            </w:r>
            <w:r>
              <w:rPr>
                <w:sz w:val="24"/>
              </w:rPr>
              <w:t>Оценка</w:t>
            </w:r>
            <w:r>
              <w:rPr>
                <w:spacing w:val="-5"/>
                <w:sz w:val="24"/>
              </w:rPr>
              <w:t xml:space="preserve"> </w:t>
            </w:r>
            <w:r>
              <w:rPr>
                <w:sz w:val="24"/>
              </w:rPr>
              <w:t>текста.</w:t>
            </w:r>
            <w:r>
              <w:rPr>
                <w:spacing w:val="-3"/>
                <w:sz w:val="24"/>
              </w:rPr>
              <w:t xml:space="preserve"> </w:t>
            </w:r>
            <w:r>
              <w:rPr>
                <w:sz w:val="24"/>
              </w:rPr>
              <w:t>Рецензия</w:t>
            </w:r>
          </w:p>
        </w:tc>
      </w:tr>
      <w:tr w:rsidR="009B259A" w14:paraId="55109455" w14:textId="77777777" w:rsidTr="009B259A">
        <w:trPr>
          <w:trHeight w:val="276"/>
        </w:trPr>
        <w:tc>
          <w:tcPr>
            <w:tcW w:w="778" w:type="dxa"/>
            <w:vMerge/>
            <w:tcBorders>
              <w:top w:val="nil"/>
            </w:tcBorders>
          </w:tcPr>
          <w:p w14:paraId="0957E60A" w14:textId="77777777" w:rsidR="009B259A" w:rsidRDefault="009B259A" w:rsidP="004E109F">
            <w:pPr>
              <w:rPr>
                <w:sz w:val="2"/>
                <w:szCs w:val="2"/>
              </w:rPr>
            </w:pPr>
          </w:p>
        </w:tc>
        <w:tc>
          <w:tcPr>
            <w:tcW w:w="1276" w:type="dxa"/>
          </w:tcPr>
          <w:p w14:paraId="0C20CBC0" w14:textId="77777777" w:rsidR="009B259A" w:rsidRDefault="009B259A" w:rsidP="004E109F">
            <w:pPr>
              <w:pStyle w:val="TableParagraph"/>
              <w:spacing w:line="257" w:lineRule="exact"/>
              <w:ind w:left="425"/>
              <w:rPr>
                <w:sz w:val="24"/>
              </w:rPr>
            </w:pPr>
            <w:r>
              <w:rPr>
                <w:sz w:val="24"/>
              </w:rPr>
              <w:t>3.12</w:t>
            </w:r>
          </w:p>
        </w:tc>
        <w:tc>
          <w:tcPr>
            <w:tcW w:w="7970" w:type="dxa"/>
          </w:tcPr>
          <w:p w14:paraId="61354E7A" w14:textId="77777777" w:rsidR="009B259A" w:rsidRPr="009B259A" w:rsidRDefault="009B259A" w:rsidP="004E109F">
            <w:pPr>
              <w:pStyle w:val="TableParagraph"/>
              <w:spacing w:line="257" w:lineRule="exact"/>
              <w:rPr>
                <w:sz w:val="24"/>
                <w:lang w:val="ru-RU"/>
              </w:rPr>
            </w:pPr>
            <w:r w:rsidRPr="009B259A">
              <w:rPr>
                <w:sz w:val="24"/>
                <w:lang w:val="ru-RU"/>
              </w:rPr>
              <w:t>Приёмы</w:t>
            </w:r>
            <w:r w:rsidRPr="009B259A">
              <w:rPr>
                <w:spacing w:val="-3"/>
                <w:sz w:val="24"/>
                <w:lang w:val="ru-RU"/>
              </w:rPr>
              <w:t xml:space="preserve"> </w:t>
            </w:r>
            <w:r w:rsidRPr="009B259A">
              <w:rPr>
                <w:sz w:val="24"/>
                <w:lang w:val="ru-RU"/>
              </w:rPr>
              <w:t>совершенствования</w:t>
            </w:r>
            <w:r w:rsidRPr="009B259A">
              <w:rPr>
                <w:spacing w:val="-3"/>
                <w:sz w:val="24"/>
                <w:lang w:val="ru-RU"/>
              </w:rPr>
              <w:t xml:space="preserve"> </w:t>
            </w:r>
            <w:r w:rsidRPr="009B259A">
              <w:rPr>
                <w:sz w:val="24"/>
                <w:lang w:val="ru-RU"/>
              </w:rPr>
              <w:t>и</w:t>
            </w:r>
            <w:r w:rsidRPr="009B259A">
              <w:rPr>
                <w:spacing w:val="-3"/>
                <w:sz w:val="24"/>
                <w:lang w:val="ru-RU"/>
              </w:rPr>
              <w:t xml:space="preserve"> </w:t>
            </w:r>
            <w:r w:rsidRPr="009B259A">
              <w:rPr>
                <w:sz w:val="24"/>
                <w:lang w:val="ru-RU"/>
              </w:rPr>
              <w:t>редактирования</w:t>
            </w:r>
            <w:r w:rsidRPr="009B259A">
              <w:rPr>
                <w:spacing w:val="-2"/>
                <w:sz w:val="24"/>
                <w:lang w:val="ru-RU"/>
              </w:rPr>
              <w:t xml:space="preserve"> </w:t>
            </w:r>
            <w:r w:rsidRPr="009B259A">
              <w:rPr>
                <w:sz w:val="24"/>
                <w:lang w:val="ru-RU"/>
              </w:rPr>
              <w:t>текстов</w:t>
            </w:r>
          </w:p>
        </w:tc>
      </w:tr>
      <w:tr w:rsidR="009B259A" w14:paraId="0F2FFDAD" w14:textId="77777777" w:rsidTr="009B259A">
        <w:trPr>
          <w:trHeight w:val="551"/>
        </w:trPr>
        <w:tc>
          <w:tcPr>
            <w:tcW w:w="778" w:type="dxa"/>
            <w:vMerge/>
            <w:tcBorders>
              <w:top w:val="nil"/>
            </w:tcBorders>
          </w:tcPr>
          <w:p w14:paraId="78175DF0" w14:textId="77777777" w:rsidR="009B259A" w:rsidRPr="009B259A" w:rsidRDefault="009B259A" w:rsidP="004E109F">
            <w:pPr>
              <w:rPr>
                <w:sz w:val="2"/>
                <w:szCs w:val="2"/>
                <w:lang w:val="ru-RU"/>
              </w:rPr>
            </w:pPr>
          </w:p>
        </w:tc>
        <w:tc>
          <w:tcPr>
            <w:tcW w:w="1276" w:type="dxa"/>
          </w:tcPr>
          <w:p w14:paraId="337BB0F5" w14:textId="77777777" w:rsidR="009B259A" w:rsidRDefault="009B259A" w:rsidP="004E109F">
            <w:pPr>
              <w:pStyle w:val="TableParagraph"/>
              <w:spacing w:line="273" w:lineRule="exact"/>
              <w:ind w:left="425"/>
              <w:rPr>
                <w:sz w:val="24"/>
              </w:rPr>
            </w:pPr>
            <w:r>
              <w:rPr>
                <w:sz w:val="24"/>
              </w:rPr>
              <w:t>3.13</w:t>
            </w:r>
          </w:p>
        </w:tc>
        <w:tc>
          <w:tcPr>
            <w:tcW w:w="7970" w:type="dxa"/>
          </w:tcPr>
          <w:p w14:paraId="2B4068B8" w14:textId="77777777" w:rsidR="009B259A" w:rsidRPr="009B259A" w:rsidRDefault="009B259A" w:rsidP="004E109F">
            <w:pPr>
              <w:pStyle w:val="TableParagraph"/>
              <w:spacing w:line="273" w:lineRule="exact"/>
              <w:rPr>
                <w:sz w:val="24"/>
                <w:lang w:val="ru-RU"/>
              </w:rPr>
            </w:pPr>
            <w:r w:rsidRPr="009B259A">
              <w:rPr>
                <w:sz w:val="24"/>
                <w:lang w:val="ru-RU"/>
              </w:rPr>
              <w:t>Ошибки</w:t>
            </w:r>
            <w:r w:rsidRPr="009B259A">
              <w:rPr>
                <w:spacing w:val="51"/>
                <w:sz w:val="24"/>
                <w:lang w:val="ru-RU"/>
              </w:rPr>
              <w:t xml:space="preserve"> </w:t>
            </w:r>
            <w:r w:rsidRPr="009B259A">
              <w:rPr>
                <w:sz w:val="24"/>
                <w:lang w:val="ru-RU"/>
              </w:rPr>
              <w:t>в</w:t>
            </w:r>
            <w:r w:rsidRPr="009B259A">
              <w:rPr>
                <w:spacing w:val="53"/>
                <w:sz w:val="24"/>
                <w:lang w:val="ru-RU"/>
              </w:rPr>
              <w:t xml:space="preserve"> </w:t>
            </w:r>
            <w:r w:rsidRPr="009B259A">
              <w:rPr>
                <w:sz w:val="24"/>
                <w:lang w:val="ru-RU"/>
              </w:rPr>
              <w:t>построении</w:t>
            </w:r>
            <w:r w:rsidRPr="009B259A">
              <w:rPr>
                <w:spacing w:val="52"/>
                <w:sz w:val="24"/>
                <w:lang w:val="ru-RU"/>
              </w:rPr>
              <w:t xml:space="preserve"> </w:t>
            </w:r>
            <w:r w:rsidRPr="009B259A">
              <w:rPr>
                <w:sz w:val="24"/>
                <w:lang w:val="ru-RU"/>
              </w:rPr>
              <w:t>текста</w:t>
            </w:r>
            <w:r w:rsidRPr="009B259A">
              <w:rPr>
                <w:spacing w:val="53"/>
                <w:sz w:val="24"/>
                <w:lang w:val="ru-RU"/>
              </w:rPr>
              <w:t xml:space="preserve"> </w:t>
            </w:r>
            <w:r w:rsidRPr="009B259A">
              <w:rPr>
                <w:sz w:val="24"/>
                <w:lang w:val="ru-RU"/>
              </w:rPr>
              <w:t>(нарушение</w:t>
            </w:r>
            <w:r w:rsidRPr="009B259A">
              <w:rPr>
                <w:spacing w:val="52"/>
                <w:sz w:val="24"/>
                <w:lang w:val="ru-RU"/>
              </w:rPr>
              <w:t xml:space="preserve"> </w:t>
            </w:r>
            <w:r w:rsidRPr="009B259A">
              <w:rPr>
                <w:sz w:val="24"/>
                <w:lang w:val="ru-RU"/>
              </w:rPr>
              <w:t>текстовой</w:t>
            </w:r>
            <w:r w:rsidRPr="009B259A">
              <w:rPr>
                <w:spacing w:val="52"/>
                <w:sz w:val="24"/>
                <w:lang w:val="ru-RU"/>
              </w:rPr>
              <w:t xml:space="preserve"> </w:t>
            </w:r>
            <w:r w:rsidRPr="009B259A">
              <w:rPr>
                <w:sz w:val="24"/>
                <w:lang w:val="ru-RU"/>
              </w:rPr>
              <w:t>нормы)</w:t>
            </w:r>
            <w:r w:rsidRPr="009B259A">
              <w:rPr>
                <w:spacing w:val="53"/>
                <w:sz w:val="24"/>
                <w:lang w:val="ru-RU"/>
              </w:rPr>
              <w:t xml:space="preserve"> </w:t>
            </w:r>
            <w:r w:rsidRPr="009B259A">
              <w:rPr>
                <w:sz w:val="24"/>
                <w:lang w:val="ru-RU"/>
              </w:rPr>
              <w:t>и</w:t>
            </w:r>
            <w:r w:rsidRPr="009B259A">
              <w:rPr>
                <w:spacing w:val="52"/>
                <w:sz w:val="24"/>
                <w:lang w:val="ru-RU"/>
              </w:rPr>
              <w:t xml:space="preserve"> </w:t>
            </w:r>
            <w:r w:rsidRPr="009B259A">
              <w:rPr>
                <w:sz w:val="24"/>
                <w:lang w:val="ru-RU"/>
              </w:rPr>
              <w:t>способы</w:t>
            </w:r>
            <w:r w:rsidRPr="009B259A">
              <w:rPr>
                <w:spacing w:val="53"/>
                <w:sz w:val="24"/>
                <w:lang w:val="ru-RU"/>
              </w:rPr>
              <w:t xml:space="preserve"> </w:t>
            </w:r>
            <w:r w:rsidRPr="009B259A">
              <w:rPr>
                <w:sz w:val="24"/>
                <w:lang w:val="ru-RU"/>
              </w:rPr>
              <w:t>их</w:t>
            </w:r>
          </w:p>
          <w:p w14:paraId="60FE19C8" w14:textId="77777777" w:rsidR="009B259A" w:rsidRPr="009B259A" w:rsidRDefault="009B259A" w:rsidP="004E109F">
            <w:pPr>
              <w:pStyle w:val="TableParagraph"/>
              <w:spacing w:line="259" w:lineRule="exact"/>
              <w:rPr>
                <w:sz w:val="24"/>
                <w:lang w:val="ru-RU"/>
              </w:rPr>
            </w:pPr>
            <w:r w:rsidRPr="009B259A">
              <w:rPr>
                <w:sz w:val="24"/>
                <w:lang w:val="ru-RU"/>
              </w:rPr>
              <w:t>устранения.</w:t>
            </w:r>
            <w:r w:rsidRPr="009B259A">
              <w:rPr>
                <w:spacing w:val="-2"/>
                <w:sz w:val="24"/>
                <w:lang w:val="ru-RU"/>
              </w:rPr>
              <w:t xml:space="preserve"> </w:t>
            </w:r>
            <w:r w:rsidRPr="009B259A">
              <w:rPr>
                <w:sz w:val="24"/>
                <w:lang w:val="ru-RU"/>
              </w:rPr>
              <w:t>Логические</w:t>
            </w:r>
            <w:r w:rsidRPr="009B259A">
              <w:rPr>
                <w:spacing w:val="-1"/>
                <w:sz w:val="24"/>
                <w:lang w:val="ru-RU"/>
              </w:rPr>
              <w:t xml:space="preserve"> </w:t>
            </w:r>
            <w:r w:rsidRPr="009B259A">
              <w:rPr>
                <w:sz w:val="24"/>
                <w:lang w:val="ru-RU"/>
              </w:rPr>
              <w:t>ошибки и</w:t>
            </w:r>
            <w:r w:rsidRPr="009B259A">
              <w:rPr>
                <w:spacing w:val="-2"/>
                <w:sz w:val="24"/>
                <w:lang w:val="ru-RU"/>
              </w:rPr>
              <w:t xml:space="preserve"> </w:t>
            </w:r>
            <w:r w:rsidRPr="009B259A">
              <w:rPr>
                <w:sz w:val="24"/>
                <w:lang w:val="ru-RU"/>
              </w:rPr>
              <w:t>способы их</w:t>
            </w:r>
            <w:r w:rsidRPr="009B259A">
              <w:rPr>
                <w:spacing w:val="-3"/>
                <w:sz w:val="24"/>
                <w:lang w:val="ru-RU"/>
              </w:rPr>
              <w:t xml:space="preserve"> </w:t>
            </w:r>
            <w:r w:rsidRPr="009B259A">
              <w:rPr>
                <w:sz w:val="24"/>
                <w:lang w:val="ru-RU"/>
              </w:rPr>
              <w:t>устранения</w:t>
            </w:r>
          </w:p>
        </w:tc>
      </w:tr>
      <w:tr w:rsidR="009B259A" w14:paraId="0DED6B9C" w14:textId="77777777" w:rsidTr="009B259A">
        <w:trPr>
          <w:trHeight w:val="275"/>
        </w:trPr>
        <w:tc>
          <w:tcPr>
            <w:tcW w:w="778" w:type="dxa"/>
            <w:vMerge/>
            <w:tcBorders>
              <w:top w:val="nil"/>
            </w:tcBorders>
          </w:tcPr>
          <w:p w14:paraId="3F239E87" w14:textId="77777777" w:rsidR="009B259A" w:rsidRPr="009B259A" w:rsidRDefault="009B259A" w:rsidP="004E109F">
            <w:pPr>
              <w:rPr>
                <w:sz w:val="2"/>
                <w:szCs w:val="2"/>
                <w:lang w:val="ru-RU"/>
              </w:rPr>
            </w:pPr>
          </w:p>
        </w:tc>
        <w:tc>
          <w:tcPr>
            <w:tcW w:w="1276" w:type="dxa"/>
          </w:tcPr>
          <w:p w14:paraId="54858239" w14:textId="77777777" w:rsidR="009B259A" w:rsidRDefault="009B259A" w:rsidP="004E109F">
            <w:pPr>
              <w:pStyle w:val="TableParagraph"/>
              <w:spacing w:line="256" w:lineRule="exact"/>
              <w:ind w:left="425"/>
              <w:rPr>
                <w:sz w:val="24"/>
              </w:rPr>
            </w:pPr>
            <w:r>
              <w:rPr>
                <w:sz w:val="24"/>
              </w:rPr>
              <w:t>3.14</w:t>
            </w:r>
          </w:p>
        </w:tc>
        <w:tc>
          <w:tcPr>
            <w:tcW w:w="7970" w:type="dxa"/>
          </w:tcPr>
          <w:p w14:paraId="20E1B51A" w14:textId="77777777" w:rsidR="009B259A" w:rsidRPr="009B259A" w:rsidRDefault="009B259A" w:rsidP="004E109F">
            <w:pPr>
              <w:pStyle w:val="TableParagraph"/>
              <w:spacing w:line="256" w:lineRule="exact"/>
              <w:rPr>
                <w:sz w:val="24"/>
                <w:lang w:val="ru-RU"/>
              </w:rPr>
            </w:pPr>
            <w:r w:rsidRPr="009B259A">
              <w:rPr>
                <w:sz w:val="24"/>
                <w:lang w:val="ru-RU"/>
              </w:rPr>
              <w:t>Речевые</w:t>
            </w:r>
            <w:r w:rsidRPr="009B259A">
              <w:rPr>
                <w:spacing w:val="-1"/>
                <w:sz w:val="24"/>
                <w:lang w:val="ru-RU"/>
              </w:rPr>
              <w:t xml:space="preserve"> </w:t>
            </w:r>
            <w:r w:rsidRPr="009B259A">
              <w:rPr>
                <w:sz w:val="24"/>
                <w:lang w:val="ru-RU"/>
              </w:rPr>
              <w:t>ошибки</w:t>
            </w:r>
            <w:r w:rsidRPr="009B259A">
              <w:rPr>
                <w:spacing w:val="-1"/>
                <w:sz w:val="24"/>
                <w:lang w:val="ru-RU"/>
              </w:rPr>
              <w:t xml:space="preserve"> </w:t>
            </w:r>
            <w:r w:rsidRPr="009B259A">
              <w:rPr>
                <w:sz w:val="24"/>
                <w:lang w:val="ru-RU"/>
              </w:rPr>
              <w:t>и</w:t>
            </w:r>
            <w:r w:rsidRPr="009B259A">
              <w:rPr>
                <w:spacing w:val="-2"/>
                <w:sz w:val="24"/>
                <w:lang w:val="ru-RU"/>
              </w:rPr>
              <w:t xml:space="preserve"> </w:t>
            </w:r>
            <w:r w:rsidRPr="009B259A">
              <w:rPr>
                <w:sz w:val="24"/>
                <w:lang w:val="ru-RU"/>
              </w:rPr>
              <w:t>способы</w:t>
            </w:r>
            <w:r w:rsidRPr="009B259A">
              <w:rPr>
                <w:spacing w:val="-1"/>
                <w:sz w:val="24"/>
                <w:lang w:val="ru-RU"/>
              </w:rPr>
              <w:t xml:space="preserve"> </w:t>
            </w:r>
            <w:r w:rsidRPr="009B259A">
              <w:rPr>
                <w:sz w:val="24"/>
                <w:lang w:val="ru-RU"/>
              </w:rPr>
              <w:t>их</w:t>
            </w:r>
            <w:r w:rsidRPr="009B259A">
              <w:rPr>
                <w:spacing w:val="-3"/>
                <w:sz w:val="24"/>
                <w:lang w:val="ru-RU"/>
              </w:rPr>
              <w:t xml:space="preserve"> </w:t>
            </w:r>
            <w:r w:rsidRPr="009B259A">
              <w:rPr>
                <w:sz w:val="24"/>
                <w:lang w:val="ru-RU"/>
              </w:rPr>
              <w:t>устранения</w:t>
            </w:r>
          </w:p>
        </w:tc>
      </w:tr>
      <w:tr w:rsidR="009B259A" w14:paraId="6E0F3773" w14:textId="77777777" w:rsidTr="009B259A">
        <w:trPr>
          <w:trHeight w:val="828"/>
        </w:trPr>
        <w:tc>
          <w:tcPr>
            <w:tcW w:w="778" w:type="dxa"/>
            <w:vMerge/>
            <w:tcBorders>
              <w:top w:val="nil"/>
            </w:tcBorders>
          </w:tcPr>
          <w:p w14:paraId="6845E5E2" w14:textId="77777777" w:rsidR="009B259A" w:rsidRPr="009B259A" w:rsidRDefault="009B259A" w:rsidP="004E109F">
            <w:pPr>
              <w:rPr>
                <w:sz w:val="2"/>
                <w:szCs w:val="2"/>
                <w:lang w:val="ru-RU"/>
              </w:rPr>
            </w:pPr>
          </w:p>
        </w:tc>
        <w:tc>
          <w:tcPr>
            <w:tcW w:w="1276" w:type="dxa"/>
          </w:tcPr>
          <w:p w14:paraId="5C91015E" w14:textId="77777777" w:rsidR="009B259A" w:rsidRDefault="009B259A" w:rsidP="004E109F">
            <w:pPr>
              <w:pStyle w:val="TableParagraph"/>
              <w:spacing w:line="274" w:lineRule="exact"/>
              <w:ind w:left="425"/>
              <w:rPr>
                <w:sz w:val="24"/>
              </w:rPr>
            </w:pPr>
            <w:r>
              <w:rPr>
                <w:sz w:val="24"/>
              </w:rPr>
              <w:t>3.15</w:t>
            </w:r>
          </w:p>
        </w:tc>
        <w:tc>
          <w:tcPr>
            <w:tcW w:w="7970" w:type="dxa"/>
          </w:tcPr>
          <w:p w14:paraId="41EE4D10" w14:textId="77777777" w:rsidR="009B259A" w:rsidRDefault="009B259A" w:rsidP="004E109F">
            <w:pPr>
              <w:pStyle w:val="TableParagraph"/>
              <w:spacing w:line="276" w:lineRule="exact"/>
              <w:ind w:right="98"/>
              <w:jc w:val="both"/>
              <w:rPr>
                <w:i/>
                <w:sz w:val="24"/>
              </w:rPr>
            </w:pPr>
            <w:r w:rsidRPr="009B259A">
              <w:rPr>
                <w:sz w:val="24"/>
                <w:lang w:val="ru-RU"/>
              </w:rPr>
              <w:t>Грамматические</w:t>
            </w:r>
            <w:r w:rsidRPr="009B259A">
              <w:rPr>
                <w:spacing w:val="1"/>
                <w:sz w:val="24"/>
                <w:lang w:val="ru-RU"/>
              </w:rPr>
              <w:t xml:space="preserve"> </w:t>
            </w:r>
            <w:r w:rsidRPr="009B259A">
              <w:rPr>
                <w:sz w:val="24"/>
                <w:lang w:val="ru-RU"/>
              </w:rPr>
              <w:t>ошибки</w:t>
            </w:r>
            <w:r w:rsidRPr="009B259A">
              <w:rPr>
                <w:spacing w:val="1"/>
                <w:sz w:val="24"/>
                <w:lang w:val="ru-RU"/>
              </w:rPr>
              <w:t xml:space="preserve"> </w:t>
            </w:r>
            <w:r w:rsidRPr="009B259A">
              <w:rPr>
                <w:sz w:val="24"/>
                <w:lang w:val="ru-RU"/>
              </w:rPr>
              <w:t>и</w:t>
            </w:r>
            <w:r w:rsidRPr="009B259A">
              <w:rPr>
                <w:spacing w:val="1"/>
                <w:sz w:val="24"/>
                <w:lang w:val="ru-RU"/>
              </w:rPr>
              <w:t xml:space="preserve"> </w:t>
            </w:r>
            <w:r w:rsidRPr="009B259A">
              <w:rPr>
                <w:sz w:val="24"/>
                <w:lang w:val="ru-RU"/>
              </w:rPr>
              <w:t>способы</w:t>
            </w:r>
            <w:r w:rsidRPr="009B259A">
              <w:rPr>
                <w:spacing w:val="1"/>
                <w:sz w:val="24"/>
                <w:lang w:val="ru-RU"/>
              </w:rPr>
              <w:t xml:space="preserve"> </w:t>
            </w:r>
            <w:r w:rsidRPr="009B259A">
              <w:rPr>
                <w:sz w:val="24"/>
                <w:lang w:val="ru-RU"/>
              </w:rPr>
              <w:t>их</w:t>
            </w:r>
            <w:r w:rsidRPr="009B259A">
              <w:rPr>
                <w:spacing w:val="1"/>
                <w:sz w:val="24"/>
                <w:lang w:val="ru-RU"/>
              </w:rPr>
              <w:t xml:space="preserve"> </w:t>
            </w:r>
            <w:r w:rsidRPr="009B259A">
              <w:rPr>
                <w:sz w:val="24"/>
                <w:lang w:val="ru-RU"/>
              </w:rPr>
              <w:t>устранения.</w:t>
            </w:r>
            <w:r w:rsidRPr="009B259A">
              <w:rPr>
                <w:spacing w:val="1"/>
                <w:sz w:val="24"/>
                <w:lang w:val="ru-RU"/>
              </w:rPr>
              <w:t xml:space="preserve"> </w:t>
            </w:r>
            <w:r w:rsidRPr="009B259A">
              <w:rPr>
                <w:sz w:val="24"/>
                <w:lang w:val="ru-RU"/>
              </w:rPr>
              <w:t>Фактические</w:t>
            </w:r>
            <w:r w:rsidRPr="009B259A">
              <w:rPr>
                <w:spacing w:val="1"/>
                <w:sz w:val="24"/>
                <w:lang w:val="ru-RU"/>
              </w:rPr>
              <w:t xml:space="preserve"> </w:t>
            </w:r>
            <w:r w:rsidRPr="009B259A">
              <w:rPr>
                <w:sz w:val="24"/>
                <w:lang w:val="ru-RU"/>
              </w:rPr>
              <w:t>ошибки.</w:t>
            </w:r>
            <w:r w:rsidRPr="009B259A">
              <w:rPr>
                <w:spacing w:val="1"/>
                <w:sz w:val="24"/>
                <w:lang w:val="ru-RU"/>
              </w:rPr>
              <w:t xml:space="preserve"> </w:t>
            </w:r>
            <w:r w:rsidRPr="009B259A">
              <w:rPr>
                <w:sz w:val="24"/>
                <w:lang w:val="ru-RU"/>
              </w:rPr>
              <w:t>Этико-речевые</w:t>
            </w:r>
            <w:r w:rsidRPr="009B259A">
              <w:rPr>
                <w:spacing w:val="112"/>
                <w:sz w:val="24"/>
                <w:lang w:val="ru-RU"/>
              </w:rPr>
              <w:t xml:space="preserve"> </w:t>
            </w:r>
            <w:r w:rsidRPr="009B259A">
              <w:rPr>
                <w:sz w:val="24"/>
                <w:lang w:val="ru-RU"/>
              </w:rPr>
              <w:t xml:space="preserve">ошибки  </w:t>
            </w:r>
            <w:r w:rsidRPr="009B259A">
              <w:rPr>
                <w:spacing w:val="50"/>
                <w:sz w:val="24"/>
                <w:lang w:val="ru-RU"/>
              </w:rPr>
              <w:t xml:space="preserve"> </w:t>
            </w:r>
            <w:r w:rsidRPr="009B259A">
              <w:rPr>
                <w:sz w:val="24"/>
                <w:lang w:val="ru-RU"/>
              </w:rPr>
              <w:t xml:space="preserve">и  </w:t>
            </w:r>
            <w:r w:rsidRPr="009B259A">
              <w:rPr>
                <w:spacing w:val="50"/>
                <w:sz w:val="24"/>
                <w:lang w:val="ru-RU"/>
              </w:rPr>
              <w:t xml:space="preserve"> </w:t>
            </w:r>
            <w:r w:rsidRPr="009B259A">
              <w:rPr>
                <w:sz w:val="24"/>
                <w:lang w:val="ru-RU"/>
              </w:rPr>
              <w:t xml:space="preserve">способы  </w:t>
            </w:r>
            <w:r w:rsidRPr="009B259A">
              <w:rPr>
                <w:spacing w:val="50"/>
                <w:sz w:val="24"/>
                <w:lang w:val="ru-RU"/>
              </w:rPr>
              <w:t xml:space="preserve"> </w:t>
            </w:r>
            <w:r w:rsidRPr="009B259A">
              <w:rPr>
                <w:sz w:val="24"/>
                <w:lang w:val="ru-RU"/>
              </w:rPr>
              <w:t xml:space="preserve">их  </w:t>
            </w:r>
            <w:r w:rsidRPr="009B259A">
              <w:rPr>
                <w:spacing w:val="50"/>
                <w:sz w:val="24"/>
                <w:lang w:val="ru-RU"/>
              </w:rPr>
              <w:t xml:space="preserve"> </w:t>
            </w:r>
            <w:r w:rsidRPr="009B259A">
              <w:rPr>
                <w:sz w:val="24"/>
                <w:lang w:val="ru-RU"/>
              </w:rPr>
              <w:t xml:space="preserve">устранения.  </w:t>
            </w:r>
            <w:r w:rsidRPr="009B259A">
              <w:rPr>
                <w:spacing w:val="50"/>
                <w:sz w:val="24"/>
                <w:lang w:val="ru-RU"/>
              </w:rPr>
              <w:t xml:space="preserve"> </w:t>
            </w:r>
            <w:r>
              <w:rPr>
                <w:sz w:val="24"/>
              </w:rPr>
              <w:t>Орфографические</w:t>
            </w:r>
            <w:r>
              <w:rPr>
                <w:spacing w:val="-58"/>
                <w:sz w:val="24"/>
              </w:rPr>
              <w:t xml:space="preserve"> </w:t>
            </w:r>
            <w:r>
              <w:rPr>
                <w:sz w:val="24"/>
              </w:rPr>
              <w:t>и</w:t>
            </w:r>
            <w:r>
              <w:rPr>
                <w:spacing w:val="-2"/>
                <w:sz w:val="24"/>
              </w:rPr>
              <w:t xml:space="preserve"> </w:t>
            </w:r>
            <w:r>
              <w:rPr>
                <w:sz w:val="24"/>
              </w:rPr>
              <w:t>пунктуационные</w:t>
            </w:r>
            <w:r>
              <w:rPr>
                <w:spacing w:val="-1"/>
                <w:sz w:val="24"/>
              </w:rPr>
              <w:t xml:space="preserve"> </w:t>
            </w:r>
            <w:r>
              <w:rPr>
                <w:sz w:val="24"/>
              </w:rPr>
              <w:t>ошибки и</w:t>
            </w:r>
            <w:r>
              <w:rPr>
                <w:spacing w:val="-1"/>
                <w:sz w:val="24"/>
              </w:rPr>
              <w:t xml:space="preserve"> </w:t>
            </w:r>
            <w:r>
              <w:rPr>
                <w:sz w:val="24"/>
              </w:rPr>
              <w:t>способы их</w:t>
            </w:r>
            <w:r>
              <w:rPr>
                <w:spacing w:val="-3"/>
                <w:sz w:val="24"/>
              </w:rPr>
              <w:t xml:space="preserve"> </w:t>
            </w:r>
            <w:r>
              <w:rPr>
                <w:sz w:val="24"/>
              </w:rPr>
              <w:t>устранения</w:t>
            </w:r>
            <w:r>
              <w:rPr>
                <w:i/>
                <w:sz w:val="24"/>
              </w:rPr>
              <w:t>.</w:t>
            </w:r>
          </w:p>
        </w:tc>
      </w:tr>
    </w:tbl>
    <w:p w14:paraId="58CF3268" w14:textId="77777777" w:rsidR="009B259A" w:rsidRDefault="009B259A" w:rsidP="009B259A">
      <w:pPr>
        <w:pStyle w:val="ae"/>
        <w:spacing w:before="11"/>
        <w:rPr>
          <w:b/>
          <w:sz w:val="19"/>
        </w:rPr>
      </w:pPr>
    </w:p>
    <w:p w14:paraId="1FCDB4E5" w14:textId="77777777" w:rsidR="009B259A" w:rsidRPr="009B259A" w:rsidRDefault="009B259A" w:rsidP="00583F56">
      <w:pPr>
        <w:pStyle w:val="a7"/>
        <w:widowControl w:val="0"/>
        <w:numPr>
          <w:ilvl w:val="0"/>
          <w:numId w:val="4"/>
        </w:numPr>
        <w:tabs>
          <w:tab w:val="left" w:pos="5602"/>
        </w:tabs>
        <w:autoSpaceDE w:val="0"/>
        <w:autoSpaceDN w:val="0"/>
        <w:spacing w:before="88" w:after="0" w:line="240" w:lineRule="auto"/>
        <w:ind w:hanging="5112"/>
        <w:contextualSpacing w:val="0"/>
        <w:rPr>
          <w:rFonts w:ascii="Times New Roman" w:hAnsi="Times New Roman" w:cs="Times New Roman"/>
          <w:b/>
          <w:sz w:val="28"/>
        </w:rPr>
      </w:pPr>
      <w:r w:rsidRPr="009B259A">
        <w:rPr>
          <w:rFonts w:ascii="Times New Roman" w:hAnsi="Times New Roman" w:cs="Times New Roman"/>
          <w:b/>
          <w:sz w:val="28"/>
        </w:rPr>
        <w:t>класс</w:t>
      </w:r>
    </w:p>
    <w:p w14:paraId="31A18B5C" w14:textId="77777777" w:rsidR="009B259A" w:rsidRDefault="009B259A" w:rsidP="009B259A">
      <w:pPr>
        <w:pStyle w:val="ae"/>
        <w:rPr>
          <w:b/>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7970"/>
      </w:tblGrid>
      <w:tr w:rsidR="009B259A" w14:paraId="05FD1327" w14:textId="77777777" w:rsidTr="009B259A">
        <w:trPr>
          <w:trHeight w:val="1103"/>
        </w:trPr>
        <w:tc>
          <w:tcPr>
            <w:tcW w:w="778" w:type="dxa"/>
          </w:tcPr>
          <w:p w14:paraId="1D6C1DEB" w14:textId="77777777" w:rsidR="009B259A" w:rsidRDefault="009B259A" w:rsidP="004E109F">
            <w:pPr>
              <w:pStyle w:val="TableParagraph"/>
              <w:ind w:left="147" w:right="135" w:firstLine="33"/>
              <w:jc w:val="both"/>
              <w:rPr>
                <w:b/>
                <w:sz w:val="24"/>
              </w:rPr>
            </w:pPr>
            <w:r>
              <w:rPr>
                <w:b/>
                <w:sz w:val="24"/>
              </w:rPr>
              <w:t>Код</w:t>
            </w:r>
            <w:r>
              <w:rPr>
                <w:b/>
                <w:spacing w:val="-58"/>
                <w:sz w:val="24"/>
              </w:rPr>
              <w:t xml:space="preserve"> </w:t>
            </w:r>
            <w:r>
              <w:rPr>
                <w:b/>
                <w:sz w:val="24"/>
              </w:rPr>
              <w:t>раз-</w:t>
            </w:r>
            <w:r>
              <w:rPr>
                <w:b/>
                <w:spacing w:val="-58"/>
                <w:sz w:val="24"/>
              </w:rPr>
              <w:t xml:space="preserve"> </w:t>
            </w:r>
            <w:r>
              <w:rPr>
                <w:b/>
                <w:sz w:val="24"/>
              </w:rPr>
              <w:t>дела</w:t>
            </w:r>
          </w:p>
        </w:tc>
        <w:tc>
          <w:tcPr>
            <w:tcW w:w="1276" w:type="dxa"/>
          </w:tcPr>
          <w:p w14:paraId="57C47D83" w14:textId="77777777" w:rsidR="009B259A" w:rsidRDefault="009B259A" w:rsidP="004E109F">
            <w:pPr>
              <w:pStyle w:val="TableParagraph"/>
              <w:spacing w:line="276" w:lineRule="exact"/>
              <w:ind w:left="139" w:right="133" w:firstLine="1"/>
              <w:jc w:val="center"/>
              <w:rPr>
                <w:b/>
                <w:sz w:val="24"/>
              </w:rPr>
            </w:pPr>
            <w:r>
              <w:rPr>
                <w:b/>
                <w:sz w:val="24"/>
              </w:rPr>
              <w:t>Код</w:t>
            </w:r>
            <w:r>
              <w:rPr>
                <w:b/>
                <w:spacing w:val="1"/>
                <w:sz w:val="24"/>
              </w:rPr>
              <w:t xml:space="preserve"> </w:t>
            </w:r>
            <w:r>
              <w:rPr>
                <w:b/>
                <w:sz w:val="24"/>
              </w:rPr>
              <w:t>прове-</w:t>
            </w:r>
            <w:r>
              <w:rPr>
                <w:b/>
                <w:spacing w:val="1"/>
                <w:sz w:val="24"/>
              </w:rPr>
              <w:t xml:space="preserve"> </w:t>
            </w:r>
            <w:r>
              <w:rPr>
                <w:b/>
                <w:sz w:val="24"/>
              </w:rPr>
              <w:t>ряемого</w:t>
            </w:r>
            <w:r>
              <w:rPr>
                <w:b/>
                <w:spacing w:val="1"/>
                <w:sz w:val="24"/>
              </w:rPr>
              <w:t xml:space="preserve"> </w:t>
            </w:r>
            <w:r>
              <w:rPr>
                <w:b/>
                <w:sz w:val="24"/>
              </w:rPr>
              <w:t>элемента</w:t>
            </w:r>
          </w:p>
        </w:tc>
        <w:tc>
          <w:tcPr>
            <w:tcW w:w="7970" w:type="dxa"/>
          </w:tcPr>
          <w:p w14:paraId="280FECD3" w14:textId="77777777" w:rsidR="009B259A" w:rsidRDefault="009B259A" w:rsidP="004E109F">
            <w:pPr>
              <w:pStyle w:val="TableParagraph"/>
              <w:spacing w:line="275" w:lineRule="exact"/>
              <w:ind w:left="2138" w:right="2133"/>
              <w:jc w:val="center"/>
              <w:rPr>
                <w:b/>
                <w:sz w:val="24"/>
              </w:rPr>
            </w:pPr>
            <w:r>
              <w:rPr>
                <w:b/>
                <w:sz w:val="24"/>
              </w:rPr>
              <w:t>Проверяемые</w:t>
            </w:r>
            <w:r>
              <w:rPr>
                <w:b/>
                <w:spacing w:val="-1"/>
                <w:sz w:val="24"/>
              </w:rPr>
              <w:t xml:space="preserve"> </w:t>
            </w:r>
            <w:r>
              <w:rPr>
                <w:b/>
                <w:sz w:val="24"/>
              </w:rPr>
              <w:t>элементы</w:t>
            </w:r>
            <w:r>
              <w:rPr>
                <w:b/>
                <w:spacing w:val="-1"/>
                <w:sz w:val="24"/>
              </w:rPr>
              <w:t xml:space="preserve"> </w:t>
            </w:r>
            <w:r>
              <w:rPr>
                <w:b/>
                <w:sz w:val="24"/>
              </w:rPr>
              <w:t>содержания</w:t>
            </w:r>
          </w:p>
        </w:tc>
      </w:tr>
      <w:tr w:rsidR="009B259A" w14:paraId="355447D5" w14:textId="77777777" w:rsidTr="009B259A">
        <w:trPr>
          <w:trHeight w:val="276"/>
        </w:trPr>
        <w:tc>
          <w:tcPr>
            <w:tcW w:w="778" w:type="dxa"/>
            <w:vMerge w:val="restart"/>
          </w:tcPr>
          <w:p w14:paraId="58D470FE" w14:textId="77777777" w:rsidR="009B259A" w:rsidRDefault="009B259A" w:rsidP="004E109F">
            <w:pPr>
              <w:pStyle w:val="TableParagraph"/>
              <w:spacing w:line="276" w:lineRule="exact"/>
              <w:ind w:left="9"/>
              <w:jc w:val="center"/>
              <w:rPr>
                <w:b/>
                <w:sz w:val="24"/>
              </w:rPr>
            </w:pPr>
            <w:r>
              <w:rPr>
                <w:b/>
                <w:sz w:val="24"/>
              </w:rPr>
              <w:t>1</w:t>
            </w:r>
          </w:p>
        </w:tc>
        <w:tc>
          <w:tcPr>
            <w:tcW w:w="9246" w:type="dxa"/>
            <w:gridSpan w:val="2"/>
          </w:tcPr>
          <w:p w14:paraId="68FFB875" w14:textId="77777777" w:rsidR="009B259A" w:rsidRDefault="009B259A" w:rsidP="004E109F">
            <w:pPr>
              <w:pStyle w:val="TableParagraph"/>
              <w:spacing w:line="256" w:lineRule="exact"/>
              <w:ind w:left="174"/>
              <w:rPr>
                <w:b/>
                <w:sz w:val="24"/>
              </w:rPr>
            </w:pPr>
            <w:r w:rsidRPr="00032E4A">
              <w:rPr>
                <w:b/>
                <w:sz w:val="24"/>
                <w:lang w:val="ru-RU"/>
              </w:rPr>
              <w:t>Язык</w:t>
            </w:r>
            <w:r w:rsidRPr="00032E4A">
              <w:rPr>
                <w:b/>
                <w:spacing w:val="-3"/>
                <w:sz w:val="24"/>
                <w:lang w:val="ru-RU"/>
              </w:rPr>
              <w:t xml:space="preserve"> </w:t>
            </w:r>
            <w:r w:rsidRPr="00032E4A">
              <w:rPr>
                <w:b/>
                <w:sz w:val="24"/>
                <w:lang w:val="ru-RU"/>
              </w:rPr>
              <w:t>как</w:t>
            </w:r>
            <w:r w:rsidRPr="00032E4A">
              <w:rPr>
                <w:b/>
                <w:spacing w:val="-4"/>
                <w:sz w:val="24"/>
                <w:lang w:val="ru-RU"/>
              </w:rPr>
              <w:t xml:space="preserve"> </w:t>
            </w:r>
            <w:r w:rsidRPr="00032E4A">
              <w:rPr>
                <w:b/>
                <w:sz w:val="24"/>
                <w:lang w:val="ru-RU"/>
              </w:rPr>
              <w:t>составная</w:t>
            </w:r>
            <w:r w:rsidRPr="00032E4A">
              <w:rPr>
                <w:b/>
                <w:spacing w:val="-3"/>
                <w:sz w:val="24"/>
                <w:lang w:val="ru-RU"/>
              </w:rPr>
              <w:t xml:space="preserve"> </w:t>
            </w:r>
            <w:r w:rsidRPr="00032E4A">
              <w:rPr>
                <w:b/>
                <w:sz w:val="24"/>
                <w:lang w:val="ru-RU"/>
              </w:rPr>
              <w:t>часть</w:t>
            </w:r>
            <w:r w:rsidRPr="00032E4A">
              <w:rPr>
                <w:b/>
                <w:spacing w:val="-4"/>
                <w:sz w:val="24"/>
                <w:lang w:val="ru-RU"/>
              </w:rPr>
              <w:t xml:space="preserve"> </w:t>
            </w:r>
            <w:r w:rsidRPr="00032E4A">
              <w:rPr>
                <w:b/>
                <w:sz w:val="24"/>
                <w:lang w:val="ru-RU"/>
              </w:rPr>
              <w:t>национальной</w:t>
            </w:r>
            <w:r w:rsidRPr="00032E4A">
              <w:rPr>
                <w:b/>
                <w:spacing w:val="-2"/>
                <w:sz w:val="24"/>
                <w:lang w:val="ru-RU"/>
              </w:rPr>
              <w:t xml:space="preserve"> </w:t>
            </w:r>
            <w:r w:rsidRPr="00032E4A">
              <w:rPr>
                <w:b/>
                <w:sz w:val="24"/>
                <w:lang w:val="ru-RU"/>
              </w:rPr>
              <w:t>культуры.</w:t>
            </w:r>
            <w:r w:rsidRPr="00032E4A">
              <w:rPr>
                <w:b/>
                <w:spacing w:val="-4"/>
                <w:sz w:val="24"/>
                <w:lang w:val="ru-RU"/>
              </w:rPr>
              <w:t xml:space="preserve"> </w:t>
            </w:r>
            <w:r>
              <w:rPr>
                <w:b/>
                <w:sz w:val="24"/>
              </w:rPr>
              <w:t>Взаимосвязь</w:t>
            </w:r>
            <w:r>
              <w:rPr>
                <w:b/>
                <w:spacing w:val="-2"/>
                <w:sz w:val="24"/>
              </w:rPr>
              <w:t xml:space="preserve"> </w:t>
            </w:r>
            <w:r>
              <w:rPr>
                <w:b/>
                <w:sz w:val="24"/>
              </w:rPr>
              <w:t>языка</w:t>
            </w:r>
            <w:r>
              <w:rPr>
                <w:b/>
                <w:spacing w:val="-3"/>
                <w:sz w:val="24"/>
              </w:rPr>
              <w:t xml:space="preserve"> </w:t>
            </w:r>
            <w:r>
              <w:rPr>
                <w:b/>
                <w:sz w:val="24"/>
              </w:rPr>
              <w:t>и</w:t>
            </w:r>
            <w:r>
              <w:rPr>
                <w:b/>
                <w:spacing w:val="-4"/>
                <w:sz w:val="24"/>
              </w:rPr>
              <w:t xml:space="preserve"> </w:t>
            </w:r>
            <w:r>
              <w:rPr>
                <w:b/>
                <w:sz w:val="24"/>
              </w:rPr>
              <w:t>культуры</w:t>
            </w:r>
          </w:p>
        </w:tc>
      </w:tr>
      <w:tr w:rsidR="009B259A" w14:paraId="6D2C0D85" w14:textId="77777777" w:rsidTr="009B259A">
        <w:trPr>
          <w:trHeight w:val="551"/>
        </w:trPr>
        <w:tc>
          <w:tcPr>
            <w:tcW w:w="778" w:type="dxa"/>
            <w:vMerge/>
            <w:tcBorders>
              <w:top w:val="nil"/>
            </w:tcBorders>
          </w:tcPr>
          <w:p w14:paraId="7D547C5C" w14:textId="77777777" w:rsidR="009B259A" w:rsidRDefault="009B259A" w:rsidP="004E109F">
            <w:pPr>
              <w:rPr>
                <w:sz w:val="2"/>
                <w:szCs w:val="2"/>
              </w:rPr>
            </w:pPr>
          </w:p>
        </w:tc>
        <w:tc>
          <w:tcPr>
            <w:tcW w:w="1276" w:type="dxa"/>
          </w:tcPr>
          <w:p w14:paraId="2D33C84A" w14:textId="77777777" w:rsidR="009B259A" w:rsidRDefault="009B259A" w:rsidP="004E109F">
            <w:pPr>
              <w:pStyle w:val="TableParagraph"/>
              <w:spacing w:line="273" w:lineRule="exact"/>
              <w:ind w:left="465" w:right="460"/>
              <w:jc w:val="center"/>
              <w:rPr>
                <w:sz w:val="24"/>
              </w:rPr>
            </w:pPr>
            <w:r>
              <w:rPr>
                <w:sz w:val="24"/>
              </w:rPr>
              <w:t>1.1</w:t>
            </w:r>
          </w:p>
        </w:tc>
        <w:tc>
          <w:tcPr>
            <w:tcW w:w="7970" w:type="dxa"/>
          </w:tcPr>
          <w:p w14:paraId="369783E5" w14:textId="77777777" w:rsidR="009B259A" w:rsidRPr="00032E4A" w:rsidRDefault="009B259A" w:rsidP="004E109F">
            <w:pPr>
              <w:pStyle w:val="TableParagraph"/>
              <w:tabs>
                <w:tab w:val="left" w:pos="939"/>
                <w:tab w:val="left" w:pos="1582"/>
                <w:tab w:val="left" w:pos="2784"/>
                <w:tab w:val="left" w:pos="4034"/>
                <w:tab w:val="left" w:pos="6883"/>
              </w:tabs>
              <w:spacing w:line="273" w:lineRule="exact"/>
              <w:rPr>
                <w:sz w:val="24"/>
                <w:lang w:val="ru-RU"/>
              </w:rPr>
            </w:pPr>
            <w:r w:rsidRPr="00032E4A">
              <w:rPr>
                <w:sz w:val="24"/>
                <w:lang w:val="ru-RU"/>
              </w:rPr>
              <w:t>Язык</w:t>
            </w:r>
            <w:r w:rsidRPr="00032E4A">
              <w:rPr>
                <w:sz w:val="24"/>
                <w:lang w:val="ru-RU"/>
              </w:rPr>
              <w:tab/>
              <w:t>как</w:t>
            </w:r>
            <w:r w:rsidRPr="00032E4A">
              <w:rPr>
                <w:sz w:val="24"/>
                <w:lang w:val="ru-RU"/>
              </w:rPr>
              <w:tab/>
              <w:t>средство</w:t>
            </w:r>
            <w:r w:rsidRPr="00032E4A">
              <w:rPr>
                <w:sz w:val="24"/>
                <w:lang w:val="ru-RU"/>
              </w:rPr>
              <w:tab/>
              <w:t>хранения</w:t>
            </w:r>
            <w:r w:rsidRPr="00032E4A">
              <w:rPr>
                <w:sz w:val="24"/>
                <w:lang w:val="ru-RU"/>
              </w:rPr>
              <w:tab/>
              <w:t>культурно-исторической</w:t>
            </w:r>
            <w:r w:rsidRPr="00032E4A">
              <w:rPr>
                <w:sz w:val="24"/>
                <w:lang w:val="ru-RU"/>
              </w:rPr>
              <w:tab/>
              <w:t>информации</w:t>
            </w:r>
          </w:p>
          <w:p w14:paraId="6DABA6D4" w14:textId="77777777" w:rsidR="009B259A" w:rsidRDefault="009B259A" w:rsidP="004E109F">
            <w:pPr>
              <w:pStyle w:val="TableParagraph"/>
              <w:spacing w:line="259" w:lineRule="exact"/>
              <w:rPr>
                <w:sz w:val="24"/>
              </w:rPr>
            </w:pPr>
            <w:r>
              <w:rPr>
                <w:sz w:val="24"/>
              </w:rPr>
              <w:t>и</w:t>
            </w:r>
            <w:r>
              <w:rPr>
                <w:spacing w:val="-3"/>
                <w:sz w:val="24"/>
              </w:rPr>
              <w:t xml:space="preserve"> </w:t>
            </w:r>
            <w:r>
              <w:rPr>
                <w:sz w:val="24"/>
              </w:rPr>
              <w:t>последующего</w:t>
            </w:r>
            <w:r>
              <w:rPr>
                <w:spacing w:val="-2"/>
                <w:sz w:val="24"/>
              </w:rPr>
              <w:t xml:space="preserve"> </w:t>
            </w:r>
            <w:r>
              <w:rPr>
                <w:sz w:val="24"/>
              </w:rPr>
              <w:t>развития</w:t>
            </w:r>
            <w:r>
              <w:rPr>
                <w:spacing w:val="-2"/>
                <w:sz w:val="24"/>
              </w:rPr>
              <w:t xml:space="preserve"> </w:t>
            </w:r>
            <w:r>
              <w:rPr>
                <w:sz w:val="24"/>
              </w:rPr>
              <w:t>культуры</w:t>
            </w:r>
          </w:p>
        </w:tc>
      </w:tr>
      <w:tr w:rsidR="009B259A" w14:paraId="39DE5178" w14:textId="77777777" w:rsidTr="009B259A">
        <w:trPr>
          <w:trHeight w:val="275"/>
        </w:trPr>
        <w:tc>
          <w:tcPr>
            <w:tcW w:w="778" w:type="dxa"/>
            <w:vMerge/>
            <w:tcBorders>
              <w:top w:val="nil"/>
            </w:tcBorders>
          </w:tcPr>
          <w:p w14:paraId="4E0FA6EB" w14:textId="77777777" w:rsidR="009B259A" w:rsidRDefault="009B259A" w:rsidP="004E109F">
            <w:pPr>
              <w:rPr>
                <w:sz w:val="2"/>
                <w:szCs w:val="2"/>
              </w:rPr>
            </w:pPr>
          </w:p>
        </w:tc>
        <w:tc>
          <w:tcPr>
            <w:tcW w:w="1276" w:type="dxa"/>
          </w:tcPr>
          <w:p w14:paraId="49836C19" w14:textId="77777777" w:rsidR="009B259A" w:rsidRDefault="009B259A" w:rsidP="004E109F">
            <w:pPr>
              <w:pStyle w:val="TableParagraph"/>
              <w:spacing w:line="256" w:lineRule="exact"/>
              <w:ind w:left="465" w:right="460"/>
              <w:jc w:val="center"/>
              <w:rPr>
                <w:sz w:val="24"/>
              </w:rPr>
            </w:pPr>
            <w:r>
              <w:rPr>
                <w:sz w:val="24"/>
              </w:rPr>
              <w:t>1.2</w:t>
            </w:r>
          </w:p>
        </w:tc>
        <w:tc>
          <w:tcPr>
            <w:tcW w:w="7970" w:type="dxa"/>
          </w:tcPr>
          <w:p w14:paraId="51D6D60B" w14:textId="77777777" w:rsidR="009B259A" w:rsidRDefault="009B259A" w:rsidP="004E109F">
            <w:pPr>
              <w:pStyle w:val="TableParagraph"/>
              <w:spacing w:line="256" w:lineRule="exact"/>
              <w:rPr>
                <w:sz w:val="24"/>
              </w:rPr>
            </w:pPr>
            <w:r>
              <w:rPr>
                <w:sz w:val="24"/>
              </w:rPr>
              <w:t>Эстетическая</w:t>
            </w:r>
            <w:r>
              <w:rPr>
                <w:spacing w:val="-6"/>
                <w:sz w:val="24"/>
              </w:rPr>
              <w:t xml:space="preserve"> </w:t>
            </w:r>
            <w:r>
              <w:rPr>
                <w:sz w:val="24"/>
              </w:rPr>
              <w:t>функция</w:t>
            </w:r>
            <w:r>
              <w:rPr>
                <w:spacing w:val="-6"/>
                <w:sz w:val="24"/>
              </w:rPr>
              <w:t xml:space="preserve"> </w:t>
            </w:r>
            <w:r>
              <w:rPr>
                <w:sz w:val="24"/>
              </w:rPr>
              <w:t>языка</w:t>
            </w:r>
          </w:p>
        </w:tc>
      </w:tr>
      <w:tr w:rsidR="009B259A" w14:paraId="48024F16" w14:textId="77777777" w:rsidTr="009B259A">
        <w:trPr>
          <w:trHeight w:val="275"/>
        </w:trPr>
        <w:tc>
          <w:tcPr>
            <w:tcW w:w="778" w:type="dxa"/>
            <w:vMerge/>
            <w:tcBorders>
              <w:top w:val="nil"/>
            </w:tcBorders>
          </w:tcPr>
          <w:p w14:paraId="20E82A88" w14:textId="77777777" w:rsidR="009B259A" w:rsidRDefault="009B259A" w:rsidP="004E109F">
            <w:pPr>
              <w:rPr>
                <w:sz w:val="2"/>
                <w:szCs w:val="2"/>
              </w:rPr>
            </w:pPr>
          </w:p>
        </w:tc>
        <w:tc>
          <w:tcPr>
            <w:tcW w:w="1276" w:type="dxa"/>
          </w:tcPr>
          <w:p w14:paraId="05B47741" w14:textId="77777777" w:rsidR="009B259A" w:rsidRDefault="009B259A" w:rsidP="004E109F">
            <w:pPr>
              <w:pStyle w:val="TableParagraph"/>
              <w:spacing w:line="256" w:lineRule="exact"/>
              <w:ind w:left="465" w:right="460"/>
              <w:jc w:val="center"/>
              <w:rPr>
                <w:sz w:val="24"/>
              </w:rPr>
            </w:pPr>
            <w:r>
              <w:rPr>
                <w:sz w:val="24"/>
              </w:rPr>
              <w:t>1.3</w:t>
            </w:r>
          </w:p>
        </w:tc>
        <w:tc>
          <w:tcPr>
            <w:tcW w:w="7970" w:type="dxa"/>
          </w:tcPr>
          <w:p w14:paraId="774FB5E7" w14:textId="77777777" w:rsidR="009B259A" w:rsidRPr="00032E4A" w:rsidRDefault="009B259A" w:rsidP="004E109F">
            <w:pPr>
              <w:pStyle w:val="TableParagraph"/>
              <w:spacing w:line="256" w:lineRule="exact"/>
              <w:rPr>
                <w:sz w:val="24"/>
                <w:lang w:val="ru-RU"/>
              </w:rPr>
            </w:pPr>
            <w:r w:rsidRPr="00032E4A">
              <w:rPr>
                <w:sz w:val="24"/>
                <w:lang w:val="ru-RU"/>
              </w:rPr>
              <w:t>Язык</w:t>
            </w:r>
            <w:r w:rsidRPr="00032E4A">
              <w:rPr>
                <w:spacing w:val="-2"/>
                <w:sz w:val="24"/>
                <w:lang w:val="ru-RU"/>
              </w:rPr>
              <w:t xml:space="preserve"> </w:t>
            </w:r>
            <w:r w:rsidRPr="00032E4A">
              <w:rPr>
                <w:sz w:val="24"/>
                <w:lang w:val="ru-RU"/>
              </w:rPr>
              <w:t>как</w:t>
            </w:r>
            <w:r w:rsidRPr="00032E4A">
              <w:rPr>
                <w:spacing w:val="-2"/>
                <w:sz w:val="24"/>
                <w:lang w:val="ru-RU"/>
              </w:rPr>
              <w:t xml:space="preserve"> </w:t>
            </w:r>
            <w:r w:rsidRPr="00032E4A">
              <w:rPr>
                <w:sz w:val="24"/>
                <w:lang w:val="ru-RU"/>
              </w:rPr>
              <w:t>условие</w:t>
            </w:r>
            <w:r w:rsidRPr="00032E4A">
              <w:rPr>
                <w:spacing w:val="-2"/>
                <w:sz w:val="24"/>
                <w:lang w:val="ru-RU"/>
              </w:rPr>
              <w:t xml:space="preserve"> </w:t>
            </w:r>
            <w:r w:rsidRPr="00032E4A">
              <w:rPr>
                <w:sz w:val="24"/>
                <w:lang w:val="ru-RU"/>
              </w:rPr>
              <w:t>существования</w:t>
            </w:r>
            <w:r w:rsidRPr="00032E4A">
              <w:rPr>
                <w:spacing w:val="-2"/>
                <w:sz w:val="24"/>
                <w:lang w:val="ru-RU"/>
              </w:rPr>
              <w:t xml:space="preserve"> </w:t>
            </w:r>
            <w:r w:rsidRPr="00032E4A">
              <w:rPr>
                <w:sz w:val="24"/>
                <w:lang w:val="ru-RU"/>
              </w:rPr>
              <w:t>нации</w:t>
            </w:r>
            <w:r w:rsidRPr="00032E4A">
              <w:rPr>
                <w:spacing w:val="-2"/>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средство</w:t>
            </w:r>
            <w:r w:rsidRPr="00032E4A">
              <w:rPr>
                <w:spacing w:val="-2"/>
                <w:sz w:val="24"/>
                <w:lang w:val="ru-RU"/>
              </w:rPr>
              <w:t xml:space="preserve"> </w:t>
            </w:r>
            <w:r w:rsidRPr="00032E4A">
              <w:rPr>
                <w:sz w:val="24"/>
                <w:lang w:val="ru-RU"/>
              </w:rPr>
              <w:t>формирования</w:t>
            </w:r>
            <w:r w:rsidRPr="00032E4A">
              <w:rPr>
                <w:spacing w:val="-1"/>
                <w:sz w:val="24"/>
                <w:lang w:val="ru-RU"/>
              </w:rPr>
              <w:t xml:space="preserve"> </w:t>
            </w:r>
            <w:r w:rsidRPr="00032E4A">
              <w:rPr>
                <w:sz w:val="24"/>
                <w:lang w:val="ru-RU"/>
              </w:rPr>
              <w:t>личности</w:t>
            </w:r>
          </w:p>
        </w:tc>
      </w:tr>
      <w:tr w:rsidR="009B259A" w14:paraId="32C1B73F" w14:textId="77777777" w:rsidTr="009B259A">
        <w:trPr>
          <w:trHeight w:val="1104"/>
        </w:trPr>
        <w:tc>
          <w:tcPr>
            <w:tcW w:w="778" w:type="dxa"/>
            <w:vMerge/>
            <w:tcBorders>
              <w:top w:val="nil"/>
            </w:tcBorders>
          </w:tcPr>
          <w:p w14:paraId="1BA0D5B0" w14:textId="77777777" w:rsidR="009B259A" w:rsidRPr="00032E4A" w:rsidRDefault="009B259A" w:rsidP="004E109F">
            <w:pPr>
              <w:rPr>
                <w:sz w:val="2"/>
                <w:szCs w:val="2"/>
                <w:lang w:val="ru-RU"/>
              </w:rPr>
            </w:pPr>
          </w:p>
        </w:tc>
        <w:tc>
          <w:tcPr>
            <w:tcW w:w="1276" w:type="dxa"/>
          </w:tcPr>
          <w:p w14:paraId="04327A7D" w14:textId="77777777" w:rsidR="009B259A" w:rsidRDefault="009B259A" w:rsidP="004E109F">
            <w:pPr>
              <w:pStyle w:val="TableParagraph"/>
              <w:spacing w:line="274" w:lineRule="exact"/>
              <w:ind w:left="465" w:right="460"/>
              <w:jc w:val="center"/>
              <w:rPr>
                <w:sz w:val="24"/>
              </w:rPr>
            </w:pPr>
            <w:r>
              <w:rPr>
                <w:sz w:val="24"/>
              </w:rPr>
              <w:t>1.4</w:t>
            </w:r>
          </w:p>
        </w:tc>
        <w:tc>
          <w:tcPr>
            <w:tcW w:w="7970" w:type="dxa"/>
          </w:tcPr>
          <w:p w14:paraId="1F91ADB5" w14:textId="77777777" w:rsidR="009B259A" w:rsidRPr="00032E4A" w:rsidRDefault="009B259A" w:rsidP="004E109F">
            <w:pPr>
              <w:pStyle w:val="TableParagraph"/>
              <w:spacing w:line="276" w:lineRule="exact"/>
              <w:ind w:right="100"/>
              <w:jc w:val="both"/>
              <w:rPr>
                <w:sz w:val="24"/>
                <w:lang w:val="ru-RU"/>
              </w:rPr>
            </w:pPr>
            <w:r w:rsidRPr="00032E4A">
              <w:rPr>
                <w:sz w:val="24"/>
                <w:lang w:val="ru-RU"/>
              </w:rPr>
              <w:t>Язык и история народа. Отражение в русском языке материальной и духовной</w:t>
            </w:r>
            <w:r w:rsidRPr="00032E4A">
              <w:rPr>
                <w:spacing w:val="-57"/>
                <w:sz w:val="24"/>
                <w:lang w:val="ru-RU"/>
              </w:rPr>
              <w:t xml:space="preserve"> </w:t>
            </w:r>
            <w:r w:rsidRPr="00032E4A">
              <w:rPr>
                <w:sz w:val="24"/>
                <w:lang w:val="ru-RU"/>
              </w:rPr>
              <w:t>культуры</w:t>
            </w:r>
            <w:r w:rsidRPr="00032E4A">
              <w:rPr>
                <w:spacing w:val="29"/>
                <w:sz w:val="24"/>
                <w:lang w:val="ru-RU"/>
              </w:rPr>
              <w:t xml:space="preserve"> </w:t>
            </w:r>
            <w:r w:rsidRPr="00032E4A">
              <w:rPr>
                <w:sz w:val="24"/>
                <w:lang w:val="ru-RU"/>
              </w:rPr>
              <w:t>русского</w:t>
            </w:r>
            <w:r w:rsidRPr="00032E4A">
              <w:rPr>
                <w:spacing w:val="89"/>
                <w:sz w:val="24"/>
                <w:lang w:val="ru-RU"/>
              </w:rPr>
              <w:t xml:space="preserve"> </w:t>
            </w:r>
            <w:r w:rsidRPr="00032E4A">
              <w:rPr>
                <w:sz w:val="24"/>
                <w:lang w:val="ru-RU"/>
              </w:rPr>
              <w:t>и</w:t>
            </w:r>
            <w:r w:rsidRPr="00032E4A">
              <w:rPr>
                <w:spacing w:val="88"/>
                <w:sz w:val="24"/>
                <w:lang w:val="ru-RU"/>
              </w:rPr>
              <w:t xml:space="preserve"> </w:t>
            </w:r>
            <w:r w:rsidRPr="00032E4A">
              <w:rPr>
                <w:sz w:val="24"/>
                <w:lang w:val="ru-RU"/>
              </w:rPr>
              <w:t>других</w:t>
            </w:r>
            <w:r w:rsidRPr="00032E4A">
              <w:rPr>
                <w:spacing w:val="89"/>
                <w:sz w:val="24"/>
                <w:lang w:val="ru-RU"/>
              </w:rPr>
              <w:t xml:space="preserve"> </w:t>
            </w:r>
            <w:r w:rsidRPr="00032E4A">
              <w:rPr>
                <w:sz w:val="24"/>
                <w:lang w:val="ru-RU"/>
              </w:rPr>
              <w:t>народов.</w:t>
            </w:r>
            <w:r w:rsidRPr="00032E4A">
              <w:rPr>
                <w:spacing w:val="90"/>
                <w:sz w:val="24"/>
                <w:lang w:val="ru-RU"/>
              </w:rPr>
              <w:t xml:space="preserve"> </w:t>
            </w:r>
            <w:r w:rsidRPr="00032E4A">
              <w:rPr>
                <w:sz w:val="24"/>
                <w:lang w:val="ru-RU"/>
              </w:rPr>
              <w:t>Лексика,</w:t>
            </w:r>
            <w:r w:rsidRPr="00032E4A">
              <w:rPr>
                <w:spacing w:val="90"/>
                <w:sz w:val="24"/>
                <w:lang w:val="ru-RU"/>
              </w:rPr>
              <w:t xml:space="preserve"> </w:t>
            </w:r>
            <w:r w:rsidRPr="00032E4A">
              <w:rPr>
                <w:sz w:val="24"/>
                <w:lang w:val="ru-RU"/>
              </w:rPr>
              <w:t>обозначающая</w:t>
            </w:r>
            <w:r w:rsidRPr="00032E4A">
              <w:rPr>
                <w:spacing w:val="88"/>
                <w:sz w:val="24"/>
                <w:lang w:val="ru-RU"/>
              </w:rPr>
              <w:t xml:space="preserve"> </w:t>
            </w:r>
            <w:r w:rsidRPr="00032E4A">
              <w:rPr>
                <w:sz w:val="24"/>
                <w:lang w:val="ru-RU"/>
              </w:rPr>
              <w:t>предметы</w:t>
            </w:r>
            <w:r w:rsidRPr="00032E4A">
              <w:rPr>
                <w:spacing w:val="-58"/>
                <w:sz w:val="24"/>
                <w:lang w:val="ru-RU"/>
              </w:rPr>
              <w:t xml:space="preserve"> </w:t>
            </w:r>
            <w:r w:rsidRPr="00032E4A">
              <w:rPr>
                <w:sz w:val="24"/>
                <w:lang w:val="ru-RU"/>
              </w:rPr>
              <w:t>и явления</w:t>
            </w:r>
            <w:r w:rsidRPr="00032E4A">
              <w:rPr>
                <w:spacing w:val="1"/>
                <w:sz w:val="24"/>
                <w:lang w:val="ru-RU"/>
              </w:rPr>
              <w:t xml:space="preserve"> </w:t>
            </w:r>
            <w:r w:rsidRPr="00032E4A">
              <w:rPr>
                <w:sz w:val="24"/>
                <w:lang w:val="ru-RU"/>
              </w:rPr>
              <w:t>традиционного</w:t>
            </w:r>
            <w:r w:rsidRPr="00032E4A">
              <w:rPr>
                <w:spacing w:val="60"/>
                <w:sz w:val="24"/>
                <w:lang w:val="ru-RU"/>
              </w:rPr>
              <w:t xml:space="preserve"> </w:t>
            </w:r>
            <w:r w:rsidRPr="00032E4A">
              <w:rPr>
                <w:sz w:val="24"/>
                <w:lang w:val="ru-RU"/>
              </w:rPr>
              <w:t>русского</w:t>
            </w:r>
            <w:r w:rsidRPr="00032E4A">
              <w:rPr>
                <w:spacing w:val="60"/>
                <w:sz w:val="24"/>
                <w:lang w:val="ru-RU"/>
              </w:rPr>
              <w:t xml:space="preserve"> </w:t>
            </w:r>
            <w:r w:rsidRPr="00032E4A">
              <w:rPr>
                <w:sz w:val="24"/>
                <w:lang w:val="ru-RU"/>
              </w:rPr>
              <w:t>быта;</w:t>
            </w:r>
            <w:r w:rsidRPr="00032E4A">
              <w:rPr>
                <w:spacing w:val="60"/>
                <w:sz w:val="24"/>
                <w:lang w:val="ru-RU"/>
              </w:rPr>
              <w:t xml:space="preserve"> </w:t>
            </w:r>
            <w:r w:rsidRPr="00032E4A">
              <w:rPr>
                <w:sz w:val="24"/>
                <w:lang w:val="ru-RU"/>
              </w:rPr>
              <w:t>историзмы;</w:t>
            </w:r>
            <w:r w:rsidRPr="00032E4A">
              <w:rPr>
                <w:spacing w:val="60"/>
                <w:sz w:val="24"/>
                <w:lang w:val="ru-RU"/>
              </w:rPr>
              <w:t xml:space="preserve"> </w:t>
            </w:r>
            <w:r w:rsidRPr="00032E4A">
              <w:rPr>
                <w:sz w:val="24"/>
                <w:lang w:val="ru-RU"/>
              </w:rPr>
              <w:t>фольклорная</w:t>
            </w:r>
            <w:r w:rsidRPr="00032E4A">
              <w:rPr>
                <w:spacing w:val="60"/>
                <w:sz w:val="24"/>
                <w:lang w:val="ru-RU"/>
              </w:rPr>
              <w:t xml:space="preserve"> </w:t>
            </w:r>
            <w:r w:rsidRPr="00032E4A">
              <w:rPr>
                <w:sz w:val="24"/>
                <w:lang w:val="ru-RU"/>
              </w:rPr>
              <w:t>лексика</w:t>
            </w:r>
            <w:r w:rsidRPr="00032E4A">
              <w:rPr>
                <w:spacing w:val="-57"/>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фразеология;</w:t>
            </w:r>
            <w:r w:rsidRPr="00032E4A">
              <w:rPr>
                <w:spacing w:val="-1"/>
                <w:sz w:val="24"/>
                <w:lang w:val="ru-RU"/>
              </w:rPr>
              <w:t xml:space="preserve"> </w:t>
            </w:r>
            <w:r w:rsidRPr="00032E4A">
              <w:rPr>
                <w:sz w:val="24"/>
                <w:lang w:val="ru-RU"/>
              </w:rPr>
              <w:t>русские имена</w:t>
            </w:r>
          </w:p>
        </w:tc>
      </w:tr>
      <w:tr w:rsidR="009B259A" w14:paraId="77F9531B" w14:textId="77777777" w:rsidTr="009B259A">
        <w:trPr>
          <w:trHeight w:val="275"/>
        </w:trPr>
        <w:tc>
          <w:tcPr>
            <w:tcW w:w="778" w:type="dxa"/>
            <w:vMerge/>
            <w:tcBorders>
              <w:top w:val="nil"/>
            </w:tcBorders>
          </w:tcPr>
          <w:p w14:paraId="4C9FB218" w14:textId="77777777" w:rsidR="009B259A" w:rsidRPr="00032E4A" w:rsidRDefault="009B259A" w:rsidP="004E109F">
            <w:pPr>
              <w:rPr>
                <w:sz w:val="2"/>
                <w:szCs w:val="2"/>
                <w:lang w:val="ru-RU"/>
              </w:rPr>
            </w:pPr>
          </w:p>
        </w:tc>
        <w:tc>
          <w:tcPr>
            <w:tcW w:w="1276" w:type="dxa"/>
          </w:tcPr>
          <w:p w14:paraId="25802421" w14:textId="77777777" w:rsidR="009B259A" w:rsidRDefault="009B259A" w:rsidP="004E109F">
            <w:pPr>
              <w:pStyle w:val="TableParagraph"/>
              <w:spacing w:line="256" w:lineRule="exact"/>
              <w:ind w:left="465" w:right="460"/>
              <w:jc w:val="center"/>
              <w:rPr>
                <w:sz w:val="24"/>
              </w:rPr>
            </w:pPr>
            <w:r>
              <w:rPr>
                <w:sz w:val="24"/>
              </w:rPr>
              <w:t>1.5</w:t>
            </w:r>
          </w:p>
        </w:tc>
        <w:tc>
          <w:tcPr>
            <w:tcW w:w="7970" w:type="dxa"/>
          </w:tcPr>
          <w:p w14:paraId="3FF6BE8F" w14:textId="77777777" w:rsidR="009B259A" w:rsidRDefault="009B259A" w:rsidP="004E109F">
            <w:pPr>
              <w:pStyle w:val="TableParagraph"/>
              <w:spacing w:line="256" w:lineRule="exact"/>
              <w:rPr>
                <w:sz w:val="24"/>
              </w:rPr>
            </w:pPr>
            <w:r>
              <w:rPr>
                <w:sz w:val="24"/>
              </w:rPr>
              <w:t>Особенности</w:t>
            </w:r>
            <w:r>
              <w:rPr>
                <w:spacing w:val="-5"/>
                <w:sz w:val="24"/>
              </w:rPr>
              <w:t xml:space="preserve"> </w:t>
            </w:r>
            <w:r>
              <w:rPr>
                <w:sz w:val="24"/>
              </w:rPr>
              <w:t>русского</w:t>
            </w:r>
            <w:r>
              <w:rPr>
                <w:spacing w:val="-5"/>
                <w:sz w:val="24"/>
              </w:rPr>
              <w:t xml:space="preserve"> </w:t>
            </w:r>
            <w:r>
              <w:rPr>
                <w:sz w:val="24"/>
              </w:rPr>
              <w:t>речевого</w:t>
            </w:r>
            <w:r>
              <w:rPr>
                <w:spacing w:val="-4"/>
                <w:sz w:val="24"/>
              </w:rPr>
              <w:t xml:space="preserve"> </w:t>
            </w:r>
            <w:r>
              <w:rPr>
                <w:sz w:val="24"/>
              </w:rPr>
              <w:t>этикета</w:t>
            </w:r>
          </w:p>
        </w:tc>
      </w:tr>
      <w:tr w:rsidR="009B259A" w14:paraId="344B3BB4" w14:textId="77777777" w:rsidTr="009B259A">
        <w:trPr>
          <w:trHeight w:val="275"/>
        </w:trPr>
        <w:tc>
          <w:tcPr>
            <w:tcW w:w="778" w:type="dxa"/>
            <w:vMerge/>
            <w:tcBorders>
              <w:top w:val="nil"/>
            </w:tcBorders>
          </w:tcPr>
          <w:p w14:paraId="32F626E0" w14:textId="77777777" w:rsidR="009B259A" w:rsidRDefault="009B259A" w:rsidP="004E109F">
            <w:pPr>
              <w:rPr>
                <w:sz w:val="2"/>
                <w:szCs w:val="2"/>
              </w:rPr>
            </w:pPr>
          </w:p>
        </w:tc>
        <w:tc>
          <w:tcPr>
            <w:tcW w:w="1276" w:type="dxa"/>
          </w:tcPr>
          <w:p w14:paraId="283E20CA" w14:textId="77777777" w:rsidR="009B259A" w:rsidRDefault="009B259A" w:rsidP="004E109F">
            <w:pPr>
              <w:pStyle w:val="TableParagraph"/>
              <w:spacing w:line="256" w:lineRule="exact"/>
              <w:ind w:left="465" w:right="460"/>
              <w:jc w:val="center"/>
              <w:rPr>
                <w:sz w:val="24"/>
              </w:rPr>
            </w:pPr>
            <w:r>
              <w:rPr>
                <w:sz w:val="24"/>
              </w:rPr>
              <w:t>1.6</w:t>
            </w:r>
          </w:p>
        </w:tc>
        <w:tc>
          <w:tcPr>
            <w:tcW w:w="7970" w:type="dxa"/>
          </w:tcPr>
          <w:p w14:paraId="727CAECF" w14:textId="77777777" w:rsidR="009B259A" w:rsidRPr="00032E4A" w:rsidRDefault="009B259A" w:rsidP="004E109F">
            <w:pPr>
              <w:pStyle w:val="TableParagraph"/>
              <w:spacing w:line="256" w:lineRule="exact"/>
              <w:rPr>
                <w:sz w:val="24"/>
                <w:lang w:val="ru-RU"/>
              </w:rPr>
            </w:pPr>
            <w:r w:rsidRPr="00032E4A">
              <w:rPr>
                <w:sz w:val="24"/>
                <w:lang w:val="ru-RU"/>
              </w:rPr>
              <w:t>Национальная</w:t>
            </w:r>
            <w:r w:rsidRPr="00032E4A">
              <w:rPr>
                <w:spacing w:val="-7"/>
                <w:sz w:val="24"/>
                <w:lang w:val="ru-RU"/>
              </w:rPr>
              <w:t xml:space="preserve"> </w:t>
            </w:r>
            <w:r w:rsidRPr="00032E4A">
              <w:rPr>
                <w:sz w:val="24"/>
                <w:lang w:val="ru-RU"/>
              </w:rPr>
              <w:t>специфика</w:t>
            </w:r>
            <w:r w:rsidRPr="00032E4A">
              <w:rPr>
                <w:spacing w:val="-6"/>
                <w:sz w:val="24"/>
                <w:lang w:val="ru-RU"/>
              </w:rPr>
              <w:t xml:space="preserve"> </w:t>
            </w:r>
            <w:r w:rsidRPr="00032E4A">
              <w:rPr>
                <w:sz w:val="24"/>
                <w:lang w:val="ru-RU"/>
              </w:rPr>
              <w:t>невербальных</w:t>
            </w:r>
            <w:r w:rsidRPr="00032E4A">
              <w:rPr>
                <w:spacing w:val="-5"/>
                <w:sz w:val="24"/>
                <w:lang w:val="ru-RU"/>
              </w:rPr>
              <w:t xml:space="preserve"> </w:t>
            </w:r>
            <w:r w:rsidRPr="00032E4A">
              <w:rPr>
                <w:sz w:val="24"/>
                <w:lang w:val="ru-RU"/>
              </w:rPr>
              <w:t>средств</w:t>
            </w:r>
            <w:r w:rsidRPr="00032E4A">
              <w:rPr>
                <w:spacing w:val="-6"/>
                <w:sz w:val="24"/>
                <w:lang w:val="ru-RU"/>
              </w:rPr>
              <w:t xml:space="preserve"> </w:t>
            </w:r>
            <w:r w:rsidRPr="00032E4A">
              <w:rPr>
                <w:sz w:val="24"/>
                <w:lang w:val="ru-RU"/>
              </w:rPr>
              <w:t>общения</w:t>
            </w:r>
          </w:p>
        </w:tc>
      </w:tr>
      <w:tr w:rsidR="009B259A" w14:paraId="7CD5EC8A" w14:textId="77777777" w:rsidTr="009B259A">
        <w:trPr>
          <w:trHeight w:val="276"/>
        </w:trPr>
        <w:tc>
          <w:tcPr>
            <w:tcW w:w="778" w:type="dxa"/>
            <w:vMerge/>
            <w:tcBorders>
              <w:top w:val="nil"/>
            </w:tcBorders>
          </w:tcPr>
          <w:p w14:paraId="453E2FA6" w14:textId="77777777" w:rsidR="009B259A" w:rsidRPr="00032E4A" w:rsidRDefault="009B259A" w:rsidP="004E109F">
            <w:pPr>
              <w:rPr>
                <w:sz w:val="2"/>
                <w:szCs w:val="2"/>
                <w:lang w:val="ru-RU"/>
              </w:rPr>
            </w:pPr>
          </w:p>
        </w:tc>
        <w:tc>
          <w:tcPr>
            <w:tcW w:w="1276" w:type="dxa"/>
          </w:tcPr>
          <w:p w14:paraId="7DB6C32D" w14:textId="77777777" w:rsidR="009B259A" w:rsidRDefault="009B259A" w:rsidP="004E109F">
            <w:pPr>
              <w:pStyle w:val="TableParagraph"/>
              <w:spacing w:line="257" w:lineRule="exact"/>
              <w:ind w:left="465" w:right="460"/>
              <w:jc w:val="center"/>
              <w:rPr>
                <w:sz w:val="24"/>
              </w:rPr>
            </w:pPr>
            <w:r>
              <w:rPr>
                <w:sz w:val="24"/>
              </w:rPr>
              <w:t>1.7</w:t>
            </w:r>
          </w:p>
        </w:tc>
        <w:tc>
          <w:tcPr>
            <w:tcW w:w="7970" w:type="dxa"/>
          </w:tcPr>
          <w:p w14:paraId="676A8750" w14:textId="77777777" w:rsidR="009B259A" w:rsidRPr="00032E4A" w:rsidRDefault="009B259A" w:rsidP="004E109F">
            <w:pPr>
              <w:pStyle w:val="TableParagraph"/>
              <w:spacing w:line="257" w:lineRule="exact"/>
              <w:rPr>
                <w:sz w:val="24"/>
                <w:lang w:val="ru-RU"/>
              </w:rPr>
            </w:pPr>
            <w:r w:rsidRPr="00032E4A">
              <w:rPr>
                <w:sz w:val="24"/>
                <w:lang w:val="ru-RU"/>
              </w:rPr>
              <w:t>Русский</w:t>
            </w:r>
            <w:r w:rsidRPr="00032E4A">
              <w:rPr>
                <w:spacing w:val="-2"/>
                <w:sz w:val="24"/>
                <w:lang w:val="ru-RU"/>
              </w:rPr>
              <w:t xml:space="preserve"> </w:t>
            </w:r>
            <w:r w:rsidRPr="00032E4A">
              <w:rPr>
                <w:sz w:val="24"/>
                <w:lang w:val="ru-RU"/>
              </w:rPr>
              <w:t>язык</w:t>
            </w:r>
            <w:r w:rsidRPr="00032E4A">
              <w:rPr>
                <w:spacing w:val="-2"/>
                <w:sz w:val="24"/>
                <w:lang w:val="ru-RU"/>
              </w:rPr>
              <w:t xml:space="preserve"> </w:t>
            </w:r>
            <w:r w:rsidRPr="00032E4A">
              <w:rPr>
                <w:sz w:val="24"/>
                <w:lang w:val="ru-RU"/>
              </w:rPr>
              <w:t>в</w:t>
            </w:r>
            <w:r w:rsidRPr="00032E4A">
              <w:rPr>
                <w:spacing w:val="-3"/>
                <w:sz w:val="24"/>
                <w:lang w:val="ru-RU"/>
              </w:rPr>
              <w:t xml:space="preserve"> </w:t>
            </w:r>
            <w:r w:rsidRPr="00032E4A">
              <w:rPr>
                <w:sz w:val="24"/>
                <w:lang w:val="ru-RU"/>
              </w:rPr>
              <w:t>кругу</w:t>
            </w:r>
            <w:r w:rsidRPr="00032E4A">
              <w:rPr>
                <w:spacing w:val="-2"/>
                <w:sz w:val="24"/>
                <w:lang w:val="ru-RU"/>
              </w:rPr>
              <w:t xml:space="preserve"> </w:t>
            </w:r>
            <w:r w:rsidRPr="00032E4A">
              <w:rPr>
                <w:sz w:val="24"/>
                <w:lang w:val="ru-RU"/>
              </w:rPr>
              <w:t>языков</w:t>
            </w:r>
            <w:r w:rsidRPr="00032E4A">
              <w:rPr>
                <w:spacing w:val="-2"/>
                <w:sz w:val="24"/>
                <w:lang w:val="ru-RU"/>
              </w:rPr>
              <w:t xml:space="preserve"> </w:t>
            </w:r>
            <w:r w:rsidRPr="00032E4A">
              <w:rPr>
                <w:sz w:val="24"/>
                <w:lang w:val="ru-RU"/>
              </w:rPr>
              <w:t>народов</w:t>
            </w:r>
            <w:r w:rsidRPr="00032E4A">
              <w:rPr>
                <w:spacing w:val="-1"/>
                <w:sz w:val="24"/>
                <w:lang w:val="ru-RU"/>
              </w:rPr>
              <w:t xml:space="preserve"> </w:t>
            </w:r>
            <w:r w:rsidRPr="00032E4A">
              <w:rPr>
                <w:sz w:val="24"/>
                <w:lang w:val="ru-RU"/>
              </w:rPr>
              <w:t>России</w:t>
            </w:r>
          </w:p>
        </w:tc>
      </w:tr>
      <w:tr w:rsidR="009B259A" w14:paraId="389099E8" w14:textId="77777777" w:rsidTr="009B259A">
        <w:trPr>
          <w:trHeight w:val="275"/>
        </w:trPr>
        <w:tc>
          <w:tcPr>
            <w:tcW w:w="778" w:type="dxa"/>
            <w:vMerge w:val="restart"/>
          </w:tcPr>
          <w:p w14:paraId="35E05A3A" w14:textId="77777777" w:rsidR="009B259A" w:rsidRDefault="009B259A" w:rsidP="004E109F">
            <w:pPr>
              <w:pStyle w:val="TableParagraph"/>
              <w:spacing w:line="275" w:lineRule="exact"/>
              <w:ind w:left="9"/>
              <w:jc w:val="center"/>
              <w:rPr>
                <w:b/>
                <w:sz w:val="24"/>
              </w:rPr>
            </w:pPr>
            <w:r>
              <w:rPr>
                <w:b/>
                <w:sz w:val="24"/>
              </w:rPr>
              <w:t>2</w:t>
            </w:r>
          </w:p>
        </w:tc>
        <w:tc>
          <w:tcPr>
            <w:tcW w:w="9246" w:type="dxa"/>
            <w:gridSpan w:val="2"/>
          </w:tcPr>
          <w:p w14:paraId="7AF232B7" w14:textId="77777777" w:rsidR="009B259A" w:rsidRDefault="009B259A" w:rsidP="004E109F">
            <w:pPr>
              <w:pStyle w:val="TableParagraph"/>
              <w:spacing w:line="256" w:lineRule="exact"/>
              <w:rPr>
                <w:b/>
                <w:sz w:val="24"/>
              </w:rPr>
            </w:pPr>
            <w:r w:rsidRPr="00032E4A">
              <w:rPr>
                <w:b/>
                <w:sz w:val="24"/>
                <w:lang w:val="ru-RU"/>
              </w:rPr>
              <w:t>Активные</w:t>
            </w:r>
            <w:r w:rsidRPr="00032E4A">
              <w:rPr>
                <w:b/>
                <w:spacing w:val="-3"/>
                <w:sz w:val="24"/>
                <w:lang w:val="ru-RU"/>
              </w:rPr>
              <w:t xml:space="preserve"> </w:t>
            </w:r>
            <w:r w:rsidRPr="00032E4A">
              <w:rPr>
                <w:b/>
                <w:sz w:val="24"/>
                <w:lang w:val="ru-RU"/>
              </w:rPr>
              <w:t>процессы</w:t>
            </w:r>
            <w:r w:rsidRPr="00032E4A">
              <w:rPr>
                <w:b/>
                <w:spacing w:val="-2"/>
                <w:sz w:val="24"/>
                <w:lang w:val="ru-RU"/>
              </w:rPr>
              <w:t xml:space="preserve"> </w:t>
            </w:r>
            <w:r w:rsidRPr="00032E4A">
              <w:rPr>
                <w:b/>
                <w:sz w:val="24"/>
                <w:lang w:val="ru-RU"/>
              </w:rPr>
              <w:t>в</w:t>
            </w:r>
            <w:r w:rsidRPr="00032E4A">
              <w:rPr>
                <w:b/>
                <w:spacing w:val="-4"/>
                <w:sz w:val="24"/>
                <w:lang w:val="ru-RU"/>
              </w:rPr>
              <w:t xml:space="preserve"> </w:t>
            </w:r>
            <w:r w:rsidRPr="00032E4A">
              <w:rPr>
                <w:b/>
                <w:sz w:val="24"/>
                <w:lang w:val="ru-RU"/>
              </w:rPr>
              <w:t>современном</w:t>
            </w:r>
            <w:r w:rsidRPr="00032E4A">
              <w:rPr>
                <w:b/>
                <w:spacing w:val="-3"/>
                <w:sz w:val="24"/>
                <w:lang w:val="ru-RU"/>
              </w:rPr>
              <w:t xml:space="preserve"> </w:t>
            </w:r>
            <w:r w:rsidRPr="00032E4A">
              <w:rPr>
                <w:b/>
                <w:sz w:val="24"/>
                <w:lang w:val="ru-RU"/>
              </w:rPr>
              <w:t>русском</w:t>
            </w:r>
            <w:r w:rsidRPr="00032E4A">
              <w:rPr>
                <w:b/>
                <w:spacing w:val="-3"/>
                <w:sz w:val="24"/>
                <w:lang w:val="ru-RU"/>
              </w:rPr>
              <w:t xml:space="preserve"> </w:t>
            </w:r>
            <w:r w:rsidRPr="00032E4A">
              <w:rPr>
                <w:b/>
                <w:sz w:val="24"/>
                <w:lang w:val="ru-RU"/>
              </w:rPr>
              <w:t>языке.</w:t>
            </w:r>
            <w:r w:rsidRPr="00032E4A">
              <w:rPr>
                <w:b/>
                <w:spacing w:val="-3"/>
                <w:sz w:val="24"/>
                <w:lang w:val="ru-RU"/>
              </w:rPr>
              <w:t xml:space="preserve"> </w:t>
            </w:r>
            <w:r>
              <w:rPr>
                <w:b/>
                <w:sz w:val="24"/>
              </w:rPr>
              <w:t>Культура</w:t>
            </w:r>
            <w:r>
              <w:rPr>
                <w:b/>
                <w:spacing w:val="-2"/>
                <w:sz w:val="24"/>
              </w:rPr>
              <w:t xml:space="preserve"> </w:t>
            </w:r>
            <w:r>
              <w:rPr>
                <w:b/>
                <w:sz w:val="24"/>
              </w:rPr>
              <w:t>речи</w:t>
            </w:r>
          </w:p>
        </w:tc>
      </w:tr>
      <w:tr w:rsidR="009B259A" w14:paraId="33FC89D8" w14:textId="77777777" w:rsidTr="009B259A">
        <w:trPr>
          <w:trHeight w:val="275"/>
        </w:trPr>
        <w:tc>
          <w:tcPr>
            <w:tcW w:w="778" w:type="dxa"/>
            <w:vMerge/>
            <w:tcBorders>
              <w:top w:val="nil"/>
            </w:tcBorders>
          </w:tcPr>
          <w:p w14:paraId="1E6D23D6" w14:textId="77777777" w:rsidR="009B259A" w:rsidRDefault="009B259A" w:rsidP="004E109F">
            <w:pPr>
              <w:rPr>
                <w:sz w:val="2"/>
                <w:szCs w:val="2"/>
              </w:rPr>
            </w:pPr>
          </w:p>
        </w:tc>
        <w:tc>
          <w:tcPr>
            <w:tcW w:w="1276" w:type="dxa"/>
          </w:tcPr>
          <w:p w14:paraId="5C049851" w14:textId="77777777" w:rsidR="009B259A" w:rsidRDefault="009B259A" w:rsidP="004E109F">
            <w:pPr>
              <w:pStyle w:val="TableParagraph"/>
              <w:spacing w:line="256" w:lineRule="exact"/>
              <w:ind w:left="465" w:right="460"/>
              <w:jc w:val="center"/>
              <w:rPr>
                <w:sz w:val="24"/>
              </w:rPr>
            </w:pPr>
            <w:r>
              <w:rPr>
                <w:sz w:val="24"/>
              </w:rPr>
              <w:t>2.1</w:t>
            </w:r>
          </w:p>
        </w:tc>
        <w:tc>
          <w:tcPr>
            <w:tcW w:w="7970" w:type="dxa"/>
          </w:tcPr>
          <w:p w14:paraId="37543185" w14:textId="77777777" w:rsidR="009B259A" w:rsidRPr="00032E4A" w:rsidRDefault="009B259A" w:rsidP="004E109F">
            <w:pPr>
              <w:pStyle w:val="TableParagraph"/>
              <w:spacing w:line="256" w:lineRule="exact"/>
              <w:rPr>
                <w:sz w:val="24"/>
                <w:lang w:val="ru-RU"/>
              </w:rPr>
            </w:pPr>
            <w:r w:rsidRPr="00032E4A">
              <w:rPr>
                <w:sz w:val="24"/>
                <w:lang w:val="ru-RU"/>
              </w:rPr>
              <w:t>Активные</w:t>
            </w:r>
            <w:r w:rsidRPr="00032E4A">
              <w:rPr>
                <w:spacing w:val="-3"/>
                <w:sz w:val="24"/>
                <w:lang w:val="ru-RU"/>
              </w:rPr>
              <w:t xml:space="preserve"> </w:t>
            </w:r>
            <w:r w:rsidRPr="00032E4A">
              <w:rPr>
                <w:sz w:val="24"/>
                <w:lang w:val="ru-RU"/>
              </w:rPr>
              <w:t>процессы</w:t>
            </w:r>
            <w:r w:rsidRPr="00032E4A">
              <w:rPr>
                <w:spacing w:val="-2"/>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современном</w:t>
            </w:r>
            <w:r w:rsidRPr="00032E4A">
              <w:rPr>
                <w:spacing w:val="-3"/>
                <w:sz w:val="24"/>
                <w:lang w:val="ru-RU"/>
              </w:rPr>
              <w:t xml:space="preserve"> </w:t>
            </w:r>
            <w:r w:rsidRPr="00032E4A">
              <w:rPr>
                <w:sz w:val="24"/>
                <w:lang w:val="ru-RU"/>
              </w:rPr>
              <w:t>русском</w:t>
            </w:r>
            <w:r w:rsidRPr="00032E4A">
              <w:rPr>
                <w:spacing w:val="-2"/>
                <w:sz w:val="24"/>
                <w:lang w:val="ru-RU"/>
              </w:rPr>
              <w:t xml:space="preserve"> </w:t>
            </w:r>
            <w:r w:rsidRPr="00032E4A">
              <w:rPr>
                <w:sz w:val="24"/>
                <w:lang w:val="ru-RU"/>
              </w:rPr>
              <w:t>литературном</w:t>
            </w:r>
            <w:r w:rsidRPr="00032E4A">
              <w:rPr>
                <w:spacing w:val="-2"/>
                <w:sz w:val="24"/>
                <w:lang w:val="ru-RU"/>
              </w:rPr>
              <w:t xml:space="preserve"> </w:t>
            </w:r>
            <w:r w:rsidRPr="00032E4A">
              <w:rPr>
                <w:sz w:val="24"/>
                <w:lang w:val="ru-RU"/>
              </w:rPr>
              <w:t>языке</w:t>
            </w:r>
          </w:p>
        </w:tc>
      </w:tr>
      <w:tr w:rsidR="009B259A" w14:paraId="41B3E361" w14:textId="77777777" w:rsidTr="009B259A">
        <w:trPr>
          <w:trHeight w:val="552"/>
        </w:trPr>
        <w:tc>
          <w:tcPr>
            <w:tcW w:w="778" w:type="dxa"/>
            <w:vMerge/>
            <w:tcBorders>
              <w:top w:val="nil"/>
            </w:tcBorders>
          </w:tcPr>
          <w:p w14:paraId="7A40E4BA" w14:textId="77777777" w:rsidR="009B259A" w:rsidRPr="00032E4A" w:rsidRDefault="009B259A" w:rsidP="004E109F">
            <w:pPr>
              <w:rPr>
                <w:sz w:val="2"/>
                <w:szCs w:val="2"/>
                <w:lang w:val="ru-RU"/>
              </w:rPr>
            </w:pPr>
          </w:p>
        </w:tc>
        <w:tc>
          <w:tcPr>
            <w:tcW w:w="1276" w:type="dxa"/>
          </w:tcPr>
          <w:p w14:paraId="2693BBCB" w14:textId="77777777" w:rsidR="009B259A" w:rsidRDefault="009B259A" w:rsidP="004E109F">
            <w:pPr>
              <w:pStyle w:val="TableParagraph"/>
              <w:spacing w:line="274" w:lineRule="exact"/>
              <w:ind w:left="465" w:right="460"/>
              <w:jc w:val="center"/>
              <w:rPr>
                <w:sz w:val="24"/>
              </w:rPr>
            </w:pPr>
            <w:r>
              <w:rPr>
                <w:sz w:val="24"/>
              </w:rPr>
              <w:t>2.2</w:t>
            </w:r>
          </w:p>
        </w:tc>
        <w:tc>
          <w:tcPr>
            <w:tcW w:w="7970" w:type="dxa"/>
          </w:tcPr>
          <w:p w14:paraId="0C9816EB" w14:textId="77777777" w:rsidR="009B259A" w:rsidRDefault="009B259A" w:rsidP="004E109F">
            <w:pPr>
              <w:pStyle w:val="TableParagraph"/>
              <w:spacing w:line="276" w:lineRule="exact"/>
              <w:rPr>
                <w:sz w:val="24"/>
              </w:rPr>
            </w:pPr>
            <w:r w:rsidRPr="00032E4A">
              <w:rPr>
                <w:sz w:val="24"/>
                <w:lang w:val="ru-RU"/>
              </w:rPr>
              <w:t>Требование</w:t>
            </w:r>
            <w:r w:rsidRPr="00032E4A">
              <w:rPr>
                <w:spacing w:val="12"/>
                <w:sz w:val="24"/>
                <w:lang w:val="ru-RU"/>
              </w:rPr>
              <w:t xml:space="preserve"> </w:t>
            </w:r>
            <w:r w:rsidRPr="00032E4A">
              <w:rPr>
                <w:sz w:val="24"/>
                <w:lang w:val="ru-RU"/>
              </w:rPr>
              <w:t>соответствия</w:t>
            </w:r>
            <w:r w:rsidRPr="00032E4A">
              <w:rPr>
                <w:spacing w:val="12"/>
                <w:sz w:val="24"/>
                <w:lang w:val="ru-RU"/>
              </w:rPr>
              <w:t xml:space="preserve"> </w:t>
            </w:r>
            <w:r w:rsidRPr="00032E4A">
              <w:rPr>
                <w:sz w:val="24"/>
                <w:lang w:val="ru-RU"/>
              </w:rPr>
              <w:t>речи</w:t>
            </w:r>
            <w:r w:rsidRPr="00032E4A">
              <w:rPr>
                <w:spacing w:val="12"/>
                <w:sz w:val="24"/>
                <w:lang w:val="ru-RU"/>
              </w:rPr>
              <w:t xml:space="preserve"> </w:t>
            </w:r>
            <w:r w:rsidRPr="00032E4A">
              <w:rPr>
                <w:sz w:val="24"/>
                <w:lang w:val="ru-RU"/>
              </w:rPr>
              <w:t>нормам</w:t>
            </w:r>
            <w:r w:rsidRPr="00032E4A">
              <w:rPr>
                <w:spacing w:val="14"/>
                <w:sz w:val="24"/>
                <w:lang w:val="ru-RU"/>
              </w:rPr>
              <w:t xml:space="preserve"> </w:t>
            </w:r>
            <w:r w:rsidRPr="00032E4A">
              <w:rPr>
                <w:sz w:val="24"/>
                <w:lang w:val="ru-RU"/>
              </w:rPr>
              <w:t>современного</w:t>
            </w:r>
            <w:r w:rsidRPr="00032E4A">
              <w:rPr>
                <w:spacing w:val="12"/>
                <w:sz w:val="24"/>
                <w:lang w:val="ru-RU"/>
              </w:rPr>
              <w:t xml:space="preserve"> </w:t>
            </w:r>
            <w:r w:rsidRPr="00032E4A">
              <w:rPr>
                <w:sz w:val="24"/>
                <w:lang w:val="ru-RU"/>
              </w:rPr>
              <w:t>русского</w:t>
            </w:r>
            <w:r w:rsidRPr="00032E4A">
              <w:rPr>
                <w:spacing w:val="12"/>
                <w:sz w:val="24"/>
                <w:lang w:val="ru-RU"/>
              </w:rPr>
              <w:t xml:space="preserve"> </w:t>
            </w:r>
            <w:r w:rsidRPr="00032E4A">
              <w:rPr>
                <w:sz w:val="24"/>
                <w:lang w:val="ru-RU"/>
              </w:rPr>
              <w:t>литературного</w:t>
            </w:r>
            <w:r w:rsidRPr="00032E4A">
              <w:rPr>
                <w:spacing w:val="-57"/>
                <w:sz w:val="24"/>
                <w:lang w:val="ru-RU"/>
              </w:rPr>
              <w:t xml:space="preserve"> </w:t>
            </w:r>
            <w:r w:rsidRPr="00032E4A">
              <w:rPr>
                <w:sz w:val="24"/>
                <w:lang w:val="ru-RU"/>
              </w:rPr>
              <w:t>языка.</w:t>
            </w:r>
            <w:r w:rsidRPr="00032E4A">
              <w:rPr>
                <w:spacing w:val="-1"/>
                <w:sz w:val="24"/>
                <w:lang w:val="ru-RU"/>
              </w:rPr>
              <w:t xml:space="preserve"> </w:t>
            </w:r>
            <w:r>
              <w:rPr>
                <w:sz w:val="24"/>
              </w:rPr>
              <w:t>Норма и</w:t>
            </w:r>
            <w:r>
              <w:rPr>
                <w:spacing w:val="-1"/>
                <w:sz w:val="24"/>
              </w:rPr>
              <w:t xml:space="preserve"> </w:t>
            </w:r>
            <w:r>
              <w:rPr>
                <w:sz w:val="24"/>
              </w:rPr>
              <w:t>окказионализм. Отклонения</w:t>
            </w:r>
            <w:r>
              <w:rPr>
                <w:spacing w:val="-1"/>
                <w:sz w:val="24"/>
              </w:rPr>
              <w:t xml:space="preserve"> </w:t>
            </w:r>
            <w:r>
              <w:rPr>
                <w:sz w:val="24"/>
              </w:rPr>
              <w:t>от нормы</w:t>
            </w:r>
          </w:p>
        </w:tc>
      </w:tr>
      <w:tr w:rsidR="009B259A" w14:paraId="22A74CEC" w14:textId="77777777" w:rsidTr="009B259A">
        <w:trPr>
          <w:trHeight w:val="275"/>
        </w:trPr>
        <w:tc>
          <w:tcPr>
            <w:tcW w:w="778" w:type="dxa"/>
            <w:vMerge/>
            <w:tcBorders>
              <w:top w:val="nil"/>
            </w:tcBorders>
          </w:tcPr>
          <w:p w14:paraId="2D26C7F2" w14:textId="77777777" w:rsidR="009B259A" w:rsidRDefault="009B259A" w:rsidP="004E109F">
            <w:pPr>
              <w:rPr>
                <w:sz w:val="2"/>
                <w:szCs w:val="2"/>
              </w:rPr>
            </w:pPr>
          </w:p>
        </w:tc>
        <w:tc>
          <w:tcPr>
            <w:tcW w:w="1276" w:type="dxa"/>
          </w:tcPr>
          <w:p w14:paraId="43D1623C" w14:textId="77777777" w:rsidR="009B259A" w:rsidRDefault="009B259A" w:rsidP="004E109F">
            <w:pPr>
              <w:pStyle w:val="TableParagraph"/>
              <w:spacing w:line="256" w:lineRule="exact"/>
              <w:ind w:left="465" w:right="460"/>
              <w:jc w:val="center"/>
              <w:rPr>
                <w:sz w:val="24"/>
              </w:rPr>
            </w:pPr>
            <w:r>
              <w:rPr>
                <w:sz w:val="24"/>
              </w:rPr>
              <w:t>2.3</w:t>
            </w:r>
          </w:p>
        </w:tc>
        <w:tc>
          <w:tcPr>
            <w:tcW w:w="7970" w:type="dxa"/>
          </w:tcPr>
          <w:p w14:paraId="52B27109" w14:textId="77777777" w:rsidR="009B259A" w:rsidRDefault="009B259A" w:rsidP="004E109F">
            <w:pPr>
              <w:pStyle w:val="TableParagraph"/>
              <w:spacing w:line="256" w:lineRule="exact"/>
              <w:rPr>
                <w:sz w:val="24"/>
              </w:rPr>
            </w:pPr>
            <w:r>
              <w:rPr>
                <w:sz w:val="24"/>
              </w:rPr>
              <w:t>Современные</w:t>
            </w:r>
            <w:r>
              <w:rPr>
                <w:spacing w:val="-4"/>
                <w:sz w:val="24"/>
              </w:rPr>
              <w:t xml:space="preserve"> </w:t>
            </w:r>
            <w:r>
              <w:rPr>
                <w:sz w:val="24"/>
              </w:rPr>
              <w:t>лингвистические</w:t>
            </w:r>
            <w:r>
              <w:rPr>
                <w:spacing w:val="-3"/>
                <w:sz w:val="24"/>
              </w:rPr>
              <w:t xml:space="preserve"> </w:t>
            </w:r>
            <w:r>
              <w:rPr>
                <w:sz w:val="24"/>
              </w:rPr>
              <w:t>словари</w:t>
            </w:r>
          </w:p>
        </w:tc>
      </w:tr>
      <w:tr w:rsidR="009B259A" w14:paraId="549AC5A8" w14:textId="77777777" w:rsidTr="009B259A">
        <w:trPr>
          <w:trHeight w:val="552"/>
        </w:trPr>
        <w:tc>
          <w:tcPr>
            <w:tcW w:w="778" w:type="dxa"/>
            <w:vMerge/>
            <w:tcBorders>
              <w:top w:val="nil"/>
            </w:tcBorders>
          </w:tcPr>
          <w:p w14:paraId="073ECDBC" w14:textId="77777777" w:rsidR="009B259A" w:rsidRDefault="009B259A" w:rsidP="004E109F">
            <w:pPr>
              <w:rPr>
                <w:sz w:val="2"/>
                <w:szCs w:val="2"/>
              </w:rPr>
            </w:pPr>
          </w:p>
        </w:tc>
        <w:tc>
          <w:tcPr>
            <w:tcW w:w="1276" w:type="dxa"/>
          </w:tcPr>
          <w:p w14:paraId="0F674A2A" w14:textId="77777777" w:rsidR="009B259A" w:rsidRDefault="009B259A" w:rsidP="004E109F">
            <w:pPr>
              <w:pStyle w:val="TableParagraph"/>
              <w:spacing w:line="273" w:lineRule="exact"/>
              <w:ind w:left="465" w:right="460"/>
              <w:jc w:val="center"/>
              <w:rPr>
                <w:sz w:val="24"/>
              </w:rPr>
            </w:pPr>
            <w:r>
              <w:rPr>
                <w:sz w:val="24"/>
              </w:rPr>
              <w:t>2.4</w:t>
            </w:r>
          </w:p>
        </w:tc>
        <w:tc>
          <w:tcPr>
            <w:tcW w:w="7970" w:type="dxa"/>
          </w:tcPr>
          <w:p w14:paraId="0894EED3" w14:textId="77777777" w:rsidR="009B259A" w:rsidRDefault="009B259A" w:rsidP="004E109F">
            <w:pPr>
              <w:pStyle w:val="TableParagraph"/>
              <w:spacing w:line="276" w:lineRule="exact"/>
              <w:ind w:right="100"/>
              <w:rPr>
                <w:sz w:val="24"/>
              </w:rPr>
            </w:pPr>
            <w:r w:rsidRPr="00032E4A">
              <w:rPr>
                <w:sz w:val="24"/>
                <w:lang w:val="ru-RU"/>
              </w:rPr>
              <w:t>Активные</w:t>
            </w:r>
            <w:r w:rsidRPr="00032E4A">
              <w:rPr>
                <w:spacing w:val="29"/>
                <w:sz w:val="24"/>
                <w:lang w:val="ru-RU"/>
              </w:rPr>
              <w:t xml:space="preserve"> </w:t>
            </w:r>
            <w:r w:rsidRPr="00032E4A">
              <w:rPr>
                <w:sz w:val="24"/>
                <w:lang w:val="ru-RU"/>
              </w:rPr>
              <w:t>процессы</w:t>
            </w:r>
            <w:r w:rsidRPr="00032E4A">
              <w:rPr>
                <w:spacing w:val="87"/>
                <w:sz w:val="24"/>
                <w:lang w:val="ru-RU"/>
              </w:rPr>
              <w:t xml:space="preserve"> </w:t>
            </w:r>
            <w:r w:rsidRPr="00032E4A">
              <w:rPr>
                <w:sz w:val="24"/>
                <w:lang w:val="ru-RU"/>
              </w:rPr>
              <w:t>в</w:t>
            </w:r>
            <w:r w:rsidRPr="00032E4A">
              <w:rPr>
                <w:spacing w:val="87"/>
                <w:sz w:val="24"/>
                <w:lang w:val="ru-RU"/>
              </w:rPr>
              <w:t xml:space="preserve"> </w:t>
            </w:r>
            <w:r w:rsidRPr="00032E4A">
              <w:rPr>
                <w:sz w:val="24"/>
                <w:lang w:val="ru-RU"/>
              </w:rPr>
              <w:t>орфоэпии.</w:t>
            </w:r>
            <w:r w:rsidRPr="00032E4A">
              <w:rPr>
                <w:spacing w:val="88"/>
                <w:sz w:val="24"/>
                <w:lang w:val="ru-RU"/>
              </w:rPr>
              <w:t xml:space="preserve"> </w:t>
            </w:r>
            <w:r w:rsidRPr="00032E4A">
              <w:rPr>
                <w:sz w:val="24"/>
                <w:lang w:val="ru-RU"/>
              </w:rPr>
              <w:t>Роль</w:t>
            </w:r>
            <w:r w:rsidRPr="00032E4A">
              <w:rPr>
                <w:spacing w:val="87"/>
                <w:sz w:val="24"/>
                <w:lang w:val="ru-RU"/>
              </w:rPr>
              <w:t xml:space="preserve"> </w:t>
            </w:r>
            <w:r w:rsidRPr="00032E4A">
              <w:rPr>
                <w:sz w:val="24"/>
                <w:lang w:val="ru-RU"/>
              </w:rPr>
              <w:t>соблюдения</w:t>
            </w:r>
            <w:r w:rsidRPr="00032E4A">
              <w:rPr>
                <w:spacing w:val="87"/>
                <w:sz w:val="24"/>
                <w:lang w:val="ru-RU"/>
              </w:rPr>
              <w:t xml:space="preserve"> </w:t>
            </w:r>
            <w:r w:rsidRPr="00032E4A">
              <w:rPr>
                <w:sz w:val="24"/>
                <w:lang w:val="ru-RU"/>
              </w:rPr>
              <w:t>орфоэпических</w:t>
            </w:r>
            <w:r w:rsidRPr="00032E4A">
              <w:rPr>
                <w:spacing w:val="87"/>
                <w:sz w:val="24"/>
                <w:lang w:val="ru-RU"/>
              </w:rPr>
              <w:t xml:space="preserve"> </w:t>
            </w:r>
            <w:r w:rsidRPr="00032E4A">
              <w:rPr>
                <w:sz w:val="24"/>
                <w:lang w:val="ru-RU"/>
              </w:rPr>
              <w:t>норм</w:t>
            </w:r>
            <w:r w:rsidRPr="00032E4A">
              <w:rPr>
                <w:spacing w:val="-57"/>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устном</w:t>
            </w:r>
            <w:r w:rsidRPr="00032E4A">
              <w:rPr>
                <w:spacing w:val="-1"/>
                <w:sz w:val="24"/>
                <w:lang w:val="ru-RU"/>
              </w:rPr>
              <w:t xml:space="preserve"> </w:t>
            </w:r>
            <w:r w:rsidRPr="00032E4A">
              <w:rPr>
                <w:sz w:val="24"/>
                <w:lang w:val="ru-RU"/>
              </w:rPr>
              <w:t>общении.</w:t>
            </w:r>
            <w:r w:rsidRPr="00032E4A">
              <w:rPr>
                <w:spacing w:val="-1"/>
                <w:sz w:val="24"/>
                <w:lang w:val="ru-RU"/>
              </w:rPr>
              <w:t xml:space="preserve"> </w:t>
            </w:r>
            <w:r>
              <w:rPr>
                <w:sz w:val="24"/>
              </w:rPr>
              <w:t>Допустимые</w:t>
            </w:r>
            <w:r>
              <w:rPr>
                <w:spacing w:val="-1"/>
                <w:sz w:val="24"/>
              </w:rPr>
              <w:t xml:space="preserve"> </w:t>
            </w:r>
            <w:r>
              <w:rPr>
                <w:sz w:val="24"/>
              </w:rPr>
              <w:t>варианты</w:t>
            </w:r>
            <w:r>
              <w:rPr>
                <w:spacing w:val="-2"/>
                <w:sz w:val="24"/>
              </w:rPr>
              <w:t xml:space="preserve"> </w:t>
            </w:r>
            <w:r>
              <w:rPr>
                <w:sz w:val="24"/>
              </w:rPr>
              <w:t>ударения. Понятие</w:t>
            </w:r>
            <w:r>
              <w:rPr>
                <w:spacing w:val="-2"/>
                <w:sz w:val="24"/>
              </w:rPr>
              <w:t xml:space="preserve"> </w:t>
            </w:r>
            <w:r>
              <w:rPr>
                <w:sz w:val="24"/>
              </w:rPr>
              <w:t>благозвучия</w:t>
            </w:r>
          </w:p>
        </w:tc>
      </w:tr>
    </w:tbl>
    <w:p w14:paraId="509D8FED" w14:textId="77777777" w:rsidR="009B259A" w:rsidRDefault="009B259A" w:rsidP="009B259A">
      <w:pPr>
        <w:spacing w:line="276" w:lineRule="exact"/>
        <w:rPr>
          <w:sz w:val="24"/>
        </w:rPr>
        <w:sectPr w:rsidR="009B259A">
          <w:pgSz w:w="11910" w:h="16840"/>
          <w:pgMar w:top="1040" w:right="240" w:bottom="960" w:left="600" w:header="792" w:footer="757" w:gutter="0"/>
          <w:cols w:space="720"/>
        </w:sectPr>
      </w:pPr>
    </w:p>
    <w:p w14:paraId="47A76564"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19095E1D" w14:textId="77777777" w:rsidTr="004E109F">
        <w:trPr>
          <w:trHeight w:val="1379"/>
        </w:trPr>
        <w:tc>
          <w:tcPr>
            <w:tcW w:w="778" w:type="dxa"/>
            <w:vMerge w:val="restart"/>
          </w:tcPr>
          <w:p w14:paraId="7BE9958D" w14:textId="77777777" w:rsidR="009B259A" w:rsidRDefault="009B259A" w:rsidP="004E109F">
            <w:pPr>
              <w:pStyle w:val="TableParagraph"/>
              <w:ind w:left="0"/>
              <w:rPr>
                <w:sz w:val="24"/>
              </w:rPr>
            </w:pPr>
          </w:p>
        </w:tc>
        <w:tc>
          <w:tcPr>
            <w:tcW w:w="1276" w:type="dxa"/>
          </w:tcPr>
          <w:p w14:paraId="4B1B3576" w14:textId="77777777" w:rsidR="009B259A" w:rsidRDefault="009B259A" w:rsidP="004E109F">
            <w:pPr>
              <w:pStyle w:val="TableParagraph"/>
              <w:spacing w:line="273" w:lineRule="exact"/>
              <w:ind w:left="485"/>
              <w:rPr>
                <w:sz w:val="24"/>
              </w:rPr>
            </w:pPr>
            <w:r>
              <w:rPr>
                <w:sz w:val="24"/>
              </w:rPr>
              <w:t>2.5</w:t>
            </w:r>
          </w:p>
        </w:tc>
        <w:tc>
          <w:tcPr>
            <w:tcW w:w="8290" w:type="dxa"/>
          </w:tcPr>
          <w:p w14:paraId="6DDED7CA" w14:textId="77777777" w:rsidR="009B259A" w:rsidRPr="00032E4A" w:rsidRDefault="009B259A" w:rsidP="004E109F">
            <w:pPr>
              <w:pStyle w:val="TableParagraph"/>
              <w:spacing w:line="276" w:lineRule="exact"/>
              <w:ind w:right="98"/>
              <w:jc w:val="both"/>
              <w:rPr>
                <w:sz w:val="24"/>
                <w:lang w:val="ru-RU"/>
              </w:rPr>
            </w:pPr>
            <w:r w:rsidRPr="00032E4A">
              <w:rPr>
                <w:sz w:val="24"/>
                <w:lang w:val="ru-RU"/>
              </w:rPr>
              <w:t>Активные</w:t>
            </w:r>
            <w:r w:rsidRPr="00032E4A">
              <w:rPr>
                <w:spacing w:val="1"/>
                <w:sz w:val="24"/>
                <w:lang w:val="ru-RU"/>
              </w:rPr>
              <w:t xml:space="preserve"> </w:t>
            </w:r>
            <w:r w:rsidRPr="00032E4A">
              <w:rPr>
                <w:sz w:val="24"/>
                <w:lang w:val="ru-RU"/>
              </w:rPr>
              <w:t>процессы</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словообразовании.</w:t>
            </w:r>
            <w:r w:rsidRPr="00032E4A">
              <w:rPr>
                <w:spacing w:val="1"/>
                <w:sz w:val="24"/>
                <w:lang w:val="ru-RU"/>
              </w:rPr>
              <w:t xml:space="preserve"> </w:t>
            </w:r>
            <w:r w:rsidRPr="00032E4A">
              <w:rPr>
                <w:sz w:val="24"/>
                <w:lang w:val="ru-RU"/>
              </w:rPr>
              <w:t>Наиболее</w:t>
            </w:r>
            <w:r w:rsidRPr="00032E4A">
              <w:rPr>
                <w:spacing w:val="1"/>
                <w:sz w:val="24"/>
                <w:lang w:val="ru-RU"/>
              </w:rPr>
              <w:t xml:space="preserve"> </w:t>
            </w:r>
            <w:r w:rsidRPr="00032E4A">
              <w:rPr>
                <w:sz w:val="24"/>
                <w:lang w:val="ru-RU"/>
              </w:rPr>
              <w:t>продуктивные</w:t>
            </w:r>
            <w:r w:rsidRPr="00032E4A">
              <w:rPr>
                <w:spacing w:val="1"/>
                <w:sz w:val="24"/>
                <w:lang w:val="ru-RU"/>
              </w:rPr>
              <w:t xml:space="preserve"> </w:t>
            </w:r>
            <w:r w:rsidRPr="00032E4A">
              <w:rPr>
                <w:sz w:val="24"/>
                <w:lang w:val="ru-RU"/>
              </w:rPr>
              <w:t>словообразовательные</w:t>
            </w:r>
            <w:r w:rsidRPr="00032E4A">
              <w:rPr>
                <w:spacing w:val="1"/>
                <w:sz w:val="24"/>
                <w:lang w:val="ru-RU"/>
              </w:rPr>
              <w:t xml:space="preserve"> </w:t>
            </w:r>
            <w:r w:rsidRPr="00032E4A">
              <w:rPr>
                <w:sz w:val="24"/>
                <w:lang w:val="ru-RU"/>
              </w:rPr>
              <w:t>типы.</w:t>
            </w:r>
            <w:r w:rsidRPr="00032E4A">
              <w:rPr>
                <w:spacing w:val="1"/>
                <w:sz w:val="24"/>
                <w:lang w:val="ru-RU"/>
              </w:rPr>
              <w:t xml:space="preserve"> </w:t>
            </w:r>
            <w:r w:rsidRPr="00032E4A">
              <w:rPr>
                <w:sz w:val="24"/>
                <w:lang w:val="ru-RU"/>
              </w:rPr>
              <w:t>Соответствие</w:t>
            </w:r>
            <w:r w:rsidRPr="00032E4A">
              <w:rPr>
                <w:spacing w:val="1"/>
                <w:sz w:val="24"/>
                <w:lang w:val="ru-RU"/>
              </w:rPr>
              <w:t xml:space="preserve"> </w:t>
            </w:r>
            <w:r w:rsidRPr="00032E4A">
              <w:rPr>
                <w:sz w:val="24"/>
                <w:lang w:val="ru-RU"/>
              </w:rPr>
              <w:t>структуры</w:t>
            </w:r>
            <w:r w:rsidRPr="00032E4A">
              <w:rPr>
                <w:spacing w:val="1"/>
                <w:sz w:val="24"/>
                <w:lang w:val="ru-RU"/>
              </w:rPr>
              <w:t xml:space="preserve"> </w:t>
            </w:r>
            <w:r w:rsidRPr="00032E4A">
              <w:rPr>
                <w:sz w:val="24"/>
                <w:lang w:val="ru-RU"/>
              </w:rPr>
              <w:t>слова</w:t>
            </w:r>
            <w:r w:rsidRPr="00032E4A">
              <w:rPr>
                <w:spacing w:val="1"/>
                <w:sz w:val="24"/>
                <w:lang w:val="ru-RU"/>
              </w:rPr>
              <w:t xml:space="preserve"> </w:t>
            </w:r>
            <w:r w:rsidRPr="00032E4A">
              <w:rPr>
                <w:sz w:val="24"/>
                <w:lang w:val="ru-RU"/>
              </w:rPr>
              <w:t>словообразовательным</w:t>
            </w:r>
            <w:r w:rsidRPr="00032E4A">
              <w:rPr>
                <w:spacing w:val="1"/>
                <w:sz w:val="24"/>
                <w:lang w:val="ru-RU"/>
              </w:rPr>
              <w:t xml:space="preserve"> </w:t>
            </w:r>
            <w:r w:rsidRPr="00032E4A">
              <w:rPr>
                <w:sz w:val="24"/>
                <w:lang w:val="ru-RU"/>
              </w:rPr>
              <w:t>моделям,</w:t>
            </w:r>
            <w:r w:rsidRPr="00032E4A">
              <w:rPr>
                <w:spacing w:val="1"/>
                <w:sz w:val="24"/>
                <w:lang w:val="ru-RU"/>
              </w:rPr>
              <w:t xml:space="preserve"> </w:t>
            </w:r>
            <w:r w:rsidRPr="00032E4A">
              <w:rPr>
                <w:sz w:val="24"/>
                <w:lang w:val="ru-RU"/>
              </w:rPr>
              <w:t>существующим</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современном</w:t>
            </w:r>
            <w:r w:rsidRPr="00032E4A">
              <w:rPr>
                <w:spacing w:val="1"/>
                <w:sz w:val="24"/>
                <w:lang w:val="ru-RU"/>
              </w:rPr>
              <w:t xml:space="preserve"> </w:t>
            </w:r>
            <w:r w:rsidRPr="00032E4A">
              <w:rPr>
                <w:sz w:val="24"/>
                <w:lang w:val="ru-RU"/>
              </w:rPr>
              <w:t>русском</w:t>
            </w:r>
            <w:r w:rsidRPr="00032E4A">
              <w:rPr>
                <w:spacing w:val="1"/>
                <w:sz w:val="24"/>
                <w:lang w:val="ru-RU"/>
              </w:rPr>
              <w:t xml:space="preserve"> </w:t>
            </w:r>
            <w:r w:rsidRPr="00032E4A">
              <w:rPr>
                <w:sz w:val="24"/>
                <w:lang w:val="ru-RU"/>
              </w:rPr>
              <w:t>языке.</w:t>
            </w:r>
            <w:r w:rsidRPr="00032E4A">
              <w:rPr>
                <w:spacing w:val="1"/>
                <w:sz w:val="24"/>
                <w:lang w:val="ru-RU"/>
              </w:rPr>
              <w:t xml:space="preserve"> </w:t>
            </w:r>
            <w:r w:rsidRPr="00032E4A">
              <w:rPr>
                <w:sz w:val="24"/>
                <w:lang w:val="ru-RU"/>
              </w:rPr>
              <w:t>Стилистический</w:t>
            </w:r>
            <w:r w:rsidRPr="00032E4A">
              <w:rPr>
                <w:spacing w:val="1"/>
                <w:sz w:val="24"/>
                <w:lang w:val="ru-RU"/>
              </w:rPr>
              <w:t xml:space="preserve"> </w:t>
            </w:r>
            <w:r w:rsidRPr="00032E4A">
              <w:rPr>
                <w:sz w:val="24"/>
                <w:lang w:val="ru-RU"/>
              </w:rPr>
              <w:t>потенциал</w:t>
            </w:r>
            <w:r w:rsidRPr="00032E4A">
              <w:rPr>
                <w:spacing w:val="1"/>
                <w:sz w:val="24"/>
                <w:lang w:val="ru-RU"/>
              </w:rPr>
              <w:t xml:space="preserve"> </w:t>
            </w:r>
            <w:r w:rsidRPr="00032E4A">
              <w:rPr>
                <w:sz w:val="24"/>
                <w:lang w:val="ru-RU"/>
              </w:rPr>
              <w:t>словообразования.</w:t>
            </w:r>
            <w:r w:rsidRPr="00032E4A">
              <w:rPr>
                <w:spacing w:val="1"/>
                <w:sz w:val="24"/>
                <w:lang w:val="ru-RU"/>
              </w:rPr>
              <w:t xml:space="preserve"> </w:t>
            </w:r>
            <w:r w:rsidRPr="00032E4A">
              <w:rPr>
                <w:sz w:val="24"/>
                <w:lang w:val="ru-RU"/>
              </w:rPr>
              <w:t>Создание</w:t>
            </w:r>
            <w:r w:rsidRPr="00032E4A">
              <w:rPr>
                <w:spacing w:val="1"/>
                <w:sz w:val="24"/>
                <w:lang w:val="ru-RU"/>
              </w:rPr>
              <w:t xml:space="preserve"> </w:t>
            </w:r>
            <w:r w:rsidRPr="00032E4A">
              <w:rPr>
                <w:sz w:val="24"/>
                <w:lang w:val="ru-RU"/>
              </w:rPr>
              <w:t>оценочных</w:t>
            </w:r>
            <w:r w:rsidRPr="00032E4A">
              <w:rPr>
                <w:spacing w:val="-57"/>
                <w:sz w:val="24"/>
                <w:lang w:val="ru-RU"/>
              </w:rPr>
              <w:t xml:space="preserve"> </w:t>
            </w:r>
            <w:r w:rsidRPr="00032E4A">
              <w:rPr>
                <w:sz w:val="24"/>
                <w:lang w:val="ru-RU"/>
              </w:rPr>
              <w:t>значений</w:t>
            </w:r>
            <w:r w:rsidRPr="00032E4A">
              <w:rPr>
                <w:spacing w:val="-3"/>
                <w:sz w:val="24"/>
                <w:lang w:val="ru-RU"/>
              </w:rPr>
              <w:t xml:space="preserve"> </w:t>
            </w:r>
            <w:r w:rsidRPr="00032E4A">
              <w:rPr>
                <w:sz w:val="24"/>
                <w:lang w:val="ru-RU"/>
              </w:rPr>
              <w:t>средствами</w:t>
            </w:r>
            <w:r w:rsidRPr="00032E4A">
              <w:rPr>
                <w:spacing w:val="-2"/>
                <w:sz w:val="24"/>
                <w:lang w:val="ru-RU"/>
              </w:rPr>
              <w:t xml:space="preserve"> </w:t>
            </w:r>
            <w:r w:rsidRPr="00032E4A">
              <w:rPr>
                <w:sz w:val="24"/>
                <w:lang w:val="ru-RU"/>
              </w:rPr>
              <w:t>словообразования.</w:t>
            </w:r>
            <w:r w:rsidRPr="00032E4A">
              <w:rPr>
                <w:spacing w:val="-1"/>
                <w:sz w:val="24"/>
                <w:lang w:val="ru-RU"/>
              </w:rPr>
              <w:t xml:space="preserve"> </w:t>
            </w:r>
            <w:r w:rsidRPr="00032E4A">
              <w:rPr>
                <w:sz w:val="24"/>
                <w:lang w:val="ru-RU"/>
              </w:rPr>
              <w:t>Образование</w:t>
            </w:r>
            <w:r w:rsidRPr="00032E4A">
              <w:rPr>
                <w:spacing w:val="-3"/>
                <w:sz w:val="24"/>
                <w:lang w:val="ru-RU"/>
              </w:rPr>
              <w:t xml:space="preserve"> </w:t>
            </w:r>
            <w:r w:rsidRPr="00032E4A">
              <w:rPr>
                <w:sz w:val="24"/>
                <w:lang w:val="ru-RU"/>
              </w:rPr>
              <w:t>экспрессивных</w:t>
            </w:r>
            <w:r w:rsidRPr="00032E4A">
              <w:rPr>
                <w:spacing w:val="-2"/>
                <w:sz w:val="24"/>
                <w:lang w:val="ru-RU"/>
              </w:rPr>
              <w:t xml:space="preserve"> </w:t>
            </w:r>
            <w:r w:rsidRPr="00032E4A">
              <w:rPr>
                <w:sz w:val="24"/>
                <w:lang w:val="ru-RU"/>
              </w:rPr>
              <w:t>слов</w:t>
            </w:r>
          </w:p>
        </w:tc>
      </w:tr>
      <w:tr w:rsidR="009B259A" w14:paraId="70756063" w14:textId="77777777" w:rsidTr="004E109F">
        <w:trPr>
          <w:trHeight w:val="275"/>
        </w:trPr>
        <w:tc>
          <w:tcPr>
            <w:tcW w:w="778" w:type="dxa"/>
            <w:vMerge/>
            <w:tcBorders>
              <w:top w:val="nil"/>
            </w:tcBorders>
          </w:tcPr>
          <w:p w14:paraId="176C5096" w14:textId="77777777" w:rsidR="009B259A" w:rsidRPr="00032E4A" w:rsidRDefault="009B259A" w:rsidP="004E109F">
            <w:pPr>
              <w:rPr>
                <w:sz w:val="2"/>
                <w:szCs w:val="2"/>
                <w:lang w:val="ru-RU"/>
              </w:rPr>
            </w:pPr>
          </w:p>
        </w:tc>
        <w:tc>
          <w:tcPr>
            <w:tcW w:w="1276" w:type="dxa"/>
          </w:tcPr>
          <w:p w14:paraId="315C39FF" w14:textId="77777777" w:rsidR="009B259A" w:rsidRDefault="009B259A" w:rsidP="004E109F">
            <w:pPr>
              <w:pStyle w:val="TableParagraph"/>
              <w:spacing w:line="255" w:lineRule="exact"/>
              <w:ind w:left="485"/>
              <w:rPr>
                <w:sz w:val="24"/>
              </w:rPr>
            </w:pPr>
            <w:r>
              <w:rPr>
                <w:sz w:val="24"/>
              </w:rPr>
              <w:t>2.6</w:t>
            </w:r>
          </w:p>
        </w:tc>
        <w:tc>
          <w:tcPr>
            <w:tcW w:w="8290" w:type="dxa"/>
          </w:tcPr>
          <w:p w14:paraId="3A29CB9F" w14:textId="77777777" w:rsidR="009B259A" w:rsidRPr="00032E4A" w:rsidRDefault="009B259A" w:rsidP="004E109F">
            <w:pPr>
              <w:pStyle w:val="TableParagraph"/>
              <w:spacing w:line="255" w:lineRule="exact"/>
              <w:rPr>
                <w:sz w:val="24"/>
                <w:lang w:val="ru-RU"/>
              </w:rPr>
            </w:pPr>
            <w:r w:rsidRPr="00032E4A">
              <w:rPr>
                <w:sz w:val="24"/>
                <w:lang w:val="ru-RU"/>
              </w:rPr>
              <w:t>Активные</w:t>
            </w:r>
            <w:r w:rsidRPr="00032E4A">
              <w:rPr>
                <w:spacing w:val="-4"/>
                <w:sz w:val="24"/>
                <w:lang w:val="ru-RU"/>
              </w:rPr>
              <w:t xml:space="preserve"> </w:t>
            </w:r>
            <w:r w:rsidRPr="00032E4A">
              <w:rPr>
                <w:sz w:val="24"/>
                <w:lang w:val="ru-RU"/>
              </w:rPr>
              <w:t>процессы</w:t>
            </w:r>
            <w:r w:rsidRPr="00032E4A">
              <w:rPr>
                <w:spacing w:val="-3"/>
                <w:sz w:val="24"/>
                <w:lang w:val="ru-RU"/>
              </w:rPr>
              <w:t xml:space="preserve"> </w:t>
            </w:r>
            <w:r w:rsidRPr="00032E4A">
              <w:rPr>
                <w:sz w:val="24"/>
                <w:lang w:val="ru-RU"/>
              </w:rPr>
              <w:t>в</w:t>
            </w:r>
            <w:r w:rsidRPr="00032E4A">
              <w:rPr>
                <w:spacing w:val="-4"/>
                <w:sz w:val="24"/>
                <w:lang w:val="ru-RU"/>
              </w:rPr>
              <w:t xml:space="preserve"> </w:t>
            </w:r>
            <w:r w:rsidRPr="00032E4A">
              <w:rPr>
                <w:sz w:val="24"/>
                <w:lang w:val="ru-RU"/>
              </w:rPr>
              <w:t>лексикологии</w:t>
            </w:r>
            <w:r w:rsidRPr="00032E4A">
              <w:rPr>
                <w:spacing w:val="-4"/>
                <w:sz w:val="24"/>
                <w:lang w:val="ru-RU"/>
              </w:rPr>
              <w:t xml:space="preserve"> </w:t>
            </w:r>
            <w:r w:rsidRPr="00032E4A">
              <w:rPr>
                <w:sz w:val="24"/>
                <w:lang w:val="ru-RU"/>
              </w:rPr>
              <w:t>и</w:t>
            </w:r>
            <w:r w:rsidRPr="00032E4A">
              <w:rPr>
                <w:spacing w:val="-4"/>
                <w:sz w:val="24"/>
                <w:lang w:val="ru-RU"/>
              </w:rPr>
              <w:t xml:space="preserve"> </w:t>
            </w:r>
            <w:r w:rsidRPr="00032E4A">
              <w:rPr>
                <w:sz w:val="24"/>
                <w:lang w:val="ru-RU"/>
              </w:rPr>
              <w:t>фразеологии</w:t>
            </w:r>
          </w:p>
        </w:tc>
      </w:tr>
      <w:tr w:rsidR="009B259A" w14:paraId="3501372B" w14:textId="77777777" w:rsidTr="004E109F">
        <w:trPr>
          <w:trHeight w:val="552"/>
        </w:trPr>
        <w:tc>
          <w:tcPr>
            <w:tcW w:w="778" w:type="dxa"/>
            <w:vMerge/>
            <w:tcBorders>
              <w:top w:val="nil"/>
            </w:tcBorders>
          </w:tcPr>
          <w:p w14:paraId="61FF96B2" w14:textId="77777777" w:rsidR="009B259A" w:rsidRPr="00032E4A" w:rsidRDefault="009B259A" w:rsidP="004E109F">
            <w:pPr>
              <w:rPr>
                <w:sz w:val="2"/>
                <w:szCs w:val="2"/>
                <w:lang w:val="ru-RU"/>
              </w:rPr>
            </w:pPr>
          </w:p>
        </w:tc>
        <w:tc>
          <w:tcPr>
            <w:tcW w:w="1276" w:type="dxa"/>
          </w:tcPr>
          <w:p w14:paraId="254517B0" w14:textId="77777777" w:rsidR="009B259A" w:rsidRDefault="009B259A" w:rsidP="004E109F">
            <w:pPr>
              <w:pStyle w:val="TableParagraph"/>
              <w:spacing w:line="274" w:lineRule="exact"/>
              <w:ind w:left="485"/>
              <w:rPr>
                <w:sz w:val="24"/>
              </w:rPr>
            </w:pPr>
            <w:r>
              <w:rPr>
                <w:sz w:val="24"/>
              </w:rPr>
              <w:t>2.7</w:t>
            </w:r>
          </w:p>
        </w:tc>
        <w:tc>
          <w:tcPr>
            <w:tcW w:w="8290" w:type="dxa"/>
          </w:tcPr>
          <w:p w14:paraId="66AA796D" w14:textId="77777777" w:rsidR="009B259A" w:rsidRDefault="009B259A" w:rsidP="004E109F">
            <w:pPr>
              <w:pStyle w:val="TableParagraph"/>
              <w:spacing w:line="276" w:lineRule="exact"/>
              <w:ind w:right="98"/>
              <w:rPr>
                <w:sz w:val="24"/>
              </w:rPr>
            </w:pPr>
            <w:r w:rsidRPr="00032E4A">
              <w:rPr>
                <w:sz w:val="24"/>
                <w:lang w:val="ru-RU"/>
              </w:rPr>
              <w:t>Процесс</w:t>
            </w:r>
            <w:r w:rsidRPr="00032E4A">
              <w:rPr>
                <w:spacing w:val="30"/>
                <w:sz w:val="24"/>
                <w:lang w:val="ru-RU"/>
              </w:rPr>
              <w:t xml:space="preserve"> </w:t>
            </w:r>
            <w:r w:rsidRPr="00032E4A">
              <w:rPr>
                <w:sz w:val="24"/>
                <w:lang w:val="ru-RU"/>
              </w:rPr>
              <w:t>архаизации</w:t>
            </w:r>
            <w:r w:rsidRPr="00032E4A">
              <w:rPr>
                <w:spacing w:val="88"/>
                <w:sz w:val="24"/>
                <w:lang w:val="ru-RU"/>
              </w:rPr>
              <w:t xml:space="preserve"> </w:t>
            </w:r>
            <w:r w:rsidRPr="00032E4A">
              <w:rPr>
                <w:sz w:val="24"/>
                <w:lang w:val="ru-RU"/>
              </w:rPr>
              <w:t>лексики.</w:t>
            </w:r>
            <w:r w:rsidRPr="00032E4A">
              <w:rPr>
                <w:spacing w:val="89"/>
                <w:sz w:val="24"/>
                <w:lang w:val="ru-RU"/>
              </w:rPr>
              <w:t xml:space="preserve"> </w:t>
            </w:r>
            <w:r w:rsidRPr="00032E4A">
              <w:rPr>
                <w:sz w:val="24"/>
                <w:lang w:val="ru-RU"/>
              </w:rPr>
              <w:t>Стилистические</w:t>
            </w:r>
            <w:r w:rsidRPr="00032E4A">
              <w:rPr>
                <w:spacing w:val="89"/>
                <w:sz w:val="24"/>
                <w:lang w:val="ru-RU"/>
              </w:rPr>
              <w:t xml:space="preserve"> </w:t>
            </w:r>
            <w:r w:rsidRPr="00032E4A">
              <w:rPr>
                <w:sz w:val="24"/>
                <w:lang w:val="ru-RU"/>
              </w:rPr>
              <w:t>функции</w:t>
            </w:r>
            <w:r w:rsidRPr="00032E4A">
              <w:rPr>
                <w:spacing w:val="89"/>
                <w:sz w:val="24"/>
                <w:lang w:val="ru-RU"/>
              </w:rPr>
              <w:t xml:space="preserve"> </w:t>
            </w:r>
            <w:r w:rsidRPr="00032E4A">
              <w:rPr>
                <w:sz w:val="24"/>
                <w:lang w:val="ru-RU"/>
              </w:rPr>
              <w:t>устаревших</w:t>
            </w:r>
            <w:r w:rsidRPr="00032E4A">
              <w:rPr>
                <w:spacing w:val="89"/>
                <w:sz w:val="24"/>
                <w:lang w:val="ru-RU"/>
              </w:rPr>
              <w:t xml:space="preserve"> </w:t>
            </w:r>
            <w:r w:rsidRPr="00032E4A">
              <w:rPr>
                <w:sz w:val="24"/>
                <w:lang w:val="ru-RU"/>
              </w:rPr>
              <w:t>слов</w:t>
            </w:r>
            <w:r w:rsidRPr="00032E4A">
              <w:rPr>
                <w:spacing w:val="-57"/>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художественной</w:t>
            </w:r>
            <w:r w:rsidRPr="00032E4A">
              <w:rPr>
                <w:spacing w:val="-2"/>
                <w:sz w:val="24"/>
                <w:lang w:val="ru-RU"/>
              </w:rPr>
              <w:t xml:space="preserve"> </w:t>
            </w:r>
            <w:r w:rsidRPr="00032E4A">
              <w:rPr>
                <w:sz w:val="24"/>
                <w:lang w:val="ru-RU"/>
              </w:rPr>
              <w:t>речи.</w:t>
            </w:r>
            <w:r w:rsidRPr="00032E4A">
              <w:rPr>
                <w:spacing w:val="-1"/>
                <w:sz w:val="24"/>
                <w:lang w:val="ru-RU"/>
              </w:rPr>
              <w:t xml:space="preserve"> </w:t>
            </w:r>
            <w:r>
              <w:rPr>
                <w:sz w:val="24"/>
              </w:rPr>
              <w:t>Ошибки,</w:t>
            </w:r>
            <w:r>
              <w:rPr>
                <w:spacing w:val="-3"/>
                <w:sz w:val="24"/>
              </w:rPr>
              <w:t xml:space="preserve"> </w:t>
            </w:r>
            <w:r>
              <w:rPr>
                <w:sz w:val="24"/>
              </w:rPr>
              <w:t>связанные</w:t>
            </w:r>
            <w:r>
              <w:rPr>
                <w:spacing w:val="-1"/>
                <w:sz w:val="24"/>
              </w:rPr>
              <w:t xml:space="preserve"> </w:t>
            </w:r>
            <w:r>
              <w:rPr>
                <w:sz w:val="24"/>
              </w:rPr>
              <w:t>с</w:t>
            </w:r>
            <w:r>
              <w:rPr>
                <w:spacing w:val="-3"/>
                <w:sz w:val="24"/>
              </w:rPr>
              <w:t xml:space="preserve"> </w:t>
            </w:r>
            <w:r>
              <w:rPr>
                <w:sz w:val="24"/>
              </w:rPr>
              <w:t>употреблением</w:t>
            </w:r>
            <w:r>
              <w:rPr>
                <w:spacing w:val="-2"/>
                <w:sz w:val="24"/>
              </w:rPr>
              <w:t xml:space="preserve"> </w:t>
            </w:r>
            <w:r>
              <w:rPr>
                <w:sz w:val="24"/>
              </w:rPr>
              <w:t>архаизмов</w:t>
            </w:r>
          </w:p>
        </w:tc>
      </w:tr>
      <w:tr w:rsidR="009B259A" w14:paraId="1AFE7063" w14:textId="77777777" w:rsidTr="004E109F">
        <w:trPr>
          <w:trHeight w:val="828"/>
        </w:trPr>
        <w:tc>
          <w:tcPr>
            <w:tcW w:w="778" w:type="dxa"/>
            <w:vMerge/>
            <w:tcBorders>
              <w:top w:val="nil"/>
            </w:tcBorders>
          </w:tcPr>
          <w:p w14:paraId="0AAE4E08" w14:textId="77777777" w:rsidR="009B259A" w:rsidRDefault="009B259A" w:rsidP="004E109F">
            <w:pPr>
              <w:rPr>
                <w:sz w:val="2"/>
                <w:szCs w:val="2"/>
              </w:rPr>
            </w:pPr>
          </w:p>
        </w:tc>
        <w:tc>
          <w:tcPr>
            <w:tcW w:w="1276" w:type="dxa"/>
          </w:tcPr>
          <w:p w14:paraId="5BF4417A" w14:textId="77777777" w:rsidR="009B259A" w:rsidRDefault="009B259A" w:rsidP="004E109F">
            <w:pPr>
              <w:pStyle w:val="TableParagraph"/>
              <w:spacing w:line="273" w:lineRule="exact"/>
              <w:ind w:left="485"/>
              <w:rPr>
                <w:sz w:val="24"/>
              </w:rPr>
            </w:pPr>
            <w:r>
              <w:rPr>
                <w:sz w:val="24"/>
              </w:rPr>
              <w:t>2.8</w:t>
            </w:r>
          </w:p>
        </w:tc>
        <w:tc>
          <w:tcPr>
            <w:tcW w:w="8290" w:type="dxa"/>
          </w:tcPr>
          <w:p w14:paraId="4480C47B" w14:textId="77777777" w:rsidR="009B259A" w:rsidRDefault="009B259A" w:rsidP="004E109F">
            <w:pPr>
              <w:pStyle w:val="TableParagraph"/>
              <w:spacing w:line="276" w:lineRule="exact"/>
              <w:ind w:right="97"/>
              <w:jc w:val="both"/>
              <w:rPr>
                <w:sz w:val="24"/>
              </w:rPr>
            </w:pPr>
            <w:r w:rsidRPr="00032E4A">
              <w:rPr>
                <w:sz w:val="24"/>
                <w:lang w:val="ru-RU"/>
              </w:rPr>
              <w:t>Пополнение лексики новыми словами. Типы неологизмов. Индивидуально-</w:t>
            </w:r>
            <w:r w:rsidRPr="00032E4A">
              <w:rPr>
                <w:spacing w:val="1"/>
                <w:sz w:val="24"/>
                <w:lang w:val="ru-RU"/>
              </w:rPr>
              <w:t xml:space="preserve"> </w:t>
            </w:r>
            <w:r w:rsidRPr="00032E4A">
              <w:rPr>
                <w:sz w:val="24"/>
                <w:lang w:val="ru-RU"/>
              </w:rPr>
              <w:t xml:space="preserve">авторские неологизмы в художественной и публицистической речи. </w:t>
            </w:r>
            <w:r>
              <w:rPr>
                <w:sz w:val="24"/>
              </w:rPr>
              <w:t>Ошибки,</w:t>
            </w:r>
            <w:r>
              <w:rPr>
                <w:spacing w:val="1"/>
                <w:sz w:val="24"/>
              </w:rPr>
              <w:t xml:space="preserve"> </w:t>
            </w:r>
            <w:r>
              <w:rPr>
                <w:sz w:val="24"/>
              </w:rPr>
              <w:t>связанные</w:t>
            </w:r>
            <w:r>
              <w:rPr>
                <w:spacing w:val="-1"/>
                <w:sz w:val="24"/>
              </w:rPr>
              <w:t xml:space="preserve"> </w:t>
            </w:r>
            <w:r>
              <w:rPr>
                <w:sz w:val="24"/>
              </w:rPr>
              <w:t>с</w:t>
            </w:r>
            <w:r>
              <w:rPr>
                <w:spacing w:val="-2"/>
                <w:sz w:val="24"/>
              </w:rPr>
              <w:t xml:space="preserve"> </w:t>
            </w:r>
            <w:r>
              <w:rPr>
                <w:sz w:val="24"/>
              </w:rPr>
              <w:t>употреблением неологизмов</w:t>
            </w:r>
          </w:p>
        </w:tc>
      </w:tr>
      <w:tr w:rsidR="009B259A" w14:paraId="40299852" w14:textId="77777777" w:rsidTr="004E109F">
        <w:trPr>
          <w:trHeight w:val="551"/>
        </w:trPr>
        <w:tc>
          <w:tcPr>
            <w:tcW w:w="778" w:type="dxa"/>
            <w:vMerge/>
            <w:tcBorders>
              <w:top w:val="nil"/>
            </w:tcBorders>
          </w:tcPr>
          <w:p w14:paraId="2E2A474E" w14:textId="77777777" w:rsidR="009B259A" w:rsidRDefault="009B259A" w:rsidP="004E109F">
            <w:pPr>
              <w:rPr>
                <w:sz w:val="2"/>
                <w:szCs w:val="2"/>
              </w:rPr>
            </w:pPr>
          </w:p>
        </w:tc>
        <w:tc>
          <w:tcPr>
            <w:tcW w:w="1276" w:type="dxa"/>
          </w:tcPr>
          <w:p w14:paraId="26FE3DCD" w14:textId="77777777" w:rsidR="009B259A" w:rsidRDefault="009B259A" w:rsidP="004E109F">
            <w:pPr>
              <w:pStyle w:val="TableParagraph"/>
              <w:spacing w:line="273" w:lineRule="exact"/>
              <w:ind w:left="485"/>
              <w:rPr>
                <w:sz w:val="24"/>
              </w:rPr>
            </w:pPr>
            <w:r>
              <w:rPr>
                <w:sz w:val="24"/>
              </w:rPr>
              <w:t>2.9</w:t>
            </w:r>
          </w:p>
        </w:tc>
        <w:tc>
          <w:tcPr>
            <w:tcW w:w="8290" w:type="dxa"/>
          </w:tcPr>
          <w:p w14:paraId="02959960" w14:textId="77777777" w:rsidR="009B259A" w:rsidRPr="00032E4A" w:rsidRDefault="009B259A" w:rsidP="004E109F">
            <w:pPr>
              <w:pStyle w:val="TableParagraph"/>
              <w:tabs>
                <w:tab w:val="left" w:pos="2005"/>
                <w:tab w:val="left" w:pos="2961"/>
                <w:tab w:val="left" w:pos="4895"/>
                <w:tab w:val="left" w:pos="5665"/>
                <w:tab w:val="left" w:pos="7611"/>
              </w:tabs>
              <w:spacing w:line="276" w:lineRule="exact"/>
              <w:ind w:right="99"/>
              <w:rPr>
                <w:sz w:val="24"/>
                <w:lang w:val="ru-RU"/>
              </w:rPr>
            </w:pPr>
            <w:r w:rsidRPr="00032E4A">
              <w:rPr>
                <w:sz w:val="24"/>
                <w:lang w:val="ru-RU"/>
              </w:rPr>
              <w:t>Стилистическая</w:t>
            </w:r>
            <w:r w:rsidRPr="00032E4A">
              <w:rPr>
                <w:sz w:val="24"/>
                <w:lang w:val="ru-RU"/>
              </w:rPr>
              <w:tab/>
              <w:t>оценка</w:t>
            </w:r>
            <w:r w:rsidRPr="00032E4A">
              <w:rPr>
                <w:sz w:val="24"/>
                <w:lang w:val="ru-RU"/>
              </w:rPr>
              <w:tab/>
              <w:t>заимствованных</w:t>
            </w:r>
            <w:r w:rsidRPr="00032E4A">
              <w:rPr>
                <w:sz w:val="24"/>
                <w:lang w:val="ru-RU"/>
              </w:rPr>
              <w:tab/>
              <w:t>слов.</w:t>
            </w:r>
            <w:r w:rsidRPr="00032E4A">
              <w:rPr>
                <w:sz w:val="24"/>
                <w:lang w:val="ru-RU"/>
              </w:rPr>
              <w:tab/>
              <w:t>Заимствованные</w:t>
            </w:r>
            <w:r w:rsidRPr="00032E4A">
              <w:rPr>
                <w:sz w:val="24"/>
                <w:lang w:val="ru-RU"/>
              </w:rPr>
              <w:tab/>
            </w:r>
            <w:r w:rsidRPr="00032E4A">
              <w:rPr>
                <w:spacing w:val="-1"/>
                <w:sz w:val="24"/>
                <w:lang w:val="ru-RU"/>
              </w:rPr>
              <w:t>слова</w:t>
            </w:r>
            <w:r w:rsidRPr="00032E4A">
              <w:rPr>
                <w:spacing w:val="-57"/>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художественной</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публицистической речи</w:t>
            </w:r>
          </w:p>
        </w:tc>
      </w:tr>
      <w:tr w:rsidR="009B259A" w14:paraId="7965B5E1" w14:textId="77777777" w:rsidTr="004E109F">
        <w:trPr>
          <w:trHeight w:val="275"/>
        </w:trPr>
        <w:tc>
          <w:tcPr>
            <w:tcW w:w="778" w:type="dxa"/>
            <w:vMerge/>
            <w:tcBorders>
              <w:top w:val="nil"/>
            </w:tcBorders>
          </w:tcPr>
          <w:p w14:paraId="16C54E39" w14:textId="77777777" w:rsidR="009B259A" w:rsidRPr="00032E4A" w:rsidRDefault="009B259A" w:rsidP="004E109F">
            <w:pPr>
              <w:rPr>
                <w:sz w:val="2"/>
                <w:szCs w:val="2"/>
                <w:lang w:val="ru-RU"/>
              </w:rPr>
            </w:pPr>
          </w:p>
        </w:tc>
        <w:tc>
          <w:tcPr>
            <w:tcW w:w="1276" w:type="dxa"/>
          </w:tcPr>
          <w:p w14:paraId="2A568F50" w14:textId="77777777" w:rsidR="009B259A" w:rsidRDefault="009B259A" w:rsidP="004E109F">
            <w:pPr>
              <w:pStyle w:val="TableParagraph"/>
              <w:spacing w:line="255" w:lineRule="exact"/>
              <w:ind w:left="425"/>
              <w:rPr>
                <w:sz w:val="24"/>
              </w:rPr>
            </w:pPr>
            <w:r>
              <w:rPr>
                <w:sz w:val="24"/>
              </w:rPr>
              <w:t>2.10</w:t>
            </w:r>
          </w:p>
        </w:tc>
        <w:tc>
          <w:tcPr>
            <w:tcW w:w="8290" w:type="dxa"/>
          </w:tcPr>
          <w:p w14:paraId="55C4C927" w14:textId="77777777" w:rsidR="009B259A" w:rsidRPr="00032E4A" w:rsidRDefault="009B259A" w:rsidP="004E109F">
            <w:pPr>
              <w:pStyle w:val="TableParagraph"/>
              <w:spacing w:line="255" w:lineRule="exact"/>
              <w:rPr>
                <w:sz w:val="24"/>
                <w:lang w:val="ru-RU"/>
              </w:rPr>
            </w:pPr>
            <w:r w:rsidRPr="00032E4A">
              <w:rPr>
                <w:sz w:val="24"/>
                <w:lang w:val="ru-RU"/>
              </w:rPr>
              <w:t>Стилистически</w:t>
            </w:r>
            <w:r w:rsidRPr="00032E4A">
              <w:rPr>
                <w:spacing w:val="-2"/>
                <w:sz w:val="24"/>
                <w:lang w:val="ru-RU"/>
              </w:rPr>
              <w:t xml:space="preserve"> </w:t>
            </w:r>
            <w:r w:rsidRPr="00032E4A">
              <w:rPr>
                <w:sz w:val="24"/>
                <w:lang w:val="ru-RU"/>
              </w:rPr>
              <w:t>не</w:t>
            </w:r>
            <w:r w:rsidRPr="00032E4A">
              <w:rPr>
                <w:spacing w:val="-2"/>
                <w:sz w:val="24"/>
                <w:lang w:val="ru-RU"/>
              </w:rPr>
              <w:t xml:space="preserve"> </w:t>
            </w:r>
            <w:r w:rsidRPr="00032E4A">
              <w:rPr>
                <w:sz w:val="24"/>
                <w:lang w:val="ru-RU"/>
              </w:rPr>
              <w:t>оправданное</w:t>
            </w:r>
            <w:r w:rsidRPr="00032E4A">
              <w:rPr>
                <w:spacing w:val="-2"/>
                <w:sz w:val="24"/>
                <w:lang w:val="ru-RU"/>
              </w:rPr>
              <w:t xml:space="preserve"> </w:t>
            </w:r>
            <w:r w:rsidRPr="00032E4A">
              <w:rPr>
                <w:sz w:val="24"/>
                <w:lang w:val="ru-RU"/>
              </w:rPr>
              <w:t>употребление</w:t>
            </w:r>
            <w:r w:rsidRPr="00032E4A">
              <w:rPr>
                <w:spacing w:val="-2"/>
                <w:sz w:val="24"/>
                <w:lang w:val="ru-RU"/>
              </w:rPr>
              <w:t xml:space="preserve"> </w:t>
            </w:r>
            <w:r w:rsidRPr="00032E4A">
              <w:rPr>
                <w:sz w:val="24"/>
                <w:lang w:val="ru-RU"/>
              </w:rPr>
              <w:t>заимствованных</w:t>
            </w:r>
            <w:r w:rsidRPr="00032E4A">
              <w:rPr>
                <w:spacing w:val="-1"/>
                <w:sz w:val="24"/>
                <w:lang w:val="ru-RU"/>
              </w:rPr>
              <w:t xml:space="preserve"> </w:t>
            </w:r>
            <w:r w:rsidRPr="00032E4A">
              <w:rPr>
                <w:sz w:val="24"/>
                <w:lang w:val="ru-RU"/>
              </w:rPr>
              <w:t>слов</w:t>
            </w:r>
          </w:p>
        </w:tc>
      </w:tr>
      <w:tr w:rsidR="009B259A" w14:paraId="451A50B0" w14:textId="77777777" w:rsidTr="004E109F">
        <w:trPr>
          <w:trHeight w:val="828"/>
        </w:trPr>
        <w:tc>
          <w:tcPr>
            <w:tcW w:w="778" w:type="dxa"/>
            <w:vMerge/>
            <w:tcBorders>
              <w:top w:val="nil"/>
            </w:tcBorders>
          </w:tcPr>
          <w:p w14:paraId="4DFF7B56" w14:textId="77777777" w:rsidR="009B259A" w:rsidRPr="00032E4A" w:rsidRDefault="009B259A" w:rsidP="004E109F">
            <w:pPr>
              <w:rPr>
                <w:sz w:val="2"/>
                <w:szCs w:val="2"/>
                <w:lang w:val="ru-RU"/>
              </w:rPr>
            </w:pPr>
          </w:p>
        </w:tc>
        <w:tc>
          <w:tcPr>
            <w:tcW w:w="1276" w:type="dxa"/>
          </w:tcPr>
          <w:p w14:paraId="5D2B8328" w14:textId="77777777" w:rsidR="009B259A" w:rsidRDefault="009B259A" w:rsidP="004E109F">
            <w:pPr>
              <w:pStyle w:val="TableParagraph"/>
              <w:spacing w:line="274" w:lineRule="exact"/>
              <w:ind w:left="425"/>
              <w:rPr>
                <w:sz w:val="24"/>
              </w:rPr>
            </w:pPr>
            <w:r>
              <w:rPr>
                <w:sz w:val="24"/>
              </w:rPr>
              <w:t>2.11</w:t>
            </w:r>
          </w:p>
        </w:tc>
        <w:tc>
          <w:tcPr>
            <w:tcW w:w="8290" w:type="dxa"/>
          </w:tcPr>
          <w:p w14:paraId="69538B77" w14:textId="77777777" w:rsidR="009B259A" w:rsidRPr="00032E4A" w:rsidRDefault="009B259A" w:rsidP="004E109F">
            <w:pPr>
              <w:pStyle w:val="TableParagraph"/>
              <w:spacing w:line="276" w:lineRule="exact"/>
              <w:ind w:right="99"/>
              <w:jc w:val="both"/>
              <w:rPr>
                <w:sz w:val="24"/>
                <w:lang w:val="ru-RU"/>
              </w:rPr>
            </w:pPr>
            <w:r w:rsidRPr="00032E4A">
              <w:rPr>
                <w:sz w:val="24"/>
                <w:lang w:val="ru-RU"/>
              </w:rPr>
              <w:t>Активные</w:t>
            </w:r>
            <w:r w:rsidRPr="00032E4A">
              <w:rPr>
                <w:spacing w:val="1"/>
                <w:sz w:val="24"/>
                <w:lang w:val="ru-RU"/>
              </w:rPr>
              <w:t xml:space="preserve"> </w:t>
            </w:r>
            <w:r w:rsidRPr="00032E4A">
              <w:rPr>
                <w:sz w:val="24"/>
                <w:lang w:val="ru-RU"/>
              </w:rPr>
              <w:t>процессы</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грамматике.</w:t>
            </w:r>
            <w:r w:rsidRPr="00032E4A">
              <w:rPr>
                <w:spacing w:val="1"/>
                <w:sz w:val="24"/>
                <w:lang w:val="ru-RU"/>
              </w:rPr>
              <w:t xml:space="preserve"> </w:t>
            </w:r>
            <w:r w:rsidRPr="00032E4A">
              <w:rPr>
                <w:sz w:val="24"/>
                <w:lang w:val="ru-RU"/>
              </w:rPr>
              <w:t>Вариативность</w:t>
            </w:r>
            <w:r w:rsidRPr="00032E4A">
              <w:rPr>
                <w:spacing w:val="1"/>
                <w:sz w:val="24"/>
                <w:lang w:val="ru-RU"/>
              </w:rPr>
              <w:t xml:space="preserve"> </w:t>
            </w:r>
            <w:r w:rsidRPr="00032E4A">
              <w:rPr>
                <w:sz w:val="24"/>
                <w:lang w:val="ru-RU"/>
              </w:rPr>
              <w:t>образования</w:t>
            </w:r>
            <w:r w:rsidRPr="00032E4A">
              <w:rPr>
                <w:spacing w:val="1"/>
                <w:sz w:val="24"/>
                <w:lang w:val="ru-RU"/>
              </w:rPr>
              <w:t xml:space="preserve"> </w:t>
            </w:r>
            <w:r w:rsidRPr="00032E4A">
              <w:rPr>
                <w:sz w:val="24"/>
                <w:lang w:val="ru-RU"/>
              </w:rPr>
              <w:t>форм</w:t>
            </w:r>
            <w:r w:rsidRPr="00032E4A">
              <w:rPr>
                <w:spacing w:val="1"/>
                <w:sz w:val="24"/>
                <w:lang w:val="ru-RU"/>
              </w:rPr>
              <w:t xml:space="preserve"> </w:t>
            </w:r>
            <w:r w:rsidRPr="00032E4A">
              <w:rPr>
                <w:sz w:val="24"/>
                <w:lang w:val="ru-RU"/>
              </w:rPr>
              <w:t>слов</w:t>
            </w:r>
            <w:r w:rsidRPr="00032E4A">
              <w:rPr>
                <w:spacing w:val="-57"/>
                <w:sz w:val="24"/>
                <w:lang w:val="ru-RU"/>
              </w:rPr>
              <w:t xml:space="preserve"> </w:t>
            </w:r>
            <w:r w:rsidRPr="00032E4A">
              <w:rPr>
                <w:sz w:val="24"/>
                <w:lang w:val="ru-RU"/>
              </w:rPr>
              <w:t>самостоятельных</w:t>
            </w:r>
            <w:r w:rsidRPr="00032E4A">
              <w:rPr>
                <w:spacing w:val="1"/>
                <w:sz w:val="24"/>
                <w:lang w:val="ru-RU"/>
              </w:rPr>
              <w:t xml:space="preserve"> </w:t>
            </w:r>
            <w:r w:rsidRPr="00032E4A">
              <w:rPr>
                <w:sz w:val="24"/>
                <w:lang w:val="ru-RU"/>
              </w:rPr>
              <w:t>частей</w:t>
            </w:r>
            <w:r w:rsidRPr="00032E4A">
              <w:rPr>
                <w:spacing w:val="1"/>
                <w:sz w:val="24"/>
                <w:lang w:val="ru-RU"/>
              </w:rPr>
              <w:t xml:space="preserve"> </w:t>
            </w:r>
            <w:r w:rsidRPr="00032E4A">
              <w:rPr>
                <w:sz w:val="24"/>
                <w:lang w:val="ru-RU"/>
              </w:rPr>
              <w:t>речи.</w:t>
            </w:r>
            <w:r w:rsidRPr="00032E4A">
              <w:rPr>
                <w:spacing w:val="1"/>
                <w:sz w:val="24"/>
                <w:lang w:val="ru-RU"/>
              </w:rPr>
              <w:t xml:space="preserve"> </w:t>
            </w:r>
            <w:r w:rsidRPr="00032E4A">
              <w:rPr>
                <w:sz w:val="24"/>
                <w:lang w:val="ru-RU"/>
              </w:rPr>
              <w:t>Варианты</w:t>
            </w:r>
            <w:r w:rsidRPr="00032E4A">
              <w:rPr>
                <w:spacing w:val="1"/>
                <w:sz w:val="24"/>
                <w:lang w:val="ru-RU"/>
              </w:rPr>
              <w:t xml:space="preserve"> </w:t>
            </w:r>
            <w:r w:rsidRPr="00032E4A">
              <w:rPr>
                <w:sz w:val="24"/>
                <w:lang w:val="ru-RU"/>
              </w:rPr>
              <w:t>управления.</w:t>
            </w:r>
            <w:r w:rsidRPr="00032E4A">
              <w:rPr>
                <w:spacing w:val="1"/>
                <w:sz w:val="24"/>
                <w:lang w:val="ru-RU"/>
              </w:rPr>
              <w:t xml:space="preserve"> </w:t>
            </w:r>
            <w:r w:rsidRPr="00032E4A">
              <w:rPr>
                <w:sz w:val="24"/>
                <w:lang w:val="ru-RU"/>
              </w:rPr>
              <w:t>Согласование</w:t>
            </w:r>
            <w:r w:rsidRPr="00032E4A">
              <w:rPr>
                <w:spacing w:val="1"/>
                <w:sz w:val="24"/>
                <w:lang w:val="ru-RU"/>
              </w:rPr>
              <w:t xml:space="preserve"> </w:t>
            </w:r>
            <w:r w:rsidRPr="00032E4A">
              <w:rPr>
                <w:sz w:val="24"/>
                <w:lang w:val="ru-RU"/>
              </w:rPr>
              <w:t>по</w:t>
            </w:r>
            <w:r w:rsidRPr="00032E4A">
              <w:rPr>
                <w:spacing w:val="1"/>
                <w:sz w:val="24"/>
                <w:lang w:val="ru-RU"/>
              </w:rPr>
              <w:t xml:space="preserve"> </w:t>
            </w:r>
            <w:r w:rsidRPr="00032E4A">
              <w:rPr>
                <w:sz w:val="24"/>
                <w:lang w:val="ru-RU"/>
              </w:rPr>
              <w:t>смыслу.</w:t>
            </w:r>
            <w:r w:rsidRPr="00032E4A">
              <w:rPr>
                <w:spacing w:val="-2"/>
                <w:sz w:val="24"/>
                <w:lang w:val="ru-RU"/>
              </w:rPr>
              <w:t xml:space="preserve"> </w:t>
            </w:r>
            <w:r w:rsidRPr="00032E4A">
              <w:rPr>
                <w:sz w:val="24"/>
                <w:lang w:val="ru-RU"/>
              </w:rPr>
              <w:t>Стилистическое</w:t>
            </w:r>
            <w:r w:rsidRPr="00032E4A">
              <w:rPr>
                <w:spacing w:val="-1"/>
                <w:sz w:val="24"/>
                <w:lang w:val="ru-RU"/>
              </w:rPr>
              <w:t xml:space="preserve"> </w:t>
            </w:r>
            <w:r w:rsidRPr="00032E4A">
              <w:rPr>
                <w:sz w:val="24"/>
                <w:lang w:val="ru-RU"/>
              </w:rPr>
              <w:t>использование</w:t>
            </w:r>
            <w:r w:rsidRPr="00032E4A">
              <w:rPr>
                <w:spacing w:val="-3"/>
                <w:sz w:val="24"/>
                <w:lang w:val="ru-RU"/>
              </w:rPr>
              <w:t xml:space="preserve"> </w:t>
            </w:r>
            <w:r w:rsidRPr="00032E4A">
              <w:rPr>
                <w:sz w:val="24"/>
                <w:lang w:val="ru-RU"/>
              </w:rPr>
              <w:t>самостоятельных</w:t>
            </w:r>
            <w:r w:rsidRPr="00032E4A">
              <w:rPr>
                <w:spacing w:val="-1"/>
                <w:sz w:val="24"/>
                <w:lang w:val="ru-RU"/>
              </w:rPr>
              <w:t xml:space="preserve"> </w:t>
            </w:r>
            <w:r w:rsidRPr="00032E4A">
              <w:rPr>
                <w:sz w:val="24"/>
                <w:lang w:val="ru-RU"/>
              </w:rPr>
              <w:t>частей</w:t>
            </w:r>
            <w:r w:rsidRPr="00032E4A">
              <w:rPr>
                <w:spacing w:val="-1"/>
                <w:sz w:val="24"/>
                <w:lang w:val="ru-RU"/>
              </w:rPr>
              <w:t xml:space="preserve"> </w:t>
            </w:r>
            <w:r w:rsidRPr="00032E4A">
              <w:rPr>
                <w:sz w:val="24"/>
                <w:lang w:val="ru-RU"/>
              </w:rPr>
              <w:t>речи</w:t>
            </w:r>
          </w:p>
        </w:tc>
      </w:tr>
      <w:tr w:rsidR="009B259A" w14:paraId="04C1D5E0" w14:textId="77777777" w:rsidTr="004E109F">
        <w:trPr>
          <w:trHeight w:val="275"/>
        </w:trPr>
        <w:tc>
          <w:tcPr>
            <w:tcW w:w="778" w:type="dxa"/>
            <w:vMerge/>
            <w:tcBorders>
              <w:top w:val="nil"/>
            </w:tcBorders>
          </w:tcPr>
          <w:p w14:paraId="1D963E77" w14:textId="77777777" w:rsidR="009B259A" w:rsidRPr="00032E4A" w:rsidRDefault="009B259A" w:rsidP="004E109F">
            <w:pPr>
              <w:rPr>
                <w:sz w:val="2"/>
                <w:szCs w:val="2"/>
                <w:lang w:val="ru-RU"/>
              </w:rPr>
            </w:pPr>
          </w:p>
        </w:tc>
        <w:tc>
          <w:tcPr>
            <w:tcW w:w="1276" w:type="dxa"/>
          </w:tcPr>
          <w:p w14:paraId="27E71C7F" w14:textId="77777777" w:rsidR="009B259A" w:rsidRDefault="009B259A" w:rsidP="004E109F">
            <w:pPr>
              <w:pStyle w:val="TableParagraph"/>
              <w:spacing w:line="256" w:lineRule="exact"/>
              <w:ind w:left="425"/>
              <w:rPr>
                <w:sz w:val="24"/>
              </w:rPr>
            </w:pPr>
            <w:r>
              <w:rPr>
                <w:sz w:val="24"/>
              </w:rPr>
              <w:t>2.12</w:t>
            </w:r>
          </w:p>
        </w:tc>
        <w:tc>
          <w:tcPr>
            <w:tcW w:w="8290" w:type="dxa"/>
          </w:tcPr>
          <w:p w14:paraId="683CEFA1" w14:textId="77777777" w:rsidR="009B259A" w:rsidRDefault="009B259A" w:rsidP="004E109F">
            <w:pPr>
              <w:pStyle w:val="TableParagraph"/>
              <w:spacing w:line="256" w:lineRule="exact"/>
              <w:rPr>
                <w:sz w:val="24"/>
              </w:rPr>
            </w:pPr>
            <w:r>
              <w:rPr>
                <w:sz w:val="24"/>
              </w:rPr>
              <w:t>Устранение</w:t>
            </w:r>
            <w:r>
              <w:rPr>
                <w:spacing w:val="-4"/>
                <w:sz w:val="24"/>
              </w:rPr>
              <w:t xml:space="preserve"> </w:t>
            </w:r>
            <w:r>
              <w:rPr>
                <w:sz w:val="24"/>
              </w:rPr>
              <w:t>неблагозвучия</w:t>
            </w:r>
            <w:r>
              <w:rPr>
                <w:spacing w:val="-3"/>
                <w:sz w:val="24"/>
              </w:rPr>
              <w:t xml:space="preserve"> </w:t>
            </w:r>
            <w:r>
              <w:rPr>
                <w:sz w:val="24"/>
              </w:rPr>
              <w:t>речи</w:t>
            </w:r>
          </w:p>
        </w:tc>
      </w:tr>
      <w:tr w:rsidR="009B259A" w14:paraId="2449A458" w14:textId="77777777" w:rsidTr="004E109F">
        <w:trPr>
          <w:trHeight w:val="551"/>
        </w:trPr>
        <w:tc>
          <w:tcPr>
            <w:tcW w:w="778" w:type="dxa"/>
            <w:vMerge/>
            <w:tcBorders>
              <w:top w:val="nil"/>
            </w:tcBorders>
          </w:tcPr>
          <w:p w14:paraId="1B369272" w14:textId="77777777" w:rsidR="009B259A" w:rsidRDefault="009B259A" w:rsidP="004E109F">
            <w:pPr>
              <w:rPr>
                <w:sz w:val="2"/>
                <w:szCs w:val="2"/>
              </w:rPr>
            </w:pPr>
          </w:p>
        </w:tc>
        <w:tc>
          <w:tcPr>
            <w:tcW w:w="1276" w:type="dxa"/>
          </w:tcPr>
          <w:p w14:paraId="179CEF5E" w14:textId="77777777" w:rsidR="009B259A" w:rsidRDefault="009B259A" w:rsidP="004E109F">
            <w:pPr>
              <w:pStyle w:val="TableParagraph"/>
              <w:spacing w:line="273" w:lineRule="exact"/>
              <w:ind w:left="425"/>
              <w:rPr>
                <w:sz w:val="24"/>
              </w:rPr>
            </w:pPr>
            <w:r>
              <w:rPr>
                <w:sz w:val="24"/>
              </w:rPr>
              <w:t>2.13</w:t>
            </w:r>
          </w:p>
        </w:tc>
        <w:tc>
          <w:tcPr>
            <w:tcW w:w="8290" w:type="dxa"/>
          </w:tcPr>
          <w:p w14:paraId="7A97955A" w14:textId="77777777" w:rsidR="009B259A" w:rsidRPr="00032E4A" w:rsidRDefault="009B259A" w:rsidP="004E109F">
            <w:pPr>
              <w:pStyle w:val="TableParagraph"/>
              <w:spacing w:line="276" w:lineRule="exact"/>
              <w:rPr>
                <w:sz w:val="24"/>
                <w:lang w:val="ru-RU"/>
              </w:rPr>
            </w:pPr>
            <w:r w:rsidRPr="00032E4A">
              <w:rPr>
                <w:sz w:val="24"/>
                <w:lang w:val="ru-RU"/>
              </w:rPr>
              <w:t>Устранение</w:t>
            </w:r>
            <w:r w:rsidRPr="00032E4A">
              <w:rPr>
                <w:spacing w:val="7"/>
                <w:sz w:val="24"/>
                <w:lang w:val="ru-RU"/>
              </w:rPr>
              <w:t xml:space="preserve"> </w:t>
            </w:r>
            <w:r w:rsidRPr="00032E4A">
              <w:rPr>
                <w:sz w:val="24"/>
                <w:lang w:val="ru-RU"/>
              </w:rPr>
              <w:t>недочётов</w:t>
            </w:r>
            <w:r w:rsidRPr="00032E4A">
              <w:rPr>
                <w:spacing w:val="6"/>
                <w:sz w:val="24"/>
                <w:lang w:val="ru-RU"/>
              </w:rPr>
              <w:t xml:space="preserve"> </w:t>
            </w:r>
            <w:r w:rsidRPr="00032E4A">
              <w:rPr>
                <w:sz w:val="24"/>
                <w:lang w:val="ru-RU"/>
              </w:rPr>
              <w:t>и</w:t>
            </w:r>
            <w:r w:rsidRPr="00032E4A">
              <w:rPr>
                <w:spacing w:val="8"/>
                <w:sz w:val="24"/>
                <w:lang w:val="ru-RU"/>
              </w:rPr>
              <w:t xml:space="preserve"> </w:t>
            </w:r>
            <w:r w:rsidRPr="00032E4A">
              <w:rPr>
                <w:sz w:val="24"/>
                <w:lang w:val="ru-RU"/>
              </w:rPr>
              <w:t>ошибок</w:t>
            </w:r>
            <w:r w:rsidRPr="00032E4A">
              <w:rPr>
                <w:spacing w:val="6"/>
                <w:sz w:val="24"/>
                <w:lang w:val="ru-RU"/>
              </w:rPr>
              <w:t xml:space="preserve"> </w:t>
            </w:r>
            <w:r w:rsidRPr="00032E4A">
              <w:rPr>
                <w:sz w:val="24"/>
                <w:lang w:val="ru-RU"/>
              </w:rPr>
              <w:t>в</w:t>
            </w:r>
            <w:r w:rsidRPr="00032E4A">
              <w:rPr>
                <w:spacing w:val="7"/>
                <w:sz w:val="24"/>
                <w:lang w:val="ru-RU"/>
              </w:rPr>
              <w:t xml:space="preserve"> </w:t>
            </w:r>
            <w:r w:rsidRPr="00032E4A">
              <w:rPr>
                <w:sz w:val="24"/>
                <w:lang w:val="ru-RU"/>
              </w:rPr>
              <w:t>словообразовании</w:t>
            </w:r>
            <w:r w:rsidRPr="00032E4A">
              <w:rPr>
                <w:spacing w:val="8"/>
                <w:sz w:val="24"/>
                <w:lang w:val="ru-RU"/>
              </w:rPr>
              <w:t xml:space="preserve"> </w:t>
            </w:r>
            <w:r w:rsidRPr="00032E4A">
              <w:rPr>
                <w:sz w:val="24"/>
                <w:lang w:val="ru-RU"/>
              </w:rPr>
              <w:t>при</w:t>
            </w:r>
            <w:r w:rsidRPr="00032E4A">
              <w:rPr>
                <w:spacing w:val="8"/>
                <w:sz w:val="24"/>
                <w:lang w:val="ru-RU"/>
              </w:rPr>
              <w:t xml:space="preserve"> </w:t>
            </w:r>
            <w:r w:rsidRPr="00032E4A">
              <w:rPr>
                <w:sz w:val="24"/>
                <w:lang w:val="ru-RU"/>
              </w:rPr>
              <w:t>редактировании</w:t>
            </w:r>
            <w:r w:rsidRPr="00032E4A">
              <w:rPr>
                <w:spacing w:val="-57"/>
                <w:sz w:val="24"/>
                <w:lang w:val="ru-RU"/>
              </w:rPr>
              <w:t xml:space="preserve"> </w:t>
            </w:r>
            <w:r w:rsidRPr="00032E4A">
              <w:rPr>
                <w:sz w:val="24"/>
                <w:lang w:val="ru-RU"/>
              </w:rPr>
              <w:t>текста</w:t>
            </w:r>
          </w:p>
        </w:tc>
      </w:tr>
      <w:tr w:rsidR="009B259A" w14:paraId="5C0A6B68" w14:textId="77777777" w:rsidTr="004E109F">
        <w:trPr>
          <w:trHeight w:val="552"/>
        </w:trPr>
        <w:tc>
          <w:tcPr>
            <w:tcW w:w="778" w:type="dxa"/>
            <w:vMerge/>
            <w:tcBorders>
              <w:top w:val="nil"/>
            </w:tcBorders>
          </w:tcPr>
          <w:p w14:paraId="3832872E" w14:textId="77777777" w:rsidR="009B259A" w:rsidRPr="00032E4A" w:rsidRDefault="009B259A" w:rsidP="004E109F">
            <w:pPr>
              <w:rPr>
                <w:sz w:val="2"/>
                <w:szCs w:val="2"/>
                <w:lang w:val="ru-RU"/>
              </w:rPr>
            </w:pPr>
          </w:p>
        </w:tc>
        <w:tc>
          <w:tcPr>
            <w:tcW w:w="1276" w:type="dxa"/>
          </w:tcPr>
          <w:p w14:paraId="0578C6EE" w14:textId="77777777" w:rsidR="009B259A" w:rsidRDefault="009B259A" w:rsidP="004E109F">
            <w:pPr>
              <w:pStyle w:val="TableParagraph"/>
              <w:spacing w:line="273" w:lineRule="exact"/>
              <w:ind w:left="425"/>
              <w:rPr>
                <w:sz w:val="24"/>
              </w:rPr>
            </w:pPr>
            <w:r>
              <w:rPr>
                <w:sz w:val="24"/>
              </w:rPr>
              <w:t>2.14</w:t>
            </w:r>
          </w:p>
        </w:tc>
        <w:tc>
          <w:tcPr>
            <w:tcW w:w="8290" w:type="dxa"/>
          </w:tcPr>
          <w:p w14:paraId="05745C6D" w14:textId="77777777" w:rsidR="009B259A" w:rsidRPr="00032E4A" w:rsidRDefault="009B259A" w:rsidP="004E109F">
            <w:pPr>
              <w:pStyle w:val="TableParagraph"/>
              <w:tabs>
                <w:tab w:val="left" w:pos="1403"/>
                <w:tab w:val="left" w:pos="2186"/>
                <w:tab w:val="left" w:pos="3723"/>
                <w:tab w:val="left" w:pos="4836"/>
                <w:tab w:val="left" w:pos="5944"/>
                <w:tab w:val="left" w:pos="7064"/>
              </w:tabs>
              <w:spacing w:line="276" w:lineRule="exact"/>
              <w:ind w:right="99"/>
              <w:rPr>
                <w:sz w:val="24"/>
                <w:lang w:val="ru-RU"/>
              </w:rPr>
            </w:pPr>
            <w:r w:rsidRPr="00032E4A">
              <w:rPr>
                <w:sz w:val="24"/>
                <w:lang w:val="ru-RU"/>
              </w:rPr>
              <w:t>Основные</w:t>
            </w:r>
            <w:r w:rsidRPr="00032E4A">
              <w:rPr>
                <w:sz w:val="24"/>
                <w:lang w:val="ru-RU"/>
              </w:rPr>
              <w:tab/>
              <w:t>типы</w:t>
            </w:r>
            <w:r w:rsidRPr="00032E4A">
              <w:rPr>
                <w:sz w:val="24"/>
                <w:lang w:val="ru-RU"/>
              </w:rPr>
              <w:tab/>
              <w:t>лексических</w:t>
            </w:r>
            <w:r w:rsidRPr="00032E4A">
              <w:rPr>
                <w:sz w:val="24"/>
                <w:lang w:val="ru-RU"/>
              </w:rPr>
              <w:tab/>
              <w:t>ошибок.</w:t>
            </w:r>
            <w:r w:rsidRPr="00032E4A">
              <w:rPr>
                <w:sz w:val="24"/>
                <w:lang w:val="ru-RU"/>
              </w:rPr>
              <w:tab/>
              <w:t>Речевые</w:t>
            </w:r>
            <w:r w:rsidRPr="00032E4A">
              <w:rPr>
                <w:sz w:val="24"/>
                <w:lang w:val="ru-RU"/>
              </w:rPr>
              <w:tab/>
              <w:t>ошибки,</w:t>
            </w:r>
            <w:r w:rsidRPr="00032E4A">
              <w:rPr>
                <w:sz w:val="24"/>
                <w:lang w:val="ru-RU"/>
              </w:rPr>
              <w:tab/>
            </w:r>
            <w:r w:rsidRPr="00032E4A">
              <w:rPr>
                <w:spacing w:val="-1"/>
                <w:sz w:val="24"/>
                <w:lang w:val="ru-RU"/>
              </w:rPr>
              <w:t>вызванные</w:t>
            </w:r>
            <w:r w:rsidRPr="00032E4A">
              <w:rPr>
                <w:spacing w:val="-57"/>
                <w:sz w:val="24"/>
                <w:lang w:val="ru-RU"/>
              </w:rPr>
              <w:t xml:space="preserve"> </w:t>
            </w:r>
            <w:r w:rsidRPr="00032E4A">
              <w:rPr>
                <w:sz w:val="24"/>
                <w:lang w:val="ru-RU"/>
              </w:rPr>
              <w:t>неправильным</w:t>
            </w:r>
            <w:r w:rsidRPr="00032E4A">
              <w:rPr>
                <w:spacing w:val="-2"/>
                <w:sz w:val="24"/>
                <w:lang w:val="ru-RU"/>
              </w:rPr>
              <w:t xml:space="preserve"> </w:t>
            </w:r>
            <w:r w:rsidRPr="00032E4A">
              <w:rPr>
                <w:sz w:val="24"/>
                <w:lang w:val="ru-RU"/>
              </w:rPr>
              <w:t>выбором слова</w:t>
            </w:r>
          </w:p>
        </w:tc>
      </w:tr>
      <w:tr w:rsidR="009B259A" w14:paraId="16CC01B0" w14:textId="77777777" w:rsidTr="004E109F">
        <w:trPr>
          <w:trHeight w:val="275"/>
        </w:trPr>
        <w:tc>
          <w:tcPr>
            <w:tcW w:w="778" w:type="dxa"/>
            <w:vMerge/>
            <w:tcBorders>
              <w:top w:val="nil"/>
            </w:tcBorders>
          </w:tcPr>
          <w:p w14:paraId="16C75C43" w14:textId="77777777" w:rsidR="009B259A" w:rsidRPr="00032E4A" w:rsidRDefault="009B259A" w:rsidP="004E109F">
            <w:pPr>
              <w:rPr>
                <w:sz w:val="2"/>
                <w:szCs w:val="2"/>
                <w:lang w:val="ru-RU"/>
              </w:rPr>
            </w:pPr>
          </w:p>
        </w:tc>
        <w:tc>
          <w:tcPr>
            <w:tcW w:w="1276" w:type="dxa"/>
          </w:tcPr>
          <w:p w14:paraId="792B23E5" w14:textId="77777777" w:rsidR="009B259A" w:rsidRDefault="009B259A" w:rsidP="004E109F">
            <w:pPr>
              <w:pStyle w:val="TableParagraph"/>
              <w:spacing w:line="256" w:lineRule="exact"/>
              <w:ind w:left="425"/>
              <w:rPr>
                <w:sz w:val="24"/>
              </w:rPr>
            </w:pPr>
            <w:r>
              <w:rPr>
                <w:sz w:val="24"/>
              </w:rPr>
              <w:t>2.15</w:t>
            </w:r>
          </w:p>
        </w:tc>
        <w:tc>
          <w:tcPr>
            <w:tcW w:w="8290" w:type="dxa"/>
          </w:tcPr>
          <w:p w14:paraId="070CF2D1" w14:textId="77777777" w:rsidR="009B259A" w:rsidRDefault="009B259A" w:rsidP="004E109F">
            <w:pPr>
              <w:pStyle w:val="TableParagraph"/>
              <w:spacing w:line="256" w:lineRule="exact"/>
              <w:rPr>
                <w:sz w:val="24"/>
              </w:rPr>
            </w:pPr>
            <w:r>
              <w:rPr>
                <w:sz w:val="24"/>
              </w:rPr>
              <w:t>Речевая</w:t>
            </w:r>
            <w:r>
              <w:rPr>
                <w:spacing w:val="-5"/>
                <w:sz w:val="24"/>
              </w:rPr>
              <w:t xml:space="preserve"> </w:t>
            </w:r>
            <w:r>
              <w:rPr>
                <w:sz w:val="24"/>
              </w:rPr>
              <w:t>недостаточность</w:t>
            </w:r>
          </w:p>
        </w:tc>
      </w:tr>
      <w:tr w:rsidR="009B259A" w14:paraId="63D278D2" w14:textId="77777777" w:rsidTr="004E109F">
        <w:trPr>
          <w:trHeight w:val="275"/>
        </w:trPr>
        <w:tc>
          <w:tcPr>
            <w:tcW w:w="778" w:type="dxa"/>
            <w:vMerge/>
            <w:tcBorders>
              <w:top w:val="nil"/>
            </w:tcBorders>
          </w:tcPr>
          <w:p w14:paraId="2B697489" w14:textId="77777777" w:rsidR="009B259A" w:rsidRDefault="009B259A" w:rsidP="004E109F">
            <w:pPr>
              <w:rPr>
                <w:sz w:val="2"/>
                <w:szCs w:val="2"/>
              </w:rPr>
            </w:pPr>
          </w:p>
        </w:tc>
        <w:tc>
          <w:tcPr>
            <w:tcW w:w="1276" w:type="dxa"/>
          </w:tcPr>
          <w:p w14:paraId="07A87D12" w14:textId="77777777" w:rsidR="009B259A" w:rsidRDefault="009B259A" w:rsidP="004E109F">
            <w:pPr>
              <w:pStyle w:val="TableParagraph"/>
              <w:spacing w:line="256" w:lineRule="exact"/>
              <w:ind w:left="425"/>
              <w:rPr>
                <w:sz w:val="24"/>
              </w:rPr>
            </w:pPr>
            <w:r>
              <w:rPr>
                <w:sz w:val="24"/>
              </w:rPr>
              <w:t>2.16</w:t>
            </w:r>
          </w:p>
        </w:tc>
        <w:tc>
          <w:tcPr>
            <w:tcW w:w="8290" w:type="dxa"/>
          </w:tcPr>
          <w:p w14:paraId="65D2D216" w14:textId="77777777" w:rsidR="009B259A" w:rsidRDefault="009B259A" w:rsidP="004E109F">
            <w:pPr>
              <w:pStyle w:val="TableParagraph"/>
              <w:spacing w:line="256" w:lineRule="exact"/>
              <w:rPr>
                <w:sz w:val="24"/>
              </w:rPr>
            </w:pPr>
            <w:r>
              <w:rPr>
                <w:sz w:val="24"/>
              </w:rPr>
              <w:t>Речевая</w:t>
            </w:r>
            <w:r>
              <w:rPr>
                <w:spacing w:val="-6"/>
                <w:sz w:val="24"/>
              </w:rPr>
              <w:t xml:space="preserve"> </w:t>
            </w:r>
            <w:r>
              <w:rPr>
                <w:sz w:val="24"/>
              </w:rPr>
              <w:t>избыточность</w:t>
            </w:r>
          </w:p>
        </w:tc>
      </w:tr>
      <w:tr w:rsidR="009B259A" w14:paraId="42A542DF" w14:textId="77777777" w:rsidTr="004E109F">
        <w:trPr>
          <w:trHeight w:val="551"/>
        </w:trPr>
        <w:tc>
          <w:tcPr>
            <w:tcW w:w="778" w:type="dxa"/>
            <w:vMerge/>
            <w:tcBorders>
              <w:top w:val="nil"/>
            </w:tcBorders>
          </w:tcPr>
          <w:p w14:paraId="1C720089" w14:textId="77777777" w:rsidR="009B259A" w:rsidRDefault="009B259A" w:rsidP="004E109F">
            <w:pPr>
              <w:rPr>
                <w:sz w:val="2"/>
                <w:szCs w:val="2"/>
              </w:rPr>
            </w:pPr>
          </w:p>
        </w:tc>
        <w:tc>
          <w:tcPr>
            <w:tcW w:w="1276" w:type="dxa"/>
          </w:tcPr>
          <w:p w14:paraId="5C8B3EFE" w14:textId="77777777" w:rsidR="009B259A" w:rsidRDefault="009B259A" w:rsidP="004E109F">
            <w:pPr>
              <w:pStyle w:val="TableParagraph"/>
              <w:spacing w:line="274" w:lineRule="exact"/>
              <w:ind w:left="425"/>
              <w:rPr>
                <w:sz w:val="24"/>
              </w:rPr>
            </w:pPr>
            <w:r>
              <w:rPr>
                <w:sz w:val="24"/>
              </w:rPr>
              <w:t>2.17</w:t>
            </w:r>
          </w:p>
        </w:tc>
        <w:tc>
          <w:tcPr>
            <w:tcW w:w="8290" w:type="dxa"/>
          </w:tcPr>
          <w:p w14:paraId="64FC6B17" w14:textId="77777777" w:rsidR="009B259A" w:rsidRPr="00032E4A" w:rsidRDefault="009B259A" w:rsidP="004E109F">
            <w:pPr>
              <w:pStyle w:val="TableParagraph"/>
              <w:tabs>
                <w:tab w:val="left" w:pos="1745"/>
                <w:tab w:val="left" w:pos="2937"/>
                <w:tab w:val="left" w:pos="4383"/>
                <w:tab w:val="left" w:pos="6224"/>
                <w:tab w:val="left" w:pos="6792"/>
              </w:tabs>
              <w:spacing w:line="276" w:lineRule="exact"/>
              <w:ind w:right="97"/>
              <w:rPr>
                <w:sz w:val="24"/>
                <w:lang w:val="ru-RU"/>
              </w:rPr>
            </w:pPr>
            <w:r w:rsidRPr="00032E4A">
              <w:rPr>
                <w:sz w:val="24"/>
                <w:lang w:val="ru-RU"/>
              </w:rPr>
              <w:t>Лексические</w:t>
            </w:r>
            <w:r w:rsidRPr="00032E4A">
              <w:rPr>
                <w:sz w:val="24"/>
                <w:lang w:val="ru-RU"/>
              </w:rPr>
              <w:tab/>
              <w:t>ошибки,</w:t>
            </w:r>
            <w:r w:rsidRPr="00032E4A">
              <w:rPr>
                <w:sz w:val="24"/>
                <w:lang w:val="ru-RU"/>
              </w:rPr>
              <w:tab/>
              <w:t>вызванные</w:t>
            </w:r>
            <w:r w:rsidRPr="00032E4A">
              <w:rPr>
                <w:sz w:val="24"/>
                <w:lang w:val="ru-RU"/>
              </w:rPr>
              <w:tab/>
              <w:t>стилистически</w:t>
            </w:r>
            <w:r w:rsidRPr="00032E4A">
              <w:rPr>
                <w:sz w:val="24"/>
                <w:lang w:val="ru-RU"/>
              </w:rPr>
              <w:tab/>
              <w:t>не</w:t>
            </w:r>
            <w:r w:rsidRPr="00032E4A">
              <w:rPr>
                <w:sz w:val="24"/>
                <w:lang w:val="ru-RU"/>
              </w:rPr>
              <w:tab/>
            </w:r>
            <w:r w:rsidRPr="00032E4A">
              <w:rPr>
                <w:spacing w:val="-1"/>
                <w:sz w:val="24"/>
                <w:lang w:val="ru-RU"/>
              </w:rPr>
              <w:t>оправданным</w:t>
            </w:r>
            <w:r w:rsidRPr="00032E4A">
              <w:rPr>
                <w:spacing w:val="-57"/>
                <w:sz w:val="24"/>
                <w:lang w:val="ru-RU"/>
              </w:rPr>
              <w:t xml:space="preserve"> </w:t>
            </w:r>
            <w:r w:rsidRPr="00032E4A">
              <w:rPr>
                <w:sz w:val="24"/>
                <w:lang w:val="ru-RU"/>
              </w:rPr>
              <w:t>использованием</w:t>
            </w:r>
            <w:r w:rsidRPr="00032E4A">
              <w:rPr>
                <w:spacing w:val="-3"/>
                <w:sz w:val="24"/>
                <w:lang w:val="ru-RU"/>
              </w:rPr>
              <w:t xml:space="preserve"> </w:t>
            </w:r>
            <w:r w:rsidRPr="00032E4A">
              <w:rPr>
                <w:sz w:val="24"/>
                <w:lang w:val="ru-RU"/>
              </w:rPr>
              <w:t>синонимов,</w:t>
            </w:r>
            <w:r w:rsidRPr="00032E4A">
              <w:rPr>
                <w:spacing w:val="-2"/>
                <w:sz w:val="24"/>
                <w:lang w:val="ru-RU"/>
              </w:rPr>
              <w:t xml:space="preserve"> </w:t>
            </w:r>
            <w:r w:rsidRPr="00032E4A">
              <w:rPr>
                <w:sz w:val="24"/>
                <w:lang w:val="ru-RU"/>
              </w:rPr>
              <w:t>антонимов;</w:t>
            </w:r>
            <w:r w:rsidRPr="00032E4A">
              <w:rPr>
                <w:spacing w:val="-1"/>
                <w:sz w:val="24"/>
                <w:lang w:val="ru-RU"/>
              </w:rPr>
              <w:t xml:space="preserve"> </w:t>
            </w:r>
            <w:r w:rsidRPr="00032E4A">
              <w:rPr>
                <w:sz w:val="24"/>
                <w:lang w:val="ru-RU"/>
              </w:rPr>
              <w:t>смешением</w:t>
            </w:r>
            <w:r w:rsidRPr="00032E4A">
              <w:rPr>
                <w:spacing w:val="-1"/>
                <w:sz w:val="24"/>
                <w:lang w:val="ru-RU"/>
              </w:rPr>
              <w:t xml:space="preserve"> </w:t>
            </w:r>
            <w:r w:rsidRPr="00032E4A">
              <w:rPr>
                <w:sz w:val="24"/>
                <w:lang w:val="ru-RU"/>
              </w:rPr>
              <w:t>паронимов</w:t>
            </w:r>
          </w:p>
        </w:tc>
      </w:tr>
      <w:tr w:rsidR="009B259A" w14:paraId="5B57891F" w14:textId="77777777" w:rsidTr="004E109F">
        <w:trPr>
          <w:trHeight w:val="276"/>
        </w:trPr>
        <w:tc>
          <w:tcPr>
            <w:tcW w:w="778" w:type="dxa"/>
            <w:vMerge/>
            <w:tcBorders>
              <w:top w:val="nil"/>
            </w:tcBorders>
          </w:tcPr>
          <w:p w14:paraId="590345F8" w14:textId="77777777" w:rsidR="009B259A" w:rsidRPr="00032E4A" w:rsidRDefault="009B259A" w:rsidP="004E109F">
            <w:pPr>
              <w:rPr>
                <w:sz w:val="2"/>
                <w:szCs w:val="2"/>
                <w:lang w:val="ru-RU"/>
              </w:rPr>
            </w:pPr>
          </w:p>
        </w:tc>
        <w:tc>
          <w:tcPr>
            <w:tcW w:w="1276" w:type="dxa"/>
          </w:tcPr>
          <w:p w14:paraId="6DA01694" w14:textId="77777777" w:rsidR="009B259A" w:rsidRDefault="009B259A" w:rsidP="004E109F">
            <w:pPr>
              <w:pStyle w:val="TableParagraph"/>
              <w:spacing w:line="256" w:lineRule="exact"/>
              <w:ind w:left="425"/>
              <w:rPr>
                <w:sz w:val="24"/>
              </w:rPr>
            </w:pPr>
            <w:r>
              <w:rPr>
                <w:sz w:val="24"/>
              </w:rPr>
              <w:t>2.18</w:t>
            </w:r>
          </w:p>
        </w:tc>
        <w:tc>
          <w:tcPr>
            <w:tcW w:w="8290" w:type="dxa"/>
          </w:tcPr>
          <w:p w14:paraId="318F23A7" w14:textId="77777777" w:rsidR="009B259A" w:rsidRPr="00032E4A" w:rsidRDefault="009B259A" w:rsidP="004E109F">
            <w:pPr>
              <w:pStyle w:val="TableParagraph"/>
              <w:spacing w:line="256" w:lineRule="exact"/>
              <w:rPr>
                <w:sz w:val="24"/>
                <w:lang w:val="ru-RU"/>
              </w:rPr>
            </w:pPr>
            <w:r w:rsidRPr="00032E4A">
              <w:rPr>
                <w:sz w:val="24"/>
                <w:lang w:val="ru-RU"/>
              </w:rPr>
              <w:t>Неоправданное</w:t>
            </w:r>
            <w:r w:rsidRPr="00032E4A">
              <w:rPr>
                <w:spacing w:val="-5"/>
                <w:sz w:val="24"/>
                <w:lang w:val="ru-RU"/>
              </w:rPr>
              <w:t xml:space="preserve"> </w:t>
            </w:r>
            <w:r w:rsidRPr="00032E4A">
              <w:rPr>
                <w:sz w:val="24"/>
                <w:lang w:val="ru-RU"/>
              </w:rPr>
              <w:t>употребление</w:t>
            </w:r>
            <w:r w:rsidRPr="00032E4A">
              <w:rPr>
                <w:spacing w:val="-4"/>
                <w:sz w:val="24"/>
                <w:lang w:val="ru-RU"/>
              </w:rPr>
              <w:t xml:space="preserve"> </w:t>
            </w:r>
            <w:r w:rsidRPr="00032E4A">
              <w:rPr>
                <w:sz w:val="24"/>
                <w:lang w:val="ru-RU"/>
              </w:rPr>
              <w:t>слов</w:t>
            </w:r>
            <w:r w:rsidRPr="00032E4A">
              <w:rPr>
                <w:spacing w:val="-4"/>
                <w:sz w:val="24"/>
                <w:lang w:val="ru-RU"/>
              </w:rPr>
              <w:t xml:space="preserve"> </w:t>
            </w:r>
            <w:r w:rsidRPr="00032E4A">
              <w:rPr>
                <w:sz w:val="24"/>
                <w:lang w:val="ru-RU"/>
              </w:rPr>
              <w:t>с</w:t>
            </w:r>
            <w:r w:rsidRPr="00032E4A">
              <w:rPr>
                <w:spacing w:val="-3"/>
                <w:sz w:val="24"/>
                <w:lang w:val="ru-RU"/>
              </w:rPr>
              <w:t xml:space="preserve"> </w:t>
            </w:r>
            <w:r w:rsidRPr="00032E4A">
              <w:rPr>
                <w:sz w:val="24"/>
                <w:lang w:val="ru-RU"/>
              </w:rPr>
              <w:t>различной</w:t>
            </w:r>
            <w:r w:rsidRPr="00032E4A">
              <w:rPr>
                <w:spacing w:val="-3"/>
                <w:sz w:val="24"/>
                <w:lang w:val="ru-RU"/>
              </w:rPr>
              <w:t xml:space="preserve"> </w:t>
            </w:r>
            <w:r w:rsidRPr="00032E4A">
              <w:rPr>
                <w:sz w:val="24"/>
                <w:lang w:val="ru-RU"/>
              </w:rPr>
              <w:t>стилистической</w:t>
            </w:r>
            <w:r w:rsidRPr="00032E4A">
              <w:rPr>
                <w:spacing w:val="-3"/>
                <w:sz w:val="24"/>
                <w:lang w:val="ru-RU"/>
              </w:rPr>
              <w:t xml:space="preserve"> </w:t>
            </w:r>
            <w:r w:rsidRPr="00032E4A">
              <w:rPr>
                <w:sz w:val="24"/>
                <w:lang w:val="ru-RU"/>
              </w:rPr>
              <w:t>окраской</w:t>
            </w:r>
          </w:p>
        </w:tc>
      </w:tr>
      <w:tr w:rsidR="009B259A" w14:paraId="596AC6FB" w14:textId="77777777" w:rsidTr="004E109F">
        <w:trPr>
          <w:trHeight w:val="275"/>
        </w:trPr>
        <w:tc>
          <w:tcPr>
            <w:tcW w:w="778" w:type="dxa"/>
            <w:vMerge/>
            <w:tcBorders>
              <w:top w:val="nil"/>
            </w:tcBorders>
          </w:tcPr>
          <w:p w14:paraId="483440BB" w14:textId="77777777" w:rsidR="009B259A" w:rsidRPr="00032E4A" w:rsidRDefault="009B259A" w:rsidP="004E109F">
            <w:pPr>
              <w:rPr>
                <w:sz w:val="2"/>
                <w:szCs w:val="2"/>
                <w:lang w:val="ru-RU"/>
              </w:rPr>
            </w:pPr>
          </w:p>
        </w:tc>
        <w:tc>
          <w:tcPr>
            <w:tcW w:w="1276" w:type="dxa"/>
          </w:tcPr>
          <w:p w14:paraId="17A410F1" w14:textId="77777777" w:rsidR="009B259A" w:rsidRDefault="009B259A" w:rsidP="004E109F">
            <w:pPr>
              <w:pStyle w:val="TableParagraph"/>
              <w:spacing w:line="256" w:lineRule="exact"/>
              <w:ind w:left="425"/>
              <w:rPr>
                <w:sz w:val="24"/>
              </w:rPr>
            </w:pPr>
            <w:r>
              <w:rPr>
                <w:sz w:val="24"/>
              </w:rPr>
              <w:t>2.19</w:t>
            </w:r>
          </w:p>
        </w:tc>
        <w:tc>
          <w:tcPr>
            <w:tcW w:w="8290" w:type="dxa"/>
          </w:tcPr>
          <w:p w14:paraId="0C2A9A36" w14:textId="77777777" w:rsidR="009B259A" w:rsidRPr="00032E4A" w:rsidRDefault="009B259A" w:rsidP="004E109F">
            <w:pPr>
              <w:pStyle w:val="TableParagraph"/>
              <w:spacing w:line="256" w:lineRule="exact"/>
              <w:rPr>
                <w:sz w:val="24"/>
                <w:lang w:val="ru-RU"/>
              </w:rPr>
            </w:pPr>
            <w:r w:rsidRPr="00032E4A">
              <w:rPr>
                <w:sz w:val="24"/>
                <w:lang w:val="ru-RU"/>
              </w:rPr>
              <w:t>Речевые</w:t>
            </w:r>
            <w:r w:rsidRPr="00032E4A">
              <w:rPr>
                <w:spacing w:val="-2"/>
                <w:sz w:val="24"/>
                <w:lang w:val="ru-RU"/>
              </w:rPr>
              <w:t xml:space="preserve"> </w:t>
            </w:r>
            <w:r w:rsidRPr="00032E4A">
              <w:rPr>
                <w:sz w:val="24"/>
                <w:lang w:val="ru-RU"/>
              </w:rPr>
              <w:t>ошибки,</w:t>
            </w:r>
            <w:r w:rsidRPr="00032E4A">
              <w:rPr>
                <w:spacing w:val="-2"/>
                <w:sz w:val="24"/>
                <w:lang w:val="ru-RU"/>
              </w:rPr>
              <w:t xml:space="preserve"> </w:t>
            </w:r>
            <w:r w:rsidRPr="00032E4A">
              <w:rPr>
                <w:sz w:val="24"/>
                <w:lang w:val="ru-RU"/>
              </w:rPr>
              <w:t>связанные</w:t>
            </w:r>
            <w:r w:rsidRPr="00032E4A">
              <w:rPr>
                <w:spacing w:val="-2"/>
                <w:sz w:val="24"/>
                <w:lang w:val="ru-RU"/>
              </w:rPr>
              <w:t xml:space="preserve"> </w:t>
            </w:r>
            <w:r w:rsidRPr="00032E4A">
              <w:rPr>
                <w:sz w:val="24"/>
                <w:lang w:val="ru-RU"/>
              </w:rPr>
              <w:t>с</w:t>
            </w:r>
            <w:r w:rsidRPr="00032E4A">
              <w:rPr>
                <w:spacing w:val="-2"/>
                <w:sz w:val="24"/>
                <w:lang w:val="ru-RU"/>
              </w:rPr>
              <w:t xml:space="preserve"> </w:t>
            </w:r>
            <w:r w:rsidRPr="00032E4A">
              <w:rPr>
                <w:sz w:val="24"/>
                <w:lang w:val="ru-RU"/>
              </w:rPr>
              <w:t>употреблением</w:t>
            </w:r>
            <w:r w:rsidRPr="00032E4A">
              <w:rPr>
                <w:spacing w:val="-3"/>
                <w:sz w:val="24"/>
                <w:lang w:val="ru-RU"/>
              </w:rPr>
              <w:t xml:space="preserve"> </w:t>
            </w:r>
            <w:r w:rsidRPr="00032E4A">
              <w:rPr>
                <w:sz w:val="24"/>
                <w:lang w:val="ru-RU"/>
              </w:rPr>
              <w:t>фразеологизмов</w:t>
            </w:r>
          </w:p>
        </w:tc>
      </w:tr>
      <w:tr w:rsidR="009B259A" w14:paraId="695B8DC3" w14:textId="77777777" w:rsidTr="004E109F">
        <w:trPr>
          <w:trHeight w:val="551"/>
        </w:trPr>
        <w:tc>
          <w:tcPr>
            <w:tcW w:w="778" w:type="dxa"/>
            <w:vMerge/>
            <w:tcBorders>
              <w:top w:val="nil"/>
            </w:tcBorders>
          </w:tcPr>
          <w:p w14:paraId="70608251" w14:textId="77777777" w:rsidR="009B259A" w:rsidRPr="00032E4A" w:rsidRDefault="009B259A" w:rsidP="004E109F">
            <w:pPr>
              <w:rPr>
                <w:sz w:val="2"/>
                <w:szCs w:val="2"/>
                <w:lang w:val="ru-RU"/>
              </w:rPr>
            </w:pPr>
          </w:p>
        </w:tc>
        <w:tc>
          <w:tcPr>
            <w:tcW w:w="1276" w:type="dxa"/>
          </w:tcPr>
          <w:p w14:paraId="41745649" w14:textId="77777777" w:rsidR="009B259A" w:rsidRDefault="009B259A" w:rsidP="004E109F">
            <w:pPr>
              <w:pStyle w:val="TableParagraph"/>
              <w:spacing w:line="273" w:lineRule="exact"/>
              <w:ind w:left="425"/>
              <w:rPr>
                <w:sz w:val="24"/>
              </w:rPr>
            </w:pPr>
            <w:r>
              <w:rPr>
                <w:sz w:val="24"/>
              </w:rPr>
              <w:t>2.20</w:t>
            </w:r>
          </w:p>
        </w:tc>
        <w:tc>
          <w:tcPr>
            <w:tcW w:w="8290" w:type="dxa"/>
          </w:tcPr>
          <w:p w14:paraId="271F07E9" w14:textId="77777777" w:rsidR="009B259A" w:rsidRPr="00032E4A" w:rsidRDefault="009B259A" w:rsidP="004E109F">
            <w:pPr>
              <w:pStyle w:val="TableParagraph"/>
              <w:tabs>
                <w:tab w:val="left" w:pos="1984"/>
                <w:tab w:val="left" w:pos="2539"/>
                <w:tab w:val="left" w:pos="4160"/>
                <w:tab w:val="left" w:pos="5990"/>
                <w:tab w:val="left" w:pos="7192"/>
              </w:tabs>
              <w:spacing w:line="273" w:lineRule="exact"/>
              <w:rPr>
                <w:sz w:val="24"/>
                <w:lang w:val="ru-RU"/>
              </w:rPr>
            </w:pPr>
            <w:r w:rsidRPr="00032E4A">
              <w:rPr>
                <w:sz w:val="24"/>
                <w:lang w:val="ru-RU"/>
              </w:rPr>
              <w:t>Стилистически</w:t>
            </w:r>
            <w:r w:rsidRPr="00032E4A">
              <w:rPr>
                <w:sz w:val="24"/>
                <w:lang w:val="ru-RU"/>
              </w:rPr>
              <w:tab/>
              <w:t>не</w:t>
            </w:r>
            <w:r w:rsidRPr="00032E4A">
              <w:rPr>
                <w:sz w:val="24"/>
                <w:lang w:val="ru-RU"/>
              </w:rPr>
              <w:tab/>
              <w:t>оправданное</w:t>
            </w:r>
            <w:r w:rsidRPr="00032E4A">
              <w:rPr>
                <w:sz w:val="24"/>
                <w:lang w:val="ru-RU"/>
              </w:rPr>
              <w:tab/>
              <w:t>использование</w:t>
            </w:r>
            <w:r w:rsidRPr="00032E4A">
              <w:rPr>
                <w:sz w:val="24"/>
                <w:lang w:val="ru-RU"/>
              </w:rPr>
              <w:tab/>
              <w:t>лексики,</w:t>
            </w:r>
            <w:r w:rsidRPr="00032E4A">
              <w:rPr>
                <w:sz w:val="24"/>
                <w:lang w:val="ru-RU"/>
              </w:rPr>
              <w:tab/>
              <w:t>имеющей</w:t>
            </w:r>
          </w:p>
          <w:p w14:paraId="6C7F43DE" w14:textId="77777777" w:rsidR="009B259A" w:rsidRDefault="009B259A" w:rsidP="004E109F">
            <w:pPr>
              <w:pStyle w:val="TableParagraph"/>
              <w:spacing w:line="259" w:lineRule="exact"/>
              <w:rPr>
                <w:sz w:val="24"/>
              </w:rPr>
            </w:pPr>
            <w:r>
              <w:rPr>
                <w:sz w:val="24"/>
              </w:rPr>
              <w:t>ограниченную</w:t>
            </w:r>
            <w:r>
              <w:rPr>
                <w:spacing w:val="-2"/>
                <w:sz w:val="24"/>
              </w:rPr>
              <w:t xml:space="preserve"> </w:t>
            </w:r>
            <w:r>
              <w:rPr>
                <w:sz w:val="24"/>
              </w:rPr>
              <w:t>сферу</w:t>
            </w:r>
            <w:r>
              <w:rPr>
                <w:spacing w:val="-2"/>
                <w:sz w:val="24"/>
              </w:rPr>
              <w:t xml:space="preserve"> </w:t>
            </w:r>
            <w:r>
              <w:rPr>
                <w:sz w:val="24"/>
              </w:rPr>
              <w:t>употребления</w:t>
            </w:r>
          </w:p>
        </w:tc>
      </w:tr>
      <w:tr w:rsidR="009B259A" w14:paraId="7D47283E" w14:textId="77777777" w:rsidTr="004E109F">
        <w:trPr>
          <w:trHeight w:val="276"/>
        </w:trPr>
        <w:tc>
          <w:tcPr>
            <w:tcW w:w="778" w:type="dxa"/>
            <w:vMerge/>
            <w:tcBorders>
              <w:top w:val="nil"/>
            </w:tcBorders>
          </w:tcPr>
          <w:p w14:paraId="785A6441" w14:textId="77777777" w:rsidR="009B259A" w:rsidRDefault="009B259A" w:rsidP="004E109F">
            <w:pPr>
              <w:rPr>
                <w:sz w:val="2"/>
                <w:szCs w:val="2"/>
              </w:rPr>
            </w:pPr>
          </w:p>
        </w:tc>
        <w:tc>
          <w:tcPr>
            <w:tcW w:w="1276" w:type="dxa"/>
          </w:tcPr>
          <w:p w14:paraId="3EC4F977" w14:textId="77777777" w:rsidR="009B259A" w:rsidRDefault="009B259A" w:rsidP="004E109F">
            <w:pPr>
              <w:pStyle w:val="TableParagraph"/>
              <w:spacing w:line="257" w:lineRule="exact"/>
              <w:ind w:left="425"/>
              <w:rPr>
                <w:sz w:val="24"/>
              </w:rPr>
            </w:pPr>
            <w:r>
              <w:rPr>
                <w:sz w:val="24"/>
              </w:rPr>
              <w:t>2.21</w:t>
            </w:r>
          </w:p>
        </w:tc>
        <w:tc>
          <w:tcPr>
            <w:tcW w:w="8290" w:type="dxa"/>
          </w:tcPr>
          <w:p w14:paraId="25A31AC8" w14:textId="77777777" w:rsidR="009B259A" w:rsidRDefault="009B259A" w:rsidP="004E109F">
            <w:pPr>
              <w:pStyle w:val="TableParagraph"/>
              <w:spacing w:line="257" w:lineRule="exact"/>
              <w:rPr>
                <w:sz w:val="24"/>
              </w:rPr>
            </w:pPr>
            <w:r>
              <w:rPr>
                <w:sz w:val="24"/>
              </w:rPr>
              <w:t>Устранение</w:t>
            </w:r>
            <w:r>
              <w:rPr>
                <w:spacing w:val="-2"/>
                <w:sz w:val="24"/>
              </w:rPr>
              <w:t xml:space="preserve"> </w:t>
            </w:r>
            <w:r>
              <w:rPr>
                <w:sz w:val="24"/>
              </w:rPr>
              <w:t>нарушений</w:t>
            </w:r>
            <w:r>
              <w:rPr>
                <w:spacing w:val="-1"/>
                <w:sz w:val="24"/>
              </w:rPr>
              <w:t xml:space="preserve"> </w:t>
            </w:r>
            <w:r>
              <w:rPr>
                <w:sz w:val="24"/>
              </w:rPr>
              <w:t>в</w:t>
            </w:r>
            <w:r>
              <w:rPr>
                <w:spacing w:val="-1"/>
                <w:sz w:val="24"/>
              </w:rPr>
              <w:t xml:space="preserve"> </w:t>
            </w:r>
            <w:r>
              <w:rPr>
                <w:sz w:val="24"/>
              </w:rPr>
              <w:t>формообразовании</w:t>
            </w:r>
          </w:p>
        </w:tc>
      </w:tr>
      <w:tr w:rsidR="009B259A" w14:paraId="76DB9329" w14:textId="77777777" w:rsidTr="004E109F">
        <w:trPr>
          <w:trHeight w:val="275"/>
        </w:trPr>
        <w:tc>
          <w:tcPr>
            <w:tcW w:w="778" w:type="dxa"/>
            <w:vMerge/>
            <w:tcBorders>
              <w:top w:val="nil"/>
            </w:tcBorders>
          </w:tcPr>
          <w:p w14:paraId="2DDFDE91" w14:textId="77777777" w:rsidR="009B259A" w:rsidRDefault="009B259A" w:rsidP="004E109F">
            <w:pPr>
              <w:rPr>
                <w:sz w:val="2"/>
                <w:szCs w:val="2"/>
              </w:rPr>
            </w:pPr>
          </w:p>
        </w:tc>
        <w:tc>
          <w:tcPr>
            <w:tcW w:w="1276" w:type="dxa"/>
          </w:tcPr>
          <w:p w14:paraId="006A26E3" w14:textId="77777777" w:rsidR="009B259A" w:rsidRDefault="009B259A" w:rsidP="004E109F">
            <w:pPr>
              <w:pStyle w:val="TableParagraph"/>
              <w:spacing w:line="256" w:lineRule="exact"/>
              <w:ind w:left="425"/>
              <w:rPr>
                <w:sz w:val="24"/>
              </w:rPr>
            </w:pPr>
            <w:r>
              <w:rPr>
                <w:sz w:val="24"/>
              </w:rPr>
              <w:t>2.22</w:t>
            </w:r>
          </w:p>
        </w:tc>
        <w:tc>
          <w:tcPr>
            <w:tcW w:w="8290" w:type="dxa"/>
          </w:tcPr>
          <w:p w14:paraId="03628D83" w14:textId="77777777" w:rsidR="009B259A" w:rsidRPr="00032E4A" w:rsidRDefault="009B259A" w:rsidP="004E109F">
            <w:pPr>
              <w:pStyle w:val="TableParagraph"/>
              <w:spacing w:line="256" w:lineRule="exact"/>
              <w:rPr>
                <w:sz w:val="24"/>
                <w:lang w:val="ru-RU"/>
              </w:rPr>
            </w:pPr>
            <w:r w:rsidRPr="00032E4A">
              <w:rPr>
                <w:sz w:val="24"/>
                <w:lang w:val="ru-RU"/>
              </w:rPr>
              <w:t>Устранение</w:t>
            </w:r>
            <w:r w:rsidRPr="00032E4A">
              <w:rPr>
                <w:spacing w:val="-3"/>
                <w:sz w:val="24"/>
                <w:lang w:val="ru-RU"/>
              </w:rPr>
              <w:t xml:space="preserve"> </w:t>
            </w:r>
            <w:r w:rsidRPr="00032E4A">
              <w:rPr>
                <w:sz w:val="24"/>
                <w:lang w:val="ru-RU"/>
              </w:rPr>
              <w:t>нарушений</w:t>
            </w:r>
            <w:r w:rsidRPr="00032E4A">
              <w:rPr>
                <w:spacing w:val="-2"/>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согласовании</w:t>
            </w:r>
            <w:r w:rsidRPr="00032E4A">
              <w:rPr>
                <w:spacing w:val="-2"/>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управлении</w:t>
            </w:r>
          </w:p>
        </w:tc>
      </w:tr>
      <w:tr w:rsidR="009B259A" w14:paraId="10B9AB21" w14:textId="77777777" w:rsidTr="004E109F">
        <w:trPr>
          <w:trHeight w:val="828"/>
        </w:trPr>
        <w:tc>
          <w:tcPr>
            <w:tcW w:w="778" w:type="dxa"/>
            <w:vMerge/>
            <w:tcBorders>
              <w:top w:val="nil"/>
            </w:tcBorders>
          </w:tcPr>
          <w:p w14:paraId="60A9768C" w14:textId="77777777" w:rsidR="009B259A" w:rsidRPr="00032E4A" w:rsidRDefault="009B259A" w:rsidP="004E109F">
            <w:pPr>
              <w:rPr>
                <w:sz w:val="2"/>
                <w:szCs w:val="2"/>
                <w:lang w:val="ru-RU"/>
              </w:rPr>
            </w:pPr>
          </w:p>
        </w:tc>
        <w:tc>
          <w:tcPr>
            <w:tcW w:w="1276" w:type="dxa"/>
          </w:tcPr>
          <w:p w14:paraId="6035D3F7" w14:textId="77777777" w:rsidR="009B259A" w:rsidRDefault="009B259A" w:rsidP="004E109F">
            <w:pPr>
              <w:pStyle w:val="TableParagraph"/>
              <w:spacing w:line="273" w:lineRule="exact"/>
              <w:ind w:left="425"/>
              <w:rPr>
                <w:sz w:val="24"/>
              </w:rPr>
            </w:pPr>
            <w:r>
              <w:rPr>
                <w:sz w:val="24"/>
              </w:rPr>
              <w:t>2.23</w:t>
            </w:r>
          </w:p>
        </w:tc>
        <w:tc>
          <w:tcPr>
            <w:tcW w:w="8290" w:type="dxa"/>
          </w:tcPr>
          <w:p w14:paraId="0C119548" w14:textId="77777777" w:rsidR="009B259A" w:rsidRPr="00032E4A" w:rsidRDefault="009B259A" w:rsidP="004E109F">
            <w:pPr>
              <w:pStyle w:val="TableParagraph"/>
              <w:ind w:right="95"/>
              <w:rPr>
                <w:sz w:val="24"/>
                <w:lang w:val="ru-RU"/>
              </w:rPr>
            </w:pPr>
            <w:r w:rsidRPr="00032E4A">
              <w:rPr>
                <w:sz w:val="24"/>
                <w:lang w:val="ru-RU"/>
              </w:rPr>
              <w:t>Устранение нарушений в структуре и семантике предложений с однородными</w:t>
            </w:r>
            <w:r w:rsidRPr="00032E4A">
              <w:rPr>
                <w:spacing w:val="-57"/>
                <w:sz w:val="24"/>
                <w:lang w:val="ru-RU"/>
              </w:rPr>
              <w:t xml:space="preserve"> </w:t>
            </w:r>
            <w:r w:rsidRPr="00032E4A">
              <w:rPr>
                <w:sz w:val="24"/>
                <w:lang w:val="ru-RU"/>
              </w:rPr>
              <w:t>членами,</w:t>
            </w:r>
            <w:r w:rsidRPr="00032E4A">
              <w:rPr>
                <w:spacing w:val="57"/>
                <w:sz w:val="24"/>
                <w:lang w:val="ru-RU"/>
              </w:rPr>
              <w:t xml:space="preserve"> </w:t>
            </w:r>
            <w:r w:rsidRPr="00032E4A">
              <w:rPr>
                <w:sz w:val="24"/>
                <w:lang w:val="ru-RU"/>
              </w:rPr>
              <w:t>несогласованным</w:t>
            </w:r>
            <w:r w:rsidRPr="00032E4A">
              <w:rPr>
                <w:spacing w:val="57"/>
                <w:sz w:val="24"/>
                <w:lang w:val="ru-RU"/>
              </w:rPr>
              <w:t xml:space="preserve"> </w:t>
            </w:r>
            <w:r w:rsidRPr="00032E4A">
              <w:rPr>
                <w:sz w:val="24"/>
                <w:lang w:val="ru-RU"/>
              </w:rPr>
              <w:t>приложением,</w:t>
            </w:r>
            <w:r w:rsidRPr="00032E4A">
              <w:rPr>
                <w:spacing w:val="57"/>
                <w:sz w:val="24"/>
                <w:lang w:val="ru-RU"/>
              </w:rPr>
              <w:t xml:space="preserve"> </w:t>
            </w:r>
            <w:r w:rsidRPr="00032E4A">
              <w:rPr>
                <w:sz w:val="24"/>
                <w:lang w:val="ru-RU"/>
              </w:rPr>
              <w:t>деепричастным</w:t>
            </w:r>
            <w:r w:rsidRPr="00032E4A">
              <w:rPr>
                <w:spacing w:val="56"/>
                <w:sz w:val="24"/>
                <w:lang w:val="ru-RU"/>
              </w:rPr>
              <w:t xml:space="preserve"> </w:t>
            </w:r>
            <w:r w:rsidRPr="00032E4A">
              <w:rPr>
                <w:sz w:val="24"/>
                <w:lang w:val="ru-RU"/>
              </w:rPr>
              <w:t>и</w:t>
            </w:r>
            <w:r w:rsidRPr="00032E4A">
              <w:rPr>
                <w:spacing w:val="56"/>
                <w:sz w:val="24"/>
                <w:lang w:val="ru-RU"/>
              </w:rPr>
              <w:t xml:space="preserve"> </w:t>
            </w:r>
            <w:r w:rsidRPr="00032E4A">
              <w:rPr>
                <w:sz w:val="24"/>
                <w:lang w:val="ru-RU"/>
              </w:rPr>
              <w:t>причастным</w:t>
            </w:r>
          </w:p>
          <w:p w14:paraId="1998A9E0" w14:textId="77777777" w:rsidR="009B259A" w:rsidRPr="00032E4A" w:rsidRDefault="009B259A" w:rsidP="004E109F">
            <w:pPr>
              <w:pStyle w:val="TableParagraph"/>
              <w:spacing w:line="259" w:lineRule="exact"/>
              <w:rPr>
                <w:sz w:val="24"/>
                <w:lang w:val="ru-RU"/>
              </w:rPr>
            </w:pPr>
            <w:r w:rsidRPr="00032E4A">
              <w:rPr>
                <w:sz w:val="24"/>
                <w:lang w:val="ru-RU"/>
              </w:rPr>
              <w:t>оборотами;</w:t>
            </w:r>
            <w:r w:rsidRPr="00032E4A">
              <w:rPr>
                <w:spacing w:val="-4"/>
                <w:sz w:val="24"/>
                <w:lang w:val="ru-RU"/>
              </w:rPr>
              <w:t xml:space="preserve"> </w:t>
            </w:r>
            <w:r w:rsidRPr="00032E4A">
              <w:rPr>
                <w:sz w:val="24"/>
                <w:lang w:val="ru-RU"/>
              </w:rPr>
              <w:t>грамматических</w:t>
            </w:r>
            <w:r w:rsidRPr="00032E4A">
              <w:rPr>
                <w:spacing w:val="-2"/>
                <w:sz w:val="24"/>
                <w:lang w:val="ru-RU"/>
              </w:rPr>
              <w:t xml:space="preserve"> </w:t>
            </w:r>
            <w:r w:rsidRPr="00032E4A">
              <w:rPr>
                <w:sz w:val="24"/>
                <w:lang w:val="ru-RU"/>
              </w:rPr>
              <w:t>ошибок</w:t>
            </w:r>
            <w:r w:rsidRPr="00032E4A">
              <w:rPr>
                <w:spacing w:val="-3"/>
                <w:sz w:val="24"/>
                <w:lang w:val="ru-RU"/>
              </w:rPr>
              <w:t xml:space="preserve"> </w:t>
            </w:r>
            <w:r w:rsidRPr="00032E4A">
              <w:rPr>
                <w:sz w:val="24"/>
                <w:lang w:val="ru-RU"/>
              </w:rPr>
              <w:t>в</w:t>
            </w:r>
            <w:r w:rsidRPr="00032E4A">
              <w:rPr>
                <w:spacing w:val="-3"/>
                <w:sz w:val="24"/>
                <w:lang w:val="ru-RU"/>
              </w:rPr>
              <w:t xml:space="preserve"> </w:t>
            </w:r>
            <w:r w:rsidRPr="00032E4A">
              <w:rPr>
                <w:sz w:val="24"/>
                <w:lang w:val="ru-RU"/>
              </w:rPr>
              <w:t>структуре</w:t>
            </w:r>
            <w:r w:rsidRPr="00032E4A">
              <w:rPr>
                <w:spacing w:val="-3"/>
                <w:sz w:val="24"/>
                <w:lang w:val="ru-RU"/>
              </w:rPr>
              <w:t xml:space="preserve"> </w:t>
            </w:r>
            <w:r w:rsidRPr="00032E4A">
              <w:rPr>
                <w:sz w:val="24"/>
                <w:lang w:val="ru-RU"/>
              </w:rPr>
              <w:t>сложного</w:t>
            </w:r>
            <w:r w:rsidRPr="00032E4A">
              <w:rPr>
                <w:spacing w:val="-2"/>
                <w:sz w:val="24"/>
                <w:lang w:val="ru-RU"/>
              </w:rPr>
              <w:t xml:space="preserve"> </w:t>
            </w:r>
            <w:r w:rsidRPr="00032E4A">
              <w:rPr>
                <w:sz w:val="24"/>
                <w:lang w:val="ru-RU"/>
              </w:rPr>
              <w:t>предложения</w:t>
            </w:r>
          </w:p>
        </w:tc>
      </w:tr>
      <w:tr w:rsidR="009B259A" w14:paraId="042CFCF4" w14:textId="77777777" w:rsidTr="004E109F">
        <w:trPr>
          <w:trHeight w:val="276"/>
        </w:trPr>
        <w:tc>
          <w:tcPr>
            <w:tcW w:w="778" w:type="dxa"/>
            <w:vMerge/>
            <w:tcBorders>
              <w:top w:val="nil"/>
            </w:tcBorders>
          </w:tcPr>
          <w:p w14:paraId="3DE6BFAB" w14:textId="77777777" w:rsidR="009B259A" w:rsidRPr="00032E4A" w:rsidRDefault="009B259A" w:rsidP="004E109F">
            <w:pPr>
              <w:rPr>
                <w:sz w:val="2"/>
                <w:szCs w:val="2"/>
                <w:lang w:val="ru-RU"/>
              </w:rPr>
            </w:pPr>
          </w:p>
        </w:tc>
        <w:tc>
          <w:tcPr>
            <w:tcW w:w="1276" w:type="dxa"/>
          </w:tcPr>
          <w:p w14:paraId="5853E32E" w14:textId="77777777" w:rsidR="009B259A" w:rsidRDefault="009B259A" w:rsidP="004E109F">
            <w:pPr>
              <w:pStyle w:val="TableParagraph"/>
              <w:spacing w:line="257" w:lineRule="exact"/>
              <w:ind w:left="425"/>
              <w:rPr>
                <w:sz w:val="24"/>
              </w:rPr>
            </w:pPr>
            <w:r>
              <w:rPr>
                <w:sz w:val="24"/>
              </w:rPr>
              <w:t>2.24</w:t>
            </w:r>
          </w:p>
        </w:tc>
        <w:tc>
          <w:tcPr>
            <w:tcW w:w="8290" w:type="dxa"/>
          </w:tcPr>
          <w:p w14:paraId="253F304F" w14:textId="77777777" w:rsidR="009B259A" w:rsidRPr="00032E4A" w:rsidRDefault="009B259A" w:rsidP="004E109F">
            <w:pPr>
              <w:pStyle w:val="TableParagraph"/>
              <w:spacing w:line="257" w:lineRule="exact"/>
              <w:rPr>
                <w:sz w:val="24"/>
                <w:lang w:val="ru-RU"/>
              </w:rPr>
            </w:pPr>
            <w:r w:rsidRPr="00032E4A">
              <w:rPr>
                <w:sz w:val="24"/>
                <w:lang w:val="ru-RU"/>
              </w:rPr>
              <w:t>Стилистическое</w:t>
            </w:r>
            <w:r w:rsidRPr="00032E4A">
              <w:rPr>
                <w:spacing w:val="-5"/>
                <w:sz w:val="24"/>
                <w:lang w:val="ru-RU"/>
              </w:rPr>
              <w:t xml:space="preserve"> </w:t>
            </w:r>
            <w:r w:rsidRPr="00032E4A">
              <w:rPr>
                <w:sz w:val="24"/>
                <w:lang w:val="ru-RU"/>
              </w:rPr>
              <w:t>использование</w:t>
            </w:r>
            <w:r w:rsidRPr="00032E4A">
              <w:rPr>
                <w:spacing w:val="-5"/>
                <w:sz w:val="24"/>
                <w:lang w:val="ru-RU"/>
              </w:rPr>
              <w:t xml:space="preserve"> </w:t>
            </w:r>
            <w:r w:rsidRPr="00032E4A">
              <w:rPr>
                <w:sz w:val="24"/>
                <w:lang w:val="ru-RU"/>
              </w:rPr>
              <w:t>синонимичных</w:t>
            </w:r>
            <w:r w:rsidRPr="00032E4A">
              <w:rPr>
                <w:spacing w:val="-6"/>
                <w:sz w:val="24"/>
                <w:lang w:val="ru-RU"/>
              </w:rPr>
              <w:t xml:space="preserve"> </w:t>
            </w:r>
            <w:r w:rsidRPr="00032E4A">
              <w:rPr>
                <w:sz w:val="24"/>
                <w:lang w:val="ru-RU"/>
              </w:rPr>
              <w:t>синтаксических</w:t>
            </w:r>
            <w:r w:rsidRPr="00032E4A">
              <w:rPr>
                <w:spacing w:val="-4"/>
                <w:sz w:val="24"/>
                <w:lang w:val="ru-RU"/>
              </w:rPr>
              <w:t xml:space="preserve"> </w:t>
            </w:r>
            <w:r w:rsidRPr="00032E4A">
              <w:rPr>
                <w:sz w:val="24"/>
                <w:lang w:val="ru-RU"/>
              </w:rPr>
              <w:t>конструкций</w:t>
            </w:r>
          </w:p>
        </w:tc>
      </w:tr>
      <w:tr w:rsidR="009B259A" w14:paraId="579FDDFB" w14:textId="77777777" w:rsidTr="004E109F">
        <w:trPr>
          <w:trHeight w:val="275"/>
        </w:trPr>
        <w:tc>
          <w:tcPr>
            <w:tcW w:w="778" w:type="dxa"/>
            <w:vMerge w:val="restart"/>
          </w:tcPr>
          <w:p w14:paraId="4CF0BD3C" w14:textId="77777777" w:rsidR="009B259A" w:rsidRDefault="009B259A" w:rsidP="004E109F">
            <w:pPr>
              <w:pStyle w:val="TableParagraph"/>
              <w:spacing w:line="275" w:lineRule="exact"/>
              <w:ind w:left="9"/>
              <w:jc w:val="center"/>
              <w:rPr>
                <w:b/>
                <w:sz w:val="24"/>
              </w:rPr>
            </w:pPr>
            <w:r>
              <w:rPr>
                <w:b/>
                <w:sz w:val="24"/>
              </w:rPr>
              <w:t>3</w:t>
            </w:r>
          </w:p>
        </w:tc>
        <w:tc>
          <w:tcPr>
            <w:tcW w:w="9566" w:type="dxa"/>
            <w:gridSpan w:val="2"/>
          </w:tcPr>
          <w:p w14:paraId="4A988129" w14:textId="77777777" w:rsidR="009B259A" w:rsidRDefault="009B259A" w:rsidP="004E109F">
            <w:pPr>
              <w:pStyle w:val="TableParagraph"/>
              <w:spacing w:line="256" w:lineRule="exact"/>
              <w:rPr>
                <w:b/>
                <w:sz w:val="24"/>
              </w:rPr>
            </w:pPr>
            <w:r>
              <w:rPr>
                <w:b/>
                <w:sz w:val="24"/>
              </w:rPr>
              <w:t>Качества</w:t>
            </w:r>
            <w:r>
              <w:rPr>
                <w:b/>
                <w:spacing w:val="-5"/>
                <w:sz w:val="24"/>
              </w:rPr>
              <w:t xml:space="preserve"> </w:t>
            </w:r>
            <w:r>
              <w:rPr>
                <w:b/>
                <w:sz w:val="24"/>
              </w:rPr>
              <w:t>образцовой</w:t>
            </w:r>
            <w:r>
              <w:rPr>
                <w:b/>
                <w:spacing w:val="-3"/>
                <w:sz w:val="24"/>
              </w:rPr>
              <w:t xml:space="preserve"> </w:t>
            </w:r>
            <w:r>
              <w:rPr>
                <w:b/>
                <w:sz w:val="24"/>
              </w:rPr>
              <w:t>речи</w:t>
            </w:r>
          </w:p>
        </w:tc>
      </w:tr>
      <w:tr w:rsidR="009B259A" w14:paraId="737C493E" w14:textId="77777777" w:rsidTr="004E109F">
        <w:trPr>
          <w:trHeight w:val="551"/>
        </w:trPr>
        <w:tc>
          <w:tcPr>
            <w:tcW w:w="778" w:type="dxa"/>
            <w:vMerge/>
            <w:tcBorders>
              <w:top w:val="nil"/>
            </w:tcBorders>
          </w:tcPr>
          <w:p w14:paraId="2B13C917" w14:textId="77777777" w:rsidR="009B259A" w:rsidRDefault="009B259A" w:rsidP="004E109F">
            <w:pPr>
              <w:rPr>
                <w:sz w:val="2"/>
                <w:szCs w:val="2"/>
              </w:rPr>
            </w:pPr>
          </w:p>
        </w:tc>
        <w:tc>
          <w:tcPr>
            <w:tcW w:w="1276" w:type="dxa"/>
          </w:tcPr>
          <w:p w14:paraId="31164834" w14:textId="77777777" w:rsidR="009B259A" w:rsidRDefault="009B259A" w:rsidP="004E109F">
            <w:pPr>
              <w:pStyle w:val="TableParagraph"/>
              <w:spacing w:line="273" w:lineRule="exact"/>
              <w:ind w:left="485"/>
              <w:rPr>
                <w:sz w:val="24"/>
              </w:rPr>
            </w:pPr>
            <w:r>
              <w:rPr>
                <w:sz w:val="24"/>
              </w:rPr>
              <w:t>3.1</w:t>
            </w:r>
          </w:p>
        </w:tc>
        <w:tc>
          <w:tcPr>
            <w:tcW w:w="8290" w:type="dxa"/>
          </w:tcPr>
          <w:p w14:paraId="3EDCCC5B" w14:textId="77777777" w:rsidR="009B259A" w:rsidRPr="00032E4A" w:rsidRDefault="009B259A" w:rsidP="004E109F">
            <w:pPr>
              <w:pStyle w:val="TableParagraph"/>
              <w:spacing w:line="273" w:lineRule="exact"/>
              <w:rPr>
                <w:sz w:val="24"/>
                <w:lang w:val="ru-RU"/>
              </w:rPr>
            </w:pPr>
            <w:r w:rsidRPr="00032E4A">
              <w:rPr>
                <w:sz w:val="24"/>
                <w:lang w:val="ru-RU"/>
              </w:rPr>
              <w:t>Правильность</w:t>
            </w:r>
            <w:r w:rsidRPr="00032E4A">
              <w:rPr>
                <w:spacing w:val="64"/>
                <w:sz w:val="24"/>
                <w:lang w:val="ru-RU"/>
              </w:rPr>
              <w:t xml:space="preserve"> </w:t>
            </w:r>
            <w:r w:rsidRPr="00032E4A">
              <w:rPr>
                <w:sz w:val="24"/>
                <w:lang w:val="ru-RU"/>
              </w:rPr>
              <w:t xml:space="preserve">речи.  </w:t>
            </w:r>
            <w:r w:rsidRPr="00032E4A">
              <w:rPr>
                <w:spacing w:val="3"/>
                <w:sz w:val="24"/>
                <w:lang w:val="ru-RU"/>
              </w:rPr>
              <w:t xml:space="preserve"> </w:t>
            </w:r>
            <w:r w:rsidRPr="00032E4A">
              <w:rPr>
                <w:sz w:val="24"/>
                <w:lang w:val="ru-RU"/>
              </w:rPr>
              <w:t xml:space="preserve">Соответствие  </w:t>
            </w:r>
            <w:r w:rsidRPr="00032E4A">
              <w:rPr>
                <w:spacing w:val="3"/>
                <w:sz w:val="24"/>
                <w:lang w:val="ru-RU"/>
              </w:rPr>
              <w:t xml:space="preserve"> </w:t>
            </w:r>
            <w:r w:rsidRPr="00032E4A">
              <w:rPr>
                <w:sz w:val="24"/>
                <w:lang w:val="ru-RU"/>
              </w:rPr>
              <w:t xml:space="preserve">речи  </w:t>
            </w:r>
            <w:r w:rsidRPr="00032E4A">
              <w:rPr>
                <w:spacing w:val="2"/>
                <w:sz w:val="24"/>
                <w:lang w:val="ru-RU"/>
              </w:rPr>
              <w:t xml:space="preserve"> </w:t>
            </w:r>
            <w:r w:rsidRPr="00032E4A">
              <w:rPr>
                <w:sz w:val="24"/>
                <w:lang w:val="ru-RU"/>
              </w:rPr>
              <w:t xml:space="preserve">нормам  </w:t>
            </w:r>
            <w:r w:rsidRPr="00032E4A">
              <w:rPr>
                <w:spacing w:val="3"/>
                <w:sz w:val="24"/>
                <w:lang w:val="ru-RU"/>
              </w:rPr>
              <w:t xml:space="preserve"> </w:t>
            </w:r>
            <w:r w:rsidRPr="00032E4A">
              <w:rPr>
                <w:sz w:val="24"/>
                <w:lang w:val="ru-RU"/>
              </w:rPr>
              <w:t xml:space="preserve">современного  </w:t>
            </w:r>
            <w:r w:rsidRPr="00032E4A">
              <w:rPr>
                <w:spacing w:val="1"/>
                <w:sz w:val="24"/>
                <w:lang w:val="ru-RU"/>
              </w:rPr>
              <w:t xml:space="preserve"> </w:t>
            </w:r>
            <w:r w:rsidRPr="00032E4A">
              <w:rPr>
                <w:sz w:val="24"/>
                <w:lang w:val="ru-RU"/>
              </w:rPr>
              <w:t>русского</w:t>
            </w:r>
          </w:p>
          <w:p w14:paraId="37989441" w14:textId="77777777" w:rsidR="009B259A" w:rsidRDefault="009B259A" w:rsidP="004E109F">
            <w:pPr>
              <w:pStyle w:val="TableParagraph"/>
              <w:spacing w:line="259" w:lineRule="exact"/>
              <w:rPr>
                <w:sz w:val="24"/>
              </w:rPr>
            </w:pPr>
            <w:r>
              <w:rPr>
                <w:sz w:val="24"/>
              </w:rPr>
              <w:t>литературного</w:t>
            </w:r>
            <w:r>
              <w:rPr>
                <w:spacing w:val="-1"/>
                <w:sz w:val="24"/>
              </w:rPr>
              <w:t xml:space="preserve"> </w:t>
            </w:r>
            <w:r>
              <w:rPr>
                <w:sz w:val="24"/>
              </w:rPr>
              <w:t>языка</w:t>
            </w:r>
          </w:p>
        </w:tc>
      </w:tr>
      <w:tr w:rsidR="009B259A" w14:paraId="1DC0B6A2" w14:textId="77777777" w:rsidTr="004E109F">
        <w:trPr>
          <w:trHeight w:val="552"/>
        </w:trPr>
        <w:tc>
          <w:tcPr>
            <w:tcW w:w="778" w:type="dxa"/>
            <w:vMerge/>
            <w:tcBorders>
              <w:top w:val="nil"/>
            </w:tcBorders>
          </w:tcPr>
          <w:p w14:paraId="0212C23E" w14:textId="77777777" w:rsidR="009B259A" w:rsidRDefault="009B259A" w:rsidP="004E109F">
            <w:pPr>
              <w:rPr>
                <w:sz w:val="2"/>
                <w:szCs w:val="2"/>
              </w:rPr>
            </w:pPr>
          </w:p>
        </w:tc>
        <w:tc>
          <w:tcPr>
            <w:tcW w:w="1276" w:type="dxa"/>
          </w:tcPr>
          <w:p w14:paraId="24B27B99" w14:textId="77777777" w:rsidR="009B259A" w:rsidRDefault="009B259A" w:rsidP="004E109F">
            <w:pPr>
              <w:pStyle w:val="TableParagraph"/>
              <w:spacing w:line="274" w:lineRule="exact"/>
              <w:ind w:left="485"/>
              <w:rPr>
                <w:sz w:val="24"/>
              </w:rPr>
            </w:pPr>
            <w:r>
              <w:rPr>
                <w:sz w:val="24"/>
              </w:rPr>
              <w:t>3.2</w:t>
            </w:r>
          </w:p>
        </w:tc>
        <w:tc>
          <w:tcPr>
            <w:tcW w:w="8290" w:type="dxa"/>
          </w:tcPr>
          <w:p w14:paraId="6E3C6377" w14:textId="77777777" w:rsidR="009B259A" w:rsidRPr="00032E4A" w:rsidRDefault="009B259A" w:rsidP="004E109F">
            <w:pPr>
              <w:pStyle w:val="TableParagraph"/>
              <w:tabs>
                <w:tab w:val="left" w:pos="1568"/>
                <w:tab w:val="left" w:pos="2358"/>
                <w:tab w:val="left" w:pos="4167"/>
                <w:tab w:val="left" w:pos="5419"/>
                <w:tab w:val="left" w:pos="6453"/>
                <w:tab w:val="left" w:pos="6820"/>
              </w:tabs>
              <w:spacing w:line="276" w:lineRule="exact"/>
              <w:ind w:right="100"/>
              <w:rPr>
                <w:sz w:val="24"/>
                <w:lang w:val="ru-RU"/>
              </w:rPr>
            </w:pPr>
            <w:r w:rsidRPr="00032E4A">
              <w:rPr>
                <w:sz w:val="24"/>
                <w:lang w:val="ru-RU"/>
              </w:rPr>
              <w:t>Уместность</w:t>
            </w:r>
            <w:r w:rsidRPr="00032E4A">
              <w:rPr>
                <w:sz w:val="24"/>
                <w:lang w:val="ru-RU"/>
              </w:rPr>
              <w:tab/>
              <w:t>речи.</w:t>
            </w:r>
            <w:r w:rsidRPr="00032E4A">
              <w:rPr>
                <w:sz w:val="24"/>
                <w:lang w:val="ru-RU"/>
              </w:rPr>
              <w:tab/>
              <w:t>Использование</w:t>
            </w:r>
            <w:r w:rsidRPr="00032E4A">
              <w:rPr>
                <w:sz w:val="24"/>
                <w:lang w:val="ru-RU"/>
              </w:rPr>
              <w:tab/>
              <w:t>языковых</w:t>
            </w:r>
            <w:r w:rsidRPr="00032E4A">
              <w:rPr>
                <w:sz w:val="24"/>
                <w:lang w:val="ru-RU"/>
              </w:rPr>
              <w:tab/>
              <w:t>средств</w:t>
            </w:r>
            <w:r w:rsidRPr="00032E4A">
              <w:rPr>
                <w:sz w:val="24"/>
                <w:lang w:val="ru-RU"/>
              </w:rPr>
              <w:tab/>
              <w:t>в</w:t>
            </w:r>
            <w:r w:rsidRPr="00032E4A">
              <w:rPr>
                <w:sz w:val="24"/>
                <w:lang w:val="ru-RU"/>
              </w:rPr>
              <w:tab/>
            </w:r>
            <w:r w:rsidRPr="00032E4A">
              <w:rPr>
                <w:spacing w:val="-1"/>
                <w:sz w:val="24"/>
                <w:lang w:val="ru-RU"/>
              </w:rPr>
              <w:t>соответствии</w:t>
            </w:r>
            <w:r w:rsidRPr="00032E4A">
              <w:rPr>
                <w:spacing w:val="-57"/>
                <w:sz w:val="24"/>
                <w:lang w:val="ru-RU"/>
              </w:rPr>
              <w:t xml:space="preserve"> </w:t>
            </w:r>
            <w:r w:rsidRPr="00032E4A">
              <w:rPr>
                <w:sz w:val="24"/>
                <w:lang w:val="ru-RU"/>
              </w:rPr>
              <w:t>с ситуацией</w:t>
            </w:r>
            <w:r w:rsidRPr="00032E4A">
              <w:rPr>
                <w:spacing w:val="-1"/>
                <w:sz w:val="24"/>
                <w:lang w:val="ru-RU"/>
              </w:rPr>
              <w:t xml:space="preserve"> </w:t>
            </w:r>
            <w:r w:rsidRPr="00032E4A">
              <w:rPr>
                <w:sz w:val="24"/>
                <w:lang w:val="ru-RU"/>
              </w:rPr>
              <w:t>общения</w:t>
            </w:r>
          </w:p>
        </w:tc>
      </w:tr>
      <w:tr w:rsidR="009B259A" w14:paraId="21870DF1" w14:textId="77777777" w:rsidTr="004E109F">
        <w:trPr>
          <w:trHeight w:val="551"/>
        </w:trPr>
        <w:tc>
          <w:tcPr>
            <w:tcW w:w="778" w:type="dxa"/>
            <w:vMerge/>
            <w:tcBorders>
              <w:top w:val="nil"/>
            </w:tcBorders>
          </w:tcPr>
          <w:p w14:paraId="052B15A2" w14:textId="77777777" w:rsidR="009B259A" w:rsidRPr="00032E4A" w:rsidRDefault="009B259A" w:rsidP="004E109F">
            <w:pPr>
              <w:rPr>
                <w:sz w:val="2"/>
                <w:szCs w:val="2"/>
                <w:lang w:val="ru-RU"/>
              </w:rPr>
            </w:pPr>
          </w:p>
        </w:tc>
        <w:tc>
          <w:tcPr>
            <w:tcW w:w="1276" w:type="dxa"/>
          </w:tcPr>
          <w:p w14:paraId="60E9A4D7" w14:textId="77777777" w:rsidR="009B259A" w:rsidRDefault="009B259A" w:rsidP="004E109F">
            <w:pPr>
              <w:pStyle w:val="TableParagraph"/>
              <w:spacing w:line="273" w:lineRule="exact"/>
              <w:ind w:left="485"/>
              <w:rPr>
                <w:sz w:val="24"/>
              </w:rPr>
            </w:pPr>
            <w:r>
              <w:rPr>
                <w:sz w:val="24"/>
              </w:rPr>
              <w:t>3.3</w:t>
            </w:r>
          </w:p>
        </w:tc>
        <w:tc>
          <w:tcPr>
            <w:tcW w:w="8290" w:type="dxa"/>
          </w:tcPr>
          <w:p w14:paraId="7E65C6C2" w14:textId="77777777" w:rsidR="009B259A" w:rsidRPr="00032E4A" w:rsidRDefault="009B259A" w:rsidP="004E109F">
            <w:pPr>
              <w:pStyle w:val="TableParagraph"/>
              <w:tabs>
                <w:tab w:val="left" w:pos="1350"/>
                <w:tab w:val="left" w:pos="2173"/>
                <w:tab w:val="left" w:pos="4252"/>
                <w:tab w:val="left" w:pos="5188"/>
                <w:tab w:val="left" w:pos="6649"/>
              </w:tabs>
              <w:spacing w:line="276" w:lineRule="exact"/>
              <w:ind w:right="100"/>
              <w:rPr>
                <w:sz w:val="24"/>
                <w:lang w:val="ru-RU"/>
              </w:rPr>
            </w:pPr>
            <w:r w:rsidRPr="00032E4A">
              <w:rPr>
                <w:sz w:val="24"/>
                <w:lang w:val="ru-RU"/>
              </w:rPr>
              <w:t>Точность</w:t>
            </w:r>
            <w:r w:rsidRPr="00032E4A">
              <w:rPr>
                <w:sz w:val="24"/>
                <w:lang w:val="ru-RU"/>
              </w:rPr>
              <w:tab/>
              <w:t>речи.</w:t>
            </w:r>
            <w:r w:rsidRPr="00032E4A">
              <w:rPr>
                <w:sz w:val="24"/>
                <w:lang w:val="ru-RU"/>
              </w:rPr>
              <w:tab/>
              <w:t>Функциональные</w:t>
            </w:r>
            <w:r w:rsidRPr="00032E4A">
              <w:rPr>
                <w:sz w:val="24"/>
                <w:lang w:val="ru-RU"/>
              </w:rPr>
              <w:tab/>
              <w:t>стили,</w:t>
            </w:r>
            <w:r w:rsidRPr="00032E4A">
              <w:rPr>
                <w:sz w:val="24"/>
                <w:lang w:val="ru-RU"/>
              </w:rPr>
              <w:tab/>
              <w:t>требующие</w:t>
            </w:r>
            <w:r w:rsidRPr="00032E4A">
              <w:rPr>
                <w:sz w:val="24"/>
                <w:lang w:val="ru-RU"/>
              </w:rPr>
              <w:tab/>
            </w:r>
            <w:r w:rsidRPr="00032E4A">
              <w:rPr>
                <w:spacing w:val="-1"/>
                <w:sz w:val="24"/>
                <w:lang w:val="ru-RU"/>
              </w:rPr>
              <w:t>однозначности</w:t>
            </w:r>
            <w:r w:rsidRPr="00032E4A">
              <w:rPr>
                <w:spacing w:val="-57"/>
                <w:sz w:val="24"/>
                <w:lang w:val="ru-RU"/>
              </w:rPr>
              <w:t xml:space="preserve"> </w:t>
            </w:r>
            <w:r w:rsidRPr="00032E4A">
              <w:rPr>
                <w:sz w:val="24"/>
                <w:lang w:val="ru-RU"/>
              </w:rPr>
              <w:t>восприятия</w:t>
            </w:r>
            <w:r w:rsidRPr="00032E4A">
              <w:rPr>
                <w:spacing w:val="-1"/>
                <w:sz w:val="24"/>
                <w:lang w:val="ru-RU"/>
              </w:rPr>
              <w:t xml:space="preserve"> </w:t>
            </w:r>
            <w:r w:rsidRPr="00032E4A">
              <w:rPr>
                <w:sz w:val="24"/>
                <w:lang w:val="ru-RU"/>
              </w:rPr>
              <w:t>содержания высказывания</w:t>
            </w:r>
          </w:p>
        </w:tc>
      </w:tr>
      <w:tr w:rsidR="009B259A" w14:paraId="22C6C724" w14:textId="77777777" w:rsidTr="004E109F">
        <w:trPr>
          <w:trHeight w:val="275"/>
        </w:trPr>
        <w:tc>
          <w:tcPr>
            <w:tcW w:w="778" w:type="dxa"/>
            <w:vMerge/>
            <w:tcBorders>
              <w:top w:val="nil"/>
            </w:tcBorders>
          </w:tcPr>
          <w:p w14:paraId="552EADFE" w14:textId="77777777" w:rsidR="009B259A" w:rsidRPr="00032E4A" w:rsidRDefault="009B259A" w:rsidP="004E109F">
            <w:pPr>
              <w:rPr>
                <w:sz w:val="2"/>
                <w:szCs w:val="2"/>
                <w:lang w:val="ru-RU"/>
              </w:rPr>
            </w:pPr>
          </w:p>
        </w:tc>
        <w:tc>
          <w:tcPr>
            <w:tcW w:w="1276" w:type="dxa"/>
          </w:tcPr>
          <w:p w14:paraId="7AD5C223" w14:textId="77777777" w:rsidR="009B259A" w:rsidRDefault="009B259A" w:rsidP="004E109F">
            <w:pPr>
              <w:pStyle w:val="TableParagraph"/>
              <w:spacing w:line="255" w:lineRule="exact"/>
              <w:ind w:left="485"/>
              <w:rPr>
                <w:sz w:val="24"/>
              </w:rPr>
            </w:pPr>
            <w:r>
              <w:rPr>
                <w:sz w:val="24"/>
              </w:rPr>
              <w:t>3.4</w:t>
            </w:r>
          </w:p>
        </w:tc>
        <w:tc>
          <w:tcPr>
            <w:tcW w:w="8290" w:type="dxa"/>
          </w:tcPr>
          <w:p w14:paraId="7585A2E3" w14:textId="77777777" w:rsidR="009B259A" w:rsidRPr="00032E4A" w:rsidRDefault="009B259A" w:rsidP="004E109F">
            <w:pPr>
              <w:pStyle w:val="TableParagraph"/>
              <w:spacing w:line="255" w:lineRule="exact"/>
              <w:rPr>
                <w:sz w:val="24"/>
                <w:lang w:val="ru-RU"/>
              </w:rPr>
            </w:pPr>
            <w:r w:rsidRPr="00032E4A">
              <w:rPr>
                <w:sz w:val="24"/>
                <w:lang w:val="ru-RU"/>
              </w:rPr>
              <w:t>Ясность</w:t>
            </w:r>
            <w:r w:rsidRPr="00032E4A">
              <w:rPr>
                <w:spacing w:val="-4"/>
                <w:sz w:val="24"/>
                <w:lang w:val="ru-RU"/>
              </w:rPr>
              <w:t xml:space="preserve"> </w:t>
            </w:r>
            <w:r w:rsidRPr="00032E4A">
              <w:rPr>
                <w:sz w:val="24"/>
                <w:lang w:val="ru-RU"/>
              </w:rPr>
              <w:t>(доступность)</w:t>
            </w:r>
            <w:r w:rsidRPr="00032E4A">
              <w:rPr>
                <w:spacing w:val="-5"/>
                <w:sz w:val="24"/>
                <w:lang w:val="ru-RU"/>
              </w:rPr>
              <w:t xml:space="preserve"> </w:t>
            </w:r>
            <w:r w:rsidRPr="00032E4A">
              <w:rPr>
                <w:sz w:val="24"/>
                <w:lang w:val="ru-RU"/>
              </w:rPr>
              <w:t>речи</w:t>
            </w:r>
            <w:r w:rsidRPr="00032E4A">
              <w:rPr>
                <w:spacing w:val="-3"/>
                <w:sz w:val="24"/>
                <w:lang w:val="ru-RU"/>
              </w:rPr>
              <w:t xml:space="preserve"> </w:t>
            </w:r>
            <w:r w:rsidRPr="00032E4A">
              <w:rPr>
                <w:sz w:val="24"/>
                <w:lang w:val="ru-RU"/>
              </w:rPr>
              <w:t>как</w:t>
            </w:r>
            <w:r w:rsidRPr="00032E4A">
              <w:rPr>
                <w:spacing w:val="-3"/>
                <w:sz w:val="24"/>
                <w:lang w:val="ru-RU"/>
              </w:rPr>
              <w:t xml:space="preserve"> </w:t>
            </w:r>
            <w:r w:rsidRPr="00032E4A">
              <w:rPr>
                <w:sz w:val="24"/>
                <w:lang w:val="ru-RU"/>
              </w:rPr>
              <w:t>требование</w:t>
            </w:r>
            <w:r w:rsidRPr="00032E4A">
              <w:rPr>
                <w:spacing w:val="-3"/>
                <w:sz w:val="24"/>
                <w:lang w:val="ru-RU"/>
              </w:rPr>
              <w:t xml:space="preserve"> </w:t>
            </w:r>
            <w:r w:rsidRPr="00032E4A">
              <w:rPr>
                <w:sz w:val="24"/>
                <w:lang w:val="ru-RU"/>
              </w:rPr>
              <w:t>доступности</w:t>
            </w:r>
            <w:r w:rsidRPr="00032E4A">
              <w:rPr>
                <w:spacing w:val="-4"/>
                <w:sz w:val="24"/>
                <w:lang w:val="ru-RU"/>
              </w:rPr>
              <w:t xml:space="preserve"> </w:t>
            </w:r>
            <w:r w:rsidRPr="00032E4A">
              <w:rPr>
                <w:sz w:val="24"/>
                <w:lang w:val="ru-RU"/>
              </w:rPr>
              <w:t>для</w:t>
            </w:r>
            <w:r w:rsidRPr="00032E4A">
              <w:rPr>
                <w:spacing w:val="-3"/>
                <w:sz w:val="24"/>
                <w:lang w:val="ru-RU"/>
              </w:rPr>
              <w:t xml:space="preserve"> </w:t>
            </w:r>
            <w:r w:rsidRPr="00032E4A">
              <w:rPr>
                <w:sz w:val="24"/>
                <w:lang w:val="ru-RU"/>
              </w:rPr>
              <w:t>восприятия</w:t>
            </w:r>
          </w:p>
        </w:tc>
      </w:tr>
      <w:tr w:rsidR="009B259A" w14:paraId="1D2B0BA5" w14:textId="77777777" w:rsidTr="004E109F">
        <w:trPr>
          <w:trHeight w:val="275"/>
        </w:trPr>
        <w:tc>
          <w:tcPr>
            <w:tcW w:w="778" w:type="dxa"/>
            <w:vMerge/>
            <w:tcBorders>
              <w:top w:val="nil"/>
            </w:tcBorders>
          </w:tcPr>
          <w:p w14:paraId="3ED2807A" w14:textId="77777777" w:rsidR="009B259A" w:rsidRPr="00032E4A" w:rsidRDefault="009B259A" w:rsidP="004E109F">
            <w:pPr>
              <w:rPr>
                <w:sz w:val="2"/>
                <w:szCs w:val="2"/>
                <w:lang w:val="ru-RU"/>
              </w:rPr>
            </w:pPr>
          </w:p>
        </w:tc>
        <w:tc>
          <w:tcPr>
            <w:tcW w:w="1276" w:type="dxa"/>
          </w:tcPr>
          <w:p w14:paraId="2C979E57" w14:textId="77777777" w:rsidR="009B259A" w:rsidRDefault="009B259A" w:rsidP="004E109F">
            <w:pPr>
              <w:pStyle w:val="TableParagraph"/>
              <w:spacing w:line="256" w:lineRule="exact"/>
              <w:ind w:left="485"/>
              <w:rPr>
                <w:sz w:val="24"/>
              </w:rPr>
            </w:pPr>
            <w:r>
              <w:rPr>
                <w:sz w:val="24"/>
              </w:rPr>
              <w:t>3.5</w:t>
            </w:r>
          </w:p>
        </w:tc>
        <w:tc>
          <w:tcPr>
            <w:tcW w:w="8290" w:type="dxa"/>
          </w:tcPr>
          <w:p w14:paraId="4FA23729" w14:textId="77777777" w:rsidR="009B259A" w:rsidRPr="00032E4A" w:rsidRDefault="009B259A" w:rsidP="004E109F">
            <w:pPr>
              <w:pStyle w:val="TableParagraph"/>
              <w:spacing w:line="256" w:lineRule="exact"/>
              <w:rPr>
                <w:sz w:val="24"/>
                <w:lang w:val="ru-RU"/>
              </w:rPr>
            </w:pPr>
            <w:r w:rsidRPr="00032E4A">
              <w:rPr>
                <w:sz w:val="24"/>
                <w:lang w:val="ru-RU"/>
              </w:rPr>
              <w:t>Содержательность</w:t>
            </w:r>
            <w:r w:rsidRPr="00032E4A">
              <w:rPr>
                <w:spacing w:val="-5"/>
                <w:sz w:val="24"/>
                <w:lang w:val="ru-RU"/>
              </w:rPr>
              <w:t xml:space="preserve"> </w:t>
            </w:r>
            <w:r w:rsidRPr="00032E4A">
              <w:rPr>
                <w:sz w:val="24"/>
                <w:lang w:val="ru-RU"/>
              </w:rPr>
              <w:t>речи</w:t>
            </w:r>
            <w:r w:rsidRPr="00032E4A">
              <w:rPr>
                <w:spacing w:val="-5"/>
                <w:sz w:val="24"/>
                <w:lang w:val="ru-RU"/>
              </w:rPr>
              <w:t xml:space="preserve"> </w:t>
            </w:r>
            <w:r w:rsidRPr="00032E4A">
              <w:rPr>
                <w:sz w:val="24"/>
                <w:lang w:val="ru-RU"/>
              </w:rPr>
              <w:t>как</w:t>
            </w:r>
            <w:r w:rsidRPr="00032E4A">
              <w:rPr>
                <w:spacing w:val="-5"/>
                <w:sz w:val="24"/>
                <w:lang w:val="ru-RU"/>
              </w:rPr>
              <w:t xml:space="preserve"> </w:t>
            </w:r>
            <w:r w:rsidRPr="00032E4A">
              <w:rPr>
                <w:sz w:val="24"/>
                <w:lang w:val="ru-RU"/>
              </w:rPr>
              <w:t>информационная</w:t>
            </w:r>
            <w:r w:rsidRPr="00032E4A">
              <w:rPr>
                <w:spacing w:val="-4"/>
                <w:sz w:val="24"/>
                <w:lang w:val="ru-RU"/>
              </w:rPr>
              <w:t xml:space="preserve"> </w:t>
            </w:r>
            <w:r w:rsidRPr="00032E4A">
              <w:rPr>
                <w:sz w:val="24"/>
                <w:lang w:val="ru-RU"/>
              </w:rPr>
              <w:t>насыщенность.</w:t>
            </w:r>
          </w:p>
        </w:tc>
      </w:tr>
      <w:tr w:rsidR="009B259A" w14:paraId="208DE660" w14:textId="77777777" w:rsidTr="004E109F">
        <w:trPr>
          <w:trHeight w:val="276"/>
        </w:trPr>
        <w:tc>
          <w:tcPr>
            <w:tcW w:w="778" w:type="dxa"/>
            <w:vMerge/>
            <w:tcBorders>
              <w:top w:val="nil"/>
            </w:tcBorders>
          </w:tcPr>
          <w:p w14:paraId="176A7410" w14:textId="77777777" w:rsidR="009B259A" w:rsidRPr="00032E4A" w:rsidRDefault="009B259A" w:rsidP="004E109F">
            <w:pPr>
              <w:rPr>
                <w:sz w:val="2"/>
                <w:szCs w:val="2"/>
                <w:lang w:val="ru-RU"/>
              </w:rPr>
            </w:pPr>
          </w:p>
        </w:tc>
        <w:tc>
          <w:tcPr>
            <w:tcW w:w="1276" w:type="dxa"/>
          </w:tcPr>
          <w:p w14:paraId="69F34959" w14:textId="77777777" w:rsidR="009B259A" w:rsidRDefault="009B259A" w:rsidP="004E109F">
            <w:pPr>
              <w:pStyle w:val="TableParagraph"/>
              <w:spacing w:line="257" w:lineRule="exact"/>
              <w:ind w:left="485"/>
              <w:rPr>
                <w:sz w:val="24"/>
              </w:rPr>
            </w:pPr>
            <w:r>
              <w:rPr>
                <w:sz w:val="24"/>
              </w:rPr>
              <w:t>3.6</w:t>
            </w:r>
          </w:p>
        </w:tc>
        <w:tc>
          <w:tcPr>
            <w:tcW w:w="8290" w:type="dxa"/>
          </w:tcPr>
          <w:p w14:paraId="3551DCBC" w14:textId="77777777" w:rsidR="009B259A" w:rsidRPr="00032E4A" w:rsidRDefault="009B259A" w:rsidP="004E109F">
            <w:pPr>
              <w:pStyle w:val="TableParagraph"/>
              <w:spacing w:line="257" w:lineRule="exact"/>
              <w:rPr>
                <w:sz w:val="24"/>
                <w:lang w:val="ru-RU"/>
              </w:rPr>
            </w:pPr>
            <w:r w:rsidRPr="00032E4A">
              <w:rPr>
                <w:sz w:val="24"/>
                <w:lang w:val="ru-RU"/>
              </w:rPr>
              <w:t>Краткость</w:t>
            </w:r>
            <w:r w:rsidRPr="00032E4A">
              <w:rPr>
                <w:spacing w:val="-5"/>
                <w:sz w:val="24"/>
                <w:lang w:val="ru-RU"/>
              </w:rPr>
              <w:t xml:space="preserve"> </w:t>
            </w:r>
            <w:r w:rsidRPr="00032E4A">
              <w:rPr>
                <w:sz w:val="24"/>
                <w:lang w:val="ru-RU"/>
              </w:rPr>
              <w:t>речи.</w:t>
            </w:r>
            <w:r w:rsidRPr="00032E4A">
              <w:rPr>
                <w:spacing w:val="-6"/>
                <w:sz w:val="24"/>
                <w:lang w:val="ru-RU"/>
              </w:rPr>
              <w:t xml:space="preserve"> </w:t>
            </w:r>
            <w:r w:rsidRPr="00032E4A">
              <w:rPr>
                <w:sz w:val="24"/>
                <w:lang w:val="ru-RU"/>
              </w:rPr>
              <w:t>Преодоление</w:t>
            </w:r>
            <w:r w:rsidRPr="00032E4A">
              <w:rPr>
                <w:spacing w:val="-5"/>
                <w:sz w:val="24"/>
                <w:lang w:val="ru-RU"/>
              </w:rPr>
              <w:t xml:space="preserve"> </w:t>
            </w:r>
            <w:r w:rsidRPr="00032E4A">
              <w:rPr>
                <w:sz w:val="24"/>
                <w:lang w:val="ru-RU"/>
              </w:rPr>
              <w:t>речевой</w:t>
            </w:r>
            <w:r w:rsidRPr="00032E4A">
              <w:rPr>
                <w:spacing w:val="-4"/>
                <w:sz w:val="24"/>
                <w:lang w:val="ru-RU"/>
              </w:rPr>
              <w:t xml:space="preserve"> </w:t>
            </w:r>
            <w:r w:rsidRPr="00032E4A">
              <w:rPr>
                <w:sz w:val="24"/>
                <w:lang w:val="ru-RU"/>
              </w:rPr>
              <w:t>избыточности</w:t>
            </w:r>
          </w:p>
        </w:tc>
      </w:tr>
      <w:tr w:rsidR="009B259A" w14:paraId="5DDEFD57" w14:textId="77777777" w:rsidTr="004E109F">
        <w:trPr>
          <w:trHeight w:val="275"/>
        </w:trPr>
        <w:tc>
          <w:tcPr>
            <w:tcW w:w="778" w:type="dxa"/>
            <w:vMerge/>
            <w:tcBorders>
              <w:top w:val="nil"/>
            </w:tcBorders>
          </w:tcPr>
          <w:p w14:paraId="7ECBAEB0" w14:textId="77777777" w:rsidR="009B259A" w:rsidRPr="00032E4A" w:rsidRDefault="009B259A" w:rsidP="004E109F">
            <w:pPr>
              <w:rPr>
                <w:sz w:val="2"/>
                <w:szCs w:val="2"/>
                <w:lang w:val="ru-RU"/>
              </w:rPr>
            </w:pPr>
          </w:p>
        </w:tc>
        <w:tc>
          <w:tcPr>
            <w:tcW w:w="1276" w:type="dxa"/>
          </w:tcPr>
          <w:p w14:paraId="66F99085" w14:textId="77777777" w:rsidR="009B259A" w:rsidRDefault="009B259A" w:rsidP="004E109F">
            <w:pPr>
              <w:pStyle w:val="TableParagraph"/>
              <w:spacing w:line="256" w:lineRule="exact"/>
              <w:ind w:left="485"/>
              <w:rPr>
                <w:sz w:val="24"/>
              </w:rPr>
            </w:pPr>
            <w:r>
              <w:rPr>
                <w:sz w:val="24"/>
              </w:rPr>
              <w:t>3.7</w:t>
            </w:r>
          </w:p>
        </w:tc>
        <w:tc>
          <w:tcPr>
            <w:tcW w:w="8290" w:type="dxa"/>
          </w:tcPr>
          <w:p w14:paraId="0F2A1E74" w14:textId="77777777" w:rsidR="009B259A" w:rsidRPr="00032E4A" w:rsidRDefault="009B259A" w:rsidP="004E109F">
            <w:pPr>
              <w:pStyle w:val="TableParagraph"/>
              <w:spacing w:line="256" w:lineRule="exact"/>
              <w:rPr>
                <w:sz w:val="24"/>
                <w:lang w:val="ru-RU"/>
              </w:rPr>
            </w:pPr>
            <w:r w:rsidRPr="00032E4A">
              <w:rPr>
                <w:sz w:val="24"/>
                <w:lang w:val="ru-RU"/>
              </w:rPr>
              <w:t>Логичность</w:t>
            </w:r>
            <w:r w:rsidRPr="00032E4A">
              <w:rPr>
                <w:spacing w:val="-4"/>
                <w:sz w:val="24"/>
                <w:lang w:val="ru-RU"/>
              </w:rPr>
              <w:t xml:space="preserve"> </w:t>
            </w:r>
            <w:r w:rsidRPr="00032E4A">
              <w:rPr>
                <w:sz w:val="24"/>
                <w:lang w:val="ru-RU"/>
              </w:rPr>
              <w:t>речи:</w:t>
            </w:r>
            <w:r w:rsidRPr="00032E4A">
              <w:rPr>
                <w:spacing w:val="-3"/>
                <w:sz w:val="24"/>
                <w:lang w:val="ru-RU"/>
              </w:rPr>
              <w:t xml:space="preserve"> </w:t>
            </w:r>
            <w:r w:rsidRPr="00032E4A">
              <w:rPr>
                <w:sz w:val="24"/>
                <w:lang w:val="ru-RU"/>
              </w:rPr>
              <w:t>логическая</w:t>
            </w:r>
            <w:r w:rsidRPr="00032E4A">
              <w:rPr>
                <w:spacing w:val="-2"/>
                <w:sz w:val="24"/>
                <w:lang w:val="ru-RU"/>
              </w:rPr>
              <w:t xml:space="preserve"> </w:t>
            </w:r>
            <w:r w:rsidRPr="00032E4A">
              <w:rPr>
                <w:sz w:val="24"/>
                <w:lang w:val="ru-RU"/>
              </w:rPr>
              <w:t>соотнесённость</w:t>
            </w:r>
            <w:r w:rsidRPr="00032E4A">
              <w:rPr>
                <w:spacing w:val="-4"/>
                <w:sz w:val="24"/>
                <w:lang w:val="ru-RU"/>
              </w:rPr>
              <w:t xml:space="preserve"> </w:t>
            </w:r>
            <w:r w:rsidRPr="00032E4A">
              <w:rPr>
                <w:sz w:val="24"/>
                <w:lang w:val="ru-RU"/>
              </w:rPr>
              <w:t>высказываний</w:t>
            </w:r>
            <w:r w:rsidRPr="00032E4A">
              <w:rPr>
                <w:spacing w:val="-3"/>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их</w:t>
            </w:r>
            <w:r w:rsidRPr="00032E4A">
              <w:rPr>
                <w:spacing w:val="-4"/>
                <w:sz w:val="24"/>
                <w:lang w:val="ru-RU"/>
              </w:rPr>
              <w:t xml:space="preserve"> </w:t>
            </w:r>
            <w:r w:rsidRPr="00032E4A">
              <w:rPr>
                <w:sz w:val="24"/>
                <w:lang w:val="ru-RU"/>
              </w:rPr>
              <w:t>частей</w:t>
            </w:r>
          </w:p>
        </w:tc>
      </w:tr>
      <w:tr w:rsidR="009B259A" w14:paraId="2A26F147" w14:textId="77777777" w:rsidTr="004E109F">
        <w:trPr>
          <w:trHeight w:val="1104"/>
        </w:trPr>
        <w:tc>
          <w:tcPr>
            <w:tcW w:w="778" w:type="dxa"/>
            <w:vMerge/>
            <w:tcBorders>
              <w:top w:val="nil"/>
            </w:tcBorders>
          </w:tcPr>
          <w:p w14:paraId="4EA9CB18" w14:textId="77777777" w:rsidR="009B259A" w:rsidRPr="00032E4A" w:rsidRDefault="009B259A" w:rsidP="004E109F">
            <w:pPr>
              <w:rPr>
                <w:sz w:val="2"/>
                <w:szCs w:val="2"/>
                <w:lang w:val="ru-RU"/>
              </w:rPr>
            </w:pPr>
          </w:p>
        </w:tc>
        <w:tc>
          <w:tcPr>
            <w:tcW w:w="1276" w:type="dxa"/>
          </w:tcPr>
          <w:p w14:paraId="62E14569" w14:textId="77777777" w:rsidR="009B259A" w:rsidRDefault="009B259A" w:rsidP="004E109F">
            <w:pPr>
              <w:pStyle w:val="TableParagraph"/>
              <w:spacing w:line="273" w:lineRule="exact"/>
              <w:ind w:left="485"/>
              <w:rPr>
                <w:sz w:val="24"/>
              </w:rPr>
            </w:pPr>
            <w:r>
              <w:rPr>
                <w:sz w:val="24"/>
              </w:rPr>
              <w:t>3.8</w:t>
            </w:r>
          </w:p>
        </w:tc>
        <w:tc>
          <w:tcPr>
            <w:tcW w:w="8290" w:type="dxa"/>
          </w:tcPr>
          <w:p w14:paraId="7730CA59" w14:textId="77777777" w:rsidR="009B259A" w:rsidRPr="00032E4A" w:rsidRDefault="009B259A" w:rsidP="004E109F">
            <w:pPr>
              <w:pStyle w:val="TableParagraph"/>
              <w:ind w:right="97"/>
              <w:jc w:val="both"/>
              <w:rPr>
                <w:sz w:val="24"/>
                <w:lang w:val="ru-RU"/>
              </w:rPr>
            </w:pPr>
            <w:r w:rsidRPr="00032E4A">
              <w:rPr>
                <w:sz w:val="24"/>
                <w:lang w:val="ru-RU"/>
              </w:rPr>
              <w:t>Богатство</w:t>
            </w:r>
            <w:r w:rsidRPr="00032E4A">
              <w:rPr>
                <w:spacing w:val="1"/>
                <w:sz w:val="24"/>
                <w:lang w:val="ru-RU"/>
              </w:rPr>
              <w:t xml:space="preserve"> </w:t>
            </w:r>
            <w:r w:rsidRPr="00032E4A">
              <w:rPr>
                <w:sz w:val="24"/>
                <w:lang w:val="ru-RU"/>
              </w:rPr>
              <w:t>речи</w:t>
            </w:r>
            <w:r w:rsidRPr="00032E4A">
              <w:rPr>
                <w:spacing w:val="1"/>
                <w:sz w:val="24"/>
                <w:lang w:val="ru-RU"/>
              </w:rPr>
              <w:t xml:space="preserve"> </w:t>
            </w:r>
            <w:r w:rsidRPr="00032E4A">
              <w:rPr>
                <w:sz w:val="24"/>
                <w:lang w:val="ru-RU"/>
              </w:rPr>
              <w:t>как</w:t>
            </w:r>
            <w:r w:rsidRPr="00032E4A">
              <w:rPr>
                <w:spacing w:val="1"/>
                <w:sz w:val="24"/>
                <w:lang w:val="ru-RU"/>
              </w:rPr>
              <w:t xml:space="preserve"> </w:t>
            </w:r>
            <w:r w:rsidRPr="00032E4A">
              <w:rPr>
                <w:sz w:val="24"/>
                <w:lang w:val="ru-RU"/>
              </w:rPr>
              <w:t>использование</w:t>
            </w:r>
            <w:r w:rsidRPr="00032E4A">
              <w:rPr>
                <w:spacing w:val="1"/>
                <w:sz w:val="24"/>
                <w:lang w:val="ru-RU"/>
              </w:rPr>
              <w:t xml:space="preserve"> </w:t>
            </w:r>
            <w:r w:rsidRPr="00032E4A">
              <w:rPr>
                <w:sz w:val="24"/>
                <w:lang w:val="ru-RU"/>
              </w:rPr>
              <w:t>всего</w:t>
            </w:r>
            <w:r w:rsidRPr="00032E4A">
              <w:rPr>
                <w:spacing w:val="1"/>
                <w:sz w:val="24"/>
                <w:lang w:val="ru-RU"/>
              </w:rPr>
              <w:t xml:space="preserve"> </w:t>
            </w:r>
            <w:r w:rsidRPr="00032E4A">
              <w:rPr>
                <w:sz w:val="24"/>
                <w:lang w:val="ru-RU"/>
              </w:rPr>
              <w:t>многообразия</w:t>
            </w:r>
            <w:r w:rsidRPr="00032E4A">
              <w:rPr>
                <w:spacing w:val="1"/>
                <w:sz w:val="24"/>
                <w:lang w:val="ru-RU"/>
              </w:rPr>
              <w:t xml:space="preserve"> </w:t>
            </w:r>
            <w:r w:rsidRPr="00032E4A">
              <w:rPr>
                <w:sz w:val="24"/>
                <w:lang w:val="ru-RU"/>
              </w:rPr>
              <w:t>лексико-</w:t>
            </w:r>
            <w:r w:rsidRPr="00032E4A">
              <w:rPr>
                <w:spacing w:val="1"/>
                <w:sz w:val="24"/>
                <w:lang w:val="ru-RU"/>
              </w:rPr>
              <w:t xml:space="preserve"> </w:t>
            </w:r>
            <w:r w:rsidRPr="00032E4A">
              <w:rPr>
                <w:sz w:val="24"/>
                <w:lang w:val="ru-RU"/>
              </w:rPr>
              <w:t>фразеологических,</w:t>
            </w:r>
            <w:r w:rsidRPr="00032E4A">
              <w:rPr>
                <w:spacing w:val="1"/>
                <w:sz w:val="24"/>
                <w:lang w:val="ru-RU"/>
              </w:rPr>
              <w:t xml:space="preserve"> </w:t>
            </w:r>
            <w:r w:rsidRPr="00032E4A">
              <w:rPr>
                <w:sz w:val="24"/>
                <w:lang w:val="ru-RU"/>
              </w:rPr>
              <w:t>грамматических</w:t>
            </w:r>
            <w:r w:rsidRPr="00032E4A">
              <w:rPr>
                <w:spacing w:val="1"/>
                <w:sz w:val="24"/>
                <w:lang w:val="ru-RU"/>
              </w:rPr>
              <w:t xml:space="preserve"> </w:t>
            </w:r>
            <w:r w:rsidRPr="00032E4A">
              <w:rPr>
                <w:sz w:val="24"/>
                <w:lang w:val="ru-RU"/>
              </w:rPr>
              <w:t>средств</w:t>
            </w:r>
            <w:r w:rsidRPr="00032E4A">
              <w:rPr>
                <w:spacing w:val="1"/>
                <w:sz w:val="24"/>
                <w:lang w:val="ru-RU"/>
              </w:rPr>
              <w:t xml:space="preserve"> </w:t>
            </w:r>
            <w:r w:rsidRPr="00032E4A">
              <w:rPr>
                <w:sz w:val="24"/>
                <w:lang w:val="ru-RU"/>
              </w:rPr>
              <w:t>языка.</w:t>
            </w:r>
            <w:r w:rsidRPr="00032E4A">
              <w:rPr>
                <w:spacing w:val="1"/>
                <w:sz w:val="24"/>
                <w:lang w:val="ru-RU"/>
              </w:rPr>
              <w:t xml:space="preserve"> </w:t>
            </w:r>
            <w:r w:rsidRPr="00032E4A">
              <w:rPr>
                <w:sz w:val="24"/>
                <w:lang w:val="ru-RU"/>
              </w:rPr>
              <w:t>Словообразование</w:t>
            </w:r>
            <w:r w:rsidRPr="00032E4A">
              <w:rPr>
                <w:spacing w:val="60"/>
                <w:sz w:val="24"/>
                <w:lang w:val="ru-RU"/>
              </w:rPr>
              <w:t xml:space="preserve"> </w:t>
            </w:r>
            <w:r w:rsidRPr="00032E4A">
              <w:rPr>
                <w:sz w:val="24"/>
                <w:lang w:val="ru-RU"/>
              </w:rPr>
              <w:t>как</w:t>
            </w:r>
            <w:r w:rsidRPr="00032E4A">
              <w:rPr>
                <w:spacing w:val="1"/>
                <w:sz w:val="24"/>
                <w:lang w:val="ru-RU"/>
              </w:rPr>
              <w:t xml:space="preserve"> </w:t>
            </w:r>
            <w:r w:rsidRPr="00032E4A">
              <w:rPr>
                <w:sz w:val="24"/>
                <w:lang w:val="ru-RU"/>
              </w:rPr>
              <w:t>один</w:t>
            </w:r>
            <w:r w:rsidRPr="00032E4A">
              <w:rPr>
                <w:spacing w:val="9"/>
                <w:sz w:val="24"/>
                <w:lang w:val="ru-RU"/>
              </w:rPr>
              <w:t xml:space="preserve"> </w:t>
            </w:r>
            <w:r w:rsidRPr="00032E4A">
              <w:rPr>
                <w:sz w:val="24"/>
                <w:lang w:val="ru-RU"/>
              </w:rPr>
              <w:t>из</w:t>
            </w:r>
            <w:r w:rsidRPr="00032E4A">
              <w:rPr>
                <w:spacing w:val="9"/>
                <w:sz w:val="24"/>
                <w:lang w:val="ru-RU"/>
              </w:rPr>
              <w:t xml:space="preserve"> </w:t>
            </w:r>
            <w:r w:rsidRPr="00032E4A">
              <w:rPr>
                <w:sz w:val="24"/>
                <w:lang w:val="ru-RU"/>
              </w:rPr>
              <w:t>основных</w:t>
            </w:r>
            <w:r w:rsidRPr="00032E4A">
              <w:rPr>
                <w:spacing w:val="9"/>
                <w:sz w:val="24"/>
                <w:lang w:val="ru-RU"/>
              </w:rPr>
              <w:t xml:space="preserve"> </w:t>
            </w:r>
            <w:r w:rsidRPr="00032E4A">
              <w:rPr>
                <w:sz w:val="24"/>
                <w:lang w:val="ru-RU"/>
              </w:rPr>
              <w:t>источников</w:t>
            </w:r>
            <w:r w:rsidRPr="00032E4A">
              <w:rPr>
                <w:spacing w:val="8"/>
                <w:sz w:val="24"/>
                <w:lang w:val="ru-RU"/>
              </w:rPr>
              <w:t xml:space="preserve"> </w:t>
            </w:r>
            <w:r w:rsidRPr="00032E4A">
              <w:rPr>
                <w:sz w:val="24"/>
                <w:lang w:val="ru-RU"/>
              </w:rPr>
              <w:t>пополнения</w:t>
            </w:r>
            <w:r w:rsidRPr="00032E4A">
              <w:rPr>
                <w:spacing w:val="9"/>
                <w:sz w:val="24"/>
                <w:lang w:val="ru-RU"/>
              </w:rPr>
              <w:t xml:space="preserve"> </w:t>
            </w:r>
            <w:r w:rsidRPr="00032E4A">
              <w:rPr>
                <w:sz w:val="24"/>
                <w:lang w:val="ru-RU"/>
              </w:rPr>
              <w:t>лексического</w:t>
            </w:r>
            <w:r w:rsidRPr="00032E4A">
              <w:rPr>
                <w:spacing w:val="9"/>
                <w:sz w:val="24"/>
                <w:lang w:val="ru-RU"/>
              </w:rPr>
              <w:t xml:space="preserve"> </w:t>
            </w:r>
            <w:r w:rsidRPr="00032E4A">
              <w:rPr>
                <w:sz w:val="24"/>
                <w:lang w:val="ru-RU"/>
              </w:rPr>
              <w:t>состава</w:t>
            </w:r>
            <w:r w:rsidRPr="00032E4A">
              <w:rPr>
                <w:spacing w:val="9"/>
                <w:sz w:val="24"/>
                <w:lang w:val="ru-RU"/>
              </w:rPr>
              <w:t xml:space="preserve"> </w:t>
            </w:r>
            <w:r w:rsidRPr="00032E4A">
              <w:rPr>
                <w:sz w:val="24"/>
                <w:lang w:val="ru-RU"/>
              </w:rPr>
              <w:t>русского</w:t>
            </w:r>
          </w:p>
          <w:p w14:paraId="25CFA62E" w14:textId="77777777" w:rsidR="009B259A" w:rsidRPr="00032E4A" w:rsidRDefault="009B259A" w:rsidP="004E109F">
            <w:pPr>
              <w:pStyle w:val="TableParagraph"/>
              <w:spacing w:line="260" w:lineRule="exact"/>
              <w:rPr>
                <w:sz w:val="24"/>
                <w:lang w:val="ru-RU"/>
              </w:rPr>
            </w:pPr>
            <w:r w:rsidRPr="00032E4A">
              <w:rPr>
                <w:sz w:val="24"/>
                <w:lang w:val="ru-RU"/>
              </w:rPr>
              <w:t>языка</w:t>
            </w:r>
          </w:p>
        </w:tc>
      </w:tr>
    </w:tbl>
    <w:p w14:paraId="3302FDF8" w14:textId="77777777" w:rsidR="009B259A" w:rsidRDefault="009B259A" w:rsidP="009B259A">
      <w:pPr>
        <w:spacing w:line="260" w:lineRule="exact"/>
        <w:rPr>
          <w:sz w:val="24"/>
        </w:rPr>
        <w:sectPr w:rsidR="009B259A">
          <w:pgSz w:w="11910" w:h="16840"/>
          <w:pgMar w:top="1040" w:right="240" w:bottom="960" w:left="600" w:header="792" w:footer="757" w:gutter="0"/>
          <w:cols w:space="720"/>
        </w:sectPr>
      </w:pPr>
    </w:p>
    <w:p w14:paraId="14D5F062" w14:textId="77777777" w:rsidR="009B259A" w:rsidRDefault="009B259A" w:rsidP="009B259A">
      <w:pPr>
        <w:pStyle w:val="ae"/>
        <w:spacing w:before="10"/>
        <w:rPr>
          <w:b/>
          <w:sz w:val="7"/>
        </w:rPr>
      </w:pPr>
    </w:p>
    <w:tbl>
      <w:tblPr>
        <w:tblStyle w:val="TableNormal"/>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1276"/>
        <w:gridCol w:w="8290"/>
      </w:tblGrid>
      <w:tr w:rsidR="009B259A" w14:paraId="639879A9" w14:textId="77777777" w:rsidTr="004E109F">
        <w:trPr>
          <w:trHeight w:val="827"/>
        </w:trPr>
        <w:tc>
          <w:tcPr>
            <w:tcW w:w="778" w:type="dxa"/>
            <w:vMerge w:val="restart"/>
          </w:tcPr>
          <w:p w14:paraId="6E73988B" w14:textId="77777777" w:rsidR="009B259A" w:rsidRPr="00032E4A" w:rsidRDefault="009B259A" w:rsidP="004E109F">
            <w:pPr>
              <w:pStyle w:val="TableParagraph"/>
              <w:ind w:left="0"/>
              <w:rPr>
                <w:sz w:val="24"/>
                <w:lang w:val="ru-RU"/>
              </w:rPr>
            </w:pPr>
          </w:p>
        </w:tc>
        <w:tc>
          <w:tcPr>
            <w:tcW w:w="1276" w:type="dxa"/>
          </w:tcPr>
          <w:p w14:paraId="63B00E7F" w14:textId="77777777" w:rsidR="009B259A" w:rsidRDefault="009B259A" w:rsidP="004E109F">
            <w:pPr>
              <w:pStyle w:val="TableParagraph"/>
              <w:spacing w:line="273" w:lineRule="exact"/>
              <w:ind w:left="485"/>
              <w:rPr>
                <w:sz w:val="24"/>
              </w:rPr>
            </w:pPr>
            <w:r>
              <w:rPr>
                <w:sz w:val="24"/>
              </w:rPr>
              <w:t>3.9</w:t>
            </w:r>
          </w:p>
        </w:tc>
        <w:tc>
          <w:tcPr>
            <w:tcW w:w="8290" w:type="dxa"/>
          </w:tcPr>
          <w:p w14:paraId="7428FDAB" w14:textId="77777777" w:rsidR="009B259A" w:rsidRPr="00032E4A" w:rsidRDefault="009B259A" w:rsidP="004E109F">
            <w:pPr>
              <w:pStyle w:val="TableParagraph"/>
              <w:spacing w:line="276" w:lineRule="exact"/>
              <w:ind w:right="99"/>
              <w:jc w:val="both"/>
              <w:rPr>
                <w:sz w:val="24"/>
                <w:lang w:val="ru-RU"/>
              </w:rPr>
            </w:pPr>
            <w:r w:rsidRPr="00032E4A">
              <w:rPr>
                <w:sz w:val="24"/>
                <w:lang w:val="ru-RU"/>
              </w:rPr>
              <w:t>Выразительность речи как использование богатства изобразительных средств</w:t>
            </w:r>
            <w:r w:rsidRPr="00032E4A">
              <w:rPr>
                <w:spacing w:val="1"/>
                <w:sz w:val="24"/>
                <w:lang w:val="ru-RU"/>
              </w:rPr>
              <w:t xml:space="preserve"> </w:t>
            </w:r>
            <w:r w:rsidRPr="00032E4A">
              <w:rPr>
                <w:sz w:val="24"/>
                <w:lang w:val="ru-RU"/>
              </w:rPr>
              <w:t>языка:</w:t>
            </w:r>
            <w:r w:rsidRPr="00032E4A">
              <w:rPr>
                <w:spacing w:val="1"/>
                <w:sz w:val="24"/>
                <w:lang w:val="ru-RU"/>
              </w:rPr>
              <w:t xml:space="preserve"> </w:t>
            </w:r>
            <w:r w:rsidRPr="00032E4A">
              <w:rPr>
                <w:sz w:val="24"/>
                <w:lang w:val="ru-RU"/>
              </w:rPr>
              <w:t>фонетических,</w:t>
            </w:r>
            <w:r w:rsidRPr="00032E4A">
              <w:rPr>
                <w:spacing w:val="1"/>
                <w:sz w:val="24"/>
                <w:lang w:val="ru-RU"/>
              </w:rPr>
              <w:t xml:space="preserve"> </w:t>
            </w:r>
            <w:r w:rsidRPr="00032E4A">
              <w:rPr>
                <w:sz w:val="24"/>
                <w:lang w:val="ru-RU"/>
              </w:rPr>
              <w:t>лексических,</w:t>
            </w:r>
            <w:r w:rsidRPr="00032E4A">
              <w:rPr>
                <w:spacing w:val="1"/>
                <w:sz w:val="24"/>
                <w:lang w:val="ru-RU"/>
              </w:rPr>
              <w:t xml:space="preserve"> </w:t>
            </w:r>
            <w:r w:rsidRPr="00032E4A">
              <w:rPr>
                <w:sz w:val="24"/>
                <w:lang w:val="ru-RU"/>
              </w:rPr>
              <w:t>морфологических,</w:t>
            </w:r>
            <w:r w:rsidRPr="00032E4A">
              <w:rPr>
                <w:spacing w:val="1"/>
                <w:sz w:val="24"/>
                <w:lang w:val="ru-RU"/>
              </w:rPr>
              <w:t xml:space="preserve"> </w:t>
            </w:r>
            <w:r w:rsidRPr="00032E4A">
              <w:rPr>
                <w:sz w:val="24"/>
                <w:lang w:val="ru-RU"/>
              </w:rPr>
              <w:t>синтаксических;</w:t>
            </w:r>
            <w:r w:rsidRPr="00032E4A">
              <w:rPr>
                <w:spacing w:val="-57"/>
                <w:sz w:val="24"/>
                <w:lang w:val="ru-RU"/>
              </w:rPr>
              <w:t xml:space="preserve"> </w:t>
            </w:r>
            <w:r w:rsidRPr="00032E4A">
              <w:rPr>
                <w:sz w:val="24"/>
                <w:lang w:val="ru-RU"/>
              </w:rPr>
              <w:t>тропов,</w:t>
            </w:r>
            <w:r w:rsidRPr="00032E4A">
              <w:rPr>
                <w:spacing w:val="-2"/>
                <w:sz w:val="24"/>
                <w:lang w:val="ru-RU"/>
              </w:rPr>
              <w:t xml:space="preserve"> </w:t>
            </w:r>
            <w:r w:rsidRPr="00032E4A">
              <w:rPr>
                <w:sz w:val="24"/>
                <w:lang w:val="ru-RU"/>
              </w:rPr>
              <w:t>приёмов</w:t>
            </w:r>
          </w:p>
        </w:tc>
      </w:tr>
      <w:tr w:rsidR="009B259A" w14:paraId="4E27EDEB" w14:textId="77777777" w:rsidTr="004E109F">
        <w:trPr>
          <w:trHeight w:val="827"/>
        </w:trPr>
        <w:tc>
          <w:tcPr>
            <w:tcW w:w="778" w:type="dxa"/>
            <w:vMerge/>
            <w:tcBorders>
              <w:top w:val="nil"/>
            </w:tcBorders>
          </w:tcPr>
          <w:p w14:paraId="6B804200" w14:textId="77777777" w:rsidR="009B259A" w:rsidRPr="00032E4A" w:rsidRDefault="009B259A" w:rsidP="004E109F">
            <w:pPr>
              <w:rPr>
                <w:sz w:val="2"/>
                <w:szCs w:val="2"/>
                <w:lang w:val="ru-RU"/>
              </w:rPr>
            </w:pPr>
          </w:p>
        </w:tc>
        <w:tc>
          <w:tcPr>
            <w:tcW w:w="1276" w:type="dxa"/>
          </w:tcPr>
          <w:p w14:paraId="3270F2A3" w14:textId="77777777" w:rsidR="009B259A" w:rsidRDefault="009B259A" w:rsidP="004E109F">
            <w:pPr>
              <w:pStyle w:val="TableParagraph"/>
              <w:spacing w:line="272" w:lineRule="exact"/>
              <w:ind w:left="425"/>
              <w:rPr>
                <w:sz w:val="24"/>
              </w:rPr>
            </w:pPr>
            <w:r>
              <w:rPr>
                <w:sz w:val="24"/>
              </w:rPr>
              <w:t>3.10</w:t>
            </w:r>
          </w:p>
        </w:tc>
        <w:tc>
          <w:tcPr>
            <w:tcW w:w="8290" w:type="dxa"/>
          </w:tcPr>
          <w:p w14:paraId="32191BC7" w14:textId="77777777" w:rsidR="009B259A" w:rsidRPr="00032E4A" w:rsidRDefault="009B259A" w:rsidP="004E109F">
            <w:pPr>
              <w:pStyle w:val="TableParagraph"/>
              <w:tabs>
                <w:tab w:val="left" w:pos="1461"/>
                <w:tab w:val="left" w:pos="1828"/>
                <w:tab w:val="left" w:pos="2946"/>
                <w:tab w:val="left" w:pos="3433"/>
                <w:tab w:val="left" w:pos="4664"/>
                <w:tab w:val="left" w:pos="6473"/>
                <w:tab w:val="left" w:pos="7234"/>
                <w:tab w:val="left" w:pos="7579"/>
              </w:tabs>
              <w:ind w:right="98"/>
              <w:rPr>
                <w:sz w:val="24"/>
                <w:lang w:val="ru-RU"/>
              </w:rPr>
            </w:pPr>
            <w:r w:rsidRPr="00032E4A">
              <w:rPr>
                <w:sz w:val="24"/>
                <w:lang w:val="ru-RU"/>
              </w:rPr>
              <w:t>Стилистическое</w:t>
            </w:r>
            <w:r w:rsidRPr="00032E4A">
              <w:rPr>
                <w:spacing w:val="47"/>
                <w:sz w:val="24"/>
                <w:lang w:val="ru-RU"/>
              </w:rPr>
              <w:t xml:space="preserve"> </w:t>
            </w:r>
            <w:r w:rsidRPr="00032E4A">
              <w:rPr>
                <w:sz w:val="24"/>
                <w:lang w:val="ru-RU"/>
              </w:rPr>
              <w:t>использование</w:t>
            </w:r>
            <w:r w:rsidRPr="00032E4A">
              <w:rPr>
                <w:spacing w:val="48"/>
                <w:sz w:val="24"/>
                <w:lang w:val="ru-RU"/>
              </w:rPr>
              <w:t xml:space="preserve"> </w:t>
            </w:r>
            <w:r w:rsidRPr="00032E4A">
              <w:rPr>
                <w:sz w:val="24"/>
                <w:lang w:val="ru-RU"/>
              </w:rPr>
              <w:t>многозначных</w:t>
            </w:r>
            <w:r w:rsidRPr="00032E4A">
              <w:rPr>
                <w:spacing w:val="46"/>
                <w:sz w:val="24"/>
                <w:lang w:val="ru-RU"/>
              </w:rPr>
              <w:t xml:space="preserve"> </w:t>
            </w:r>
            <w:r w:rsidRPr="00032E4A">
              <w:rPr>
                <w:sz w:val="24"/>
                <w:lang w:val="ru-RU"/>
              </w:rPr>
              <w:t>слов,</w:t>
            </w:r>
            <w:r w:rsidRPr="00032E4A">
              <w:rPr>
                <w:spacing w:val="48"/>
                <w:sz w:val="24"/>
                <w:lang w:val="ru-RU"/>
              </w:rPr>
              <w:t xml:space="preserve"> </w:t>
            </w:r>
            <w:r w:rsidRPr="00032E4A">
              <w:rPr>
                <w:sz w:val="24"/>
                <w:lang w:val="ru-RU"/>
              </w:rPr>
              <w:t>синонимов,</w:t>
            </w:r>
            <w:r w:rsidRPr="00032E4A">
              <w:rPr>
                <w:spacing w:val="46"/>
                <w:sz w:val="24"/>
                <w:lang w:val="ru-RU"/>
              </w:rPr>
              <w:t xml:space="preserve"> </w:t>
            </w:r>
            <w:r w:rsidRPr="00032E4A">
              <w:rPr>
                <w:sz w:val="24"/>
                <w:lang w:val="ru-RU"/>
              </w:rPr>
              <w:t>антонимов,</w:t>
            </w:r>
            <w:r w:rsidRPr="00032E4A">
              <w:rPr>
                <w:spacing w:val="-57"/>
                <w:sz w:val="24"/>
                <w:lang w:val="ru-RU"/>
              </w:rPr>
              <w:t xml:space="preserve"> </w:t>
            </w:r>
            <w:r w:rsidRPr="00032E4A">
              <w:rPr>
                <w:sz w:val="24"/>
                <w:lang w:val="ru-RU"/>
              </w:rPr>
              <w:t>паронимов</w:t>
            </w:r>
            <w:r w:rsidRPr="00032E4A">
              <w:rPr>
                <w:sz w:val="24"/>
                <w:lang w:val="ru-RU"/>
              </w:rPr>
              <w:tab/>
              <w:t>и</w:t>
            </w:r>
            <w:r w:rsidRPr="00032E4A">
              <w:rPr>
                <w:sz w:val="24"/>
                <w:lang w:val="ru-RU"/>
              </w:rPr>
              <w:tab/>
              <w:t>сходных</w:t>
            </w:r>
            <w:r w:rsidRPr="00032E4A">
              <w:rPr>
                <w:sz w:val="24"/>
                <w:lang w:val="ru-RU"/>
              </w:rPr>
              <w:tab/>
              <w:t>по</w:t>
            </w:r>
            <w:r w:rsidRPr="00032E4A">
              <w:rPr>
                <w:sz w:val="24"/>
                <w:lang w:val="ru-RU"/>
              </w:rPr>
              <w:tab/>
              <w:t>звучанию</w:t>
            </w:r>
            <w:r w:rsidRPr="00032E4A">
              <w:rPr>
                <w:sz w:val="24"/>
                <w:lang w:val="ru-RU"/>
              </w:rPr>
              <w:tab/>
              <w:t>разнокоренных</w:t>
            </w:r>
            <w:r w:rsidRPr="00032E4A">
              <w:rPr>
                <w:sz w:val="24"/>
                <w:lang w:val="ru-RU"/>
              </w:rPr>
              <w:tab/>
              <w:t>слов,</w:t>
            </w:r>
            <w:r w:rsidRPr="00032E4A">
              <w:rPr>
                <w:sz w:val="24"/>
                <w:lang w:val="ru-RU"/>
              </w:rPr>
              <w:tab/>
              <w:t>а</w:t>
            </w:r>
            <w:r w:rsidRPr="00032E4A">
              <w:rPr>
                <w:sz w:val="24"/>
                <w:lang w:val="ru-RU"/>
              </w:rPr>
              <w:tab/>
            </w:r>
            <w:r w:rsidRPr="00032E4A">
              <w:rPr>
                <w:spacing w:val="-1"/>
                <w:sz w:val="24"/>
                <w:lang w:val="ru-RU"/>
              </w:rPr>
              <w:t>также</w:t>
            </w:r>
          </w:p>
          <w:p w14:paraId="084B5C7D" w14:textId="77777777" w:rsidR="009B259A" w:rsidRDefault="009B259A" w:rsidP="004E109F">
            <w:pPr>
              <w:pStyle w:val="TableParagraph"/>
              <w:spacing w:line="259" w:lineRule="exact"/>
              <w:rPr>
                <w:sz w:val="24"/>
              </w:rPr>
            </w:pPr>
            <w:r>
              <w:rPr>
                <w:sz w:val="24"/>
              </w:rPr>
              <w:t>фразеологизмов</w:t>
            </w:r>
          </w:p>
        </w:tc>
      </w:tr>
      <w:tr w:rsidR="009B259A" w14:paraId="2167E69F" w14:textId="77777777" w:rsidTr="004E109F">
        <w:trPr>
          <w:trHeight w:val="276"/>
        </w:trPr>
        <w:tc>
          <w:tcPr>
            <w:tcW w:w="778" w:type="dxa"/>
            <w:vMerge/>
            <w:tcBorders>
              <w:top w:val="nil"/>
            </w:tcBorders>
          </w:tcPr>
          <w:p w14:paraId="6CDF2749" w14:textId="77777777" w:rsidR="009B259A" w:rsidRDefault="009B259A" w:rsidP="004E109F">
            <w:pPr>
              <w:rPr>
                <w:sz w:val="2"/>
                <w:szCs w:val="2"/>
              </w:rPr>
            </w:pPr>
          </w:p>
        </w:tc>
        <w:tc>
          <w:tcPr>
            <w:tcW w:w="1276" w:type="dxa"/>
          </w:tcPr>
          <w:p w14:paraId="47F31055" w14:textId="77777777" w:rsidR="009B259A" w:rsidRDefault="009B259A" w:rsidP="004E109F">
            <w:pPr>
              <w:pStyle w:val="TableParagraph"/>
              <w:spacing w:line="257" w:lineRule="exact"/>
              <w:ind w:left="425"/>
              <w:rPr>
                <w:sz w:val="24"/>
              </w:rPr>
            </w:pPr>
            <w:r>
              <w:rPr>
                <w:sz w:val="24"/>
              </w:rPr>
              <w:t>3.11</w:t>
            </w:r>
          </w:p>
        </w:tc>
        <w:tc>
          <w:tcPr>
            <w:tcW w:w="8290" w:type="dxa"/>
          </w:tcPr>
          <w:p w14:paraId="52C66D9C" w14:textId="77777777" w:rsidR="009B259A" w:rsidRDefault="009B259A" w:rsidP="004E109F">
            <w:pPr>
              <w:pStyle w:val="TableParagraph"/>
              <w:spacing w:line="257" w:lineRule="exact"/>
              <w:rPr>
                <w:sz w:val="24"/>
              </w:rPr>
            </w:pPr>
            <w:r>
              <w:rPr>
                <w:sz w:val="24"/>
              </w:rPr>
              <w:t>Использование</w:t>
            </w:r>
            <w:r>
              <w:rPr>
                <w:spacing w:val="-4"/>
                <w:sz w:val="24"/>
              </w:rPr>
              <w:t xml:space="preserve"> </w:t>
            </w:r>
            <w:r>
              <w:rPr>
                <w:sz w:val="24"/>
              </w:rPr>
              <w:t>выразительных</w:t>
            </w:r>
            <w:r>
              <w:rPr>
                <w:spacing w:val="-4"/>
                <w:sz w:val="24"/>
              </w:rPr>
              <w:t xml:space="preserve"> </w:t>
            </w:r>
            <w:r>
              <w:rPr>
                <w:sz w:val="24"/>
              </w:rPr>
              <w:t>возможностей</w:t>
            </w:r>
            <w:r>
              <w:rPr>
                <w:spacing w:val="-4"/>
                <w:sz w:val="24"/>
              </w:rPr>
              <w:t xml:space="preserve"> </w:t>
            </w:r>
            <w:r>
              <w:rPr>
                <w:sz w:val="24"/>
              </w:rPr>
              <w:t>синтаксиса</w:t>
            </w:r>
          </w:p>
        </w:tc>
      </w:tr>
      <w:tr w:rsidR="009B259A" w14:paraId="2DB87E4C" w14:textId="77777777" w:rsidTr="004E109F">
        <w:trPr>
          <w:trHeight w:val="552"/>
        </w:trPr>
        <w:tc>
          <w:tcPr>
            <w:tcW w:w="778" w:type="dxa"/>
            <w:vMerge/>
            <w:tcBorders>
              <w:top w:val="nil"/>
            </w:tcBorders>
          </w:tcPr>
          <w:p w14:paraId="2A071949" w14:textId="77777777" w:rsidR="009B259A" w:rsidRDefault="009B259A" w:rsidP="004E109F">
            <w:pPr>
              <w:rPr>
                <w:sz w:val="2"/>
                <w:szCs w:val="2"/>
              </w:rPr>
            </w:pPr>
          </w:p>
        </w:tc>
        <w:tc>
          <w:tcPr>
            <w:tcW w:w="1276" w:type="dxa"/>
          </w:tcPr>
          <w:p w14:paraId="6D61CFD9" w14:textId="77777777" w:rsidR="009B259A" w:rsidRDefault="009B259A" w:rsidP="004E109F">
            <w:pPr>
              <w:pStyle w:val="TableParagraph"/>
              <w:spacing w:line="273" w:lineRule="exact"/>
              <w:ind w:left="425"/>
              <w:rPr>
                <w:sz w:val="24"/>
              </w:rPr>
            </w:pPr>
            <w:r>
              <w:rPr>
                <w:sz w:val="24"/>
              </w:rPr>
              <w:t>3.12</w:t>
            </w:r>
          </w:p>
        </w:tc>
        <w:tc>
          <w:tcPr>
            <w:tcW w:w="8290" w:type="dxa"/>
          </w:tcPr>
          <w:p w14:paraId="5C6F98DD" w14:textId="77777777" w:rsidR="009B259A" w:rsidRPr="00032E4A" w:rsidRDefault="009B259A" w:rsidP="004E109F">
            <w:pPr>
              <w:pStyle w:val="TableParagraph"/>
              <w:spacing w:line="273" w:lineRule="exact"/>
              <w:rPr>
                <w:sz w:val="24"/>
                <w:lang w:val="ru-RU"/>
              </w:rPr>
            </w:pPr>
            <w:r w:rsidRPr="00032E4A">
              <w:rPr>
                <w:sz w:val="24"/>
                <w:lang w:val="ru-RU"/>
              </w:rPr>
              <w:t>Чистота</w:t>
            </w:r>
            <w:r w:rsidRPr="00032E4A">
              <w:rPr>
                <w:spacing w:val="53"/>
                <w:sz w:val="24"/>
                <w:lang w:val="ru-RU"/>
              </w:rPr>
              <w:t xml:space="preserve"> </w:t>
            </w:r>
            <w:r w:rsidRPr="00032E4A">
              <w:rPr>
                <w:sz w:val="24"/>
                <w:lang w:val="ru-RU"/>
              </w:rPr>
              <w:t>речи</w:t>
            </w:r>
            <w:r w:rsidRPr="00032E4A">
              <w:rPr>
                <w:spacing w:val="52"/>
                <w:sz w:val="24"/>
                <w:lang w:val="ru-RU"/>
              </w:rPr>
              <w:t xml:space="preserve"> </w:t>
            </w:r>
            <w:r w:rsidRPr="00032E4A">
              <w:rPr>
                <w:sz w:val="24"/>
                <w:lang w:val="ru-RU"/>
              </w:rPr>
              <w:t>как</w:t>
            </w:r>
            <w:r w:rsidRPr="00032E4A">
              <w:rPr>
                <w:spacing w:val="52"/>
                <w:sz w:val="24"/>
                <w:lang w:val="ru-RU"/>
              </w:rPr>
              <w:t xml:space="preserve"> </w:t>
            </w:r>
            <w:r w:rsidRPr="00032E4A">
              <w:rPr>
                <w:sz w:val="24"/>
                <w:lang w:val="ru-RU"/>
              </w:rPr>
              <w:t>отсутствие</w:t>
            </w:r>
            <w:r w:rsidRPr="00032E4A">
              <w:rPr>
                <w:spacing w:val="52"/>
                <w:sz w:val="24"/>
                <w:lang w:val="ru-RU"/>
              </w:rPr>
              <w:t xml:space="preserve"> </w:t>
            </w:r>
            <w:r w:rsidRPr="00032E4A">
              <w:rPr>
                <w:sz w:val="24"/>
                <w:lang w:val="ru-RU"/>
              </w:rPr>
              <w:t>засоряющих</w:t>
            </w:r>
            <w:r w:rsidRPr="00032E4A">
              <w:rPr>
                <w:spacing w:val="54"/>
                <w:sz w:val="24"/>
                <w:lang w:val="ru-RU"/>
              </w:rPr>
              <w:t xml:space="preserve"> </w:t>
            </w:r>
            <w:r w:rsidRPr="00032E4A">
              <w:rPr>
                <w:sz w:val="24"/>
                <w:lang w:val="ru-RU"/>
              </w:rPr>
              <w:t>её</w:t>
            </w:r>
            <w:r w:rsidRPr="00032E4A">
              <w:rPr>
                <w:spacing w:val="53"/>
                <w:sz w:val="24"/>
                <w:lang w:val="ru-RU"/>
              </w:rPr>
              <w:t xml:space="preserve"> </w:t>
            </w:r>
            <w:r w:rsidRPr="00032E4A">
              <w:rPr>
                <w:sz w:val="24"/>
                <w:lang w:val="ru-RU"/>
              </w:rPr>
              <w:t>элементов:</w:t>
            </w:r>
            <w:r w:rsidRPr="00032E4A">
              <w:rPr>
                <w:spacing w:val="54"/>
                <w:sz w:val="24"/>
                <w:lang w:val="ru-RU"/>
              </w:rPr>
              <w:t xml:space="preserve"> </w:t>
            </w:r>
            <w:r w:rsidRPr="00032E4A">
              <w:rPr>
                <w:sz w:val="24"/>
                <w:lang w:val="ru-RU"/>
              </w:rPr>
              <w:t>плеоназмов,</w:t>
            </w:r>
            <w:r w:rsidRPr="00032E4A">
              <w:rPr>
                <w:spacing w:val="53"/>
                <w:sz w:val="24"/>
                <w:lang w:val="ru-RU"/>
              </w:rPr>
              <w:t xml:space="preserve"> </w:t>
            </w:r>
            <w:r w:rsidRPr="00032E4A">
              <w:rPr>
                <w:sz w:val="24"/>
                <w:lang w:val="ru-RU"/>
              </w:rPr>
              <w:t>слов-</w:t>
            </w:r>
          </w:p>
          <w:p w14:paraId="404838D1" w14:textId="77777777" w:rsidR="009B259A" w:rsidRPr="00032E4A" w:rsidRDefault="009B259A" w:rsidP="004E109F">
            <w:pPr>
              <w:pStyle w:val="TableParagraph"/>
              <w:spacing w:line="259" w:lineRule="exact"/>
              <w:rPr>
                <w:sz w:val="24"/>
                <w:lang w:val="ru-RU"/>
              </w:rPr>
            </w:pPr>
            <w:r w:rsidRPr="00032E4A">
              <w:rPr>
                <w:sz w:val="24"/>
                <w:lang w:val="ru-RU"/>
              </w:rPr>
              <w:t>сорняков,</w:t>
            </w:r>
            <w:r w:rsidRPr="00032E4A">
              <w:rPr>
                <w:spacing w:val="-3"/>
                <w:sz w:val="24"/>
                <w:lang w:val="ru-RU"/>
              </w:rPr>
              <w:t xml:space="preserve"> </w:t>
            </w:r>
            <w:r w:rsidRPr="00032E4A">
              <w:rPr>
                <w:sz w:val="24"/>
                <w:lang w:val="ru-RU"/>
              </w:rPr>
              <w:t>нелитературных</w:t>
            </w:r>
            <w:r w:rsidRPr="00032E4A">
              <w:rPr>
                <w:spacing w:val="-3"/>
                <w:sz w:val="24"/>
                <w:lang w:val="ru-RU"/>
              </w:rPr>
              <w:t xml:space="preserve"> </w:t>
            </w:r>
            <w:r w:rsidRPr="00032E4A">
              <w:rPr>
                <w:sz w:val="24"/>
                <w:lang w:val="ru-RU"/>
              </w:rPr>
              <w:t>слов.</w:t>
            </w:r>
            <w:r w:rsidRPr="00032E4A">
              <w:rPr>
                <w:spacing w:val="-2"/>
                <w:sz w:val="24"/>
                <w:lang w:val="ru-RU"/>
              </w:rPr>
              <w:t xml:space="preserve"> </w:t>
            </w:r>
            <w:r w:rsidRPr="00032E4A">
              <w:rPr>
                <w:sz w:val="24"/>
                <w:lang w:val="ru-RU"/>
              </w:rPr>
              <w:t>Речевые</w:t>
            </w:r>
            <w:r w:rsidRPr="00032E4A">
              <w:rPr>
                <w:spacing w:val="-2"/>
                <w:sz w:val="24"/>
                <w:lang w:val="ru-RU"/>
              </w:rPr>
              <w:t xml:space="preserve"> </w:t>
            </w:r>
            <w:r w:rsidRPr="00032E4A">
              <w:rPr>
                <w:sz w:val="24"/>
                <w:lang w:val="ru-RU"/>
              </w:rPr>
              <w:t>штампы</w:t>
            </w:r>
            <w:r w:rsidRPr="00032E4A">
              <w:rPr>
                <w:spacing w:val="-2"/>
                <w:sz w:val="24"/>
                <w:lang w:val="ru-RU"/>
              </w:rPr>
              <w:t xml:space="preserve"> </w:t>
            </w:r>
            <w:r w:rsidRPr="00032E4A">
              <w:rPr>
                <w:sz w:val="24"/>
                <w:lang w:val="ru-RU"/>
              </w:rPr>
              <w:t>и</w:t>
            </w:r>
            <w:r w:rsidRPr="00032E4A">
              <w:rPr>
                <w:spacing w:val="-4"/>
                <w:sz w:val="24"/>
                <w:lang w:val="ru-RU"/>
              </w:rPr>
              <w:t xml:space="preserve"> </w:t>
            </w:r>
            <w:r w:rsidRPr="00032E4A">
              <w:rPr>
                <w:sz w:val="24"/>
                <w:lang w:val="ru-RU"/>
              </w:rPr>
              <w:t>канцеляризмы</w:t>
            </w:r>
          </w:p>
        </w:tc>
      </w:tr>
      <w:tr w:rsidR="009B259A" w14:paraId="079E53C8" w14:textId="77777777" w:rsidTr="004E109F">
        <w:trPr>
          <w:trHeight w:val="551"/>
        </w:trPr>
        <w:tc>
          <w:tcPr>
            <w:tcW w:w="778" w:type="dxa"/>
            <w:vMerge/>
            <w:tcBorders>
              <w:top w:val="nil"/>
            </w:tcBorders>
          </w:tcPr>
          <w:p w14:paraId="19D1F152" w14:textId="77777777" w:rsidR="009B259A" w:rsidRPr="00032E4A" w:rsidRDefault="009B259A" w:rsidP="004E109F">
            <w:pPr>
              <w:rPr>
                <w:sz w:val="2"/>
                <w:szCs w:val="2"/>
                <w:lang w:val="ru-RU"/>
              </w:rPr>
            </w:pPr>
          </w:p>
        </w:tc>
        <w:tc>
          <w:tcPr>
            <w:tcW w:w="1276" w:type="dxa"/>
          </w:tcPr>
          <w:p w14:paraId="262383BF" w14:textId="77777777" w:rsidR="009B259A" w:rsidRDefault="009B259A" w:rsidP="004E109F">
            <w:pPr>
              <w:pStyle w:val="TableParagraph"/>
              <w:spacing w:line="273" w:lineRule="exact"/>
              <w:ind w:left="425"/>
              <w:rPr>
                <w:sz w:val="24"/>
              </w:rPr>
            </w:pPr>
            <w:r>
              <w:rPr>
                <w:sz w:val="24"/>
              </w:rPr>
              <w:t>3.13</w:t>
            </w:r>
          </w:p>
        </w:tc>
        <w:tc>
          <w:tcPr>
            <w:tcW w:w="8290" w:type="dxa"/>
          </w:tcPr>
          <w:p w14:paraId="3B820FA0" w14:textId="77777777" w:rsidR="009B259A" w:rsidRPr="00032E4A" w:rsidRDefault="009B259A" w:rsidP="004E109F">
            <w:pPr>
              <w:pStyle w:val="TableParagraph"/>
              <w:spacing w:line="276" w:lineRule="exact"/>
              <w:rPr>
                <w:sz w:val="24"/>
                <w:lang w:val="ru-RU"/>
              </w:rPr>
            </w:pPr>
            <w:r w:rsidRPr="00032E4A">
              <w:rPr>
                <w:sz w:val="24"/>
                <w:lang w:val="ru-RU"/>
              </w:rPr>
              <w:t>Использование</w:t>
            </w:r>
            <w:r w:rsidRPr="00032E4A">
              <w:rPr>
                <w:spacing w:val="51"/>
                <w:sz w:val="24"/>
                <w:lang w:val="ru-RU"/>
              </w:rPr>
              <w:t xml:space="preserve"> </w:t>
            </w:r>
            <w:r w:rsidRPr="00032E4A">
              <w:rPr>
                <w:sz w:val="24"/>
                <w:lang w:val="ru-RU"/>
              </w:rPr>
              <w:t>богатства</w:t>
            </w:r>
            <w:r w:rsidRPr="00032E4A">
              <w:rPr>
                <w:spacing w:val="52"/>
                <w:sz w:val="24"/>
                <w:lang w:val="ru-RU"/>
              </w:rPr>
              <w:t xml:space="preserve"> </w:t>
            </w:r>
            <w:r w:rsidRPr="00032E4A">
              <w:rPr>
                <w:sz w:val="24"/>
                <w:lang w:val="ru-RU"/>
              </w:rPr>
              <w:t>интонационных</w:t>
            </w:r>
            <w:r w:rsidRPr="00032E4A">
              <w:rPr>
                <w:spacing w:val="51"/>
                <w:sz w:val="24"/>
                <w:lang w:val="ru-RU"/>
              </w:rPr>
              <w:t xml:space="preserve"> </w:t>
            </w:r>
            <w:r w:rsidRPr="00032E4A">
              <w:rPr>
                <w:sz w:val="24"/>
                <w:lang w:val="ru-RU"/>
              </w:rPr>
              <w:t>возможностей</w:t>
            </w:r>
            <w:r w:rsidRPr="00032E4A">
              <w:rPr>
                <w:spacing w:val="52"/>
                <w:sz w:val="24"/>
                <w:lang w:val="ru-RU"/>
              </w:rPr>
              <w:t xml:space="preserve"> </w:t>
            </w:r>
            <w:r w:rsidRPr="00032E4A">
              <w:rPr>
                <w:sz w:val="24"/>
                <w:lang w:val="ru-RU"/>
              </w:rPr>
              <w:t>речи</w:t>
            </w:r>
            <w:r w:rsidRPr="00032E4A">
              <w:rPr>
                <w:spacing w:val="52"/>
                <w:sz w:val="24"/>
                <w:lang w:val="ru-RU"/>
              </w:rPr>
              <w:t xml:space="preserve"> </w:t>
            </w:r>
            <w:r w:rsidRPr="00032E4A">
              <w:rPr>
                <w:sz w:val="24"/>
                <w:lang w:val="ru-RU"/>
              </w:rPr>
              <w:t>для</w:t>
            </w:r>
            <w:r w:rsidRPr="00032E4A">
              <w:rPr>
                <w:spacing w:val="51"/>
                <w:sz w:val="24"/>
                <w:lang w:val="ru-RU"/>
              </w:rPr>
              <w:t xml:space="preserve"> </w:t>
            </w:r>
            <w:r w:rsidRPr="00032E4A">
              <w:rPr>
                <w:sz w:val="24"/>
                <w:lang w:val="ru-RU"/>
              </w:rPr>
              <w:t>создания</w:t>
            </w:r>
            <w:r w:rsidRPr="00032E4A">
              <w:rPr>
                <w:spacing w:val="-57"/>
                <w:sz w:val="24"/>
                <w:lang w:val="ru-RU"/>
              </w:rPr>
              <w:t xml:space="preserve"> </w:t>
            </w:r>
            <w:r w:rsidRPr="00032E4A">
              <w:rPr>
                <w:sz w:val="24"/>
                <w:lang w:val="ru-RU"/>
              </w:rPr>
              <w:t>выразительности</w:t>
            </w:r>
            <w:r w:rsidRPr="00032E4A">
              <w:rPr>
                <w:spacing w:val="-3"/>
                <w:sz w:val="24"/>
                <w:lang w:val="ru-RU"/>
              </w:rPr>
              <w:t xml:space="preserve"> </w:t>
            </w:r>
            <w:r w:rsidRPr="00032E4A">
              <w:rPr>
                <w:sz w:val="24"/>
                <w:lang w:val="ru-RU"/>
              </w:rPr>
              <w:t>устного</w:t>
            </w:r>
            <w:r w:rsidRPr="00032E4A">
              <w:rPr>
                <w:spacing w:val="-1"/>
                <w:sz w:val="24"/>
                <w:lang w:val="ru-RU"/>
              </w:rPr>
              <w:t xml:space="preserve"> </w:t>
            </w:r>
            <w:r w:rsidRPr="00032E4A">
              <w:rPr>
                <w:sz w:val="24"/>
                <w:lang w:val="ru-RU"/>
              </w:rPr>
              <w:t>высказывания</w:t>
            </w:r>
          </w:p>
        </w:tc>
      </w:tr>
      <w:tr w:rsidR="009B259A" w14:paraId="7631BCAC" w14:textId="77777777" w:rsidTr="004E109F">
        <w:trPr>
          <w:trHeight w:val="551"/>
        </w:trPr>
        <w:tc>
          <w:tcPr>
            <w:tcW w:w="778" w:type="dxa"/>
            <w:vMerge/>
            <w:tcBorders>
              <w:top w:val="nil"/>
            </w:tcBorders>
          </w:tcPr>
          <w:p w14:paraId="6000CD49" w14:textId="77777777" w:rsidR="009B259A" w:rsidRPr="00032E4A" w:rsidRDefault="009B259A" w:rsidP="004E109F">
            <w:pPr>
              <w:rPr>
                <w:sz w:val="2"/>
                <w:szCs w:val="2"/>
                <w:lang w:val="ru-RU"/>
              </w:rPr>
            </w:pPr>
          </w:p>
        </w:tc>
        <w:tc>
          <w:tcPr>
            <w:tcW w:w="1276" w:type="dxa"/>
          </w:tcPr>
          <w:p w14:paraId="19D05B1D" w14:textId="77777777" w:rsidR="009B259A" w:rsidRDefault="009B259A" w:rsidP="004E109F">
            <w:pPr>
              <w:pStyle w:val="TableParagraph"/>
              <w:spacing w:line="272" w:lineRule="exact"/>
              <w:ind w:left="425"/>
              <w:rPr>
                <w:sz w:val="24"/>
              </w:rPr>
            </w:pPr>
            <w:r>
              <w:rPr>
                <w:sz w:val="24"/>
              </w:rPr>
              <w:t>3.14</w:t>
            </w:r>
          </w:p>
        </w:tc>
        <w:tc>
          <w:tcPr>
            <w:tcW w:w="8290" w:type="dxa"/>
          </w:tcPr>
          <w:p w14:paraId="69442918" w14:textId="77777777" w:rsidR="009B259A" w:rsidRPr="00032E4A" w:rsidRDefault="009B259A" w:rsidP="004E109F">
            <w:pPr>
              <w:pStyle w:val="TableParagraph"/>
              <w:spacing w:line="272" w:lineRule="exact"/>
              <w:rPr>
                <w:sz w:val="24"/>
                <w:lang w:val="ru-RU"/>
              </w:rPr>
            </w:pPr>
            <w:r w:rsidRPr="00032E4A">
              <w:rPr>
                <w:sz w:val="24"/>
                <w:lang w:val="ru-RU"/>
              </w:rPr>
              <w:t>Речевой</w:t>
            </w:r>
            <w:r w:rsidRPr="00032E4A">
              <w:rPr>
                <w:spacing w:val="8"/>
                <w:sz w:val="24"/>
                <w:lang w:val="ru-RU"/>
              </w:rPr>
              <w:t xml:space="preserve"> </w:t>
            </w:r>
            <w:r w:rsidRPr="00032E4A">
              <w:rPr>
                <w:sz w:val="24"/>
                <w:lang w:val="ru-RU"/>
              </w:rPr>
              <w:t>этикет</w:t>
            </w:r>
            <w:r w:rsidRPr="00032E4A">
              <w:rPr>
                <w:spacing w:val="66"/>
                <w:sz w:val="24"/>
                <w:lang w:val="ru-RU"/>
              </w:rPr>
              <w:t xml:space="preserve"> </w:t>
            </w:r>
            <w:r w:rsidRPr="00032E4A">
              <w:rPr>
                <w:sz w:val="24"/>
                <w:lang w:val="ru-RU"/>
              </w:rPr>
              <w:t>как</w:t>
            </w:r>
            <w:r w:rsidRPr="00032E4A">
              <w:rPr>
                <w:spacing w:val="67"/>
                <w:sz w:val="24"/>
                <w:lang w:val="ru-RU"/>
              </w:rPr>
              <w:t xml:space="preserve"> </w:t>
            </w:r>
            <w:r w:rsidRPr="00032E4A">
              <w:rPr>
                <w:sz w:val="24"/>
                <w:lang w:val="ru-RU"/>
              </w:rPr>
              <w:t>правила</w:t>
            </w:r>
            <w:r w:rsidRPr="00032E4A">
              <w:rPr>
                <w:spacing w:val="67"/>
                <w:sz w:val="24"/>
                <w:lang w:val="ru-RU"/>
              </w:rPr>
              <w:t xml:space="preserve"> </w:t>
            </w:r>
            <w:r w:rsidRPr="00032E4A">
              <w:rPr>
                <w:sz w:val="24"/>
                <w:lang w:val="ru-RU"/>
              </w:rPr>
              <w:t>речевого</w:t>
            </w:r>
            <w:r w:rsidRPr="00032E4A">
              <w:rPr>
                <w:spacing w:val="67"/>
                <w:sz w:val="24"/>
                <w:lang w:val="ru-RU"/>
              </w:rPr>
              <w:t xml:space="preserve"> </w:t>
            </w:r>
            <w:r w:rsidRPr="00032E4A">
              <w:rPr>
                <w:sz w:val="24"/>
                <w:lang w:val="ru-RU"/>
              </w:rPr>
              <w:t>поведения</w:t>
            </w:r>
            <w:r w:rsidRPr="00032E4A">
              <w:rPr>
                <w:spacing w:val="67"/>
                <w:sz w:val="24"/>
                <w:lang w:val="ru-RU"/>
              </w:rPr>
              <w:t xml:space="preserve"> </w:t>
            </w:r>
            <w:r w:rsidRPr="00032E4A">
              <w:rPr>
                <w:sz w:val="24"/>
                <w:lang w:val="ru-RU"/>
              </w:rPr>
              <w:t>(обобщение</w:t>
            </w:r>
            <w:r w:rsidRPr="00032E4A">
              <w:rPr>
                <w:spacing w:val="68"/>
                <w:sz w:val="24"/>
                <w:lang w:val="ru-RU"/>
              </w:rPr>
              <w:t xml:space="preserve"> </w:t>
            </w:r>
            <w:r w:rsidRPr="00032E4A">
              <w:rPr>
                <w:sz w:val="24"/>
                <w:lang w:val="ru-RU"/>
              </w:rPr>
              <w:t>изученного).</w:t>
            </w:r>
          </w:p>
          <w:p w14:paraId="76E97B72" w14:textId="77777777" w:rsidR="009B259A" w:rsidRPr="00032E4A" w:rsidRDefault="009B259A" w:rsidP="004E109F">
            <w:pPr>
              <w:pStyle w:val="TableParagraph"/>
              <w:spacing w:line="259" w:lineRule="exact"/>
              <w:rPr>
                <w:sz w:val="24"/>
                <w:lang w:val="ru-RU"/>
              </w:rPr>
            </w:pPr>
            <w:r w:rsidRPr="00032E4A">
              <w:rPr>
                <w:sz w:val="24"/>
                <w:lang w:val="ru-RU"/>
              </w:rPr>
              <w:t>Соответствие</w:t>
            </w:r>
            <w:r w:rsidRPr="00032E4A">
              <w:rPr>
                <w:spacing w:val="-4"/>
                <w:sz w:val="24"/>
                <w:lang w:val="ru-RU"/>
              </w:rPr>
              <w:t xml:space="preserve"> </w:t>
            </w:r>
            <w:r w:rsidRPr="00032E4A">
              <w:rPr>
                <w:sz w:val="24"/>
                <w:lang w:val="ru-RU"/>
              </w:rPr>
              <w:t>речи</w:t>
            </w:r>
            <w:r w:rsidRPr="00032E4A">
              <w:rPr>
                <w:spacing w:val="-4"/>
                <w:sz w:val="24"/>
                <w:lang w:val="ru-RU"/>
              </w:rPr>
              <w:t xml:space="preserve"> </w:t>
            </w:r>
            <w:r w:rsidRPr="00032E4A">
              <w:rPr>
                <w:sz w:val="24"/>
                <w:lang w:val="ru-RU"/>
              </w:rPr>
              <w:t>коммуникативным</w:t>
            </w:r>
            <w:r w:rsidRPr="00032E4A">
              <w:rPr>
                <w:spacing w:val="-4"/>
                <w:sz w:val="24"/>
                <w:lang w:val="ru-RU"/>
              </w:rPr>
              <w:t xml:space="preserve"> </w:t>
            </w:r>
            <w:r w:rsidRPr="00032E4A">
              <w:rPr>
                <w:sz w:val="24"/>
                <w:lang w:val="ru-RU"/>
              </w:rPr>
              <w:t>нормам</w:t>
            </w:r>
            <w:r w:rsidRPr="00032E4A">
              <w:rPr>
                <w:spacing w:val="-4"/>
                <w:sz w:val="24"/>
                <w:lang w:val="ru-RU"/>
              </w:rPr>
              <w:t xml:space="preserve"> </w:t>
            </w:r>
            <w:r w:rsidRPr="00032E4A">
              <w:rPr>
                <w:sz w:val="24"/>
                <w:lang w:val="ru-RU"/>
              </w:rPr>
              <w:t>поведения</w:t>
            </w:r>
          </w:p>
        </w:tc>
      </w:tr>
      <w:tr w:rsidR="009B259A" w14:paraId="0ACDD29E" w14:textId="77777777" w:rsidTr="004E109F">
        <w:trPr>
          <w:trHeight w:val="552"/>
        </w:trPr>
        <w:tc>
          <w:tcPr>
            <w:tcW w:w="778" w:type="dxa"/>
            <w:vMerge/>
            <w:tcBorders>
              <w:top w:val="nil"/>
            </w:tcBorders>
          </w:tcPr>
          <w:p w14:paraId="6D2000DA" w14:textId="77777777" w:rsidR="009B259A" w:rsidRPr="00032E4A" w:rsidRDefault="009B259A" w:rsidP="004E109F">
            <w:pPr>
              <w:rPr>
                <w:sz w:val="2"/>
                <w:szCs w:val="2"/>
                <w:lang w:val="ru-RU"/>
              </w:rPr>
            </w:pPr>
          </w:p>
        </w:tc>
        <w:tc>
          <w:tcPr>
            <w:tcW w:w="1276" w:type="dxa"/>
          </w:tcPr>
          <w:p w14:paraId="7FCD9A76" w14:textId="77777777" w:rsidR="009B259A" w:rsidRDefault="009B259A" w:rsidP="004E109F">
            <w:pPr>
              <w:pStyle w:val="TableParagraph"/>
              <w:spacing w:line="274" w:lineRule="exact"/>
              <w:ind w:left="425"/>
              <w:rPr>
                <w:sz w:val="24"/>
              </w:rPr>
            </w:pPr>
            <w:r>
              <w:rPr>
                <w:sz w:val="24"/>
              </w:rPr>
              <w:t>3.15</w:t>
            </w:r>
          </w:p>
        </w:tc>
        <w:tc>
          <w:tcPr>
            <w:tcW w:w="8290" w:type="dxa"/>
          </w:tcPr>
          <w:p w14:paraId="0DAB9708" w14:textId="77777777" w:rsidR="009B259A" w:rsidRPr="00032E4A" w:rsidRDefault="009B259A" w:rsidP="004E109F">
            <w:pPr>
              <w:pStyle w:val="TableParagraph"/>
              <w:spacing w:line="276" w:lineRule="exact"/>
              <w:rPr>
                <w:sz w:val="24"/>
                <w:lang w:val="ru-RU"/>
              </w:rPr>
            </w:pPr>
            <w:r w:rsidRPr="00032E4A">
              <w:rPr>
                <w:sz w:val="24"/>
                <w:lang w:val="ru-RU"/>
              </w:rPr>
              <w:t>Соблюдение</w:t>
            </w:r>
            <w:r w:rsidRPr="00032E4A">
              <w:rPr>
                <w:spacing w:val="31"/>
                <w:sz w:val="24"/>
                <w:lang w:val="ru-RU"/>
              </w:rPr>
              <w:t xml:space="preserve"> </w:t>
            </w:r>
            <w:r w:rsidRPr="00032E4A">
              <w:rPr>
                <w:sz w:val="24"/>
                <w:lang w:val="ru-RU"/>
              </w:rPr>
              <w:t>норм</w:t>
            </w:r>
            <w:r w:rsidRPr="00032E4A">
              <w:rPr>
                <w:spacing w:val="31"/>
                <w:sz w:val="24"/>
                <w:lang w:val="ru-RU"/>
              </w:rPr>
              <w:t xml:space="preserve"> </w:t>
            </w:r>
            <w:r w:rsidRPr="00032E4A">
              <w:rPr>
                <w:sz w:val="24"/>
                <w:lang w:val="ru-RU"/>
              </w:rPr>
              <w:t>речевого</w:t>
            </w:r>
            <w:r w:rsidRPr="00032E4A">
              <w:rPr>
                <w:spacing w:val="31"/>
                <w:sz w:val="24"/>
                <w:lang w:val="ru-RU"/>
              </w:rPr>
              <w:t xml:space="preserve"> </w:t>
            </w:r>
            <w:r w:rsidRPr="00032E4A">
              <w:rPr>
                <w:sz w:val="24"/>
                <w:lang w:val="ru-RU"/>
              </w:rPr>
              <w:t>этикета</w:t>
            </w:r>
            <w:r w:rsidRPr="00032E4A">
              <w:rPr>
                <w:spacing w:val="31"/>
                <w:sz w:val="24"/>
                <w:lang w:val="ru-RU"/>
              </w:rPr>
              <w:t xml:space="preserve"> </w:t>
            </w:r>
            <w:r w:rsidRPr="00032E4A">
              <w:rPr>
                <w:sz w:val="24"/>
                <w:lang w:val="ru-RU"/>
              </w:rPr>
              <w:t>как</w:t>
            </w:r>
            <w:r w:rsidRPr="00032E4A">
              <w:rPr>
                <w:spacing w:val="30"/>
                <w:sz w:val="24"/>
                <w:lang w:val="ru-RU"/>
              </w:rPr>
              <w:t xml:space="preserve"> </w:t>
            </w:r>
            <w:r w:rsidRPr="00032E4A">
              <w:rPr>
                <w:sz w:val="24"/>
                <w:lang w:val="ru-RU"/>
              </w:rPr>
              <w:t>условие</w:t>
            </w:r>
            <w:r w:rsidRPr="00032E4A">
              <w:rPr>
                <w:spacing w:val="31"/>
                <w:sz w:val="24"/>
                <w:lang w:val="ru-RU"/>
              </w:rPr>
              <w:t xml:space="preserve"> </w:t>
            </w:r>
            <w:r w:rsidRPr="00032E4A">
              <w:rPr>
                <w:sz w:val="24"/>
                <w:lang w:val="ru-RU"/>
              </w:rPr>
              <w:t>эффективного</w:t>
            </w:r>
            <w:r w:rsidRPr="00032E4A">
              <w:rPr>
                <w:spacing w:val="31"/>
                <w:sz w:val="24"/>
                <w:lang w:val="ru-RU"/>
              </w:rPr>
              <w:t xml:space="preserve"> </w:t>
            </w:r>
            <w:r w:rsidRPr="00032E4A">
              <w:rPr>
                <w:sz w:val="24"/>
                <w:lang w:val="ru-RU"/>
              </w:rPr>
              <w:t>речевого</w:t>
            </w:r>
            <w:r w:rsidRPr="00032E4A">
              <w:rPr>
                <w:spacing w:val="-57"/>
                <w:sz w:val="24"/>
                <w:lang w:val="ru-RU"/>
              </w:rPr>
              <w:t xml:space="preserve"> </w:t>
            </w:r>
            <w:r w:rsidRPr="00032E4A">
              <w:rPr>
                <w:sz w:val="24"/>
                <w:lang w:val="ru-RU"/>
              </w:rPr>
              <w:t>общения</w:t>
            </w:r>
          </w:p>
        </w:tc>
      </w:tr>
      <w:tr w:rsidR="009B259A" w14:paraId="3CDF1CBA" w14:textId="77777777" w:rsidTr="004E109F">
        <w:trPr>
          <w:trHeight w:val="275"/>
        </w:trPr>
        <w:tc>
          <w:tcPr>
            <w:tcW w:w="778" w:type="dxa"/>
            <w:vMerge/>
            <w:tcBorders>
              <w:top w:val="nil"/>
            </w:tcBorders>
          </w:tcPr>
          <w:p w14:paraId="1515C088" w14:textId="77777777" w:rsidR="009B259A" w:rsidRPr="00032E4A" w:rsidRDefault="009B259A" w:rsidP="004E109F">
            <w:pPr>
              <w:rPr>
                <w:sz w:val="2"/>
                <w:szCs w:val="2"/>
                <w:lang w:val="ru-RU"/>
              </w:rPr>
            </w:pPr>
          </w:p>
        </w:tc>
        <w:tc>
          <w:tcPr>
            <w:tcW w:w="1276" w:type="dxa"/>
          </w:tcPr>
          <w:p w14:paraId="7E87DFAB" w14:textId="77777777" w:rsidR="009B259A" w:rsidRDefault="009B259A" w:rsidP="004E109F">
            <w:pPr>
              <w:pStyle w:val="TableParagraph"/>
              <w:spacing w:line="256" w:lineRule="exact"/>
              <w:ind w:left="425"/>
              <w:rPr>
                <w:sz w:val="24"/>
              </w:rPr>
            </w:pPr>
            <w:r>
              <w:rPr>
                <w:sz w:val="24"/>
              </w:rPr>
              <w:t>3.16</w:t>
            </w:r>
          </w:p>
        </w:tc>
        <w:tc>
          <w:tcPr>
            <w:tcW w:w="8290" w:type="dxa"/>
          </w:tcPr>
          <w:p w14:paraId="3D9CA127" w14:textId="77777777" w:rsidR="009B259A" w:rsidRDefault="009B259A" w:rsidP="004E109F">
            <w:pPr>
              <w:pStyle w:val="TableParagraph"/>
              <w:spacing w:line="256" w:lineRule="exact"/>
              <w:rPr>
                <w:sz w:val="24"/>
              </w:rPr>
            </w:pPr>
            <w:r>
              <w:rPr>
                <w:sz w:val="24"/>
              </w:rPr>
              <w:t>Способы</w:t>
            </w:r>
            <w:r>
              <w:rPr>
                <w:spacing w:val="-4"/>
                <w:sz w:val="24"/>
              </w:rPr>
              <w:t xml:space="preserve"> </w:t>
            </w:r>
            <w:r>
              <w:rPr>
                <w:sz w:val="24"/>
              </w:rPr>
              <w:t>преодоления</w:t>
            </w:r>
            <w:r>
              <w:rPr>
                <w:spacing w:val="-4"/>
                <w:sz w:val="24"/>
              </w:rPr>
              <w:t xml:space="preserve"> </w:t>
            </w:r>
            <w:r>
              <w:rPr>
                <w:sz w:val="24"/>
              </w:rPr>
              <w:t>речевой</w:t>
            </w:r>
            <w:r>
              <w:rPr>
                <w:spacing w:val="-3"/>
                <w:sz w:val="24"/>
              </w:rPr>
              <w:t xml:space="preserve"> </w:t>
            </w:r>
            <w:r>
              <w:rPr>
                <w:sz w:val="24"/>
              </w:rPr>
              <w:t>агрессии</w:t>
            </w:r>
          </w:p>
        </w:tc>
      </w:tr>
      <w:tr w:rsidR="009B259A" w14:paraId="152C452B" w14:textId="77777777" w:rsidTr="004E109F">
        <w:trPr>
          <w:trHeight w:val="275"/>
        </w:trPr>
        <w:tc>
          <w:tcPr>
            <w:tcW w:w="778" w:type="dxa"/>
            <w:vMerge w:val="restart"/>
          </w:tcPr>
          <w:p w14:paraId="565DD0F4" w14:textId="77777777" w:rsidR="009B259A" w:rsidRDefault="009B259A" w:rsidP="004E109F">
            <w:pPr>
              <w:pStyle w:val="TableParagraph"/>
              <w:spacing w:line="275" w:lineRule="exact"/>
              <w:ind w:left="9"/>
              <w:jc w:val="center"/>
              <w:rPr>
                <w:b/>
                <w:sz w:val="24"/>
              </w:rPr>
            </w:pPr>
            <w:r>
              <w:rPr>
                <w:b/>
                <w:sz w:val="24"/>
              </w:rPr>
              <w:t>4</w:t>
            </w:r>
          </w:p>
        </w:tc>
        <w:tc>
          <w:tcPr>
            <w:tcW w:w="9566" w:type="dxa"/>
            <w:gridSpan w:val="2"/>
          </w:tcPr>
          <w:p w14:paraId="6826021F" w14:textId="77777777" w:rsidR="009B259A" w:rsidRDefault="009B259A" w:rsidP="004E109F">
            <w:pPr>
              <w:pStyle w:val="TableParagraph"/>
              <w:spacing w:line="256" w:lineRule="exact"/>
              <w:rPr>
                <w:b/>
                <w:sz w:val="24"/>
              </w:rPr>
            </w:pPr>
            <w:r>
              <w:rPr>
                <w:b/>
                <w:sz w:val="24"/>
              </w:rPr>
              <w:t>Речь. Речевое общение. Текст</w:t>
            </w:r>
          </w:p>
        </w:tc>
      </w:tr>
      <w:tr w:rsidR="009B259A" w14:paraId="7FCFD554" w14:textId="77777777" w:rsidTr="004E109F">
        <w:trPr>
          <w:trHeight w:val="552"/>
        </w:trPr>
        <w:tc>
          <w:tcPr>
            <w:tcW w:w="778" w:type="dxa"/>
            <w:vMerge/>
            <w:tcBorders>
              <w:top w:val="nil"/>
            </w:tcBorders>
          </w:tcPr>
          <w:p w14:paraId="5E66374B" w14:textId="77777777" w:rsidR="009B259A" w:rsidRDefault="009B259A" w:rsidP="004E109F">
            <w:pPr>
              <w:rPr>
                <w:sz w:val="2"/>
                <w:szCs w:val="2"/>
              </w:rPr>
            </w:pPr>
          </w:p>
        </w:tc>
        <w:tc>
          <w:tcPr>
            <w:tcW w:w="1276" w:type="dxa"/>
          </w:tcPr>
          <w:p w14:paraId="12642CB0" w14:textId="77777777" w:rsidR="009B259A" w:rsidRDefault="009B259A" w:rsidP="004E109F">
            <w:pPr>
              <w:pStyle w:val="TableParagraph"/>
              <w:spacing w:line="274" w:lineRule="exact"/>
              <w:ind w:left="485"/>
              <w:rPr>
                <w:sz w:val="24"/>
              </w:rPr>
            </w:pPr>
            <w:r>
              <w:rPr>
                <w:sz w:val="24"/>
              </w:rPr>
              <w:t>4.1</w:t>
            </w:r>
          </w:p>
        </w:tc>
        <w:tc>
          <w:tcPr>
            <w:tcW w:w="8290" w:type="dxa"/>
          </w:tcPr>
          <w:p w14:paraId="281319C1" w14:textId="77777777" w:rsidR="009B259A" w:rsidRPr="00032E4A" w:rsidRDefault="009B259A" w:rsidP="004E109F">
            <w:pPr>
              <w:pStyle w:val="TableParagraph"/>
              <w:spacing w:line="276" w:lineRule="exact"/>
              <w:rPr>
                <w:sz w:val="24"/>
                <w:lang w:val="ru-RU"/>
              </w:rPr>
            </w:pPr>
            <w:r w:rsidRPr="00032E4A">
              <w:rPr>
                <w:sz w:val="24"/>
                <w:lang w:val="ru-RU"/>
              </w:rPr>
              <w:t>Стилистика</w:t>
            </w:r>
            <w:r w:rsidRPr="00032E4A">
              <w:rPr>
                <w:spacing w:val="30"/>
                <w:sz w:val="24"/>
                <w:lang w:val="ru-RU"/>
              </w:rPr>
              <w:t xml:space="preserve"> </w:t>
            </w:r>
            <w:r w:rsidRPr="00032E4A">
              <w:rPr>
                <w:sz w:val="24"/>
                <w:lang w:val="ru-RU"/>
              </w:rPr>
              <w:t>как</w:t>
            </w:r>
            <w:r w:rsidRPr="00032E4A">
              <w:rPr>
                <w:spacing w:val="29"/>
                <w:sz w:val="24"/>
                <w:lang w:val="ru-RU"/>
              </w:rPr>
              <w:t xml:space="preserve"> </w:t>
            </w:r>
            <w:r w:rsidRPr="00032E4A">
              <w:rPr>
                <w:sz w:val="24"/>
                <w:lang w:val="ru-RU"/>
              </w:rPr>
              <w:t>раздел</w:t>
            </w:r>
            <w:r w:rsidRPr="00032E4A">
              <w:rPr>
                <w:spacing w:val="30"/>
                <w:sz w:val="24"/>
                <w:lang w:val="ru-RU"/>
              </w:rPr>
              <w:t xml:space="preserve"> </w:t>
            </w:r>
            <w:r w:rsidRPr="00032E4A">
              <w:rPr>
                <w:sz w:val="24"/>
                <w:lang w:val="ru-RU"/>
              </w:rPr>
              <w:t>лингвистики,</w:t>
            </w:r>
            <w:r w:rsidRPr="00032E4A">
              <w:rPr>
                <w:spacing w:val="29"/>
                <w:sz w:val="24"/>
                <w:lang w:val="ru-RU"/>
              </w:rPr>
              <w:t xml:space="preserve"> </w:t>
            </w:r>
            <w:r w:rsidRPr="00032E4A">
              <w:rPr>
                <w:sz w:val="24"/>
                <w:lang w:val="ru-RU"/>
              </w:rPr>
              <w:t>изучающий</w:t>
            </w:r>
            <w:r w:rsidRPr="00032E4A">
              <w:rPr>
                <w:spacing w:val="29"/>
                <w:sz w:val="24"/>
                <w:lang w:val="ru-RU"/>
              </w:rPr>
              <w:t xml:space="preserve"> </w:t>
            </w:r>
            <w:r w:rsidRPr="00032E4A">
              <w:rPr>
                <w:sz w:val="24"/>
                <w:lang w:val="ru-RU"/>
              </w:rPr>
              <w:t>вопросы</w:t>
            </w:r>
            <w:r w:rsidRPr="00032E4A">
              <w:rPr>
                <w:spacing w:val="29"/>
                <w:sz w:val="24"/>
                <w:lang w:val="ru-RU"/>
              </w:rPr>
              <w:t xml:space="preserve"> </w:t>
            </w:r>
            <w:r w:rsidRPr="00032E4A">
              <w:rPr>
                <w:sz w:val="24"/>
                <w:lang w:val="ru-RU"/>
              </w:rPr>
              <w:t>использования</w:t>
            </w:r>
            <w:r w:rsidRPr="00032E4A">
              <w:rPr>
                <w:spacing w:val="-57"/>
                <w:sz w:val="24"/>
                <w:lang w:val="ru-RU"/>
              </w:rPr>
              <w:t xml:space="preserve"> </w:t>
            </w:r>
            <w:r w:rsidRPr="00032E4A">
              <w:rPr>
                <w:sz w:val="24"/>
                <w:lang w:val="ru-RU"/>
              </w:rPr>
              <w:t>языковых</w:t>
            </w:r>
            <w:r w:rsidRPr="00032E4A">
              <w:rPr>
                <w:spacing w:val="-1"/>
                <w:sz w:val="24"/>
                <w:lang w:val="ru-RU"/>
              </w:rPr>
              <w:t xml:space="preserve"> </w:t>
            </w:r>
            <w:r w:rsidRPr="00032E4A">
              <w:rPr>
                <w:sz w:val="24"/>
                <w:lang w:val="ru-RU"/>
              </w:rPr>
              <w:t>средств</w:t>
            </w:r>
            <w:r w:rsidRPr="00032E4A">
              <w:rPr>
                <w:spacing w:val="-1"/>
                <w:sz w:val="24"/>
                <w:lang w:val="ru-RU"/>
              </w:rPr>
              <w:t xml:space="preserve"> </w:t>
            </w:r>
            <w:r w:rsidRPr="00032E4A">
              <w:rPr>
                <w:sz w:val="24"/>
                <w:lang w:val="ru-RU"/>
              </w:rPr>
              <w:t>в</w:t>
            </w:r>
            <w:r w:rsidRPr="00032E4A">
              <w:rPr>
                <w:spacing w:val="-1"/>
                <w:sz w:val="24"/>
                <w:lang w:val="ru-RU"/>
              </w:rPr>
              <w:t xml:space="preserve"> </w:t>
            </w:r>
            <w:r w:rsidRPr="00032E4A">
              <w:rPr>
                <w:sz w:val="24"/>
                <w:lang w:val="ru-RU"/>
              </w:rPr>
              <w:t>ходе речевого</w:t>
            </w:r>
            <w:r w:rsidRPr="00032E4A">
              <w:rPr>
                <w:spacing w:val="-2"/>
                <w:sz w:val="24"/>
                <w:lang w:val="ru-RU"/>
              </w:rPr>
              <w:t xml:space="preserve"> </w:t>
            </w:r>
            <w:r w:rsidRPr="00032E4A">
              <w:rPr>
                <w:sz w:val="24"/>
                <w:lang w:val="ru-RU"/>
              </w:rPr>
              <w:t>общения</w:t>
            </w:r>
          </w:p>
        </w:tc>
      </w:tr>
      <w:tr w:rsidR="009B259A" w14:paraId="68C94EDB" w14:textId="77777777" w:rsidTr="004E109F">
        <w:trPr>
          <w:trHeight w:val="1379"/>
        </w:trPr>
        <w:tc>
          <w:tcPr>
            <w:tcW w:w="778" w:type="dxa"/>
            <w:vMerge/>
            <w:tcBorders>
              <w:top w:val="nil"/>
            </w:tcBorders>
          </w:tcPr>
          <w:p w14:paraId="6337FE03" w14:textId="77777777" w:rsidR="009B259A" w:rsidRPr="00032E4A" w:rsidRDefault="009B259A" w:rsidP="004E109F">
            <w:pPr>
              <w:rPr>
                <w:sz w:val="2"/>
                <w:szCs w:val="2"/>
                <w:lang w:val="ru-RU"/>
              </w:rPr>
            </w:pPr>
          </w:p>
        </w:tc>
        <w:tc>
          <w:tcPr>
            <w:tcW w:w="1276" w:type="dxa"/>
          </w:tcPr>
          <w:p w14:paraId="761894B9" w14:textId="77777777" w:rsidR="009B259A" w:rsidRDefault="009B259A" w:rsidP="004E109F">
            <w:pPr>
              <w:pStyle w:val="TableParagraph"/>
              <w:spacing w:line="273" w:lineRule="exact"/>
              <w:ind w:left="485"/>
              <w:rPr>
                <w:sz w:val="24"/>
              </w:rPr>
            </w:pPr>
            <w:r>
              <w:rPr>
                <w:sz w:val="24"/>
              </w:rPr>
              <w:t>4.2</w:t>
            </w:r>
          </w:p>
        </w:tc>
        <w:tc>
          <w:tcPr>
            <w:tcW w:w="8290" w:type="dxa"/>
          </w:tcPr>
          <w:p w14:paraId="280E8308" w14:textId="77777777" w:rsidR="009B259A" w:rsidRDefault="009B259A" w:rsidP="004E109F">
            <w:pPr>
              <w:pStyle w:val="TableParagraph"/>
              <w:tabs>
                <w:tab w:val="left" w:pos="3030"/>
                <w:tab w:val="left" w:pos="4374"/>
                <w:tab w:val="left" w:pos="6927"/>
              </w:tabs>
              <w:ind w:right="97"/>
              <w:jc w:val="both"/>
              <w:rPr>
                <w:sz w:val="24"/>
              </w:rPr>
            </w:pPr>
            <w:r w:rsidRPr="00032E4A">
              <w:rPr>
                <w:sz w:val="24"/>
                <w:lang w:val="ru-RU"/>
              </w:rPr>
              <w:t>Функциональная стилистика. Стилевая дифференциация языка: разговорная</w:t>
            </w:r>
            <w:r w:rsidRPr="00032E4A">
              <w:rPr>
                <w:spacing w:val="1"/>
                <w:sz w:val="24"/>
                <w:lang w:val="ru-RU"/>
              </w:rPr>
              <w:t xml:space="preserve"> </w:t>
            </w:r>
            <w:r w:rsidRPr="00032E4A">
              <w:rPr>
                <w:sz w:val="24"/>
                <w:lang w:val="ru-RU"/>
              </w:rPr>
              <w:t>речь,</w:t>
            </w:r>
            <w:r w:rsidRPr="00032E4A">
              <w:rPr>
                <w:spacing w:val="1"/>
                <w:sz w:val="24"/>
                <w:lang w:val="ru-RU"/>
              </w:rPr>
              <w:t xml:space="preserve"> </w:t>
            </w:r>
            <w:r w:rsidRPr="00032E4A">
              <w:rPr>
                <w:sz w:val="24"/>
                <w:lang w:val="ru-RU"/>
              </w:rPr>
              <w:t>функциональные</w:t>
            </w:r>
            <w:r w:rsidRPr="00032E4A">
              <w:rPr>
                <w:spacing w:val="1"/>
                <w:sz w:val="24"/>
                <w:lang w:val="ru-RU"/>
              </w:rPr>
              <w:t xml:space="preserve"> </w:t>
            </w:r>
            <w:r w:rsidRPr="00032E4A">
              <w:rPr>
                <w:sz w:val="24"/>
                <w:lang w:val="ru-RU"/>
              </w:rPr>
              <w:t>стили</w:t>
            </w:r>
            <w:r w:rsidRPr="00032E4A">
              <w:rPr>
                <w:spacing w:val="1"/>
                <w:sz w:val="24"/>
                <w:lang w:val="ru-RU"/>
              </w:rPr>
              <w:t xml:space="preserve"> </w:t>
            </w:r>
            <w:r w:rsidRPr="00032E4A">
              <w:rPr>
                <w:sz w:val="24"/>
                <w:lang w:val="ru-RU"/>
              </w:rPr>
              <w:t>(научный,</w:t>
            </w:r>
            <w:r w:rsidRPr="00032E4A">
              <w:rPr>
                <w:spacing w:val="1"/>
                <w:sz w:val="24"/>
                <w:lang w:val="ru-RU"/>
              </w:rPr>
              <w:t xml:space="preserve"> </w:t>
            </w:r>
            <w:r w:rsidRPr="00032E4A">
              <w:rPr>
                <w:sz w:val="24"/>
                <w:lang w:val="ru-RU"/>
              </w:rPr>
              <w:t>официально-деловой,</w:t>
            </w:r>
            <w:r w:rsidRPr="00032E4A">
              <w:rPr>
                <w:spacing w:val="-57"/>
                <w:sz w:val="24"/>
                <w:lang w:val="ru-RU"/>
              </w:rPr>
              <w:t xml:space="preserve"> </w:t>
            </w:r>
            <w:r w:rsidRPr="00032E4A">
              <w:rPr>
                <w:sz w:val="24"/>
                <w:lang w:val="ru-RU"/>
              </w:rPr>
              <w:t>публицистический),</w:t>
            </w:r>
            <w:r w:rsidRPr="00032E4A">
              <w:rPr>
                <w:sz w:val="24"/>
                <w:lang w:val="ru-RU"/>
              </w:rPr>
              <w:tab/>
              <w:t>язык</w:t>
            </w:r>
            <w:r w:rsidRPr="00032E4A">
              <w:rPr>
                <w:sz w:val="24"/>
                <w:lang w:val="ru-RU"/>
              </w:rPr>
              <w:tab/>
              <w:t>художественной</w:t>
            </w:r>
            <w:r w:rsidRPr="00032E4A">
              <w:rPr>
                <w:sz w:val="24"/>
                <w:lang w:val="ru-RU"/>
              </w:rPr>
              <w:tab/>
            </w:r>
            <w:r w:rsidRPr="00032E4A">
              <w:rPr>
                <w:spacing w:val="-1"/>
                <w:sz w:val="24"/>
                <w:lang w:val="ru-RU"/>
              </w:rPr>
              <w:t>литературы.</w:t>
            </w:r>
            <w:r w:rsidRPr="00032E4A">
              <w:rPr>
                <w:spacing w:val="-58"/>
                <w:sz w:val="24"/>
                <w:lang w:val="ru-RU"/>
              </w:rPr>
              <w:t xml:space="preserve"> </w:t>
            </w:r>
            <w:r>
              <w:rPr>
                <w:sz w:val="24"/>
              </w:rPr>
              <w:t>Экстралингвистические</w:t>
            </w:r>
            <w:r>
              <w:rPr>
                <w:spacing w:val="15"/>
                <w:sz w:val="24"/>
              </w:rPr>
              <w:t xml:space="preserve"> </w:t>
            </w:r>
            <w:r>
              <w:rPr>
                <w:sz w:val="24"/>
              </w:rPr>
              <w:t>и</w:t>
            </w:r>
            <w:r>
              <w:rPr>
                <w:spacing w:val="15"/>
                <w:sz w:val="24"/>
              </w:rPr>
              <w:t xml:space="preserve"> </w:t>
            </w:r>
            <w:r>
              <w:rPr>
                <w:sz w:val="24"/>
              </w:rPr>
              <w:t>лингвистические</w:t>
            </w:r>
            <w:r>
              <w:rPr>
                <w:spacing w:val="15"/>
                <w:sz w:val="24"/>
              </w:rPr>
              <w:t xml:space="preserve"> </w:t>
            </w:r>
            <w:r>
              <w:rPr>
                <w:sz w:val="24"/>
              </w:rPr>
              <w:t>факторы,</w:t>
            </w:r>
            <w:r>
              <w:rPr>
                <w:spacing w:val="15"/>
                <w:sz w:val="24"/>
              </w:rPr>
              <w:t xml:space="preserve"> </w:t>
            </w:r>
            <w:r>
              <w:rPr>
                <w:sz w:val="24"/>
              </w:rPr>
              <w:t>обеспечивающие</w:t>
            </w:r>
          </w:p>
          <w:p w14:paraId="4FC58D44" w14:textId="77777777" w:rsidR="009B259A" w:rsidRDefault="009B259A" w:rsidP="004E109F">
            <w:pPr>
              <w:pStyle w:val="TableParagraph"/>
              <w:spacing w:line="259" w:lineRule="exact"/>
              <w:jc w:val="both"/>
              <w:rPr>
                <w:sz w:val="24"/>
              </w:rPr>
            </w:pPr>
            <w:r>
              <w:rPr>
                <w:sz w:val="24"/>
              </w:rPr>
              <w:t>стилевую</w:t>
            </w:r>
            <w:r>
              <w:rPr>
                <w:spacing w:val="-4"/>
                <w:sz w:val="24"/>
              </w:rPr>
              <w:t xml:space="preserve"> </w:t>
            </w:r>
            <w:r>
              <w:rPr>
                <w:sz w:val="24"/>
              </w:rPr>
              <w:t>дифференциацию</w:t>
            </w:r>
          </w:p>
        </w:tc>
      </w:tr>
      <w:tr w:rsidR="009B259A" w14:paraId="15150790" w14:textId="77777777" w:rsidTr="004E109F">
        <w:trPr>
          <w:trHeight w:val="1103"/>
        </w:trPr>
        <w:tc>
          <w:tcPr>
            <w:tcW w:w="778" w:type="dxa"/>
            <w:vMerge/>
            <w:tcBorders>
              <w:top w:val="nil"/>
            </w:tcBorders>
          </w:tcPr>
          <w:p w14:paraId="0DE309A5" w14:textId="77777777" w:rsidR="009B259A" w:rsidRDefault="009B259A" w:rsidP="004E109F">
            <w:pPr>
              <w:rPr>
                <w:sz w:val="2"/>
                <w:szCs w:val="2"/>
              </w:rPr>
            </w:pPr>
          </w:p>
        </w:tc>
        <w:tc>
          <w:tcPr>
            <w:tcW w:w="1276" w:type="dxa"/>
          </w:tcPr>
          <w:p w14:paraId="59F5A980" w14:textId="77777777" w:rsidR="009B259A" w:rsidRDefault="009B259A" w:rsidP="004E109F">
            <w:pPr>
              <w:pStyle w:val="TableParagraph"/>
              <w:spacing w:line="273" w:lineRule="exact"/>
              <w:ind w:left="485"/>
              <w:rPr>
                <w:sz w:val="24"/>
              </w:rPr>
            </w:pPr>
            <w:r>
              <w:rPr>
                <w:sz w:val="24"/>
              </w:rPr>
              <w:t>4.3</w:t>
            </w:r>
          </w:p>
        </w:tc>
        <w:tc>
          <w:tcPr>
            <w:tcW w:w="8290" w:type="dxa"/>
          </w:tcPr>
          <w:p w14:paraId="407473EF" w14:textId="77777777" w:rsidR="009B259A" w:rsidRPr="00032E4A" w:rsidRDefault="009B259A" w:rsidP="004E109F">
            <w:pPr>
              <w:pStyle w:val="TableParagraph"/>
              <w:ind w:right="98"/>
              <w:jc w:val="both"/>
              <w:rPr>
                <w:sz w:val="24"/>
                <w:lang w:val="ru-RU"/>
              </w:rPr>
            </w:pPr>
            <w:r w:rsidRPr="00032E4A">
              <w:rPr>
                <w:sz w:val="24"/>
                <w:lang w:val="ru-RU"/>
              </w:rPr>
              <w:t>Речевая деятельность. Фазы речевой деятельности. Продуктивные (говорение,</w:t>
            </w:r>
            <w:r w:rsidRPr="00032E4A">
              <w:rPr>
                <w:spacing w:val="-57"/>
                <w:sz w:val="24"/>
                <w:lang w:val="ru-RU"/>
              </w:rPr>
              <w:t xml:space="preserve"> </w:t>
            </w:r>
            <w:r w:rsidRPr="00032E4A">
              <w:rPr>
                <w:sz w:val="24"/>
                <w:lang w:val="ru-RU"/>
              </w:rPr>
              <w:t>письмо) и рецептивные (аудирование, чтение) виды речевой деятельности, их</w:t>
            </w:r>
            <w:r w:rsidRPr="00032E4A">
              <w:rPr>
                <w:spacing w:val="1"/>
                <w:sz w:val="24"/>
                <w:lang w:val="ru-RU"/>
              </w:rPr>
              <w:t xml:space="preserve"> </w:t>
            </w:r>
            <w:r w:rsidRPr="00032E4A">
              <w:rPr>
                <w:sz w:val="24"/>
                <w:lang w:val="ru-RU"/>
              </w:rPr>
              <w:t>особенности.</w:t>
            </w:r>
            <w:r w:rsidRPr="00032E4A">
              <w:rPr>
                <w:spacing w:val="22"/>
                <w:sz w:val="24"/>
                <w:lang w:val="ru-RU"/>
              </w:rPr>
              <w:t xml:space="preserve"> </w:t>
            </w:r>
            <w:r w:rsidRPr="00032E4A">
              <w:rPr>
                <w:sz w:val="24"/>
                <w:lang w:val="ru-RU"/>
              </w:rPr>
              <w:t>Взаимосвязь</w:t>
            </w:r>
            <w:r w:rsidRPr="00032E4A">
              <w:rPr>
                <w:spacing w:val="22"/>
                <w:sz w:val="24"/>
                <w:lang w:val="ru-RU"/>
              </w:rPr>
              <w:t xml:space="preserve"> </w:t>
            </w:r>
            <w:r w:rsidRPr="00032E4A">
              <w:rPr>
                <w:sz w:val="24"/>
                <w:lang w:val="ru-RU"/>
              </w:rPr>
              <w:t>видов</w:t>
            </w:r>
            <w:r w:rsidRPr="00032E4A">
              <w:rPr>
                <w:spacing w:val="23"/>
                <w:sz w:val="24"/>
                <w:lang w:val="ru-RU"/>
              </w:rPr>
              <w:t xml:space="preserve"> </w:t>
            </w:r>
            <w:r w:rsidRPr="00032E4A">
              <w:rPr>
                <w:sz w:val="24"/>
                <w:lang w:val="ru-RU"/>
              </w:rPr>
              <w:t>речевой</w:t>
            </w:r>
            <w:r w:rsidRPr="00032E4A">
              <w:rPr>
                <w:spacing w:val="22"/>
                <w:sz w:val="24"/>
                <w:lang w:val="ru-RU"/>
              </w:rPr>
              <w:t xml:space="preserve"> </w:t>
            </w:r>
            <w:r w:rsidRPr="00032E4A">
              <w:rPr>
                <w:sz w:val="24"/>
                <w:lang w:val="ru-RU"/>
              </w:rPr>
              <w:t>деятельности.</w:t>
            </w:r>
            <w:r w:rsidRPr="00032E4A">
              <w:rPr>
                <w:spacing w:val="22"/>
                <w:sz w:val="24"/>
                <w:lang w:val="ru-RU"/>
              </w:rPr>
              <w:t xml:space="preserve"> </w:t>
            </w:r>
            <w:r w:rsidRPr="00032E4A">
              <w:rPr>
                <w:sz w:val="24"/>
                <w:lang w:val="ru-RU"/>
              </w:rPr>
              <w:t>Культура</w:t>
            </w:r>
            <w:r w:rsidRPr="00032E4A">
              <w:rPr>
                <w:spacing w:val="23"/>
                <w:sz w:val="24"/>
                <w:lang w:val="ru-RU"/>
              </w:rPr>
              <w:t xml:space="preserve"> </w:t>
            </w:r>
            <w:r w:rsidRPr="00032E4A">
              <w:rPr>
                <w:sz w:val="24"/>
                <w:lang w:val="ru-RU"/>
              </w:rPr>
              <w:t>чтения,</w:t>
            </w:r>
          </w:p>
          <w:p w14:paraId="4E9068E5" w14:textId="77777777" w:rsidR="009B259A" w:rsidRPr="00032E4A" w:rsidRDefault="009B259A" w:rsidP="004E109F">
            <w:pPr>
              <w:pStyle w:val="TableParagraph"/>
              <w:spacing w:line="259" w:lineRule="exact"/>
              <w:jc w:val="both"/>
              <w:rPr>
                <w:sz w:val="24"/>
                <w:lang w:val="ru-RU"/>
              </w:rPr>
            </w:pPr>
            <w:r w:rsidRPr="00032E4A">
              <w:rPr>
                <w:sz w:val="24"/>
                <w:lang w:val="ru-RU"/>
              </w:rPr>
              <w:t>аудирования,</w:t>
            </w:r>
            <w:r w:rsidRPr="00032E4A">
              <w:rPr>
                <w:spacing w:val="-4"/>
                <w:sz w:val="24"/>
                <w:lang w:val="ru-RU"/>
              </w:rPr>
              <w:t xml:space="preserve"> </w:t>
            </w:r>
            <w:r w:rsidRPr="00032E4A">
              <w:rPr>
                <w:sz w:val="24"/>
                <w:lang w:val="ru-RU"/>
              </w:rPr>
              <w:t>говорения</w:t>
            </w:r>
            <w:r w:rsidRPr="00032E4A">
              <w:rPr>
                <w:spacing w:val="-4"/>
                <w:sz w:val="24"/>
                <w:lang w:val="ru-RU"/>
              </w:rPr>
              <w:t xml:space="preserve"> </w:t>
            </w:r>
            <w:r w:rsidRPr="00032E4A">
              <w:rPr>
                <w:sz w:val="24"/>
                <w:lang w:val="ru-RU"/>
              </w:rPr>
              <w:t>и</w:t>
            </w:r>
            <w:r w:rsidRPr="00032E4A">
              <w:rPr>
                <w:spacing w:val="-5"/>
                <w:sz w:val="24"/>
                <w:lang w:val="ru-RU"/>
              </w:rPr>
              <w:t xml:space="preserve"> </w:t>
            </w:r>
            <w:r w:rsidRPr="00032E4A">
              <w:rPr>
                <w:sz w:val="24"/>
                <w:lang w:val="ru-RU"/>
              </w:rPr>
              <w:t>письма</w:t>
            </w:r>
          </w:p>
        </w:tc>
      </w:tr>
      <w:tr w:rsidR="009B259A" w14:paraId="791E6FC6" w14:textId="77777777" w:rsidTr="004E109F">
        <w:trPr>
          <w:trHeight w:val="827"/>
        </w:trPr>
        <w:tc>
          <w:tcPr>
            <w:tcW w:w="778" w:type="dxa"/>
            <w:vMerge/>
            <w:tcBorders>
              <w:top w:val="nil"/>
            </w:tcBorders>
          </w:tcPr>
          <w:p w14:paraId="62CFE824" w14:textId="77777777" w:rsidR="009B259A" w:rsidRPr="00032E4A" w:rsidRDefault="009B259A" w:rsidP="004E109F">
            <w:pPr>
              <w:rPr>
                <w:sz w:val="2"/>
                <w:szCs w:val="2"/>
                <w:lang w:val="ru-RU"/>
              </w:rPr>
            </w:pPr>
          </w:p>
        </w:tc>
        <w:tc>
          <w:tcPr>
            <w:tcW w:w="1276" w:type="dxa"/>
          </w:tcPr>
          <w:p w14:paraId="5D099C32" w14:textId="77777777" w:rsidR="009B259A" w:rsidRDefault="009B259A" w:rsidP="004E109F">
            <w:pPr>
              <w:pStyle w:val="TableParagraph"/>
              <w:spacing w:line="273" w:lineRule="exact"/>
              <w:ind w:left="485"/>
              <w:rPr>
                <w:sz w:val="24"/>
              </w:rPr>
            </w:pPr>
            <w:r>
              <w:rPr>
                <w:sz w:val="24"/>
              </w:rPr>
              <w:t>4.4</w:t>
            </w:r>
          </w:p>
        </w:tc>
        <w:tc>
          <w:tcPr>
            <w:tcW w:w="8290" w:type="dxa"/>
          </w:tcPr>
          <w:p w14:paraId="54BA1250" w14:textId="77777777" w:rsidR="009B259A" w:rsidRPr="00032E4A" w:rsidRDefault="009B259A" w:rsidP="004E109F">
            <w:pPr>
              <w:pStyle w:val="TableParagraph"/>
              <w:spacing w:line="273" w:lineRule="exact"/>
              <w:rPr>
                <w:sz w:val="24"/>
                <w:lang w:val="ru-RU"/>
              </w:rPr>
            </w:pPr>
            <w:r w:rsidRPr="00032E4A">
              <w:rPr>
                <w:sz w:val="24"/>
                <w:lang w:val="ru-RU"/>
              </w:rPr>
              <w:t>Разговорная</w:t>
            </w:r>
            <w:r w:rsidRPr="00032E4A">
              <w:rPr>
                <w:spacing w:val="21"/>
                <w:sz w:val="24"/>
                <w:lang w:val="ru-RU"/>
              </w:rPr>
              <w:t xml:space="preserve"> </w:t>
            </w:r>
            <w:r w:rsidRPr="00032E4A">
              <w:rPr>
                <w:sz w:val="24"/>
                <w:lang w:val="ru-RU"/>
              </w:rPr>
              <w:t>речь.</w:t>
            </w:r>
            <w:r w:rsidRPr="00032E4A">
              <w:rPr>
                <w:spacing w:val="81"/>
                <w:sz w:val="24"/>
                <w:lang w:val="ru-RU"/>
              </w:rPr>
              <w:t xml:space="preserve"> </w:t>
            </w:r>
            <w:r w:rsidRPr="00032E4A">
              <w:rPr>
                <w:sz w:val="24"/>
                <w:lang w:val="ru-RU"/>
              </w:rPr>
              <w:t>Стилевые</w:t>
            </w:r>
            <w:r w:rsidRPr="00032E4A">
              <w:rPr>
                <w:spacing w:val="79"/>
                <w:sz w:val="24"/>
                <w:lang w:val="ru-RU"/>
              </w:rPr>
              <w:t xml:space="preserve"> </w:t>
            </w:r>
            <w:r w:rsidRPr="00032E4A">
              <w:rPr>
                <w:sz w:val="24"/>
                <w:lang w:val="ru-RU"/>
              </w:rPr>
              <w:t>черты</w:t>
            </w:r>
            <w:r w:rsidRPr="00032E4A">
              <w:rPr>
                <w:spacing w:val="79"/>
                <w:sz w:val="24"/>
                <w:lang w:val="ru-RU"/>
              </w:rPr>
              <w:t xml:space="preserve"> </w:t>
            </w:r>
            <w:r w:rsidRPr="00032E4A">
              <w:rPr>
                <w:sz w:val="24"/>
                <w:lang w:val="ru-RU"/>
              </w:rPr>
              <w:t>разговорной</w:t>
            </w:r>
            <w:r w:rsidRPr="00032E4A">
              <w:rPr>
                <w:spacing w:val="79"/>
                <w:sz w:val="24"/>
                <w:lang w:val="ru-RU"/>
              </w:rPr>
              <w:t xml:space="preserve"> </w:t>
            </w:r>
            <w:r w:rsidRPr="00032E4A">
              <w:rPr>
                <w:sz w:val="24"/>
                <w:lang w:val="ru-RU"/>
              </w:rPr>
              <w:t>речи:</w:t>
            </w:r>
            <w:r w:rsidRPr="00032E4A">
              <w:rPr>
                <w:spacing w:val="81"/>
                <w:sz w:val="24"/>
                <w:lang w:val="ru-RU"/>
              </w:rPr>
              <w:t xml:space="preserve"> </w:t>
            </w:r>
            <w:r w:rsidRPr="00032E4A">
              <w:rPr>
                <w:sz w:val="24"/>
                <w:lang w:val="ru-RU"/>
              </w:rPr>
              <w:t>непринуждённость,</w:t>
            </w:r>
          </w:p>
          <w:p w14:paraId="015D7357" w14:textId="77777777" w:rsidR="009B259A" w:rsidRPr="00032E4A" w:rsidRDefault="009B259A" w:rsidP="004E109F">
            <w:pPr>
              <w:pStyle w:val="TableParagraph"/>
              <w:tabs>
                <w:tab w:val="left" w:pos="2538"/>
                <w:tab w:val="left" w:pos="4278"/>
                <w:tab w:val="left" w:pos="6411"/>
              </w:tabs>
              <w:spacing w:line="270" w:lineRule="atLeast"/>
              <w:ind w:right="101"/>
              <w:rPr>
                <w:sz w:val="24"/>
                <w:lang w:val="ru-RU"/>
              </w:rPr>
            </w:pPr>
            <w:r w:rsidRPr="00032E4A">
              <w:rPr>
                <w:sz w:val="24"/>
                <w:lang w:val="ru-RU"/>
              </w:rPr>
              <w:t>неподготовленность,</w:t>
            </w:r>
            <w:r w:rsidRPr="00032E4A">
              <w:rPr>
                <w:sz w:val="24"/>
                <w:lang w:val="ru-RU"/>
              </w:rPr>
              <w:tab/>
              <w:t>спонтанность,</w:t>
            </w:r>
            <w:r w:rsidRPr="00032E4A">
              <w:rPr>
                <w:sz w:val="24"/>
                <w:lang w:val="ru-RU"/>
              </w:rPr>
              <w:tab/>
              <w:t>эмоциональность,</w:t>
            </w:r>
            <w:r w:rsidRPr="00032E4A">
              <w:rPr>
                <w:sz w:val="24"/>
                <w:lang w:val="ru-RU"/>
              </w:rPr>
              <w:tab/>
            </w:r>
            <w:r w:rsidRPr="00032E4A">
              <w:rPr>
                <w:spacing w:val="-1"/>
                <w:sz w:val="24"/>
                <w:lang w:val="ru-RU"/>
              </w:rPr>
              <w:t>экспрессивность,</w:t>
            </w:r>
            <w:r w:rsidRPr="00032E4A">
              <w:rPr>
                <w:spacing w:val="-57"/>
                <w:sz w:val="24"/>
                <w:lang w:val="ru-RU"/>
              </w:rPr>
              <w:t xml:space="preserve"> </w:t>
            </w:r>
            <w:r w:rsidRPr="00032E4A">
              <w:rPr>
                <w:sz w:val="24"/>
                <w:lang w:val="ru-RU"/>
              </w:rPr>
              <w:t>прерывистость,</w:t>
            </w:r>
            <w:r w:rsidRPr="00032E4A">
              <w:rPr>
                <w:spacing w:val="-1"/>
                <w:sz w:val="24"/>
                <w:lang w:val="ru-RU"/>
              </w:rPr>
              <w:t xml:space="preserve"> </w:t>
            </w:r>
            <w:r w:rsidRPr="00032E4A">
              <w:rPr>
                <w:sz w:val="24"/>
                <w:lang w:val="ru-RU"/>
              </w:rPr>
              <w:t>преимущественно диалогическая</w:t>
            </w:r>
            <w:r w:rsidRPr="00032E4A">
              <w:rPr>
                <w:spacing w:val="-1"/>
                <w:sz w:val="24"/>
                <w:lang w:val="ru-RU"/>
              </w:rPr>
              <w:t xml:space="preserve"> </w:t>
            </w:r>
            <w:r w:rsidRPr="00032E4A">
              <w:rPr>
                <w:sz w:val="24"/>
                <w:lang w:val="ru-RU"/>
              </w:rPr>
              <w:t>форма</w:t>
            </w:r>
          </w:p>
        </w:tc>
      </w:tr>
      <w:tr w:rsidR="009B259A" w14:paraId="0EE0B6E7" w14:textId="77777777" w:rsidTr="004E109F">
        <w:trPr>
          <w:trHeight w:val="276"/>
        </w:trPr>
        <w:tc>
          <w:tcPr>
            <w:tcW w:w="778" w:type="dxa"/>
            <w:vMerge/>
            <w:tcBorders>
              <w:top w:val="nil"/>
            </w:tcBorders>
          </w:tcPr>
          <w:p w14:paraId="1FB2EE5A" w14:textId="77777777" w:rsidR="009B259A" w:rsidRPr="00032E4A" w:rsidRDefault="009B259A" w:rsidP="004E109F">
            <w:pPr>
              <w:rPr>
                <w:sz w:val="2"/>
                <w:szCs w:val="2"/>
                <w:lang w:val="ru-RU"/>
              </w:rPr>
            </w:pPr>
          </w:p>
        </w:tc>
        <w:tc>
          <w:tcPr>
            <w:tcW w:w="1276" w:type="dxa"/>
          </w:tcPr>
          <w:p w14:paraId="2E6EB59C" w14:textId="77777777" w:rsidR="009B259A" w:rsidRDefault="009B259A" w:rsidP="004E109F">
            <w:pPr>
              <w:pStyle w:val="TableParagraph"/>
              <w:spacing w:line="257" w:lineRule="exact"/>
              <w:ind w:left="485"/>
              <w:rPr>
                <w:sz w:val="24"/>
              </w:rPr>
            </w:pPr>
            <w:r>
              <w:rPr>
                <w:sz w:val="24"/>
              </w:rPr>
              <w:t>4.5</w:t>
            </w:r>
          </w:p>
        </w:tc>
        <w:tc>
          <w:tcPr>
            <w:tcW w:w="8290" w:type="dxa"/>
          </w:tcPr>
          <w:p w14:paraId="6839DD03" w14:textId="77777777" w:rsidR="009B259A" w:rsidRPr="00032E4A" w:rsidRDefault="009B259A" w:rsidP="004E109F">
            <w:pPr>
              <w:pStyle w:val="TableParagraph"/>
              <w:spacing w:line="257" w:lineRule="exact"/>
              <w:rPr>
                <w:sz w:val="24"/>
                <w:lang w:val="ru-RU"/>
              </w:rPr>
            </w:pPr>
            <w:r w:rsidRPr="00032E4A">
              <w:rPr>
                <w:sz w:val="24"/>
                <w:lang w:val="ru-RU"/>
              </w:rPr>
              <w:t>Сфера</w:t>
            </w:r>
            <w:r w:rsidRPr="00032E4A">
              <w:rPr>
                <w:spacing w:val="-3"/>
                <w:sz w:val="24"/>
                <w:lang w:val="ru-RU"/>
              </w:rPr>
              <w:t xml:space="preserve"> </w:t>
            </w:r>
            <w:r w:rsidRPr="00032E4A">
              <w:rPr>
                <w:sz w:val="24"/>
                <w:lang w:val="ru-RU"/>
              </w:rPr>
              <w:t>использования</w:t>
            </w:r>
            <w:r w:rsidRPr="00032E4A">
              <w:rPr>
                <w:spacing w:val="-4"/>
                <w:sz w:val="24"/>
                <w:lang w:val="ru-RU"/>
              </w:rPr>
              <w:t xml:space="preserve"> </w:t>
            </w:r>
            <w:r w:rsidRPr="00032E4A">
              <w:rPr>
                <w:sz w:val="24"/>
                <w:lang w:val="ru-RU"/>
              </w:rPr>
              <w:t>и</w:t>
            </w:r>
            <w:r w:rsidRPr="00032E4A">
              <w:rPr>
                <w:spacing w:val="-4"/>
                <w:sz w:val="24"/>
                <w:lang w:val="ru-RU"/>
              </w:rPr>
              <w:t xml:space="preserve"> </w:t>
            </w:r>
            <w:r w:rsidRPr="00032E4A">
              <w:rPr>
                <w:sz w:val="24"/>
                <w:lang w:val="ru-RU"/>
              </w:rPr>
              <w:t>функции</w:t>
            </w:r>
            <w:r w:rsidRPr="00032E4A">
              <w:rPr>
                <w:spacing w:val="-3"/>
                <w:sz w:val="24"/>
                <w:lang w:val="ru-RU"/>
              </w:rPr>
              <w:t xml:space="preserve"> </w:t>
            </w:r>
            <w:r w:rsidRPr="00032E4A">
              <w:rPr>
                <w:sz w:val="24"/>
                <w:lang w:val="ru-RU"/>
              </w:rPr>
              <w:t>разговорной</w:t>
            </w:r>
            <w:r w:rsidRPr="00032E4A">
              <w:rPr>
                <w:spacing w:val="-3"/>
                <w:sz w:val="24"/>
                <w:lang w:val="ru-RU"/>
              </w:rPr>
              <w:t xml:space="preserve"> </w:t>
            </w:r>
            <w:r w:rsidRPr="00032E4A">
              <w:rPr>
                <w:sz w:val="24"/>
                <w:lang w:val="ru-RU"/>
              </w:rPr>
              <w:t>речи</w:t>
            </w:r>
          </w:p>
        </w:tc>
      </w:tr>
      <w:tr w:rsidR="009B259A" w14:paraId="56E88940" w14:textId="77777777" w:rsidTr="004E109F">
        <w:trPr>
          <w:trHeight w:val="827"/>
        </w:trPr>
        <w:tc>
          <w:tcPr>
            <w:tcW w:w="778" w:type="dxa"/>
            <w:vMerge/>
            <w:tcBorders>
              <w:top w:val="nil"/>
            </w:tcBorders>
          </w:tcPr>
          <w:p w14:paraId="5DD5643A" w14:textId="77777777" w:rsidR="009B259A" w:rsidRPr="00032E4A" w:rsidRDefault="009B259A" w:rsidP="004E109F">
            <w:pPr>
              <w:rPr>
                <w:sz w:val="2"/>
                <w:szCs w:val="2"/>
                <w:lang w:val="ru-RU"/>
              </w:rPr>
            </w:pPr>
          </w:p>
        </w:tc>
        <w:tc>
          <w:tcPr>
            <w:tcW w:w="1276" w:type="dxa"/>
          </w:tcPr>
          <w:p w14:paraId="5E72FAA2" w14:textId="77777777" w:rsidR="009B259A" w:rsidRDefault="009B259A" w:rsidP="004E109F">
            <w:pPr>
              <w:pStyle w:val="TableParagraph"/>
              <w:spacing w:line="273" w:lineRule="exact"/>
              <w:ind w:left="485"/>
              <w:rPr>
                <w:sz w:val="24"/>
              </w:rPr>
            </w:pPr>
            <w:r>
              <w:rPr>
                <w:sz w:val="24"/>
              </w:rPr>
              <w:t>4.6</w:t>
            </w:r>
          </w:p>
        </w:tc>
        <w:tc>
          <w:tcPr>
            <w:tcW w:w="8290" w:type="dxa"/>
          </w:tcPr>
          <w:p w14:paraId="7C05F276" w14:textId="77777777" w:rsidR="009B259A" w:rsidRPr="00032E4A" w:rsidRDefault="009B259A" w:rsidP="004E109F">
            <w:pPr>
              <w:pStyle w:val="TableParagraph"/>
              <w:ind w:right="98"/>
              <w:rPr>
                <w:sz w:val="24"/>
                <w:lang w:val="ru-RU"/>
              </w:rPr>
            </w:pPr>
            <w:r w:rsidRPr="00032E4A">
              <w:rPr>
                <w:sz w:val="24"/>
                <w:lang w:val="ru-RU"/>
              </w:rPr>
              <w:t>Функционально-экспрессивная</w:t>
            </w:r>
            <w:r w:rsidRPr="00032E4A">
              <w:rPr>
                <w:spacing w:val="1"/>
                <w:sz w:val="24"/>
                <w:lang w:val="ru-RU"/>
              </w:rPr>
              <w:t xml:space="preserve"> </w:t>
            </w:r>
            <w:r w:rsidRPr="00032E4A">
              <w:rPr>
                <w:sz w:val="24"/>
                <w:lang w:val="ru-RU"/>
              </w:rPr>
              <w:t>дифференциация</w:t>
            </w:r>
            <w:r w:rsidRPr="00032E4A">
              <w:rPr>
                <w:spacing w:val="1"/>
                <w:sz w:val="24"/>
                <w:lang w:val="ru-RU"/>
              </w:rPr>
              <w:t xml:space="preserve"> </w:t>
            </w:r>
            <w:r w:rsidRPr="00032E4A">
              <w:rPr>
                <w:sz w:val="24"/>
                <w:lang w:val="ru-RU"/>
              </w:rPr>
              <w:t>русской</w:t>
            </w:r>
            <w:r w:rsidRPr="00032E4A">
              <w:rPr>
                <w:spacing w:val="1"/>
                <w:sz w:val="24"/>
                <w:lang w:val="ru-RU"/>
              </w:rPr>
              <w:t xml:space="preserve"> </w:t>
            </w:r>
            <w:r w:rsidRPr="00032E4A">
              <w:rPr>
                <w:sz w:val="24"/>
                <w:lang w:val="ru-RU"/>
              </w:rPr>
              <w:t>разговорной</w:t>
            </w:r>
            <w:r w:rsidRPr="00032E4A">
              <w:rPr>
                <w:spacing w:val="1"/>
                <w:sz w:val="24"/>
                <w:lang w:val="ru-RU"/>
              </w:rPr>
              <w:t xml:space="preserve"> </w:t>
            </w:r>
            <w:r w:rsidRPr="00032E4A">
              <w:rPr>
                <w:sz w:val="24"/>
                <w:lang w:val="ru-RU"/>
              </w:rPr>
              <w:t>речи:</w:t>
            </w:r>
            <w:r w:rsidRPr="00032E4A">
              <w:rPr>
                <w:spacing w:val="-57"/>
                <w:sz w:val="24"/>
                <w:lang w:val="ru-RU"/>
              </w:rPr>
              <w:t xml:space="preserve"> </w:t>
            </w:r>
            <w:r w:rsidRPr="00032E4A">
              <w:rPr>
                <w:sz w:val="24"/>
                <w:lang w:val="ru-RU"/>
              </w:rPr>
              <w:t>обиходно-бытовая</w:t>
            </w:r>
            <w:r w:rsidRPr="00032E4A">
              <w:rPr>
                <w:spacing w:val="25"/>
                <w:sz w:val="24"/>
                <w:lang w:val="ru-RU"/>
              </w:rPr>
              <w:t xml:space="preserve"> </w:t>
            </w:r>
            <w:r w:rsidRPr="00032E4A">
              <w:rPr>
                <w:sz w:val="24"/>
                <w:lang w:val="ru-RU"/>
              </w:rPr>
              <w:t>речь,</w:t>
            </w:r>
            <w:r w:rsidRPr="00032E4A">
              <w:rPr>
                <w:spacing w:val="25"/>
                <w:sz w:val="24"/>
                <w:lang w:val="ru-RU"/>
              </w:rPr>
              <w:t xml:space="preserve"> </w:t>
            </w:r>
            <w:r w:rsidRPr="00032E4A">
              <w:rPr>
                <w:sz w:val="24"/>
                <w:lang w:val="ru-RU"/>
              </w:rPr>
              <w:t>просторечно-разговорная</w:t>
            </w:r>
            <w:r w:rsidRPr="00032E4A">
              <w:rPr>
                <w:spacing w:val="26"/>
                <w:sz w:val="24"/>
                <w:lang w:val="ru-RU"/>
              </w:rPr>
              <w:t xml:space="preserve"> </w:t>
            </w:r>
            <w:r w:rsidRPr="00032E4A">
              <w:rPr>
                <w:sz w:val="24"/>
                <w:lang w:val="ru-RU"/>
              </w:rPr>
              <w:t>речь;</w:t>
            </w:r>
            <w:r w:rsidRPr="00032E4A">
              <w:rPr>
                <w:spacing w:val="25"/>
                <w:sz w:val="24"/>
                <w:lang w:val="ru-RU"/>
              </w:rPr>
              <w:t xml:space="preserve"> </w:t>
            </w:r>
            <w:r w:rsidRPr="00032E4A">
              <w:rPr>
                <w:sz w:val="24"/>
                <w:lang w:val="ru-RU"/>
              </w:rPr>
              <w:t>нелитературная</w:t>
            </w:r>
            <w:r w:rsidRPr="00032E4A">
              <w:rPr>
                <w:spacing w:val="27"/>
                <w:sz w:val="24"/>
                <w:lang w:val="ru-RU"/>
              </w:rPr>
              <w:t xml:space="preserve"> </w:t>
            </w:r>
            <w:r w:rsidRPr="00032E4A">
              <w:rPr>
                <w:sz w:val="24"/>
                <w:lang w:val="ru-RU"/>
              </w:rPr>
              <w:t>речь</w:t>
            </w:r>
          </w:p>
          <w:p w14:paraId="0B33A25D" w14:textId="77777777" w:rsidR="009B259A" w:rsidRDefault="009B259A" w:rsidP="004E109F">
            <w:pPr>
              <w:pStyle w:val="TableParagraph"/>
              <w:spacing w:line="259" w:lineRule="exact"/>
              <w:rPr>
                <w:sz w:val="24"/>
              </w:rPr>
            </w:pPr>
            <w:r>
              <w:rPr>
                <w:sz w:val="24"/>
              </w:rPr>
              <w:t>(диалекты,</w:t>
            </w:r>
            <w:r>
              <w:rPr>
                <w:spacing w:val="-5"/>
                <w:sz w:val="24"/>
              </w:rPr>
              <w:t xml:space="preserve"> </w:t>
            </w:r>
            <w:r>
              <w:rPr>
                <w:sz w:val="24"/>
              </w:rPr>
              <w:t>жаргоны,</w:t>
            </w:r>
            <w:r>
              <w:rPr>
                <w:spacing w:val="-5"/>
                <w:sz w:val="24"/>
              </w:rPr>
              <w:t xml:space="preserve"> </w:t>
            </w:r>
            <w:r>
              <w:rPr>
                <w:sz w:val="24"/>
              </w:rPr>
              <w:t>просторечие)</w:t>
            </w:r>
          </w:p>
        </w:tc>
      </w:tr>
      <w:tr w:rsidR="009B259A" w14:paraId="7508F10F" w14:textId="77777777" w:rsidTr="004E109F">
        <w:trPr>
          <w:trHeight w:val="551"/>
        </w:trPr>
        <w:tc>
          <w:tcPr>
            <w:tcW w:w="778" w:type="dxa"/>
            <w:vMerge/>
            <w:tcBorders>
              <w:top w:val="nil"/>
            </w:tcBorders>
          </w:tcPr>
          <w:p w14:paraId="31E63052" w14:textId="77777777" w:rsidR="009B259A" w:rsidRDefault="009B259A" w:rsidP="004E109F">
            <w:pPr>
              <w:rPr>
                <w:sz w:val="2"/>
                <w:szCs w:val="2"/>
              </w:rPr>
            </w:pPr>
          </w:p>
        </w:tc>
        <w:tc>
          <w:tcPr>
            <w:tcW w:w="1276" w:type="dxa"/>
          </w:tcPr>
          <w:p w14:paraId="66D88BFC" w14:textId="77777777" w:rsidR="009B259A" w:rsidRDefault="009B259A" w:rsidP="004E109F">
            <w:pPr>
              <w:pStyle w:val="TableParagraph"/>
              <w:spacing w:line="273" w:lineRule="exact"/>
              <w:ind w:left="485"/>
              <w:rPr>
                <w:sz w:val="24"/>
              </w:rPr>
            </w:pPr>
            <w:r>
              <w:rPr>
                <w:sz w:val="24"/>
              </w:rPr>
              <w:t>4.7</w:t>
            </w:r>
          </w:p>
        </w:tc>
        <w:tc>
          <w:tcPr>
            <w:tcW w:w="8290" w:type="dxa"/>
          </w:tcPr>
          <w:p w14:paraId="1C7F265B" w14:textId="77777777" w:rsidR="009B259A" w:rsidRPr="00032E4A" w:rsidRDefault="009B259A" w:rsidP="004E109F">
            <w:pPr>
              <w:pStyle w:val="TableParagraph"/>
              <w:spacing w:line="273" w:lineRule="exact"/>
              <w:rPr>
                <w:sz w:val="24"/>
                <w:lang w:val="ru-RU"/>
              </w:rPr>
            </w:pPr>
            <w:r w:rsidRPr="00032E4A">
              <w:rPr>
                <w:sz w:val="24"/>
                <w:lang w:val="ru-RU"/>
              </w:rPr>
              <w:t>Основные</w:t>
            </w:r>
            <w:r w:rsidRPr="00032E4A">
              <w:rPr>
                <w:spacing w:val="7"/>
                <w:sz w:val="24"/>
                <w:lang w:val="ru-RU"/>
              </w:rPr>
              <w:t xml:space="preserve"> </w:t>
            </w:r>
            <w:r w:rsidRPr="00032E4A">
              <w:rPr>
                <w:sz w:val="24"/>
                <w:lang w:val="ru-RU"/>
              </w:rPr>
              <w:t>жанры</w:t>
            </w:r>
            <w:r w:rsidRPr="00032E4A">
              <w:rPr>
                <w:spacing w:val="64"/>
                <w:sz w:val="24"/>
                <w:lang w:val="ru-RU"/>
              </w:rPr>
              <w:t xml:space="preserve"> </w:t>
            </w:r>
            <w:r w:rsidRPr="00032E4A">
              <w:rPr>
                <w:sz w:val="24"/>
                <w:lang w:val="ru-RU"/>
              </w:rPr>
              <w:t>русской</w:t>
            </w:r>
            <w:r w:rsidRPr="00032E4A">
              <w:rPr>
                <w:spacing w:val="64"/>
                <w:sz w:val="24"/>
                <w:lang w:val="ru-RU"/>
              </w:rPr>
              <w:t xml:space="preserve"> </w:t>
            </w:r>
            <w:r w:rsidRPr="00032E4A">
              <w:rPr>
                <w:sz w:val="24"/>
                <w:lang w:val="ru-RU"/>
              </w:rPr>
              <w:t>разговорной</w:t>
            </w:r>
            <w:r w:rsidRPr="00032E4A">
              <w:rPr>
                <w:spacing w:val="64"/>
                <w:sz w:val="24"/>
                <w:lang w:val="ru-RU"/>
              </w:rPr>
              <w:t xml:space="preserve"> </w:t>
            </w:r>
            <w:r w:rsidRPr="00032E4A">
              <w:rPr>
                <w:sz w:val="24"/>
                <w:lang w:val="ru-RU"/>
              </w:rPr>
              <w:t>речи:</w:t>
            </w:r>
            <w:r w:rsidRPr="00032E4A">
              <w:rPr>
                <w:spacing w:val="65"/>
                <w:sz w:val="24"/>
                <w:lang w:val="ru-RU"/>
              </w:rPr>
              <w:t xml:space="preserve"> </w:t>
            </w:r>
            <w:r w:rsidRPr="00032E4A">
              <w:rPr>
                <w:sz w:val="24"/>
                <w:lang w:val="ru-RU"/>
              </w:rPr>
              <w:t>разговор,</w:t>
            </w:r>
            <w:r w:rsidRPr="00032E4A">
              <w:rPr>
                <w:spacing w:val="65"/>
                <w:sz w:val="24"/>
                <w:lang w:val="ru-RU"/>
              </w:rPr>
              <w:t xml:space="preserve"> </w:t>
            </w:r>
            <w:r w:rsidRPr="00032E4A">
              <w:rPr>
                <w:sz w:val="24"/>
                <w:lang w:val="ru-RU"/>
              </w:rPr>
              <w:t>беседа</w:t>
            </w:r>
            <w:r w:rsidRPr="00032E4A">
              <w:rPr>
                <w:spacing w:val="65"/>
                <w:sz w:val="24"/>
                <w:lang w:val="ru-RU"/>
              </w:rPr>
              <w:t xml:space="preserve"> </w:t>
            </w:r>
            <w:r w:rsidRPr="00032E4A">
              <w:rPr>
                <w:sz w:val="24"/>
                <w:lang w:val="ru-RU"/>
              </w:rPr>
              <w:t>(дружеская,</w:t>
            </w:r>
          </w:p>
          <w:p w14:paraId="54EF226F" w14:textId="77777777" w:rsidR="009B259A" w:rsidRPr="00032E4A" w:rsidRDefault="009B259A" w:rsidP="004E109F">
            <w:pPr>
              <w:pStyle w:val="TableParagraph"/>
              <w:spacing w:line="259" w:lineRule="exact"/>
              <w:rPr>
                <w:sz w:val="24"/>
                <w:lang w:val="ru-RU"/>
              </w:rPr>
            </w:pPr>
            <w:r w:rsidRPr="00032E4A">
              <w:rPr>
                <w:sz w:val="24"/>
                <w:lang w:val="ru-RU"/>
              </w:rPr>
              <w:t>деловая),</w:t>
            </w:r>
            <w:r w:rsidRPr="00032E4A">
              <w:rPr>
                <w:spacing w:val="-3"/>
                <w:sz w:val="24"/>
                <w:lang w:val="ru-RU"/>
              </w:rPr>
              <w:t xml:space="preserve"> </w:t>
            </w:r>
            <w:r w:rsidRPr="00032E4A">
              <w:rPr>
                <w:sz w:val="24"/>
                <w:lang w:val="ru-RU"/>
              </w:rPr>
              <w:t>частное</w:t>
            </w:r>
            <w:r w:rsidRPr="00032E4A">
              <w:rPr>
                <w:spacing w:val="-2"/>
                <w:sz w:val="24"/>
                <w:lang w:val="ru-RU"/>
              </w:rPr>
              <w:t xml:space="preserve"> </w:t>
            </w:r>
            <w:r w:rsidRPr="00032E4A">
              <w:rPr>
                <w:sz w:val="24"/>
                <w:lang w:val="ru-RU"/>
              </w:rPr>
              <w:t>письмо,</w:t>
            </w:r>
            <w:r w:rsidRPr="00032E4A">
              <w:rPr>
                <w:spacing w:val="-4"/>
                <w:sz w:val="24"/>
                <w:lang w:val="ru-RU"/>
              </w:rPr>
              <w:t xml:space="preserve"> </w:t>
            </w:r>
            <w:r w:rsidRPr="00032E4A">
              <w:rPr>
                <w:sz w:val="24"/>
                <w:lang w:val="ru-RU"/>
              </w:rPr>
              <w:t>записка,</w:t>
            </w:r>
            <w:r w:rsidRPr="00032E4A">
              <w:rPr>
                <w:spacing w:val="-2"/>
                <w:sz w:val="24"/>
                <w:lang w:val="ru-RU"/>
              </w:rPr>
              <w:t xml:space="preserve"> </w:t>
            </w:r>
            <w:r w:rsidRPr="00032E4A">
              <w:rPr>
                <w:sz w:val="24"/>
                <w:lang w:val="ru-RU"/>
              </w:rPr>
              <w:t>СМС-сообщение</w:t>
            </w:r>
          </w:p>
        </w:tc>
      </w:tr>
      <w:tr w:rsidR="009B259A" w14:paraId="3ECD5C4B" w14:textId="77777777" w:rsidTr="004E109F">
        <w:trPr>
          <w:trHeight w:val="552"/>
        </w:trPr>
        <w:tc>
          <w:tcPr>
            <w:tcW w:w="778" w:type="dxa"/>
            <w:vMerge/>
            <w:tcBorders>
              <w:top w:val="nil"/>
            </w:tcBorders>
          </w:tcPr>
          <w:p w14:paraId="7314CC80" w14:textId="77777777" w:rsidR="009B259A" w:rsidRPr="00032E4A" w:rsidRDefault="009B259A" w:rsidP="004E109F">
            <w:pPr>
              <w:rPr>
                <w:sz w:val="2"/>
                <w:szCs w:val="2"/>
                <w:lang w:val="ru-RU"/>
              </w:rPr>
            </w:pPr>
          </w:p>
        </w:tc>
        <w:tc>
          <w:tcPr>
            <w:tcW w:w="1276" w:type="dxa"/>
          </w:tcPr>
          <w:p w14:paraId="7FF634AB" w14:textId="77777777" w:rsidR="009B259A" w:rsidRDefault="009B259A" w:rsidP="004E109F">
            <w:pPr>
              <w:pStyle w:val="TableParagraph"/>
              <w:spacing w:line="274" w:lineRule="exact"/>
              <w:ind w:left="485"/>
              <w:rPr>
                <w:sz w:val="24"/>
              </w:rPr>
            </w:pPr>
            <w:r>
              <w:rPr>
                <w:sz w:val="24"/>
              </w:rPr>
              <w:t>4.8</w:t>
            </w:r>
          </w:p>
        </w:tc>
        <w:tc>
          <w:tcPr>
            <w:tcW w:w="8290" w:type="dxa"/>
          </w:tcPr>
          <w:p w14:paraId="234F9329" w14:textId="77777777" w:rsidR="009B259A" w:rsidRPr="00032E4A" w:rsidRDefault="009B259A" w:rsidP="004E109F">
            <w:pPr>
              <w:pStyle w:val="TableParagraph"/>
              <w:tabs>
                <w:tab w:val="left" w:pos="2205"/>
                <w:tab w:val="left" w:pos="4458"/>
                <w:tab w:val="left" w:pos="6358"/>
              </w:tabs>
              <w:spacing w:line="276" w:lineRule="exact"/>
              <w:ind w:right="100"/>
              <w:rPr>
                <w:sz w:val="24"/>
                <w:lang w:val="ru-RU"/>
              </w:rPr>
            </w:pPr>
            <w:r w:rsidRPr="00032E4A">
              <w:rPr>
                <w:sz w:val="24"/>
                <w:lang w:val="ru-RU"/>
              </w:rPr>
              <w:t>Фонетические,</w:t>
            </w:r>
            <w:r w:rsidRPr="00032E4A">
              <w:rPr>
                <w:sz w:val="24"/>
                <w:lang w:val="ru-RU"/>
              </w:rPr>
              <w:tab/>
              <w:t>интонационные,</w:t>
            </w:r>
            <w:r w:rsidRPr="00032E4A">
              <w:rPr>
                <w:sz w:val="24"/>
                <w:lang w:val="ru-RU"/>
              </w:rPr>
              <w:tab/>
              <w:t>лексические,</w:t>
            </w:r>
            <w:r w:rsidRPr="00032E4A">
              <w:rPr>
                <w:sz w:val="24"/>
                <w:lang w:val="ru-RU"/>
              </w:rPr>
              <w:tab/>
            </w:r>
            <w:r w:rsidRPr="00032E4A">
              <w:rPr>
                <w:spacing w:val="-1"/>
                <w:sz w:val="24"/>
                <w:lang w:val="ru-RU"/>
              </w:rPr>
              <w:t>морфологические</w:t>
            </w:r>
            <w:r w:rsidRPr="00032E4A">
              <w:rPr>
                <w:spacing w:val="-57"/>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синтаксические особенности разговорной речи</w:t>
            </w:r>
          </w:p>
        </w:tc>
      </w:tr>
      <w:tr w:rsidR="009B259A" w14:paraId="7C4900AF" w14:textId="77777777" w:rsidTr="004E109F">
        <w:trPr>
          <w:trHeight w:val="275"/>
        </w:trPr>
        <w:tc>
          <w:tcPr>
            <w:tcW w:w="778" w:type="dxa"/>
            <w:vMerge/>
            <w:tcBorders>
              <w:top w:val="nil"/>
            </w:tcBorders>
          </w:tcPr>
          <w:p w14:paraId="675A7F43" w14:textId="77777777" w:rsidR="009B259A" w:rsidRPr="00032E4A" w:rsidRDefault="009B259A" w:rsidP="004E109F">
            <w:pPr>
              <w:rPr>
                <w:sz w:val="2"/>
                <w:szCs w:val="2"/>
                <w:lang w:val="ru-RU"/>
              </w:rPr>
            </w:pPr>
          </w:p>
        </w:tc>
        <w:tc>
          <w:tcPr>
            <w:tcW w:w="1276" w:type="dxa"/>
          </w:tcPr>
          <w:p w14:paraId="15D11B43" w14:textId="77777777" w:rsidR="009B259A" w:rsidRDefault="009B259A" w:rsidP="004E109F">
            <w:pPr>
              <w:pStyle w:val="TableParagraph"/>
              <w:spacing w:line="256" w:lineRule="exact"/>
              <w:ind w:left="485"/>
              <w:rPr>
                <w:sz w:val="24"/>
              </w:rPr>
            </w:pPr>
            <w:r>
              <w:rPr>
                <w:sz w:val="24"/>
              </w:rPr>
              <w:t>4.9</w:t>
            </w:r>
          </w:p>
        </w:tc>
        <w:tc>
          <w:tcPr>
            <w:tcW w:w="8290" w:type="dxa"/>
          </w:tcPr>
          <w:p w14:paraId="120F9EBA" w14:textId="77777777" w:rsidR="009B259A" w:rsidRPr="00032E4A" w:rsidRDefault="009B259A" w:rsidP="004E109F">
            <w:pPr>
              <w:pStyle w:val="TableParagraph"/>
              <w:spacing w:line="256" w:lineRule="exact"/>
              <w:rPr>
                <w:sz w:val="24"/>
                <w:lang w:val="ru-RU"/>
              </w:rPr>
            </w:pPr>
            <w:r w:rsidRPr="00032E4A">
              <w:rPr>
                <w:sz w:val="24"/>
                <w:lang w:val="ru-RU"/>
              </w:rPr>
              <w:t>Невербальные</w:t>
            </w:r>
            <w:r w:rsidRPr="00032E4A">
              <w:rPr>
                <w:spacing w:val="-5"/>
                <w:sz w:val="24"/>
                <w:lang w:val="ru-RU"/>
              </w:rPr>
              <w:t xml:space="preserve"> </w:t>
            </w:r>
            <w:r w:rsidRPr="00032E4A">
              <w:rPr>
                <w:sz w:val="24"/>
                <w:lang w:val="ru-RU"/>
              </w:rPr>
              <w:t>средства</w:t>
            </w:r>
            <w:r w:rsidRPr="00032E4A">
              <w:rPr>
                <w:spacing w:val="-4"/>
                <w:sz w:val="24"/>
                <w:lang w:val="ru-RU"/>
              </w:rPr>
              <w:t xml:space="preserve"> </w:t>
            </w:r>
            <w:r w:rsidRPr="00032E4A">
              <w:rPr>
                <w:sz w:val="24"/>
                <w:lang w:val="ru-RU"/>
              </w:rPr>
              <w:t>общения:</w:t>
            </w:r>
            <w:r w:rsidRPr="00032E4A">
              <w:rPr>
                <w:spacing w:val="-4"/>
                <w:sz w:val="24"/>
                <w:lang w:val="ru-RU"/>
              </w:rPr>
              <w:t xml:space="preserve"> </w:t>
            </w:r>
            <w:r w:rsidRPr="00032E4A">
              <w:rPr>
                <w:sz w:val="24"/>
                <w:lang w:val="ru-RU"/>
              </w:rPr>
              <w:t>интонация,</w:t>
            </w:r>
            <w:r w:rsidRPr="00032E4A">
              <w:rPr>
                <w:spacing w:val="-5"/>
                <w:sz w:val="24"/>
                <w:lang w:val="ru-RU"/>
              </w:rPr>
              <w:t xml:space="preserve"> </w:t>
            </w:r>
            <w:r w:rsidRPr="00032E4A">
              <w:rPr>
                <w:sz w:val="24"/>
                <w:lang w:val="ru-RU"/>
              </w:rPr>
              <w:t>мимика,</w:t>
            </w:r>
            <w:r w:rsidRPr="00032E4A">
              <w:rPr>
                <w:spacing w:val="-4"/>
                <w:sz w:val="24"/>
                <w:lang w:val="ru-RU"/>
              </w:rPr>
              <w:t xml:space="preserve"> </w:t>
            </w:r>
            <w:r w:rsidRPr="00032E4A">
              <w:rPr>
                <w:sz w:val="24"/>
                <w:lang w:val="ru-RU"/>
              </w:rPr>
              <w:t>жесты</w:t>
            </w:r>
          </w:p>
        </w:tc>
      </w:tr>
      <w:tr w:rsidR="009B259A" w14:paraId="5FB14521" w14:textId="77777777" w:rsidTr="004E109F">
        <w:trPr>
          <w:trHeight w:val="275"/>
        </w:trPr>
        <w:tc>
          <w:tcPr>
            <w:tcW w:w="778" w:type="dxa"/>
            <w:vMerge/>
            <w:tcBorders>
              <w:top w:val="nil"/>
            </w:tcBorders>
          </w:tcPr>
          <w:p w14:paraId="17AC45D8" w14:textId="77777777" w:rsidR="009B259A" w:rsidRPr="00032E4A" w:rsidRDefault="009B259A" w:rsidP="004E109F">
            <w:pPr>
              <w:rPr>
                <w:sz w:val="2"/>
                <w:szCs w:val="2"/>
                <w:lang w:val="ru-RU"/>
              </w:rPr>
            </w:pPr>
          </w:p>
        </w:tc>
        <w:tc>
          <w:tcPr>
            <w:tcW w:w="1276" w:type="dxa"/>
          </w:tcPr>
          <w:p w14:paraId="47002425" w14:textId="77777777" w:rsidR="009B259A" w:rsidRDefault="009B259A" w:rsidP="004E109F">
            <w:pPr>
              <w:pStyle w:val="TableParagraph"/>
              <w:spacing w:line="256" w:lineRule="exact"/>
              <w:ind w:left="425"/>
              <w:rPr>
                <w:sz w:val="24"/>
              </w:rPr>
            </w:pPr>
            <w:r>
              <w:rPr>
                <w:sz w:val="24"/>
              </w:rPr>
              <w:t>4.10</w:t>
            </w:r>
          </w:p>
        </w:tc>
        <w:tc>
          <w:tcPr>
            <w:tcW w:w="8290" w:type="dxa"/>
          </w:tcPr>
          <w:p w14:paraId="6B776D84" w14:textId="77777777" w:rsidR="009B259A" w:rsidRDefault="009B259A" w:rsidP="004E109F">
            <w:pPr>
              <w:pStyle w:val="TableParagraph"/>
              <w:spacing w:line="256" w:lineRule="exact"/>
              <w:rPr>
                <w:sz w:val="24"/>
              </w:rPr>
            </w:pPr>
            <w:r>
              <w:rPr>
                <w:sz w:val="24"/>
              </w:rPr>
              <w:t>Культура</w:t>
            </w:r>
            <w:r>
              <w:rPr>
                <w:spacing w:val="-1"/>
                <w:sz w:val="24"/>
              </w:rPr>
              <w:t xml:space="preserve"> </w:t>
            </w:r>
            <w:r>
              <w:rPr>
                <w:sz w:val="24"/>
              </w:rPr>
              <w:t>разговорной речи</w:t>
            </w:r>
          </w:p>
        </w:tc>
      </w:tr>
      <w:tr w:rsidR="009B259A" w14:paraId="2A575F66" w14:textId="77777777" w:rsidTr="004E109F">
        <w:trPr>
          <w:trHeight w:val="827"/>
        </w:trPr>
        <w:tc>
          <w:tcPr>
            <w:tcW w:w="778" w:type="dxa"/>
            <w:vMerge/>
            <w:tcBorders>
              <w:top w:val="nil"/>
            </w:tcBorders>
          </w:tcPr>
          <w:p w14:paraId="2EB5FDA6" w14:textId="77777777" w:rsidR="009B259A" w:rsidRDefault="009B259A" w:rsidP="004E109F">
            <w:pPr>
              <w:rPr>
                <w:sz w:val="2"/>
                <w:szCs w:val="2"/>
              </w:rPr>
            </w:pPr>
          </w:p>
        </w:tc>
        <w:tc>
          <w:tcPr>
            <w:tcW w:w="1276" w:type="dxa"/>
          </w:tcPr>
          <w:p w14:paraId="16D08A0C" w14:textId="77777777" w:rsidR="009B259A" w:rsidRDefault="009B259A" w:rsidP="004E109F">
            <w:pPr>
              <w:pStyle w:val="TableParagraph"/>
              <w:spacing w:line="274" w:lineRule="exact"/>
              <w:ind w:left="425"/>
              <w:rPr>
                <w:sz w:val="24"/>
              </w:rPr>
            </w:pPr>
            <w:r>
              <w:rPr>
                <w:sz w:val="24"/>
              </w:rPr>
              <w:t>4.11</w:t>
            </w:r>
          </w:p>
        </w:tc>
        <w:tc>
          <w:tcPr>
            <w:tcW w:w="8290" w:type="dxa"/>
          </w:tcPr>
          <w:p w14:paraId="594C9F70" w14:textId="77777777" w:rsidR="009B259A" w:rsidRPr="00032E4A" w:rsidRDefault="009B259A" w:rsidP="004E109F">
            <w:pPr>
              <w:pStyle w:val="TableParagraph"/>
              <w:spacing w:line="274" w:lineRule="exact"/>
              <w:rPr>
                <w:sz w:val="24"/>
                <w:lang w:val="ru-RU"/>
              </w:rPr>
            </w:pPr>
            <w:r w:rsidRPr="00032E4A">
              <w:rPr>
                <w:sz w:val="24"/>
                <w:lang w:val="ru-RU"/>
              </w:rPr>
              <w:t>Особенности</w:t>
            </w:r>
            <w:r w:rsidRPr="00032E4A">
              <w:rPr>
                <w:spacing w:val="21"/>
                <w:sz w:val="24"/>
                <w:lang w:val="ru-RU"/>
              </w:rPr>
              <w:t xml:space="preserve"> </w:t>
            </w:r>
            <w:r w:rsidRPr="00032E4A">
              <w:rPr>
                <w:sz w:val="24"/>
                <w:lang w:val="ru-RU"/>
              </w:rPr>
              <w:t>организации</w:t>
            </w:r>
            <w:r w:rsidRPr="00032E4A">
              <w:rPr>
                <w:spacing w:val="23"/>
                <w:sz w:val="24"/>
                <w:lang w:val="ru-RU"/>
              </w:rPr>
              <w:t xml:space="preserve"> </w:t>
            </w:r>
            <w:r w:rsidRPr="00032E4A">
              <w:rPr>
                <w:sz w:val="24"/>
                <w:lang w:val="ru-RU"/>
              </w:rPr>
              <w:t>диалога</w:t>
            </w:r>
            <w:r w:rsidRPr="00032E4A">
              <w:rPr>
                <w:spacing w:val="22"/>
                <w:sz w:val="24"/>
                <w:lang w:val="ru-RU"/>
              </w:rPr>
              <w:t xml:space="preserve"> </w:t>
            </w:r>
            <w:r w:rsidRPr="00032E4A">
              <w:rPr>
                <w:sz w:val="24"/>
                <w:lang w:val="ru-RU"/>
              </w:rPr>
              <w:t>(полилога)</w:t>
            </w:r>
            <w:r w:rsidRPr="00032E4A">
              <w:rPr>
                <w:spacing w:val="23"/>
                <w:sz w:val="24"/>
                <w:lang w:val="ru-RU"/>
              </w:rPr>
              <w:t xml:space="preserve"> </w:t>
            </w:r>
            <w:r w:rsidRPr="00032E4A">
              <w:rPr>
                <w:sz w:val="24"/>
                <w:lang w:val="ru-RU"/>
              </w:rPr>
              <w:t>в</w:t>
            </w:r>
            <w:r w:rsidRPr="00032E4A">
              <w:rPr>
                <w:spacing w:val="22"/>
                <w:sz w:val="24"/>
                <w:lang w:val="ru-RU"/>
              </w:rPr>
              <w:t xml:space="preserve"> </w:t>
            </w:r>
            <w:r w:rsidRPr="00032E4A">
              <w:rPr>
                <w:sz w:val="24"/>
                <w:lang w:val="ru-RU"/>
              </w:rPr>
              <w:t>чате.</w:t>
            </w:r>
            <w:r w:rsidRPr="00032E4A">
              <w:rPr>
                <w:spacing w:val="22"/>
                <w:sz w:val="24"/>
                <w:lang w:val="ru-RU"/>
              </w:rPr>
              <w:t xml:space="preserve"> </w:t>
            </w:r>
            <w:r w:rsidRPr="00032E4A">
              <w:rPr>
                <w:sz w:val="24"/>
                <w:lang w:val="ru-RU"/>
              </w:rPr>
              <w:t>Скайп</w:t>
            </w:r>
            <w:r w:rsidRPr="00032E4A">
              <w:rPr>
                <w:spacing w:val="22"/>
                <w:sz w:val="24"/>
                <w:lang w:val="ru-RU"/>
              </w:rPr>
              <w:t xml:space="preserve"> </w:t>
            </w:r>
            <w:r w:rsidRPr="00032E4A">
              <w:rPr>
                <w:sz w:val="24"/>
                <w:lang w:val="ru-RU"/>
              </w:rPr>
              <w:t>как</w:t>
            </w:r>
            <w:r w:rsidRPr="00032E4A">
              <w:rPr>
                <w:spacing w:val="22"/>
                <w:sz w:val="24"/>
                <w:lang w:val="ru-RU"/>
              </w:rPr>
              <w:t xml:space="preserve"> </w:t>
            </w:r>
            <w:r w:rsidRPr="00032E4A">
              <w:rPr>
                <w:sz w:val="24"/>
                <w:lang w:val="ru-RU"/>
              </w:rPr>
              <w:t>организация</w:t>
            </w:r>
          </w:p>
          <w:p w14:paraId="6B8D648D" w14:textId="77777777" w:rsidR="009B259A" w:rsidRPr="00032E4A" w:rsidRDefault="009B259A" w:rsidP="004E109F">
            <w:pPr>
              <w:pStyle w:val="TableParagraph"/>
              <w:spacing w:line="274" w:lineRule="exact"/>
              <w:ind w:right="101"/>
              <w:rPr>
                <w:sz w:val="24"/>
                <w:lang w:val="ru-RU"/>
              </w:rPr>
            </w:pPr>
            <w:r w:rsidRPr="00032E4A">
              <w:rPr>
                <w:sz w:val="24"/>
                <w:lang w:val="ru-RU"/>
              </w:rPr>
              <w:t>устного</w:t>
            </w:r>
            <w:r w:rsidRPr="00032E4A">
              <w:rPr>
                <w:spacing w:val="23"/>
                <w:sz w:val="24"/>
                <w:lang w:val="ru-RU"/>
              </w:rPr>
              <w:t xml:space="preserve"> </w:t>
            </w:r>
            <w:r w:rsidRPr="00032E4A">
              <w:rPr>
                <w:sz w:val="24"/>
                <w:lang w:val="ru-RU"/>
              </w:rPr>
              <w:t>общения</w:t>
            </w:r>
            <w:r w:rsidRPr="00032E4A">
              <w:rPr>
                <w:spacing w:val="83"/>
                <w:sz w:val="24"/>
                <w:lang w:val="ru-RU"/>
              </w:rPr>
              <w:t xml:space="preserve"> </w:t>
            </w:r>
            <w:r w:rsidRPr="00032E4A">
              <w:rPr>
                <w:sz w:val="24"/>
                <w:lang w:val="ru-RU"/>
              </w:rPr>
              <w:t>в</w:t>
            </w:r>
            <w:r w:rsidRPr="00032E4A">
              <w:rPr>
                <w:spacing w:val="83"/>
                <w:sz w:val="24"/>
                <w:lang w:val="ru-RU"/>
              </w:rPr>
              <w:t xml:space="preserve"> </w:t>
            </w:r>
            <w:r w:rsidRPr="00032E4A">
              <w:rPr>
                <w:sz w:val="24"/>
                <w:lang w:val="ru-RU"/>
              </w:rPr>
              <w:t>интернет-пространстве.</w:t>
            </w:r>
            <w:r w:rsidRPr="00032E4A">
              <w:rPr>
                <w:spacing w:val="83"/>
                <w:sz w:val="24"/>
                <w:lang w:val="ru-RU"/>
              </w:rPr>
              <w:t xml:space="preserve"> </w:t>
            </w:r>
            <w:r w:rsidRPr="00032E4A">
              <w:rPr>
                <w:sz w:val="24"/>
                <w:lang w:val="ru-RU"/>
              </w:rPr>
              <w:t>Основные</w:t>
            </w:r>
            <w:r w:rsidRPr="00032E4A">
              <w:rPr>
                <w:spacing w:val="84"/>
                <w:sz w:val="24"/>
                <w:lang w:val="ru-RU"/>
              </w:rPr>
              <w:t xml:space="preserve"> </w:t>
            </w:r>
            <w:r w:rsidRPr="00032E4A">
              <w:rPr>
                <w:sz w:val="24"/>
                <w:lang w:val="ru-RU"/>
              </w:rPr>
              <w:t>правила</w:t>
            </w:r>
            <w:r w:rsidRPr="00032E4A">
              <w:rPr>
                <w:spacing w:val="85"/>
                <w:sz w:val="24"/>
                <w:lang w:val="ru-RU"/>
              </w:rPr>
              <w:t xml:space="preserve"> </w:t>
            </w:r>
            <w:r w:rsidRPr="00032E4A">
              <w:rPr>
                <w:sz w:val="24"/>
                <w:lang w:val="ru-RU"/>
              </w:rPr>
              <w:t>поведения</w:t>
            </w:r>
            <w:r w:rsidRPr="00032E4A">
              <w:rPr>
                <w:spacing w:val="-57"/>
                <w:sz w:val="24"/>
                <w:lang w:val="ru-RU"/>
              </w:rPr>
              <w:t xml:space="preserve"> </w:t>
            </w:r>
            <w:r w:rsidRPr="00032E4A">
              <w:rPr>
                <w:sz w:val="24"/>
                <w:lang w:val="ru-RU"/>
              </w:rPr>
              <w:t>в</w:t>
            </w:r>
            <w:r w:rsidRPr="00032E4A">
              <w:rPr>
                <w:spacing w:val="-2"/>
                <w:sz w:val="24"/>
                <w:lang w:val="ru-RU"/>
              </w:rPr>
              <w:t xml:space="preserve"> </w:t>
            </w:r>
            <w:r w:rsidRPr="00032E4A">
              <w:rPr>
                <w:sz w:val="24"/>
                <w:lang w:val="ru-RU"/>
              </w:rPr>
              <w:t>процессе чат-общения</w:t>
            </w:r>
          </w:p>
        </w:tc>
      </w:tr>
      <w:tr w:rsidR="009B259A" w14:paraId="64AF0167" w14:textId="77777777" w:rsidTr="004E109F">
        <w:trPr>
          <w:trHeight w:val="552"/>
        </w:trPr>
        <w:tc>
          <w:tcPr>
            <w:tcW w:w="778" w:type="dxa"/>
            <w:vMerge/>
            <w:tcBorders>
              <w:top w:val="nil"/>
            </w:tcBorders>
          </w:tcPr>
          <w:p w14:paraId="74F38E5D" w14:textId="77777777" w:rsidR="009B259A" w:rsidRPr="00032E4A" w:rsidRDefault="009B259A" w:rsidP="004E109F">
            <w:pPr>
              <w:rPr>
                <w:sz w:val="2"/>
                <w:szCs w:val="2"/>
                <w:lang w:val="ru-RU"/>
              </w:rPr>
            </w:pPr>
          </w:p>
        </w:tc>
        <w:tc>
          <w:tcPr>
            <w:tcW w:w="1276" w:type="dxa"/>
          </w:tcPr>
          <w:p w14:paraId="3EA97C79" w14:textId="77777777" w:rsidR="009B259A" w:rsidRDefault="009B259A" w:rsidP="004E109F">
            <w:pPr>
              <w:pStyle w:val="TableParagraph"/>
              <w:spacing w:line="274" w:lineRule="exact"/>
              <w:ind w:left="425"/>
              <w:rPr>
                <w:sz w:val="24"/>
              </w:rPr>
            </w:pPr>
            <w:r>
              <w:rPr>
                <w:sz w:val="24"/>
              </w:rPr>
              <w:t>4.12</w:t>
            </w:r>
          </w:p>
        </w:tc>
        <w:tc>
          <w:tcPr>
            <w:tcW w:w="8290" w:type="dxa"/>
          </w:tcPr>
          <w:p w14:paraId="0718FD03" w14:textId="77777777" w:rsidR="009B259A" w:rsidRPr="00032E4A" w:rsidRDefault="009B259A" w:rsidP="004E109F">
            <w:pPr>
              <w:pStyle w:val="TableParagraph"/>
              <w:spacing w:line="276" w:lineRule="exact"/>
              <w:ind w:right="95"/>
              <w:rPr>
                <w:sz w:val="24"/>
                <w:lang w:val="ru-RU"/>
              </w:rPr>
            </w:pPr>
            <w:r w:rsidRPr="00032E4A">
              <w:rPr>
                <w:sz w:val="24"/>
                <w:lang w:val="ru-RU"/>
              </w:rPr>
              <w:t>Научный</w:t>
            </w:r>
            <w:r w:rsidRPr="00032E4A">
              <w:rPr>
                <w:spacing w:val="20"/>
                <w:sz w:val="24"/>
                <w:lang w:val="ru-RU"/>
              </w:rPr>
              <w:t xml:space="preserve"> </w:t>
            </w:r>
            <w:r w:rsidRPr="00032E4A">
              <w:rPr>
                <w:sz w:val="24"/>
                <w:lang w:val="ru-RU"/>
              </w:rPr>
              <w:t>стиль</w:t>
            </w:r>
            <w:r w:rsidRPr="00032E4A">
              <w:rPr>
                <w:spacing w:val="20"/>
                <w:sz w:val="24"/>
                <w:lang w:val="ru-RU"/>
              </w:rPr>
              <w:t xml:space="preserve"> </w:t>
            </w:r>
            <w:r w:rsidRPr="00032E4A">
              <w:rPr>
                <w:sz w:val="24"/>
                <w:lang w:val="ru-RU"/>
              </w:rPr>
              <w:t>и</w:t>
            </w:r>
            <w:r w:rsidRPr="00032E4A">
              <w:rPr>
                <w:spacing w:val="20"/>
                <w:sz w:val="24"/>
                <w:lang w:val="ru-RU"/>
              </w:rPr>
              <w:t xml:space="preserve"> </w:t>
            </w:r>
            <w:r w:rsidRPr="00032E4A">
              <w:rPr>
                <w:sz w:val="24"/>
                <w:lang w:val="ru-RU"/>
              </w:rPr>
              <w:t>его</w:t>
            </w:r>
            <w:r w:rsidRPr="00032E4A">
              <w:rPr>
                <w:spacing w:val="19"/>
                <w:sz w:val="24"/>
                <w:lang w:val="ru-RU"/>
              </w:rPr>
              <w:t xml:space="preserve"> </w:t>
            </w:r>
            <w:r w:rsidRPr="00032E4A">
              <w:rPr>
                <w:sz w:val="24"/>
                <w:lang w:val="ru-RU"/>
              </w:rPr>
              <w:t>подстили:</w:t>
            </w:r>
            <w:r w:rsidRPr="00032E4A">
              <w:rPr>
                <w:spacing w:val="20"/>
                <w:sz w:val="24"/>
                <w:lang w:val="ru-RU"/>
              </w:rPr>
              <w:t xml:space="preserve"> </w:t>
            </w:r>
            <w:r w:rsidRPr="00032E4A">
              <w:rPr>
                <w:sz w:val="24"/>
                <w:lang w:val="ru-RU"/>
              </w:rPr>
              <w:t>научно-популярный,</w:t>
            </w:r>
            <w:r w:rsidRPr="00032E4A">
              <w:rPr>
                <w:spacing w:val="19"/>
                <w:sz w:val="24"/>
                <w:lang w:val="ru-RU"/>
              </w:rPr>
              <w:t xml:space="preserve"> </w:t>
            </w:r>
            <w:r w:rsidRPr="00032E4A">
              <w:rPr>
                <w:sz w:val="24"/>
                <w:lang w:val="ru-RU"/>
              </w:rPr>
              <w:t>научно-справочный,</w:t>
            </w:r>
            <w:r w:rsidRPr="00032E4A">
              <w:rPr>
                <w:spacing w:val="-57"/>
                <w:sz w:val="24"/>
                <w:lang w:val="ru-RU"/>
              </w:rPr>
              <w:t xml:space="preserve"> </w:t>
            </w:r>
            <w:r w:rsidRPr="00032E4A">
              <w:rPr>
                <w:sz w:val="24"/>
                <w:lang w:val="ru-RU"/>
              </w:rPr>
              <w:t>учебно-научный</w:t>
            </w:r>
          </w:p>
        </w:tc>
      </w:tr>
      <w:tr w:rsidR="009B259A" w14:paraId="14EA74EE" w14:textId="77777777" w:rsidTr="004E109F">
        <w:trPr>
          <w:trHeight w:val="551"/>
        </w:trPr>
        <w:tc>
          <w:tcPr>
            <w:tcW w:w="778" w:type="dxa"/>
            <w:vMerge/>
            <w:tcBorders>
              <w:top w:val="nil"/>
            </w:tcBorders>
          </w:tcPr>
          <w:p w14:paraId="28D5B7CB" w14:textId="77777777" w:rsidR="009B259A" w:rsidRPr="00032E4A" w:rsidRDefault="009B259A" w:rsidP="004E109F">
            <w:pPr>
              <w:rPr>
                <w:sz w:val="2"/>
                <w:szCs w:val="2"/>
                <w:lang w:val="ru-RU"/>
              </w:rPr>
            </w:pPr>
          </w:p>
        </w:tc>
        <w:tc>
          <w:tcPr>
            <w:tcW w:w="1276" w:type="dxa"/>
          </w:tcPr>
          <w:p w14:paraId="29F8A563" w14:textId="77777777" w:rsidR="009B259A" w:rsidRDefault="009B259A" w:rsidP="004E109F">
            <w:pPr>
              <w:pStyle w:val="TableParagraph"/>
              <w:spacing w:line="273" w:lineRule="exact"/>
              <w:ind w:left="425"/>
              <w:rPr>
                <w:sz w:val="24"/>
              </w:rPr>
            </w:pPr>
            <w:r>
              <w:rPr>
                <w:sz w:val="24"/>
              </w:rPr>
              <w:t>4.13</w:t>
            </w:r>
          </w:p>
        </w:tc>
        <w:tc>
          <w:tcPr>
            <w:tcW w:w="8290" w:type="dxa"/>
          </w:tcPr>
          <w:p w14:paraId="42ED9B1C" w14:textId="77777777" w:rsidR="009B259A" w:rsidRPr="009B259A" w:rsidRDefault="009B259A" w:rsidP="004E109F">
            <w:pPr>
              <w:pStyle w:val="TableParagraph"/>
              <w:spacing w:line="273" w:lineRule="exact"/>
              <w:rPr>
                <w:sz w:val="24"/>
                <w:lang w:val="ru-RU"/>
              </w:rPr>
            </w:pPr>
            <w:r w:rsidRPr="009B259A">
              <w:rPr>
                <w:sz w:val="24"/>
                <w:lang w:val="ru-RU"/>
              </w:rPr>
              <w:t>Стилевые</w:t>
            </w:r>
            <w:r w:rsidRPr="009B259A">
              <w:rPr>
                <w:spacing w:val="75"/>
                <w:sz w:val="24"/>
                <w:lang w:val="ru-RU"/>
              </w:rPr>
              <w:t xml:space="preserve"> </w:t>
            </w:r>
            <w:r w:rsidRPr="009B259A">
              <w:rPr>
                <w:sz w:val="24"/>
                <w:lang w:val="ru-RU"/>
              </w:rPr>
              <w:t xml:space="preserve">черты  </w:t>
            </w:r>
            <w:r w:rsidRPr="009B259A">
              <w:rPr>
                <w:spacing w:val="11"/>
                <w:sz w:val="24"/>
                <w:lang w:val="ru-RU"/>
              </w:rPr>
              <w:t xml:space="preserve"> </w:t>
            </w:r>
            <w:r w:rsidRPr="009B259A">
              <w:rPr>
                <w:sz w:val="24"/>
                <w:lang w:val="ru-RU"/>
              </w:rPr>
              <w:t xml:space="preserve">научного  </w:t>
            </w:r>
            <w:r w:rsidRPr="009B259A">
              <w:rPr>
                <w:spacing w:val="13"/>
                <w:sz w:val="24"/>
                <w:lang w:val="ru-RU"/>
              </w:rPr>
              <w:t xml:space="preserve"> </w:t>
            </w:r>
            <w:r w:rsidRPr="009B259A">
              <w:rPr>
                <w:sz w:val="24"/>
                <w:lang w:val="ru-RU"/>
              </w:rPr>
              <w:t xml:space="preserve">стиля:  </w:t>
            </w:r>
            <w:r w:rsidRPr="009B259A">
              <w:rPr>
                <w:spacing w:val="13"/>
                <w:sz w:val="24"/>
                <w:lang w:val="ru-RU"/>
              </w:rPr>
              <w:t xml:space="preserve"> </w:t>
            </w:r>
            <w:r w:rsidRPr="009B259A">
              <w:rPr>
                <w:sz w:val="24"/>
                <w:lang w:val="ru-RU"/>
              </w:rPr>
              <w:t xml:space="preserve">абстрактность,  </w:t>
            </w:r>
            <w:r w:rsidRPr="009B259A">
              <w:rPr>
                <w:spacing w:val="13"/>
                <w:sz w:val="24"/>
                <w:lang w:val="ru-RU"/>
              </w:rPr>
              <w:t xml:space="preserve"> </w:t>
            </w:r>
            <w:r w:rsidRPr="009B259A">
              <w:rPr>
                <w:sz w:val="24"/>
                <w:lang w:val="ru-RU"/>
              </w:rPr>
              <w:t xml:space="preserve">точность,  </w:t>
            </w:r>
            <w:r w:rsidRPr="009B259A">
              <w:rPr>
                <w:spacing w:val="13"/>
                <w:sz w:val="24"/>
                <w:lang w:val="ru-RU"/>
              </w:rPr>
              <w:t xml:space="preserve"> </w:t>
            </w:r>
            <w:r w:rsidRPr="009B259A">
              <w:rPr>
                <w:sz w:val="24"/>
                <w:lang w:val="ru-RU"/>
              </w:rPr>
              <w:t>логичность,</w:t>
            </w:r>
          </w:p>
          <w:p w14:paraId="30645A56" w14:textId="77777777" w:rsidR="009B259A" w:rsidRDefault="009B259A" w:rsidP="004E109F">
            <w:pPr>
              <w:pStyle w:val="TableParagraph"/>
              <w:spacing w:line="259" w:lineRule="exact"/>
              <w:rPr>
                <w:sz w:val="24"/>
              </w:rPr>
            </w:pPr>
            <w:r>
              <w:rPr>
                <w:sz w:val="24"/>
              </w:rPr>
              <w:t>объективность,</w:t>
            </w:r>
            <w:r>
              <w:rPr>
                <w:spacing w:val="-4"/>
                <w:sz w:val="24"/>
              </w:rPr>
              <w:t xml:space="preserve"> </w:t>
            </w:r>
            <w:r>
              <w:rPr>
                <w:sz w:val="24"/>
              </w:rPr>
              <w:t>обобщённость,</w:t>
            </w:r>
            <w:r>
              <w:rPr>
                <w:spacing w:val="-3"/>
                <w:sz w:val="24"/>
              </w:rPr>
              <w:t xml:space="preserve"> </w:t>
            </w:r>
            <w:r>
              <w:rPr>
                <w:sz w:val="24"/>
              </w:rPr>
              <w:t>доказательность</w:t>
            </w:r>
          </w:p>
        </w:tc>
      </w:tr>
      <w:tr w:rsidR="009B259A" w14:paraId="708C1C16" w14:textId="77777777" w:rsidTr="004E109F">
        <w:trPr>
          <w:trHeight w:val="275"/>
        </w:trPr>
        <w:tc>
          <w:tcPr>
            <w:tcW w:w="778" w:type="dxa"/>
            <w:vMerge/>
            <w:tcBorders>
              <w:top w:val="nil"/>
            </w:tcBorders>
          </w:tcPr>
          <w:p w14:paraId="01948038" w14:textId="77777777" w:rsidR="009B259A" w:rsidRDefault="009B259A" w:rsidP="004E109F">
            <w:pPr>
              <w:rPr>
                <w:sz w:val="2"/>
                <w:szCs w:val="2"/>
              </w:rPr>
            </w:pPr>
          </w:p>
        </w:tc>
        <w:tc>
          <w:tcPr>
            <w:tcW w:w="1276" w:type="dxa"/>
          </w:tcPr>
          <w:p w14:paraId="390788D6" w14:textId="77777777" w:rsidR="009B259A" w:rsidRDefault="009B259A" w:rsidP="004E109F">
            <w:pPr>
              <w:pStyle w:val="TableParagraph"/>
              <w:spacing w:line="256" w:lineRule="exact"/>
              <w:ind w:left="425"/>
              <w:rPr>
                <w:sz w:val="24"/>
              </w:rPr>
            </w:pPr>
            <w:r>
              <w:rPr>
                <w:sz w:val="24"/>
              </w:rPr>
              <w:t>4.14</w:t>
            </w:r>
          </w:p>
        </w:tc>
        <w:tc>
          <w:tcPr>
            <w:tcW w:w="8290" w:type="dxa"/>
          </w:tcPr>
          <w:p w14:paraId="71193ED3" w14:textId="77777777" w:rsidR="009B259A" w:rsidRPr="009B259A" w:rsidRDefault="009B259A" w:rsidP="004E109F">
            <w:pPr>
              <w:pStyle w:val="TableParagraph"/>
              <w:spacing w:line="256" w:lineRule="exact"/>
              <w:rPr>
                <w:sz w:val="24"/>
                <w:lang w:val="ru-RU"/>
              </w:rPr>
            </w:pPr>
            <w:r w:rsidRPr="009B259A">
              <w:rPr>
                <w:sz w:val="24"/>
                <w:lang w:val="ru-RU"/>
              </w:rPr>
              <w:t>Сфера</w:t>
            </w:r>
            <w:r w:rsidRPr="009B259A">
              <w:rPr>
                <w:spacing w:val="-2"/>
                <w:sz w:val="24"/>
                <w:lang w:val="ru-RU"/>
              </w:rPr>
              <w:t xml:space="preserve"> </w:t>
            </w:r>
            <w:r w:rsidRPr="009B259A">
              <w:rPr>
                <w:sz w:val="24"/>
                <w:lang w:val="ru-RU"/>
              </w:rPr>
              <w:t>применения</w:t>
            </w:r>
            <w:r w:rsidRPr="009B259A">
              <w:rPr>
                <w:spacing w:val="-2"/>
                <w:sz w:val="24"/>
                <w:lang w:val="ru-RU"/>
              </w:rPr>
              <w:t xml:space="preserve"> </w:t>
            </w:r>
            <w:r w:rsidRPr="009B259A">
              <w:rPr>
                <w:sz w:val="24"/>
                <w:lang w:val="ru-RU"/>
              </w:rPr>
              <w:t>и</w:t>
            </w:r>
            <w:r w:rsidRPr="009B259A">
              <w:rPr>
                <w:spacing w:val="-3"/>
                <w:sz w:val="24"/>
                <w:lang w:val="ru-RU"/>
              </w:rPr>
              <w:t xml:space="preserve"> </w:t>
            </w:r>
            <w:r w:rsidRPr="009B259A">
              <w:rPr>
                <w:sz w:val="24"/>
                <w:lang w:val="ru-RU"/>
              </w:rPr>
              <w:t>функции</w:t>
            </w:r>
            <w:r w:rsidRPr="009B259A">
              <w:rPr>
                <w:spacing w:val="-3"/>
                <w:sz w:val="24"/>
                <w:lang w:val="ru-RU"/>
              </w:rPr>
              <w:t xml:space="preserve"> </w:t>
            </w:r>
            <w:r w:rsidRPr="009B259A">
              <w:rPr>
                <w:sz w:val="24"/>
                <w:lang w:val="ru-RU"/>
              </w:rPr>
              <w:t>научного</w:t>
            </w:r>
            <w:r w:rsidRPr="009B259A">
              <w:rPr>
                <w:spacing w:val="-3"/>
                <w:sz w:val="24"/>
                <w:lang w:val="ru-RU"/>
              </w:rPr>
              <w:t xml:space="preserve"> </w:t>
            </w:r>
            <w:r w:rsidRPr="009B259A">
              <w:rPr>
                <w:sz w:val="24"/>
                <w:lang w:val="ru-RU"/>
              </w:rPr>
              <w:t>стиля</w:t>
            </w:r>
            <w:r w:rsidRPr="009B259A">
              <w:rPr>
                <w:spacing w:val="-1"/>
                <w:sz w:val="24"/>
                <w:lang w:val="ru-RU"/>
              </w:rPr>
              <w:t xml:space="preserve"> </w:t>
            </w:r>
            <w:r w:rsidRPr="009B259A">
              <w:rPr>
                <w:sz w:val="24"/>
                <w:lang w:val="ru-RU"/>
              </w:rPr>
              <w:t>и</w:t>
            </w:r>
            <w:r w:rsidRPr="009B259A">
              <w:rPr>
                <w:spacing w:val="-3"/>
                <w:sz w:val="24"/>
                <w:lang w:val="ru-RU"/>
              </w:rPr>
              <w:t xml:space="preserve"> </w:t>
            </w:r>
            <w:r w:rsidRPr="009B259A">
              <w:rPr>
                <w:sz w:val="24"/>
                <w:lang w:val="ru-RU"/>
              </w:rPr>
              <w:t>его</w:t>
            </w:r>
            <w:r w:rsidRPr="009B259A">
              <w:rPr>
                <w:spacing w:val="-2"/>
                <w:sz w:val="24"/>
                <w:lang w:val="ru-RU"/>
              </w:rPr>
              <w:t xml:space="preserve"> </w:t>
            </w:r>
            <w:r w:rsidRPr="009B259A">
              <w:rPr>
                <w:sz w:val="24"/>
                <w:lang w:val="ru-RU"/>
              </w:rPr>
              <w:t>подстилей</w:t>
            </w:r>
          </w:p>
        </w:tc>
      </w:tr>
      <w:tr w:rsidR="009B259A" w14:paraId="63CF1E9D" w14:textId="77777777" w:rsidTr="004E109F">
        <w:trPr>
          <w:trHeight w:val="552"/>
        </w:trPr>
        <w:tc>
          <w:tcPr>
            <w:tcW w:w="778" w:type="dxa"/>
            <w:vMerge/>
            <w:tcBorders>
              <w:top w:val="nil"/>
            </w:tcBorders>
          </w:tcPr>
          <w:p w14:paraId="4A1E6683" w14:textId="77777777" w:rsidR="009B259A" w:rsidRPr="009B259A" w:rsidRDefault="009B259A" w:rsidP="004E109F">
            <w:pPr>
              <w:rPr>
                <w:sz w:val="2"/>
                <w:szCs w:val="2"/>
                <w:lang w:val="ru-RU"/>
              </w:rPr>
            </w:pPr>
          </w:p>
        </w:tc>
        <w:tc>
          <w:tcPr>
            <w:tcW w:w="1276" w:type="dxa"/>
          </w:tcPr>
          <w:p w14:paraId="0B4F866F" w14:textId="77777777" w:rsidR="009B259A" w:rsidRDefault="009B259A" w:rsidP="004E109F">
            <w:pPr>
              <w:pStyle w:val="TableParagraph"/>
              <w:spacing w:line="274" w:lineRule="exact"/>
              <w:ind w:left="425"/>
              <w:rPr>
                <w:sz w:val="24"/>
              </w:rPr>
            </w:pPr>
            <w:r>
              <w:rPr>
                <w:sz w:val="24"/>
              </w:rPr>
              <w:t>4.15</w:t>
            </w:r>
          </w:p>
        </w:tc>
        <w:tc>
          <w:tcPr>
            <w:tcW w:w="8290" w:type="dxa"/>
          </w:tcPr>
          <w:p w14:paraId="04E517CF" w14:textId="77777777" w:rsidR="009B259A" w:rsidRPr="00032E4A" w:rsidRDefault="009B259A" w:rsidP="004E109F">
            <w:pPr>
              <w:pStyle w:val="TableParagraph"/>
              <w:tabs>
                <w:tab w:val="left" w:pos="1354"/>
                <w:tab w:val="left" w:pos="2248"/>
                <w:tab w:val="left" w:pos="3400"/>
                <w:tab w:val="left" w:pos="4249"/>
                <w:tab w:val="left" w:pos="5758"/>
                <w:tab w:val="left" w:pos="7297"/>
              </w:tabs>
              <w:spacing w:line="276" w:lineRule="exact"/>
              <w:ind w:right="100"/>
              <w:rPr>
                <w:sz w:val="24"/>
                <w:lang w:val="ru-RU"/>
              </w:rPr>
            </w:pPr>
            <w:r w:rsidRPr="00032E4A">
              <w:rPr>
                <w:sz w:val="24"/>
                <w:lang w:val="ru-RU"/>
              </w:rPr>
              <w:t>Основные</w:t>
            </w:r>
            <w:r w:rsidRPr="00032E4A">
              <w:rPr>
                <w:sz w:val="24"/>
                <w:lang w:val="ru-RU"/>
              </w:rPr>
              <w:tab/>
              <w:t>жанры</w:t>
            </w:r>
            <w:r w:rsidRPr="00032E4A">
              <w:rPr>
                <w:sz w:val="24"/>
                <w:lang w:val="ru-RU"/>
              </w:rPr>
              <w:tab/>
              <w:t>научного</w:t>
            </w:r>
            <w:r w:rsidRPr="00032E4A">
              <w:rPr>
                <w:sz w:val="24"/>
                <w:lang w:val="ru-RU"/>
              </w:rPr>
              <w:tab/>
              <w:t>стиля:</w:t>
            </w:r>
            <w:r w:rsidRPr="00032E4A">
              <w:rPr>
                <w:sz w:val="24"/>
                <w:lang w:val="ru-RU"/>
              </w:rPr>
              <w:tab/>
              <w:t>монография,</w:t>
            </w:r>
            <w:r w:rsidRPr="00032E4A">
              <w:rPr>
                <w:sz w:val="24"/>
                <w:lang w:val="ru-RU"/>
              </w:rPr>
              <w:tab/>
              <w:t>диссертация,</w:t>
            </w:r>
            <w:r w:rsidRPr="00032E4A">
              <w:rPr>
                <w:sz w:val="24"/>
                <w:lang w:val="ru-RU"/>
              </w:rPr>
              <w:tab/>
            </w:r>
            <w:r w:rsidRPr="00032E4A">
              <w:rPr>
                <w:spacing w:val="-1"/>
                <w:sz w:val="24"/>
                <w:lang w:val="ru-RU"/>
              </w:rPr>
              <w:t>реферат,</w:t>
            </w:r>
            <w:r w:rsidRPr="00032E4A">
              <w:rPr>
                <w:spacing w:val="-57"/>
                <w:sz w:val="24"/>
                <w:lang w:val="ru-RU"/>
              </w:rPr>
              <w:t xml:space="preserve"> </w:t>
            </w:r>
            <w:r w:rsidRPr="00032E4A">
              <w:rPr>
                <w:sz w:val="24"/>
                <w:lang w:val="ru-RU"/>
              </w:rPr>
              <w:t>словарь,</w:t>
            </w:r>
            <w:r w:rsidRPr="00032E4A">
              <w:rPr>
                <w:spacing w:val="-1"/>
                <w:sz w:val="24"/>
                <w:lang w:val="ru-RU"/>
              </w:rPr>
              <w:t xml:space="preserve"> </w:t>
            </w:r>
            <w:r w:rsidRPr="00032E4A">
              <w:rPr>
                <w:sz w:val="24"/>
                <w:lang w:val="ru-RU"/>
              </w:rPr>
              <w:t>справочник,</w:t>
            </w:r>
            <w:r w:rsidRPr="00032E4A">
              <w:rPr>
                <w:spacing w:val="-2"/>
                <w:sz w:val="24"/>
                <w:lang w:val="ru-RU"/>
              </w:rPr>
              <w:t xml:space="preserve"> </w:t>
            </w:r>
            <w:r w:rsidRPr="00032E4A">
              <w:rPr>
                <w:sz w:val="24"/>
                <w:lang w:val="ru-RU"/>
              </w:rPr>
              <w:t>учебник и</w:t>
            </w:r>
            <w:r w:rsidRPr="00032E4A">
              <w:rPr>
                <w:spacing w:val="-3"/>
                <w:sz w:val="24"/>
                <w:lang w:val="ru-RU"/>
              </w:rPr>
              <w:t xml:space="preserve"> </w:t>
            </w:r>
            <w:r w:rsidRPr="00032E4A">
              <w:rPr>
                <w:sz w:val="24"/>
                <w:lang w:val="ru-RU"/>
              </w:rPr>
              <w:t>учебное пособие, лекция,</w:t>
            </w:r>
            <w:r w:rsidRPr="00032E4A">
              <w:rPr>
                <w:spacing w:val="-1"/>
                <w:sz w:val="24"/>
                <w:lang w:val="ru-RU"/>
              </w:rPr>
              <w:t xml:space="preserve"> </w:t>
            </w:r>
            <w:r w:rsidRPr="00032E4A">
              <w:rPr>
                <w:sz w:val="24"/>
                <w:lang w:val="ru-RU"/>
              </w:rPr>
              <w:t>доклад</w:t>
            </w:r>
          </w:p>
        </w:tc>
      </w:tr>
    </w:tbl>
    <w:p w14:paraId="1BD652A4" w14:textId="77777777" w:rsidR="009B259A" w:rsidRDefault="009B259A" w:rsidP="009B259A">
      <w:pPr>
        <w:spacing w:line="276" w:lineRule="exact"/>
        <w:rPr>
          <w:sz w:val="24"/>
        </w:rPr>
        <w:sectPr w:rsidR="009B259A">
          <w:pgSz w:w="11910" w:h="16840"/>
          <w:pgMar w:top="1040" w:right="240" w:bottom="960" w:left="600" w:header="792" w:footer="757" w:gutter="0"/>
          <w:cols w:space="720"/>
        </w:sectPr>
      </w:pPr>
    </w:p>
    <w:p w14:paraId="082D1CBF" w14:textId="77777777" w:rsidR="009B259A" w:rsidRDefault="009B259A" w:rsidP="009B259A">
      <w:pPr>
        <w:pStyle w:val="ae"/>
        <w:spacing w:before="10"/>
        <w:rPr>
          <w:b/>
          <w:sz w:val="7"/>
        </w:rPr>
      </w:pPr>
    </w:p>
    <w:tbl>
      <w:tblPr>
        <w:tblStyle w:val="TableNormal"/>
        <w:tblW w:w="969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276"/>
        <w:gridCol w:w="7706"/>
      </w:tblGrid>
      <w:tr w:rsidR="009B259A" w14:paraId="71BF1AB0" w14:textId="77777777" w:rsidTr="009B259A">
        <w:trPr>
          <w:trHeight w:val="550"/>
        </w:trPr>
        <w:tc>
          <w:tcPr>
            <w:tcW w:w="709" w:type="dxa"/>
            <w:vMerge w:val="restart"/>
          </w:tcPr>
          <w:p w14:paraId="45B48395" w14:textId="77777777" w:rsidR="009B259A" w:rsidRPr="00032E4A" w:rsidRDefault="009B259A" w:rsidP="004E109F">
            <w:pPr>
              <w:pStyle w:val="TableParagraph"/>
              <w:ind w:left="0"/>
              <w:rPr>
                <w:sz w:val="24"/>
                <w:lang w:val="ru-RU"/>
              </w:rPr>
            </w:pPr>
          </w:p>
        </w:tc>
        <w:tc>
          <w:tcPr>
            <w:tcW w:w="1276" w:type="dxa"/>
          </w:tcPr>
          <w:p w14:paraId="3928CDCF" w14:textId="77777777" w:rsidR="009B259A" w:rsidRDefault="009B259A" w:rsidP="004E109F">
            <w:pPr>
              <w:pStyle w:val="TableParagraph"/>
              <w:spacing w:line="273" w:lineRule="exact"/>
              <w:ind w:left="425"/>
              <w:rPr>
                <w:sz w:val="24"/>
              </w:rPr>
            </w:pPr>
            <w:r>
              <w:rPr>
                <w:sz w:val="24"/>
              </w:rPr>
              <w:t>4.16</w:t>
            </w:r>
          </w:p>
        </w:tc>
        <w:tc>
          <w:tcPr>
            <w:tcW w:w="7706" w:type="dxa"/>
          </w:tcPr>
          <w:p w14:paraId="6D6C6081" w14:textId="77777777" w:rsidR="009B259A" w:rsidRPr="00032E4A" w:rsidRDefault="009B259A" w:rsidP="004E109F">
            <w:pPr>
              <w:pStyle w:val="TableParagraph"/>
              <w:spacing w:line="276" w:lineRule="exact"/>
              <w:ind w:right="98"/>
              <w:rPr>
                <w:sz w:val="24"/>
                <w:lang w:val="ru-RU"/>
              </w:rPr>
            </w:pPr>
            <w:r w:rsidRPr="00032E4A">
              <w:rPr>
                <w:sz w:val="24"/>
                <w:lang w:val="ru-RU"/>
              </w:rPr>
              <w:t>Лексические,</w:t>
            </w:r>
            <w:r w:rsidRPr="00032E4A">
              <w:rPr>
                <w:spacing w:val="1"/>
                <w:sz w:val="24"/>
                <w:lang w:val="ru-RU"/>
              </w:rPr>
              <w:t xml:space="preserve"> </w:t>
            </w:r>
            <w:r w:rsidRPr="00032E4A">
              <w:rPr>
                <w:sz w:val="24"/>
                <w:lang w:val="ru-RU"/>
              </w:rPr>
              <w:t>морфологические</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синтаксические</w:t>
            </w:r>
            <w:r w:rsidRPr="00032E4A">
              <w:rPr>
                <w:spacing w:val="1"/>
                <w:sz w:val="24"/>
                <w:lang w:val="ru-RU"/>
              </w:rPr>
              <w:t xml:space="preserve"> </w:t>
            </w:r>
            <w:r w:rsidRPr="00032E4A">
              <w:rPr>
                <w:sz w:val="24"/>
                <w:lang w:val="ru-RU"/>
              </w:rPr>
              <w:t>особенности</w:t>
            </w:r>
            <w:r w:rsidRPr="00032E4A">
              <w:rPr>
                <w:spacing w:val="61"/>
                <w:sz w:val="24"/>
                <w:lang w:val="ru-RU"/>
              </w:rPr>
              <w:t xml:space="preserve"> </w:t>
            </w:r>
            <w:r w:rsidRPr="00032E4A">
              <w:rPr>
                <w:sz w:val="24"/>
                <w:lang w:val="ru-RU"/>
              </w:rPr>
              <w:t>научного</w:t>
            </w:r>
            <w:r w:rsidRPr="00032E4A">
              <w:rPr>
                <w:spacing w:val="-57"/>
                <w:sz w:val="24"/>
                <w:lang w:val="ru-RU"/>
              </w:rPr>
              <w:t xml:space="preserve"> </w:t>
            </w:r>
            <w:r w:rsidRPr="00032E4A">
              <w:rPr>
                <w:sz w:val="24"/>
                <w:lang w:val="ru-RU"/>
              </w:rPr>
              <w:t>стиля</w:t>
            </w:r>
          </w:p>
        </w:tc>
      </w:tr>
      <w:tr w:rsidR="009B259A" w14:paraId="7637BA3F" w14:textId="77777777" w:rsidTr="009B259A">
        <w:trPr>
          <w:trHeight w:val="550"/>
        </w:trPr>
        <w:tc>
          <w:tcPr>
            <w:tcW w:w="709" w:type="dxa"/>
            <w:vMerge/>
            <w:tcBorders>
              <w:top w:val="nil"/>
            </w:tcBorders>
          </w:tcPr>
          <w:p w14:paraId="4B6FCC72" w14:textId="77777777" w:rsidR="009B259A" w:rsidRPr="00032E4A" w:rsidRDefault="009B259A" w:rsidP="004E109F">
            <w:pPr>
              <w:rPr>
                <w:sz w:val="2"/>
                <w:szCs w:val="2"/>
                <w:lang w:val="ru-RU"/>
              </w:rPr>
            </w:pPr>
          </w:p>
        </w:tc>
        <w:tc>
          <w:tcPr>
            <w:tcW w:w="1276" w:type="dxa"/>
          </w:tcPr>
          <w:p w14:paraId="1B030AA8" w14:textId="77777777" w:rsidR="009B259A" w:rsidRDefault="009B259A" w:rsidP="004E109F">
            <w:pPr>
              <w:pStyle w:val="TableParagraph"/>
              <w:spacing w:line="272" w:lineRule="exact"/>
              <w:ind w:left="425"/>
              <w:rPr>
                <w:sz w:val="24"/>
              </w:rPr>
            </w:pPr>
            <w:r>
              <w:rPr>
                <w:sz w:val="24"/>
              </w:rPr>
              <w:t>4.17</w:t>
            </w:r>
          </w:p>
        </w:tc>
        <w:tc>
          <w:tcPr>
            <w:tcW w:w="7706" w:type="dxa"/>
          </w:tcPr>
          <w:p w14:paraId="5EBC8F51" w14:textId="77777777" w:rsidR="009B259A" w:rsidRPr="00032E4A" w:rsidRDefault="009B259A" w:rsidP="004E109F">
            <w:pPr>
              <w:pStyle w:val="TableParagraph"/>
              <w:tabs>
                <w:tab w:val="left" w:pos="2687"/>
                <w:tab w:val="left" w:pos="3629"/>
                <w:tab w:val="left" w:pos="4130"/>
                <w:tab w:val="left" w:pos="4829"/>
                <w:tab w:val="left" w:pos="6227"/>
              </w:tabs>
              <w:spacing w:line="272" w:lineRule="exact"/>
              <w:rPr>
                <w:sz w:val="24"/>
                <w:lang w:val="ru-RU"/>
              </w:rPr>
            </w:pPr>
            <w:r w:rsidRPr="00032E4A">
              <w:rPr>
                <w:sz w:val="24"/>
                <w:lang w:val="ru-RU"/>
              </w:rPr>
              <w:t>Официально-деловой</w:t>
            </w:r>
            <w:r w:rsidRPr="00032E4A">
              <w:rPr>
                <w:sz w:val="24"/>
                <w:lang w:val="ru-RU"/>
              </w:rPr>
              <w:tab/>
              <w:t>стиль</w:t>
            </w:r>
            <w:r w:rsidRPr="00032E4A">
              <w:rPr>
                <w:sz w:val="24"/>
                <w:lang w:val="ru-RU"/>
              </w:rPr>
              <w:tab/>
              <w:t>и</w:t>
            </w:r>
            <w:r w:rsidRPr="00032E4A">
              <w:rPr>
                <w:sz w:val="24"/>
                <w:lang w:val="ru-RU"/>
              </w:rPr>
              <w:tab/>
              <w:t>его</w:t>
            </w:r>
            <w:r w:rsidRPr="00032E4A">
              <w:rPr>
                <w:sz w:val="24"/>
                <w:lang w:val="ru-RU"/>
              </w:rPr>
              <w:tab/>
              <w:t>подстили:</w:t>
            </w:r>
            <w:r w:rsidRPr="00032E4A">
              <w:rPr>
                <w:sz w:val="24"/>
                <w:lang w:val="ru-RU"/>
              </w:rPr>
              <w:tab/>
              <w:t>обиходно-деловой,</w:t>
            </w:r>
          </w:p>
          <w:p w14:paraId="02D310CA" w14:textId="77777777" w:rsidR="009B259A" w:rsidRDefault="009B259A" w:rsidP="004E109F">
            <w:pPr>
              <w:pStyle w:val="TableParagraph"/>
              <w:spacing w:line="259" w:lineRule="exact"/>
              <w:rPr>
                <w:sz w:val="24"/>
              </w:rPr>
            </w:pPr>
            <w:r>
              <w:rPr>
                <w:sz w:val="24"/>
              </w:rPr>
              <w:t>законодательный,</w:t>
            </w:r>
            <w:r>
              <w:rPr>
                <w:spacing w:val="-4"/>
                <w:sz w:val="24"/>
              </w:rPr>
              <w:t xml:space="preserve"> </w:t>
            </w:r>
            <w:r>
              <w:rPr>
                <w:sz w:val="24"/>
              </w:rPr>
              <w:t>дипломатический,</w:t>
            </w:r>
            <w:r>
              <w:rPr>
                <w:spacing w:val="-5"/>
                <w:sz w:val="24"/>
              </w:rPr>
              <w:t xml:space="preserve"> </w:t>
            </w:r>
            <w:r>
              <w:rPr>
                <w:sz w:val="24"/>
              </w:rPr>
              <w:t>административно-канцелярский</w:t>
            </w:r>
          </w:p>
        </w:tc>
      </w:tr>
      <w:tr w:rsidR="009B259A" w14:paraId="711CBDC9" w14:textId="77777777" w:rsidTr="009B259A">
        <w:trPr>
          <w:trHeight w:val="827"/>
        </w:trPr>
        <w:tc>
          <w:tcPr>
            <w:tcW w:w="709" w:type="dxa"/>
            <w:vMerge/>
            <w:tcBorders>
              <w:top w:val="nil"/>
            </w:tcBorders>
          </w:tcPr>
          <w:p w14:paraId="52F0EAD0" w14:textId="77777777" w:rsidR="009B259A" w:rsidRDefault="009B259A" w:rsidP="004E109F">
            <w:pPr>
              <w:rPr>
                <w:sz w:val="2"/>
                <w:szCs w:val="2"/>
              </w:rPr>
            </w:pPr>
          </w:p>
        </w:tc>
        <w:tc>
          <w:tcPr>
            <w:tcW w:w="1276" w:type="dxa"/>
          </w:tcPr>
          <w:p w14:paraId="7F6D1BEE" w14:textId="77777777" w:rsidR="009B259A" w:rsidRDefault="009B259A" w:rsidP="004E109F">
            <w:pPr>
              <w:pStyle w:val="TableParagraph"/>
              <w:spacing w:line="274" w:lineRule="exact"/>
              <w:ind w:left="425"/>
              <w:rPr>
                <w:sz w:val="24"/>
              </w:rPr>
            </w:pPr>
            <w:r>
              <w:rPr>
                <w:sz w:val="24"/>
              </w:rPr>
              <w:t>4.18</w:t>
            </w:r>
          </w:p>
        </w:tc>
        <w:tc>
          <w:tcPr>
            <w:tcW w:w="7706" w:type="dxa"/>
          </w:tcPr>
          <w:p w14:paraId="17D568A8" w14:textId="77777777" w:rsidR="009B259A" w:rsidRPr="00032E4A" w:rsidRDefault="009B259A" w:rsidP="004E109F">
            <w:pPr>
              <w:pStyle w:val="TableParagraph"/>
              <w:spacing w:line="276" w:lineRule="exact"/>
              <w:ind w:right="96"/>
              <w:jc w:val="both"/>
              <w:rPr>
                <w:sz w:val="24"/>
                <w:lang w:val="ru-RU"/>
              </w:rPr>
            </w:pPr>
            <w:r w:rsidRPr="00032E4A">
              <w:rPr>
                <w:sz w:val="24"/>
                <w:lang w:val="ru-RU"/>
              </w:rPr>
              <w:t>Стилевые</w:t>
            </w:r>
            <w:r w:rsidRPr="00032E4A">
              <w:rPr>
                <w:spacing w:val="1"/>
                <w:sz w:val="24"/>
                <w:lang w:val="ru-RU"/>
              </w:rPr>
              <w:t xml:space="preserve"> </w:t>
            </w:r>
            <w:r w:rsidRPr="00032E4A">
              <w:rPr>
                <w:sz w:val="24"/>
                <w:lang w:val="ru-RU"/>
              </w:rPr>
              <w:t>черты</w:t>
            </w:r>
            <w:r w:rsidRPr="00032E4A">
              <w:rPr>
                <w:spacing w:val="1"/>
                <w:sz w:val="24"/>
                <w:lang w:val="ru-RU"/>
              </w:rPr>
              <w:t xml:space="preserve"> </w:t>
            </w:r>
            <w:r w:rsidRPr="00032E4A">
              <w:rPr>
                <w:sz w:val="24"/>
                <w:lang w:val="ru-RU"/>
              </w:rPr>
              <w:t>официально-делового</w:t>
            </w:r>
            <w:r w:rsidRPr="00032E4A">
              <w:rPr>
                <w:spacing w:val="1"/>
                <w:sz w:val="24"/>
                <w:lang w:val="ru-RU"/>
              </w:rPr>
              <w:t xml:space="preserve"> </w:t>
            </w:r>
            <w:r w:rsidRPr="00032E4A">
              <w:rPr>
                <w:sz w:val="24"/>
                <w:lang w:val="ru-RU"/>
              </w:rPr>
              <w:t>стиля:</w:t>
            </w:r>
            <w:r w:rsidRPr="00032E4A">
              <w:rPr>
                <w:spacing w:val="1"/>
                <w:sz w:val="24"/>
                <w:lang w:val="ru-RU"/>
              </w:rPr>
              <w:t xml:space="preserve"> </w:t>
            </w:r>
            <w:r w:rsidRPr="00032E4A">
              <w:rPr>
                <w:sz w:val="24"/>
                <w:lang w:val="ru-RU"/>
              </w:rPr>
              <w:t>точность,</w:t>
            </w:r>
            <w:r w:rsidRPr="00032E4A">
              <w:rPr>
                <w:spacing w:val="1"/>
                <w:sz w:val="24"/>
                <w:lang w:val="ru-RU"/>
              </w:rPr>
              <w:t xml:space="preserve"> </w:t>
            </w:r>
            <w:r w:rsidRPr="00032E4A">
              <w:rPr>
                <w:sz w:val="24"/>
                <w:lang w:val="ru-RU"/>
              </w:rPr>
              <w:t>краткость,</w:t>
            </w:r>
            <w:r w:rsidRPr="00032E4A">
              <w:rPr>
                <w:spacing w:val="-57"/>
                <w:sz w:val="24"/>
                <w:lang w:val="ru-RU"/>
              </w:rPr>
              <w:t xml:space="preserve"> </w:t>
            </w:r>
            <w:r w:rsidRPr="00032E4A">
              <w:rPr>
                <w:sz w:val="24"/>
                <w:lang w:val="ru-RU"/>
              </w:rPr>
              <w:t>стандартизированность,</w:t>
            </w:r>
            <w:r w:rsidRPr="00032E4A">
              <w:rPr>
                <w:spacing w:val="1"/>
                <w:sz w:val="24"/>
                <w:lang w:val="ru-RU"/>
              </w:rPr>
              <w:t xml:space="preserve"> </w:t>
            </w:r>
            <w:r w:rsidRPr="00032E4A">
              <w:rPr>
                <w:sz w:val="24"/>
                <w:lang w:val="ru-RU"/>
              </w:rPr>
              <w:t>стереотипность</w:t>
            </w:r>
            <w:r w:rsidRPr="00032E4A">
              <w:rPr>
                <w:spacing w:val="1"/>
                <w:sz w:val="24"/>
                <w:lang w:val="ru-RU"/>
              </w:rPr>
              <w:t xml:space="preserve"> </w:t>
            </w:r>
            <w:r w:rsidRPr="00032E4A">
              <w:rPr>
                <w:sz w:val="24"/>
                <w:lang w:val="ru-RU"/>
              </w:rPr>
              <w:t>построения</w:t>
            </w:r>
            <w:r w:rsidRPr="00032E4A">
              <w:rPr>
                <w:spacing w:val="1"/>
                <w:sz w:val="24"/>
                <w:lang w:val="ru-RU"/>
              </w:rPr>
              <w:t xml:space="preserve"> </w:t>
            </w:r>
            <w:r w:rsidRPr="00032E4A">
              <w:rPr>
                <w:sz w:val="24"/>
                <w:lang w:val="ru-RU"/>
              </w:rPr>
              <w:t>текстов</w:t>
            </w:r>
            <w:r w:rsidRPr="00032E4A">
              <w:rPr>
                <w:spacing w:val="1"/>
                <w:sz w:val="24"/>
                <w:lang w:val="ru-RU"/>
              </w:rPr>
              <w:t xml:space="preserve"> </w:t>
            </w:r>
            <w:r w:rsidRPr="00032E4A">
              <w:rPr>
                <w:sz w:val="24"/>
                <w:lang w:val="ru-RU"/>
              </w:rPr>
              <w:t>и</w:t>
            </w:r>
            <w:r w:rsidRPr="00032E4A">
              <w:rPr>
                <w:spacing w:val="1"/>
                <w:sz w:val="24"/>
                <w:lang w:val="ru-RU"/>
              </w:rPr>
              <w:t xml:space="preserve"> </w:t>
            </w:r>
            <w:r w:rsidRPr="00032E4A">
              <w:rPr>
                <w:sz w:val="24"/>
                <w:lang w:val="ru-RU"/>
              </w:rPr>
              <w:t>их</w:t>
            </w:r>
            <w:r w:rsidRPr="00032E4A">
              <w:rPr>
                <w:spacing w:val="1"/>
                <w:sz w:val="24"/>
                <w:lang w:val="ru-RU"/>
              </w:rPr>
              <w:t xml:space="preserve"> </w:t>
            </w:r>
            <w:r w:rsidRPr="00032E4A">
              <w:rPr>
                <w:sz w:val="24"/>
                <w:lang w:val="ru-RU"/>
              </w:rPr>
              <w:t>предписывающий</w:t>
            </w:r>
            <w:r w:rsidRPr="00032E4A">
              <w:rPr>
                <w:spacing w:val="-2"/>
                <w:sz w:val="24"/>
                <w:lang w:val="ru-RU"/>
              </w:rPr>
              <w:t xml:space="preserve"> </w:t>
            </w:r>
            <w:r w:rsidRPr="00032E4A">
              <w:rPr>
                <w:sz w:val="24"/>
                <w:lang w:val="ru-RU"/>
              </w:rPr>
              <w:t>характер</w:t>
            </w:r>
          </w:p>
        </w:tc>
      </w:tr>
      <w:tr w:rsidR="009B259A" w14:paraId="38C4CF47" w14:textId="77777777" w:rsidTr="009B259A">
        <w:trPr>
          <w:trHeight w:val="274"/>
        </w:trPr>
        <w:tc>
          <w:tcPr>
            <w:tcW w:w="709" w:type="dxa"/>
            <w:vMerge/>
            <w:tcBorders>
              <w:top w:val="nil"/>
            </w:tcBorders>
          </w:tcPr>
          <w:p w14:paraId="76A9B02B" w14:textId="77777777" w:rsidR="009B259A" w:rsidRPr="00032E4A" w:rsidRDefault="009B259A" w:rsidP="004E109F">
            <w:pPr>
              <w:rPr>
                <w:sz w:val="2"/>
                <w:szCs w:val="2"/>
                <w:lang w:val="ru-RU"/>
              </w:rPr>
            </w:pPr>
          </w:p>
        </w:tc>
        <w:tc>
          <w:tcPr>
            <w:tcW w:w="1276" w:type="dxa"/>
          </w:tcPr>
          <w:p w14:paraId="66D84E0A" w14:textId="77777777" w:rsidR="009B259A" w:rsidRDefault="009B259A" w:rsidP="004E109F">
            <w:pPr>
              <w:pStyle w:val="TableParagraph"/>
              <w:spacing w:line="256" w:lineRule="exact"/>
              <w:ind w:left="425"/>
              <w:rPr>
                <w:sz w:val="24"/>
              </w:rPr>
            </w:pPr>
            <w:r>
              <w:rPr>
                <w:sz w:val="24"/>
              </w:rPr>
              <w:t>4.19</w:t>
            </w:r>
          </w:p>
        </w:tc>
        <w:tc>
          <w:tcPr>
            <w:tcW w:w="7706" w:type="dxa"/>
          </w:tcPr>
          <w:p w14:paraId="1336CF8B" w14:textId="77777777" w:rsidR="009B259A" w:rsidRPr="00032E4A" w:rsidRDefault="009B259A" w:rsidP="004E109F">
            <w:pPr>
              <w:pStyle w:val="TableParagraph"/>
              <w:spacing w:line="256" w:lineRule="exact"/>
              <w:rPr>
                <w:sz w:val="24"/>
                <w:lang w:val="ru-RU"/>
              </w:rPr>
            </w:pPr>
            <w:r w:rsidRPr="00032E4A">
              <w:rPr>
                <w:sz w:val="24"/>
                <w:lang w:val="ru-RU"/>
              </w:rPr>
              <w:t>Сфера</w:t>
            </w:r>
            <w:r w:rsidRPr="00032E4A">
              <w:rPr>
                <w:spacing w:val="-2"/>
                <w:sz w:val="24"/>
                <w:lang w:val="ru-RU"/>
              </w:rPr>
              <w:t xml:space="preserve"> </w:t>
            </w:r>
            <w:r w:rsidRPr="00032E4A">
              <w:rPr>
                <w:sz w:val="24"/>
                <w:lang w:val="ru-RU"/>
              </w:rPr>
              <w:t>применения</w:t>
            </w:r>
            <w:r w:rsidRPr="00032E4A">
              <w:rPr>
                <w:spacing w:val="-1"/>
                <w:sz w:val="24"/>
                <w:lang w:val="ru-RU"/>
              </w:rPr>
              <w:t xml:space="preserve"> </w:t>
            </w:r>
            <w:r w:rsidRPr="00032E4A">
              <w:rPr>
                <w:sz w:val="24"/>
                <w:lang w:val="ru-RU"/>
              </w:rPr>
              <w:t>и</w:t>
            </w:r>
            <w:r w:rsidRPr="00032E4A">
              <w:rPr>
                <w:spacing w:val="-3"/>
                <w:sz w:val="24"/>
                <w:lang w:val="ru-RU"/>
              </w:rPr>
              <w:t xml:space="preserve"> </w:t>
            </w:r>
            <w:r w:rsidRPr="00032E4A">
              <w:rPr>
                <w:sz w:val="24"/>
                <w:lang w:val="ru-RU"/>
              </w:rPr>
              <w:t>функции</w:t>
            </w:r>
            <w:r w:rsidRPr="00032E4A">
              <w:rPr>
                <w:spacing w:val="-2"/>
                <w:sz w:val="24"/>
                <w:lang w:val="ru-RU"/>
              </w:rPr>
              <w:t xml:space="preserve"> </w:t>
            </w:r>
            <w:r w:rsidRPr="00032E4A">
              <w:rPr>
                <w:sz w:val="24"/>
                <w:lang w:val="ru-RU"/>
              </w:rPr>
              <w:t>официально-делового</w:t>
            </w:r>
            <w:r w:rsidRPr="00032E4A">
              <w:rPr>
                <w:spacing w:val="-1"/>
                <w:sz w:val="24"/>
                <w:lang w:val="ru-RU"/>
              </w:rPr>
              <w:t xml:space="preserve"> </w:t>
            </w:r>
            <w:r w:rsidRPr="00032E4A">
              <w:rPr>
                <w:sz w:val="24"/>
                <w:lang w:val="ru-RU"/>
              </w:rPr>
              <w:t>стиля</w:t>
            </w:r>
            <w:r w:rsidRPr="00032E4A">
              <w:rPr>
                <w:spacing w:val="-2"/>
                <w:sz w:val="24"/>
                <w:lang w:val="ru-RU"/>
              </w:rPr>
              <w:t xml:space="preserve"> </w:t>
            </w:r>
            <w:r w:rsidRPr="00032E4A">
              <w:rPr>
                <w:sz w:val="24"/>
                <w:lang w:val="ru-RU"/>
              </w:rPr>
              <w:t>и</w:t>
            </w:r>
            <w:r w:rsidRPr="00032E4A">
              <w:rPr>
                <w:spacing w:val="-2"/>
                <w:sz w:val="24"/>
                <w:lang w:val="ru-RU"/>
              </w:rPr>
              <w:t xml:space="preserve"> </w:t>
            </w:r>
            <w:r w:rsidRPr="00032E4A">
              <w:rPr>
                <w:sz w:val="24"/>
                <w:lang w:val="ru-RU"/>
              </w:rPr>
              <w:t>его</w:t>
            </w:r>
            <w:r w:rsidRPr="00032E4A">
              <w:rPr>
                <w:spacing w:val="-2"/>
                <w:sz w:val="24"/>
                <w:lang w:val="ru-RU"/>
              </w:rPr>
              <w:t xml:space="preserve"> </w:t>
            </w:r>
            <w:r w:rsidRPr="00032E4A">
              <w:rPr>
                <w:sz w:val="24"/>
                <w:lang w:val="ru-RU"/>
              </w:rPr>
              <w:t>подстилей</w:t>
            </w:r>
          </w:p>
        </w:tc>
      </w:tr>
      <w:tr w:rsidR="009B259A" w14:paraId="580F1FFB" w14:textId="77777777" w:rsidTr="009B259A">
        <w:trPr>
          <w:trHeight w:val="1377"/>
        </w:trPr>
        <w:tc>
          <w:tcPr>
            <w:tcW w:w="709" w:type="dxa"/>
            <w:vMerge/>
            <w:tcBorders>
              <w:top w:val="nil"/>
            </w:tcBorders>
          </w:tcPr>
          <w:p w14:paraId="7150B114" w14:textId="77777777" w:rsidR="009B259A" w:rsidRPr="00032E4A" w:rsidRDefault="009B259A" w:rsidP="004E109F">
            <w:pPr>
              <w:rPr>
                <w:sz w:val="2"/>
                <w:szCs w:val="2"/>
                <w:lang w:val="ru-RU"/>
              </w:rPr>
            </w:pPr>
          </w:p>
        </w:tc>
        <w:tc>
          <w:tcPr>
            <w:tcW w:w="1276" w:type="dxa"/>
          </w:tcPr>
          <w:p w14:paraId="3FA647BF" w14:textId="77777777" w:rsidR="009B259A" w:rsidRDefault="009B259A" w:rsidP="004E109F">
            <w:pPr>
              <w:pStyle w:val="TableParagraph"/>
              <w:spacing w:line="273" w:lineRule="exact"/>
              <w:ind w:left="425"/>
              <w:rPr>
                <w:sz w:val="24"/>
              </w:rPr>
            </w:pPr>
            <w:r>
              <w:rPr>
                <w:sz w:val="24"/>
              </w:rPr>
              <w:t>4.20</w:t>
            </w:r>
          </w:p>
        </w:tc>
        <w:tc>
          <w:tcPr>
            <w:tcW w:w="7706" w:type="dxa"/>
          </w:tcPr>
          <w:p w14:paraId="691B5169" w14:textId="77777777" w:rsidR="009B259A" w:rsidRPr="00032E4A" w:rsidRDefault="009B259A" w:rsidP="004E109F">
            <w:pPr>
              <w:pStyle w:val="TableParagraph"/>
              <w:spacing w:line="276" w:lineRule="exact"/>
              <w:ind w:right="96"/>
              <w:jc w:val="both"/>
              <w:rPr>
                <w:sz w:val="24"/>
                <w:lang w:val="ru-RU"/>
              </w:rPr>
            </w:pPr>
            <w:r w:rsidRPr="00032E4A">
              <w:rPr>
                <w:sz w:val="24"/>
                <w:lang w:val="ru-RU"/>
              </w:rPr>
              <w:t>Основные</w:t>
            </w:r>
            <w:r w:rsidRPr="00032E4A">
              <w:rPr>
                <w:spacing w:val="1"/>
                <w:sz w:val="24"/>
                <w:lang w:val="ru-RU"/>
              </w:rPr>
              <w:t xml:space="preserve"> </w:t>
            </w:r>
            <w:r w:rsidRPr="00032E4A">
              <w:rPr>
                <w:sz w:val="24"/>
                <w:lang w:val="ru-RU"/>
              </w:rPr>
              <w:t>жанры</w:t>
            </w:r>
            <w:r w:rsidRPr="00032E4A">
              <w:rPr>
                <w:spacing w:val="1"/>
                <w:sz w:val="24"/>
                <w:lang w:val="ru-RU"/>
              </w:rPr>
              <w:t xml:space="preserve"> </w:t>
            </w:r>
            <w:r w:rsidRPr="00032E4A">
              <w:rPr>
                <w:sz w:val="24"/>
                <w:lang w:val="ru-RU"/>
              </w:rPr>
              <w:t>официально-делового</w:t>
            </w:r>
            <w:r w:rsidRPr="00032E4A">
              <w:rPr>
                <w:spacing w:val="1"/>
                <w:sz w:val="24"/>
                <w:lang w:val="ru-RU"/>
              </w:rPr>
              <w:t xml:space="preserve"> </w:t>
            </w:r>
            <w:r w:rsidRPr="00032E4A">
              <w:rPr>
                <w:sz w:val="24"/>
                <w:lang w:val="ru-RU"/>
              </w:rPr>
              <w:t>стиля:</w:t>
            </w:r>
            <w:r w:rsidRPr="00032E4A">
              <w:rPr>
                <w:spacing w:val="1"/>
                <w:sz w:val="24"/>
                <w:lang w:val="ru-RU"/>
              </w:rPr>
              <w:t xml:space="preserve"> </w:t>
            </w:r>
            <w:r w:rsidRPr="00032E4A">
              <w:rPr>
                <w:sz w:val="24"/>
                <w:lang w:val="ru-RU"/>
              </w:rPr>
              <w:t>постановление,</w:t>
            </w:r>
            <w:r w:rsidRPr="00032E4A">
              <w:rPr>
                <w:spacing w:val="1"/>
                <w:sz w:val="24"/>
                <w:lang w:val="ru-RU"/>
              </w:rPr>
              <w:t xml:space="preserve"> </w:t>
            </w:r>
            <w:r w:rsidRPr="00032E4A">
              <w:rPr>
                <w:sz w:val="24"/>
                <w:lang w:val="ru-RU"/>
              </w:rPr>
              <w:t>закон,</w:t>
            </w:r>
            <w:r w:rsidRPr="00032E4A">
              <w:rPr>
                <w:spacing w:val="1"/>
                <w:sz w:val="24"/>
                <w:lang w:val="ru-RU"/>
              </w:rPr>
              <w:t xml:space="preserve"> </w:t>
            </w:r>
            <w:r w:rsidRPr="00032E4A">
              <w:rPr>
                <w:sz w:val="24"/>
                <w:lang w:val="ru-RU"/>
              </w:rPr>
              <w:t>указ,</w:t>
            </w:r>
            <w:r w:rsidRPr="00032E4A">
              <w:rPr>
                <w:spacing w:val="-57"/>
                <w:sz w:val="24"/>
                <w:lang w:val="ru-RU"/>
              </w:rPr>
              <w:t xml:space="preserve"> </w:t>
            </w:r>
            <w:r w:rsidRPr="00032E4A">
              <w:rPr>
                <w:sz w:val="24"/>
                <w:lang w:val="ru-RU"/>
              </w:rPr>
              <w:t>договор,</w:t>
            </w:r>
            <w:r w:rsidRPr="00032E4A">
              <w:rPr>
                <w:spacing w:val="1"/>
                <w:sz w:val="24"/>
                <w:lang w:val="ru-RU"/>
              </w:rPr>
              <w:t xml:space="preserve"> </w:t>
            </w:r>
            <w:r w:rsidRPr="00032E4A">
              <w:rPr>
                <w:sz w:val="24"/>
                <w:lang w:val="ru-RU"/>
              </w:rPr>
              <w:t>соглашение,</w:t>
            </w:r>
            <w:r w:rsidRPr="00032E4A">
              <w:rPr>
                <w:spacing w:val="1"/>
                <w:sz w:val="24"/>
                <w:lang w:val="ru-RU"/>
              </w:rPr>
              <w:t xml:space="preserve"> </w:t>
            </w:r>
            <w:r w:rsidRPr="00032E4A">
              <w:rPr>
                <w:sz w:val="24"/>
                <w:lang w:val="ru-RU"/>
              </w:rPr>
              <w:t>меморандум,</w:t>
            </w:r>
            <w:r w:rsidRPr="00032E4A">
              <w:rPr>
                <w:spacing w:val="1"/>
                <w:sz w:val="24"/>
                <w:lang w:val="ru-RU"/>
              </w:rPr>
              <w:t xml:space="preserve"> </w:t>
            </w:r>
            <w:r w:rsidRPr="00032E4A">
              <w:rPr>
                <w:sz w:val="24"/>
                <w:lang w:val="ru-RU"/>
              </w:rPr>
              <w:t>дипломатическая</w:t>
            </w:r>
            <w:r w:rsidRPr="00032E4A">
              <w:rPr>
                <w:spacing w:val="1"/>
                <w:sz w:val="24"/>
                <w:lang w:val="ru-RU"/>
              </w:rPr>
              <w:t xml:space="preserve"> </w:t>
            </w:r>
            <w:r w:rsidRPr="00032E4A">
              <w:rPr>
                <w:sz w:val="24"/>
                <w:lang w:val="ru-RU"/>
              </w:rPr>
              <w:t>нота;</w:t>
            </w:r>
            <w:r w:rsidRPr="00032E4A">
              <w:rPr>
                <w:spacing w:val="1"/>
                <w:sz w:val="24"/>
                <w:lang w:val="ru-RU"/>
              </w:rPr>
              <w:t xml:space="preserve"> </w:t>
            </w:r>
            <w:r w:rsidRPr="00032E4A">
              <w:rPr>
                <w:sz w:val="24"/>
                <w:lang w:val="ru-RU"/>
              </w:rPr>
              <w:t>устав,</w:t>
            </w:r>
            <w:r w:rsidRPr="00032E4A">
              <w:rPr>
                <w:spacing w:val="1"/>
                <w:sz w:val="24"/>
                <w:lang w:val="ru-RU"/>
              </w:rPr>
              <w:t xml:space="preserve"> </w:t>
            </w:r>
            <w:r w:rsidRPr="00032E4A">
              <w:rPr>
                <w:sz w:val="24"/>
                <w:lang w:val="ru-RU"/>
              </w:rPr>
              <w:t>договор,</w:t>
            </w:r>
            <w:r w:rsidRPr="00032E4A">
              <w:rPr>
                <w:spacing w:val="1"/>
                <w:sz w:val="24"/>
                <w:lang w:val="ru-RU"/>
              </w:rPr>
              <w:t xml:space="preserve"> </w:t>
            </w:r>
            <w:r w:rsidRPr="00032E4A">
              <w:rPr>
                <w:sz w:val="24"/>
                <w:lang w:val="ru-RU"/>
              </w:rPr>
              <w:t>приказ,</w:t>
            </w:r>
            <w:r w:rsidRPr="00032E4A">
              <w:rPr>
                <w:spacing w:val="1"/>
                <w:sz w:val="24"/>
                <w:lang w:val="ru-RU"/>
              </w:rPr>
              <w:t xml:space="preserve"> </w:t>
            </w:r>
            <w:r w:rsidRPr="00032E4A">
              <w:rPr>
                <w:sz w:val="24"/>
                <w:lang w:val="ru-RU"/>
              </w:rPr>
              <w:t>расписка,</w:t>
            </w:r>
            <w:r w:rsidRPr="00032E4A">
              <w:rPr>
                <w:spacing w:val="1"/>
                <w:sz w:val="24"/>
                <w:lang w:val="ru-RU"/>
              </w:rPr>
              <w:t xml:space="preserve"> </w:t>
            </w:r>
            <w:r w:rsidRPr="00032E4A">
              <w:rPr>
                <w:sz w:val="24"/>
                <w:lang w:val="ru-RU"/>
              </w:rPr>
              <w:t>заявление,</w:t>
            </w:r>
            <w:r w:rsidRPr="00032E4A">
              <w:rPr>
                <w:spacing w:val="1"/>
                <w:sz w:val="24"/>
                <w:lang w:val="ru-RU"/>
              </w:rPr>
              <w:t xml:space="preserve"> </w:t>
            </w:r>
            <w:r w:rsidRPr="00032E4A">
              <w:rPr>
                <w:sz w:val="24"/>
                <w:lang w:val="ru-RU"/>
              </w:rPr>
              <w:t>справка,</w:t>
            </w:r>
            <w:r w:rsidRPr="00032E4A">
              <w:rPr>
                <w:spacing w:val="1"/>
                <w:sz w:val="24"/>
                <w:lang w:val="ru-RU"/>
              </w:rPr>
              <w:t xml:space="preserve"> </w:t>
            </w:r>
            <w:r w:rsidRPr="00032E4A">
              <w:rPr>
                <w:sz w:val="24"/>
                <w:lang w:val="ru-RU"/>
              </w:rPr>
              <w:t>доверенность,</w:t>
            </w:r>
            <w:r w:rsidRPr="00032E4A">
              <w:rPr>
                <w:spacing w:val="1"/>
                <w:sz w:val="24"/>
                <w:lang w:val="ru-RU"/>
              </w:rPr>
              <w:t xml:space="preserve"> </w:t>
            </w:r>
            <w:r w:rsidRPr="00032E4A">
              <w:rPr>
                <w:sz w:val="24"/>
                <w:lang w:val="ru-RU"/>
              </w:rPr>
              <w:t>автобиография,</w:t>
            </w:r>
            <w:r w:rsidRPr="00032E4A">
              <w:rPr>
                <w:spacing w:val="1"/>
                <w:sz w:val="24"/>
                <w:lang w:val="ru-RU"/>
              </w:rPr>
              <w:t xml:space="preserve"> </w:t>
            </w:r>
            <w:r w:rsidRPr="00032E4A">
              <w:rPr>
                <w:sz w:val="24"/>
                <w:lang w:val="ru-RU"/>
              </w:rPr>
              <w:t>характеристика, объявление, постановление, отчёт, инструкция; юридическая</w:t>
            </w:r>
            <w:r w:rsidRPr="00032E4A">
              <w:rPr>
                <w:spacing w:val="1"/>
                <w:sz w:val="24"/>
                <w:lang w:val="ru-RU"/>
              </w:rPr>
              <w:t xml:space="preserve"> </w:t>
            </w:r>
            <w:r w:rsidRPr="00032E4A">
              <w:rPr>
                <w:sz w:val="24"/>
                <w:lang w:val="ru-RU"/>
              </w:rPr>
              <w:t>документация</w:t>
            </w:r>
          </w:p>
        </w:tc>
      </w:tr>
      <w:tr w:rsidR="009B259A" w14:paraId="116EB63D" w14:textId="77777777" w:rsidTr="009B259A">
        <w:trPr>
          <w:trHeight w:val="550"/>
        </w:trPr>
        <w:tc>
          <w:tcPr>
            <w:tcW w:w="709" w:type="dxa"/>
            <w:vMerge/>
            <w:tcBorders>
              <w:top w:val="nil"/>
            </w:tcBorders>
          </w:tcPr>
          <w:p w14:paraId="574ABD2B" w14:textId="77777777" w:rsidR="009B259A" w:rsidRPr="00032E4A" w:rsidRDefault="009B259A" w:rsidP="004E109F">
            <w:pPr>
              <w:rPr>
                <w:sz w:val="2"/>
                <w:szCs w:val="2"/>
                <w:lang w:val="ru-RU"/>
              </w:rPr>
            </w:pPr>
          </w:p>
        </w:tc>
        <w:tc>
          <w:tcPr>
            <w:tcW w:w="1276" w:type="dxa"/>
          </w:tcPr>
          <w:p w14:paraId="6948046B" w14:textId="77777777" w:rsidR="009B259A" w:rsidRDefault="009B259A" w:rsidP="004E109F">
            <w:pPr>
              <w:pStyle w:val="TableParagraph"/>
              <w:spacing w:line="273" w:lineRule="exact"/>
              <w:ind w:left="425"/>
              <w:rPr>
                <w:sz w:val="24"/>
              </w:rPr>
            </w:pPr>
            <w:r>
              <w:rPr>
                <w:sz w:val="24"/>
              </w:rPr>
              <w:t>4.21</w:t>
            </w:r>
          </w:p>
        </w:tc>
        <w:tc>
          <w:tcPr>
            <w:tcW w:w="7706" w:type="dxa"/>
          </w:tcPr>
          <w:p w14:paraId="0ADE68FF" w14:textId="77777777" w:rsidR="009B259A" w:rsidRPr="00032E4A" w:rsidRDefault="009B259A" w:rsidP="004E109F">
            <w:pPr>
              <w:pStyle w:val="TableParagraph"/>
              <w:spacing w:line="276" w:lineRule="exact"/>
              <w:rPr>
                <w:sz w:val="24"/>
                <w:lang w:val="ru-RU"/>
              </w:rPr>
            </w:pPr>
            <w:r w:rsidRPr="00032E4A">
              <w:rPr>
                <w:sz w:val="24"/>
                <w:lang w:val="ru-RU"/>
              </w:rPr>
              <w:t>Лексические,</w:t>
            </w:r>
            <w:r w:rsidRPr="00032E4A">
              <w:rPr>
                <w:spacing w:val="42"/>
                <w:sz w:val="24"/>
                <w:lang w:val="ru-RU"/>
              </w:rPr>
              <w:t xml:space="preserve"> </w:t>
            </w:r>
            <w:r w:rsidRPr="00032E4A">
              <w:rPr>
                <w:sz w:val="24"/>
                <w:lang w:val="ru-RU"/>
              </w:rPr>
              <w:t>морфологические</w:t>
            </w:r>
            <w:r w:rsidRPr="00032E4A">
              <w:rPr>
                <w:spacing w:val="43"/>
                <w:sz w:val="24"/>
                <w:lang w:val="ru-RU"/>
              </w:rPr>
              <w:t xml:space="preserve"> </w:t>
            </w:r>
            <w:r w:rsidRPr="00032E4A">
              <w:rPr>
                <w:sz w:val="24"/>
                <w:lang w:val="ru-RU"/>
              </w:rPr>
              <w:t>и</w:t>
            </w:r>
            <w:r w:rsidRPr="00032E4A">
              <w:rPr>
                <w:spacing w:val="42"/>
                <w:sz w:val="24"/>
                <w:lang w:val="ru-RU"/>
              </w:rPr>
              <w:t xml:space="preserve"> </w:t>
            </w:r>
            <w:r w:rsidRPr="00032E4A">
              <w:rPr>
                <w:sz w:val="24"/>
                <w:lang w:val="ru-RU"/>
              </w:rPr>
              <w:t>синтаксические</w:t>
            </w:r>
            <w:r w:rsidRPr="00032E4A">
              <w:rPr>
                <w:spacing w:val="43"/>
                <w:sz w:val="24"/>
                <w:lang w:val="ru-RU"/>
              </w:rPr>
              <w:t xml:space="preserve"> </w:t>
            </w:r>
            <w:r w:rsidRPr="00032E4A">
              <w:rPr>
                <w:sz w:val="24"/>
                <w:lang w:val="ru-RU"/>
              </w:rPr>
              <w:t>особенности</w:t>
            </w:r>
            <w:r w:rsidRPr="00032E4A">
              <w:rPr>
                <w:spacing w:val="43"/>
                <w:sz w:val="24"/>
                <w:lang w:val="ru-RU"/>
              </w:rPr>
              <w:t xml:space="preserve"> </w:t>
            </w:r>
            <w:r w:rsidRPr="00032E4A">
              <w:rPr>
                <w:sz w:val="24"/>
                <w:lang w:val="ru-RU"/>
              </w:rPr>
              <w:t>официально-</w:t>
            </w:r>
            <w:r w:rsidRPr="00032E4A">
              <w:rPr>
                <w:spacing w:val="-57"/>
                <w:sz w:val="24"/>
                <w:lang w:val="ru-RU"/>
              </w:rPr>
              <w:t xml:space="preserve"> </w:t>
            </w:r>
            <w:r w:rsidRPr="00032E4A">
              <w:rPr>
                <w:sz w:val="24"/>
                <w:lang w:val="ru-RU"/>
              </w:rPr>
              <w:t>делового стиля</w:t>
            </w:r>
          </w:p>
        </w:tc>
      </w:tr>
      <w:tr w:rsidR="009B259A" w14:paraId="5C0BA8AB" w14:textId="77777777" w:rsidTr="009B259A">
        <w:trPr>
          <w:trHeight w:val="827"/>
        </w:trPr>
        <w:tc>
          <w:tcPr>
            <w:tcW w:w="709" w:type="dxa"/>
            <w:vMerge/>
            <w:tcBorders>
              <w:top w:val="nil"/>
            </w:tcBorders>
          </w:tcPr>
          <w:p w14:paraId="5F51ED18" w14:textId="77777777" w:rsidR="009B259A" w:rsidRPr="00032E4A" w:rsidRDefault="009B259A" w:rsidP="004E109F">
            <w:pPr>
              <w:rPr>
                <w:sz w:val="2"/>
                <w:szCs w:val="2"/>
                <w:lang w:val="ru-RU"/>
              </w:rPr>
            </w:pPr>
          </w:p>
        </w:tc>
        <w:tc>
          <w:tcPr>
            <w:tcW w:w="1276" w:type="dxa"/>
          </w:tcPr>
          <w:p w14:paraId="65018EA1" w14:textId="77777777" w:rsidR="009B259A" w:rsidRDefault="009B259A" w:rsidP="004E109F">
            <w:pPr>
              <w:pStyle w:val="TableParagraph"/>
              <w:spacing w:line="273" w:lineRule="exact"/>
              <w:ind w:left="425"/>
              <w:rPr>
                <w:sz w:val="24"/>
              </w:rPr>
            </w:pPr>
            <w:r>
              <w:rPr>
                <w:sz w:val="24"/>
              </w:rPr>
              <w:t>4.22</w:t>
            </w:r>
          </w:p>
        </w:tc>
        <w:tc>
          <w:tcPr>
            <w:tcW w:w="7706" w:type="dxa"/>
          </w:tcPr>
          <w:p w14:paraId="07C99953" w14:textId="77777777" w:rsidR="009B259A" w:rsidRPr="00032E4A" w:rsidRDefault="009B259A" w:rsidP="004E109F">
            <w:pPr>
              <w:pStyle w:val="TableParagraph"/>
              <w:spacing w:line="276" w:lineRule="exact"/>
              <w:ind w:right="98"/>
              <w:jc w:val="both"/>
              <w:rPr>
                <w:sz w:val="24"/>
                <w:lang w:val="ru-RU"/>
              </w:rPr>
            </w:pPr>
            <w:r w:rsidRPr="00032E4A">
              <w:rPr>
                <w:sz w:val="24"/>
                <w:lang w:val="ru-RU"/>
              </w:rPr>
              <w:t>Публицистический</w:t>
            </w:r>
            <w:r w:rsidRPr="00032E4A">
              <w:rPr>
                <w:spacing w:val="1"/>
                <w:sz w:val="24"/>
                <w:lang w:val="ru-RU"/>
              </w:rPr>
              <w:t xml:space="preserve"> </w:t>
            </w:r>
            <w:r w:rsidRPr="00032E4A">
              <w:rPr>
                <w:sz w:val="24"/>
                <w:lang w:val="ru-RU"/>
              </w:rPr>
              <w:t>стиль.</w:t>
            </w:r>
            <w:r w:rsidRPr="00032E4A">
              <w:rPr>
                <w:spacing w:val="1"/>
                <w:sz w:val="24"/>
                <w:lang w:val="ru-RU"/>
              </w:rPr>
              <w:t xml:space="preserve"> </w:t>
            </w:r>
            <w:r w:rsidRPr="00032E4A">
              <w:rPr>
                <w:sz w:val="24"/>
                <w:lang w:val="ru-RU"/>
              </w:rPr>
              <w:t>Стилевые</w:t>
            </w:r>
            <w:r w:rsidRPr="00032E4A">
              <w:rPr>
                <w:spacing w:val="1"/>
                <w:sz w:val="24"/>
                <w:lang w:val="ru-RU"/>
              </w:rPr>
              <w:t xml:space="preserve"> </w:t>
            </w:r>
            <w:r w:rsidRPr="00032E4A">
              <w:rPr>
                <w:sz w:val="24"/>
                <w:lang w:val="ru-RU"/>
              </w:rPr>
              <w:t>черты</w:t>
            </w:r>
            <w:r w:rsidRPr="00032E4A">
              <w:rPr>
                <w:spacing w:val="1"/>
                <w:sz w:val="24"/>
                <w:lang w:val="ru-RU"/>
              </w:rPr>
              <w:t xml:space="preserve"> </w:t>
            </w:r>
            <w:r w:rsidRPr="00032E4A">
              <w:rPr>
                <w:sz w:val="24"/>
                <w:lang w:val="ru-RU"/>
              </w:rPr>
              <w:t>публицистического</w:t>
            </w:r>
            <w:r w:rsidRPr="00032E4A">
              <w:rPr>
                <w:spacing w:val="1"/>
                <w:sz w:val="24"/>
                <w:lang w:val="ru-RU"/>
              </w:rPr>
              <w:t xml:space="preserve"> </w:t>
            </w:r>
            <w:r w:rsidRPr="00032E4A">
              <w:rPr>
                <w:sz w:val="24"/>
                <w:lang w:val="ru-RU"/>
              </w:rPr>
              <w:t>стиля:</w:t>
            </w:r>
            <w:r w:rsidRPr="00032E4A">
              <w:rPr>
                <w:spacing w:val="-57"/>
                <w:sz w:val="24"/>
                <w:lang w:val="ru-RU"/>
              </w:rPr>
              <w:t xml:space="preserve"> </w:t>
            </w:r>
            <w:r w:rsidRPr="00032E4A">
              <w:rPr>
                <w:sz w:val="24"/>
                <w:lang w:val="ru-RU"/>
              </w:rPr>
              <w:t>экспрессивность,</w:t>
            </w:r>
            <w:r w:rsidRPr="00032E4A">
              <w:rPr>
                <w:spacing w:val="1"/>
                <w:sz w:val="24"/>
                <w:lang w:val="ru-RU"/>
              </w:rPr>
              <w:t xml:space="preserve"> </w:t>
            </w:r>
            <w:r w:rsidRPr="00032E4A">
              <w:rPr>
                <w:sz w:val="24"/>
                <w:lang w:val="ru-RU"/>
              </w:rPr>
              <w:t>эмоциональность</w:t>
            </w:r>
            <w:r w:rsidRPr="00032E4A">
              <w:rPr>
                <w:spacing w:val="1"/>
                <w:sz w:val="24"/>
                <w:lang w:val="ru-RU"/>
              </w:rPr>
              <w:t xml:space="preserve"> </w:t>
            </w:r>
            <w:r w:rsidRPr="00032E4A">
              <w:rPr>
                <w:sz w:val="24"/>
                <w:lang w:val="ru-RU"/>
              </w:rPr>
              <w:t>при</w:t>
            </w:r>
            <w:r w:rsidRPr="00032E4A">
              <w:rPr>
                <w:spacing w:val="1"/>
                <w:sz w:val="24"/>
                <w:lang w:val="ru-RU"/>
              </w:rPr>
              <w:t xml:space="preserve"> </w:t>
            </w:r>
            <w:r w:rsidRPr="00032E4A">
              <w:rPr>
                <w:sz w:val="24"/>
                <w:lang w:val="ru-RU"/>
              </w:rPr>
              <w:t>информационной</w:t>
            </w:r>
            <w:r w:rsidRPr="00032E4A">
              <w:rPr>
                <w:spacing w:val="1"/>
                <w:sz w:val="24"/>
                <w:lang w:val="ru-RU"/>
              </w:rPr>
              <w:t xml:space="preserve"> </w:t>
            </w:r>
            <w:r w:rsidRPr="00032E4A">
              <w:rPr>
                <w:sz w:val="24"/>
                <w:lang w:val="ru-RU"/>
              </w:rPr>
              <w:t>насыщенности,</w:t>
            </w:r>
            <w:r w:rsidRPr="00032E4A">
              <w:rPr>
                <w:spacing w:val="1"/>
                <w:sz w:val="24"/>
                <w:lang w:val="ru-RU"/>
              </w:rPr>
              <w:t xml:space="preserve"> </w:t>
            </w:r>
            <w:r w:rsidRPr="00032E4A">
              <w:rPr>
                <w:sz w:val="24"/>
                <w:lang w:val="ru-RU"/>
              </w:rPr>
              <w:t>оценочность,</w:t>
            </w:r>
            <w:r w:rsidRPr="00032E4A">
              <w:rPr>
                <w:spacing w:val="-1"/>
                <w:sz w:val="24"/>
                <w:lang w:val="ru-RU"/>
              </w:rPr>
              <w:t xml:space="preserve"> </w:t>
            </w:r>
            <w:r w:rsidRPr="00032E4A">
              <w:rPr>
                <w:sz w:val="24"/>
                <w:lang w:val="ru-RU"/>
              </w:rPr>
              <w:t>призывность</w:t>
            </w:r>
          </w:p>
        </w:tc>
      </w:tr>
      <w:tr w:rsidR="009B259A" w14:paraId="75FB9F8A" w14:textId="77777777" w:rsidTr="009B259A">
        <w:trPr>
          <w:trHeight w:val="274"/>
        </w:trPr>
        <w:tc>
          <w:tcPr>
            <w:tcW w:w="709" w:type="dxa"/>
            <w:vMerge/>
            <w:tcBorders>
              <w:top w:val="nil"/>
            </w:tcBorders>
          </w:tcPr>
          <w:p w14:paraId="465285B5" w14:textId="77777777" w:rsidR="009B259A" w:rsidRPr="00032E4A" w:rsidRDefault="009B259A" w:rsidP="004E109F">
            <w:pPr>
              <w:rPr>
                <w:sz w:val="2"/>
                <w:szCs w:val="2"/>
                <w:lang w:val="ru-RU"/>
              </w:rPr>
            </w:pPr>
          </w:p>
        </w:tc>
        <w:tc>
          <w:tcPr>
            <w:tcW w:w="1276" w:type="dxa"/>
          </w:tcPr>
          <w:p w14:paraId="66E04592" w14:textId="77777777" w:rsidR="009B259A" w:rsidRDefault="009B259A" w:rsidP="004E109F">
            <w:pPr>
              <w:pStyle w:val="TableParagraph"/>
              <w:spacing w:line="256" w:lineRule="exact"/>
              <w:ind w:left="425"/>
              <w:rPr>
                <w:sz w:val="24"/>
              </w:rPr>
            </w:pPr>
            <w:r>
              <w:rPr>
                <w:sz w:val="24"/>
              </w:rPr>
              <w:t>4.23</w:t>
            </w:r>
          </w:p>
        </w:tc>
        <w:tc>
          <w:tcPr>
            <w:tcW w:w="7706" w:type="dxa"/>
          </w:tcPr>
          <w:p w14:paraId="44D9E38E" w14:textId="77777777" w:rsidR="009B259A" w:rsidRPr="00032E4A" w:rsidRDefault="009B259A" w:rsidP="004E109F">
            <w:pPr>
              <w:pStyle w:val="TableParagraph"/>
              <w:spacing w:line="256" w:lineRule="exact"/>
              <w:rPr>
                <w:sz w:val="24"/>
                <w:lang w:val="ru-RU"/>
              </w:rPr>
            </w:pPr>
            <w:r w:rsidRPr="00032E4A">
              <w:rPr>
                <w:sz w:val="24"/>
                <w:lang w:val="ru-RU"/>
              </w:rPr>
              <w:t>Сфера</w:t>
            </w:r>
            <w:r w:rsidRPr="00032E4A">
              <w:rPr>
                <w:spacing w:val="-2"/>
                <w:sz w:val="24"/>
                <w:lang w:val="ru-RU"/>
              </w:rPr>
              <w:t xml:space="preserve"> </w:t>
            </w:r>
            <w:r w:rsidRPr="00032E4A">
              <w:rPr>
                <w:sz w:val="24"/>
                <w:lang w:val="ru-RU"/>
              </w:rPr>
              <w:t>применения</w:t>
            </w:r>
            <w:r w:rsidRPr="00032E4A">
              <w:rPr>
                <w:spacing w:val="-1"/>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функции</w:t>
            </w:r>
            <w:r w:rsidRPr="00032E4A">
              <w:rPr>
                <w:spacing w:val="-3"/>
                <w:sz w:val="24"/>
                <w:lang w:val="ru-RU"/>
              </w:rPr>
              <w:t xml:space="preserve"> </w:t>
            </w:r>
            <w:r w:rsidRPr="00032E4A">
              <w:rPr>
                <w:sz w:val="24"/>
                <w:lang w:val="ru-RU"/>
              </w:rPr>
              <w:t>публицистического</w:t>
            </w:r>
            <w:r w:rsidRPr="00032E4A">
              <w:rPr>
                <w:spacing w:val="-1"/>
                <w:sz w:val="24"/>
                <w:lang w:val="ru-RU"/>
              </w:rPr>
              <w:t xml:space="preserve"> </w:t>
            </w:r>
            <w:r w:rsidRPr="00032E4A">
              <w:rPr>
                <w:sz w:val="24"/>
                <w:lang w:val="ru-RU"/>
              </w:rPr>
              <w:t>стиля</w:t>
            </w:r>
          </w:p>
        </w:tc>
      </w:tr>
      <w:tr w:rsidR="009B259A" w14:paraId="038D423C" w14:textId="77777777" w:rsidTr="009B259A">
        <w:trPr>
          <w:trHeight w:val="826"/>
        </w:trPr>
        <w:tc>
          <w:tcPr>
            <w:tcW w:w="709" w:type="dxa"/>
            <w:vMerge/>
            <w:tcBorders>
              <w:top w:val="nil"/>
            </w:tcBorders>
          </w:tcPr>
          <w:p w14:paraId="512472FC" w14:textId="77777777" w:rsidR="009B259A" w:rsidRPr="00032E4A" w:rsidRDefault="009B259A" w:rsidP="004E109F">
            <w:pPr>
              <w:rPr>
                <w:sz w:val="2"/>
                <w:szCs w:val="2"/>
                <w:lang w:val="ru-RU"/>
              </w:rPr>
            </w:pPr>
          </w:p>
        </w:tc>
        <w:tc>
          <w:tcPr>
            <w:tcW w:w="1276" w:type="dxa"/>
          </w:tcPr>
          <w:p w14:paraId="7E5BFF24" w14:textId="77777777" w:rsidR="009B259A" w:rsidRDefault="009B259A" w:rsidP="004E109F">
            <w:pPr>
              <w:pStyle w:val="TableParagraph"/>
              <w:spacing w:line="273" w:lineRule="exact"/>
              <w:ind w:left="425"/>
              <w:rPr>
                <w:sz w:val="24"/>
              </w:rPr>
            </w:pPr>
            <w:r>
              <w:rPr>
                <w:sz w:val="24"/>
              </w:rPr>
              <w:t>4.24</w:t>
            </w:r>
          </w:p>
        </w:tc>
        <w:tc>
          <w:tcPr>
            <w:tcW w:w="7706" w:type="dxa"/>
          </w:tcPr>
          <w:p w14:paraId="2A5800DD" w14:textId="77777777" w:rsidR="009B259A" w:rsidRPr="00032E4A" w:rsidRDefault="009B259A" w:rsidP="004E109F">
            <w:pPr>
              <w:pStyle w:val="TableParagraph"/>
              <w:ind w:right="98"/>
              <w:rPr>
                <w:sz w:val="24"/>
                <w:lang w:val="ru-RU"/>
              </w:rPr>
            </w:pPr>
            <w:r w:rsidRPr="00032E4A">
              <w:rPr>
                <w:sz w:val="24"/>
                <w:lang w:val="ru-RU"/>
              </w:rPr>
              <w:t>Основные</w:t>
            </w:r>
            <w:r w:rsidRPr="00032E4A">
              <w:rPr>
                <w:spacing w:val="5"/>
                <w:sz w:val="24"/>
                <w:lang w:val="ru-RU"/>
              </w:rPr>
              <w:t xml:space="preserve"> </w:t>
            </w:r>
            <w:r w:rsidRPr="00032E4A">
              <w:rPr>
                <w:sz w:val="24"/>
                <w:lang w:val="ru-RU"/>
              </w:rPr>
              <w:t>жанры</w:t>
            </w:r>
            <w:r w:rsidRPr="00032E4A">
              <w:rPr>
                <w:spacing w:val="4"/>
                <w:sz w:val="24"/>
                <w:lang w:val="ru-RU"/>
              </w:rPr>
              <w:t xml:space="preserve"> </w:t>
            </w:r>
            <w:r w:rsidRPr="00032E4A">
              <w:rPr>
                <w:sz w:val="24"/>
                <w:lang w:val="ru-RU"/>
              </w:rPr>
              <w:t>публицистического</w:t>
            </w:r>
            <w:r w:rsidRPr="00032E4A">
              <w:rPr>
                <w:spacing w:val="3"/>
                <w:sz w:val="24"/>
                <w:lang w:val="ru-RU"/>
              </w:rPr>
              <w:t xml:space="preserve"> </w:t>
            </w:r>
            <w:r w:rsidRPr="00032E4A">
              <w:rPr>
                <w:sz w:val="24"/>
                <w:lang w:val="ru-RU"/>
              </w:rPr>
              <w:t>стиля:</w:t>
            </w:r>
            <w:r w:rsidRPr="00032E4A">
              <w:rPr>
                <w:spacing w:val="3"/>
                <w:sz w:val="24"/>
                <w:lang w:val="ru-RU"/>
              </w:rPr>
              <w:t xml:space="preserve"> </w:t>
            </w:r>
            <w:r w:rsidRPr="00032E4A">
              <w:rPr>
                <w:sz w:val="24"/>
                <w:lang w:val="ru-RU"/>
              </w:rPr>
              <w:t>заметка,</w:t>
            </w:r>
            <w:r w:rsidRPr="00032E4A">
              <w:rPr>
                <w:spacing w:val="4"/>
                <w:sz w:val="24"/>
                <w:lang w:val="ru-RU"/>
              </w:rPr>
              <w:t xml:space="preserve"> </w:t>
            </w:r>
            <w:r w:rsidRPr="00032E4A">
              <w:rPr>
                <w:sz w:val="24"/>
                <w:lang w:val="ru-RU"/>
              </w:rPr>
              <w:t>информационная</w:t>
            </w:r>
            <w:r w:rsidRPr="00032E4A">
              <w:rPr>
                <w:spacing w:val="4"/>
                <w:sz w:val="24"/>
                <w:lang w:val="ru-RU"/>
              </w:rPr>
              <w:t xml:space="preserve"> </w:t>
            </w:r>
            <w:r w:rsidRPr="00032E4A">
              <w:rPr>
                <w:sz w:val="24"/>
                <w:lang w:val="ru-RU"/>
              </w:rPr>
              <w:t>статья,</w:t>
            </w:r>
            <w:r w:rsidRPr="00032E4A">
              <w:rPr>
                <w:spacing w:val="-57"/>
                <w:sz w:val="24"/>
                <w:lang w:val="ru-RU"/>
              </w:rPr>
              <w:t xml:space="preserve"> </w:t>
            </w:r>
            <w:r w:rsidRPr="00032E4A">
              <w:rPr>
                <w:sz w:val="24"/>
                <w:lang w:val="ru-RU"/>
              </w:rPr>
              <w:t>репортаж,</w:t>
            </w:r>
            <w:r w:rsidRPr="00032E4A">
              <w:rPr>
                <w:spacing w:val="55"/>
                <w:sz w:val="24"/>
                <w:lang w:val="ru-RU"/>
              </w:rPr>
              <w:t xml:space="preserve"> </w:t>
            </w:r>
            <w:r w:rsidRPr="00032E4A">
              <w:rPr>
                <w:sz w:val="24"/>
                <w:lang w:val="ru-RU"/>
              </w:rPr>
              <w:t>очерк,</w:t>
            </w:r>
            <w:r w:rsidRPr="00032E4A">
              <w:rPr>
                <w:spacing w:val="55"/>
                <w:sz w:val="24"/>
                <w:lang w:val="ru-RU"/>
              </w:rPr>
              <w:t xml:space="preserve"> </w:t>
            </w:r>
            <w:r w:rsidRPr="00032E4A">
              <w:rPr>
                <w:sz w:val="24"/>
                <w:lang w:val="ru-RU"/>
              </w:rPr>
              <w:t>эссе,</w:t>
            </w:r>
            <w:r w:rsidRPr="00032E4A">
              <w:rPr>
                <w:spacing w:val="55"/>
                <w:sz w:val="24"/>
                <w:lang w:val="ru-RU"/>
              </w:rPr>
              <w:t xml:space="preserve"> </w:t>
            </w:r>
            <w:r w:rsidRPr="00032E4A">
              <w:rPr>
                <w:sz w:val="24"/>
                <w:lang w:val="ru-RU"/>
              </w:rPr>
              <w:t>интервью,</w:t>
            </w:r>
            <w:r w:rsidRPr="00032E4A">
              <w:rPr>
                <w:spacing w:val="57"/>
                <w:sz w:val="24"/>
                <w:lang w:val="ru-RU"/>
              </w:rPr>
              <w:t xml:space="preserve"> </w:t>
            </w:r>
            <w:r w:rsidRPr="00032E4A">
              <w:rPr>
                <w:sz w:val="24"/>
                <w:lang w:val="ru-RU"/>
              </w:rPr>
              <w:t>проблемная</w:t>
            </w:r>
            <w:r w:rsidRPr="00032E4A">
              <w:rPr>
                <w:spacing w:val="56"/>
                <w:sz w:val="24"/>
                <w:lang w:val="ru-RU"/>
              </w:rPr>
              <w:t xml:space="preserve"> </w:t>
            </w:r>
            <w:r w:rsidRPr="00032E4A">
              <w:rPr>
                <w:sz w:val="24"/>
                <w:lang w:val="ru-RU"/>
              </w:rPr>
              <w:t>статья,</w:t>
            </w:r>
            <w:r w:rsidRPr="00032E4A">
              <w:rPr>
                <w:spacing w:val="54"/>
                <w:sz w:val="24"/>
                <w:lang w:val="ru-RU"/>
              </w:rPr>
              <w:t xml:space="preserve"> </w:t>
            </w:r>
            <w:r w:rsidRPr="00032E4A">
              <w:rPr>
                <w:sz w:val="24"/>
                <w:lang w:val="ru-RU"/>
              </w:rPr>
              <w:t>фельетон;</w:t>
            </w:r>
            <w:r w:rsidRPr="00032E4A">
              <w:rPr>
                <w:spacing w:val="54"/>
                <w:sz w:val="24"/>
                <w:lang w:val="ru-RU"/>
              </w:rPr>
              <w:t xml:space="preserve"> </w:t>
            </w:r>
            <w:r w:rsidRPr="00032E4A">
              <w:rPr>
                <w:sz w:val="24"/>
                <w:lang w:val="ru-RU"/>
              </w:rPr>
              <w:t>публичное</w:t>
            </w:r>
          </w:p>
          <w:p w14:paraId="0D25F0A3" w14:textId="77777777" w:rsidR="009B259A" w:rsidRDefault="009B259A" w:rsidP="004E109F">
            <w:pPr>
              <w:pStyle w:val="TableParagraph"/>
              <w:spacing w:line="259" w:lineRule="exact"/>
              <w:rPr>
                <w:sz w:val="24"/>
              </w:rPr>
            </w:pPr>
            <w:r>
              <w:rPr>
                <w:sz w:val="24"/>
              </w:rPr>
              <w:t>выступление;</w:t>
            </w:r>
            <w:r>
              <w:rPr>
                <w:spacing w:val="-3"/>
                <w:sz w:val="24"/>
              </w:rPr>
              <w:t xml:space="preserve"> </w:t>
            </w:r>
            <w:r>
              <w:rPr>
                <w:sz w:val="24"/>
              </w:rPr>
              <w:t>дебаты</w:t>
            </w:r>
          </w:p>
        </w:tc>
      </w:tr>
      <w:tr w:rsidR="009B259A" w14:paraId="6988080F" w14:textId="77777777" w:rsidTr="009B259A">
        <w:trPr>
          <w:trHeight w:val="551"/>
        </w:trPr>
        <w:tc>
          <w:tcPr>
            <w:tcW w:w="709" w:type="dxa"/>
            <w:vMerge/>
            <w:tcBorders>
              <w:top w:val="nil"/>
            </w:tcBorders>
          </w:tcPr>
          <w:p w14:paraId="5D32A0EE" w14:textId="77777777" w:rsidR="009B259A" w:rsidRDefault="009B259A" w:rsidP="004E109F">
            <w:pPr>
              <w:rPr>
                <w:sz w:val="2"/>
                <w:szCs w:val="2"/>
              </w:rPr>
            </w:pPr>
          </w:p>
        </w:tc>
        <w:tc>
          <w:tcPr>
            <w:tcW w:w="1276" w:type="dxa"/>
          </w:tcPr>
          <w:p w14:paraId="7A54BFF2" w14:textId="77777777" w:rsidR="009B259A" w:rsidRDefault="009B259A" w:rsidP="004E109F">
            <w:pPr>
              <w:pStyle w:val="TableParagraph"/>
              <w:spacing w:line="274" w:lineRule="exact"/>
              <w:ind w:left="425"/>
              <w:rPr>
                <w:sz w:val="24"/>
              </w:rPr>
            </w:pPr>
            <w:r>
              <w:rPr>
                <w:sz w:val="24"/>
              </w:rPr>
              <w:t>4.25</w:t>
            </w:r>
          </w:p>
        </w:tc>
        <w:tc>
          <w:tcPr>
            <w:tcW w:w="7706" w:type="dxa"/>
          </w:tcPr>
          <w:p w14:paraId="20549FED" w14:textId="77777777" w:rsidR="009B259A" w:rsidRPr="00032E4A" w:rsidRDefault="009B259A" w:rsidP="004E109F">
            <w:pPr>
              <w:pStyle w:val="TableParagraph"/>
              <w:tabs>
                <w:tab w:val="left" w:pos="1937"/>
                <w:tab w:val="left" w:pos="4221"/>
                <w:tab w:val="left" w:pos="4812"/>
                <w:tab w:val="left" w:pos="6888"/>
              </w:tabs>
              <w:spacing w:line="276" w:lineRule="exact"/>
              <w:ind w:right="98"/>
              <w:rPr>
                <w:sz w:val="24"/>
                <w:lang w:val="ru-RU"/>
              </w:rPr>
            </w:pPr>
            <w:r w:rsidRPr="00032E4A">
              <w:rPr>
                <w:sz w:val="24"/>
                <w:lang w:val="ru-RU"/>
              </w:rPr>
              <w:t>Лексические,</w:t>
            </w:r>
            <w:r w:rsidRPr="00032E4A">
              <w:rPr>
                <w:sz w:val="24"/>
                <w:lang w:val="ru-RU"/>
              </w:rPr>
              <w:tab/>
              <w:t>морфологические</w:t>
            </w:r>
            <w:r w:rsidRPr="00032E4A">
              <w:rPr>
                <w:sz w:val="24"/>
                <w:lang w:val="ru-RU"/>
              </w:rPr>
              <w:tab/>
              <w:t>и</w:t>
            </w:r>
            <w:r w:rsidRPr="00032E4A">
              <w:rPr>
                <w:sz w:val="24"/>
                <w:lang w:val="ru-RU"/>
              </w:rPr>
              <w:tab/>
              <w:t>синтаксические</w:t>
            </w:r>
            <w:r w:rsidRPr="00032E4A">
              <w:rPr>
                <w:sz w:val="24"/>
                <w:lang w:val="ru-RU"/>
              </w:rPr>
              <w:tab/>
            </w:r>
            <w:r w:rsidRPr="00032E4A">
              <w:rPr>
                <w:spacing w:val="-1"/>
                <w:sz w:val="24"/>
                <w:lang w:val="ru-RU"/>
              </w:rPr>
              <w:t>особенности</w:t>
            </w:r>
            <w:r w:rsidRPr="00032E4A">
              <w:rPr>
                <w:spacing w:val="-57"/>
                <w:sz w:val="24"/>
                <w:lang w:val="ru-RU"/>
              </w:rPr>
              <w:t xml:space="preserve"> </w:t>
            </w:r>
            <w:r w:rsidRPr="00032E4A">
              <w:rPr>
                <w:sz w:val="24"/>
                <w:lang w:val="ru-RU"/>
              </w:rPr>
              <w:t>публицистического</w:t>
            </w:r>
            <w:r w:rsidRPr="00032E4A">
              <w:rPr>
                <w:spacing w:val="-1"/>
                <w:sz w:val="24"/>
                <w:lang w:val="ru-RU"/>
              </w:rPr>
              <w:t xml:space="preserve"> </w:t>
            </w:r>
            <w:r w:rsidRPr="00032E4A">
              <w:rPr>
                <w:sz w:val="24"/>
                <w:lang w:val="ru-RU"/>
              </w:rPr>
              <w:t>стиля</w:t>
            </w:r>
          </w:p>
        </w:tc>
      </w:tr>
      <w:tr w:rsidR="009B259A" w14:paraId="0B207422" w14:textId="77777777" w:rsidTr="009B259A">
        <w:trPr>
          <w:trHeight w:val="274"/>
        </w:trPr>
        <w:tc>
          <w:tcPr>
            <w:tcW w:w="709" w:type="dxa"/>
            <w:vMerge/>
            <w:tcBorders>
              <w:top w:val="nil"/>
            </w:tcBorders>
          </w:tcPr>
          <w:p w14:paraId="22AA13CC" w14:textId="77777777" w:rsidR="009B259A" w:rsidRPr="00032E4A" w:rsidRDefault="009B259A" w:rsidP="004E109F">
            <w:pPr>
              <w:rPr>
                <w:sz w:val="2"/>
                <w:szCs w:val="2"/>
                <w:lang w:val="ru-RU"/>
              </w:rPr>
            </w:pPr>
          </w:p>
        </w:tc>
        <w:tc>
          <w:tcPr>
            <w:tcW w:w="1276" w:type="dxa"/>
          </w:tcPr>
          <w:p w14:paraId="71C6459C" w14:textId="77777777" w:rsidR="009B259A" w:rsidRDefault="009B259A" w:rsidP="004E109F">
            <w:pPr>
              <w:pStyle w:val="TableParagraph"/>
              <w:spacing w:line="256" w:lineRule="exact"/>
              <w:ind w:left="425"/>
              <w:rPr>
                <w:sz w:val="24"/>
              </w:rPr>
            </w:pPr>
            <w:r>
              <w:rPr>
                <w:sz w:val="24"/>
              </w:rPr>
              <w:t>4.26</w:t>
            </w:r>
          </w:p>
        </w:tc>
        <w:tc>
          <w:tcPr>
            <w:tcW w:w="7706" w:type="dxa"/>
          </w:tcPr>
          <w:p w14:paraId="5E695CF8" w14:textId="77777777" w:rsidR="009B259A" w:rsidRDefault="009B259A" w:rsidP="004E109F">
            <w:pPr>
              <w:pStyle w:val="TableParagraph"/>
              <w:spacing w:line="256" w:lineRule="exact"/>
              <w:rPr>
                <w:sz w:val="24"/>
              </w:rPr>
            </w:pPr>
            <w:r>
              <w:rPr>
                <w:sz w:val="24"/>
              </w:rPr>
              <w:t>Лексика</w:t>
            </w:r>
            <w:r>
              <w:rPr>
                <w:spacing w:val="-3"/>
                <w:sz w:val="24"/>
              </w:rPr>
              <w:t xml:space="preserve"> </w:t>
            </w:r>
            <w:r>
              <w:rPr>
                <w:sz w:val="24"/>
              </w:rPr>
              <w:t>устной</w:t>
            </w:r>
            <w:r>
              <w:rPr>
                <w:spacing w:val="-1"/>
                <w:sz w:val="24"/>
              </w:rPr>
              <w:t xml:space="preserve"> </w:t>
            </w:r>
            <w:r>
              <w:rPr>
                <w:sz w:val="24"/>
              </w:rPr>
              <w:t>публичной</w:t>
            </w:r>
            <w:r>
              <w:rPr>
                <w:spacing w:val="-1"/>
                <w:sz w:val="24"/>
              </w:rPr>
              <w:t xml:space="preserve"> </w:t>
            </w:r>
            <w:r>
              <w:rPr>
                <w:sz w:val="24"/>
              </w:rPr>
              <w:t>речи</w:t>
            </w:r>
          </w:p>
        </w:tc>
      </w:tr>
      <w:tr w:rsidR="009B259A" w14:paraId="136AD65B" w14:textId="77777777" w:rsidTr="009B259A">
        <w:trPr>
          <w:trHeight w:val="274"/>
        </w:trPr>
        <w:tc>
          <w:tcPr>
            <w:tcW w:w="709" w:type="dxa"/>
            <w:vMerge/>
            <w:tcBorders>
              <w:top w:val="nil"/>
            </w:tcBorders>
          </w:tcPr>
          <w:p w14:paraId="7713EE40" w14:textId="77777777" w:rsidR="009B259A" w:rsidRDefault="009B259A" w:rsidP="004E109F">
            <w:pPr>
              <w:rPr>
                <w:sz w:val="2"/>
                <w:szCs w:val="2"/>
              </w:rPr>
            </w:pPr>
          </w:p>
        </w:tc>
        <w:tc>
          <w:tcPr>
            <w:tcW w:w="1276" w:type="dxa"/>
          </w:tcPr>
          <w:p w14:paraId="52A80C67" w14:textId="77777777" w:rsidR="009B259A" w:rsidRDefault="009B259A" w:rsidP="004E109F">
            <w:pPr>
              <w:pStyle w:val="TableParagraph"/>
              <w:spacing w:line="256" w:lineRule="exact"/>
              <w:ind w:left="425"/>
              <w:rPr>
                <w:sz w:val="24"/>
              </w:rPr>
            </w:pPr>
            <w:r>
              <w:rPr>
                <w:sz w:val="24"/>
              </w:rPr>
              <w:t>4.27</w:t>
            </w:r>
          </w:p>
        </w:tc>
        <w:tc>
          <w:tcPr>
            <w:tcW w:w="7706" w:type="dxa"/>
          </w:tcPr>
          <w:p w14:paraId="13F0AEB3" w14:textId="77777777" w:rsidR="009B259A" w:rsidRDefault="009B259A" w:rsidP="004E109F">
            <w:pPr>
              <w:pStyle w:val="TableParagraph"/>
              <w:spacing w:line="256" w:lineRule="exact"/>
              <w:rPr>
                <w:sz w:val="24"/>
              </w:rPr>
            </w:pPr>
            <w:r>
              <w:rPr>
                <w:sz w:val="24"/>
              </w:rPr>
              <w:t>Синтаксис</w:t>
            </w:r>
            <w:r>
              <w:rPr>
                <w:spacing w:val="-1"/>
                <w:sz w:val="24"/>
              </w:rPr>
              <w:t xml:space="preserve"> </w:t>
            </w:r>
            <w:r>
              <w:rPr>
                <w:sz w:val="24"/>
              </w:rPr>
              <w:t>устной</w:t>
            </w:r>
            <w:r>
              <w:rPr>
                <w:spacing w:val="-1"/>
                <w:sz w:val="24"/>
              </w:rPr>
              <w:t xml:space="preserve"> </w:t>
            </w:r>
            <w:r>
              <w:rPr>
                <w:sz w:val="24"/>
              </w:rPr>
              <w:t>публичной</w:t>
            </w:r>
            <w:r>
              <w:rPr>
                <w:spacing w:val="-1"/>
                <w:sz w:val="24"/>
              </w:rPr>
              <w:t xml:space="preserve"> </w:t>
            </w:r>
            <w:r>
              <w:rPr>
                <w:sz w:val="24"/>
              </w:rPr>
              <w:t>речи</w:t>
            </w:r>
          </w:p>
        </w:tc>
      </w:tr>
      <w:tr w:rsidR="009B259A" w14:paraId="2C195F27" w14:textId="77777777" w:rsidTr="009B259A">
        <w:trPr>
          <w:trHeight w:val="550"/>
        </w:trPr>
        <w:tc>
          <w:tcPr>
            <w:tcW w:w="709" w:type="dxa"/>
            <w:vMerge/>
            <w:tcBorders>
              <w:top w:val="nil"/>
            </w:tcBorders>
          </w:tcPr>
          <w:p w14:paraId="04AE25EC" w14:textId="77777777" w:rsidR="009B259A" w:rsidRDefault="009B259A" w:rsidP="004E109F">
            <w:pPr>
              <w:rPr>
                <w:sz w:val="2"/>
                <w:szCs w:val="2"/>
              </w:rPr>
            </w:pPr>
          </w:p>
        </w:tc>
        <w:tc>
          <w:tcPr>
            <w:tcW w:w="1276" w:type="dxa"/>
          </w:tcPr>
          <w:p w14:paraId="27F17F71" w14:textId="77777777" w:rsidR="009B259A" w:rsidRDefault="009B259A" w:rsidP="004E109F">
            <w:pPr>
              <w:pStyle w:val="TableParagraph"/>
              <w:spacing w:line="273" w:lineRule="exact"/>
              <w:ind w:left="425"/>
              <w:rPr>
                <w:sz w:val="24"/>
              </w:rPr>
            </w:pPr>
            <w:r>
              <w:rPr>
                <w:sz w:val="24"/>
              </w:rPr>
              <w:t>4.28</w:t>
            </w:r>
          </w:p>
        </w:tc>
        <w:tc>
          <w:tcPr>
            <w:tcW w:w="7706" w:type="dxa"/>
          </w:tcPr>
          <w:p w14:paraId="76B2C812" w14:textId="77777777" w:rsidR="009B259A" w:rsidRDefault="009B259A" w:rsidP="004E109F">
            <w:pPr>
              <w:pStyle w:val="TableParagraph"/>
              <w:tabs>
                <w:tab w:val="left" w:pos="1130"/>
                <w:tab w:val="left" w:pos="1965"/>
                <w:tab w:val="left" w:pos="3166"/>
                <w:tab w:val="left" w:pos="4772"/>
                <w:tab w:val="left" w:pos="5550"/>
                <w:tab w:val="left" w:pos="6455"/>
                <w:tab w:val="left" w:pos="7235"/>
              </w:tabs>
              <w:spacing w:line="273" w:lineRule="exact"/>
              <w:rPr>
                <w:sz w:val="24"/>
              </w:rPr>
            </w:pPr>
            <w:r w:rsidRPr="00032E4A">
              <w:rPr>
                <w:sz w:val="24"/>
                <w:lang w:val="ru-RU"/>
              </w:rPr>
              <w:t>Устные</w:t>
            </w:r>
            <w:r w:rsidRPr="00032E4A">
              <w:rPr>
                <w:sz w:val="24"/>
                <w:lang w:val="ru-RU"/>
              </w:rPr>
              <w:tab/>
              <w:t>стили</w:t>
            </w:r>
            <w:r w:rsidRPr="00032E4A">
              <w:rPr>
                <w:sz w:val="24"/>
                <w:lang w:val="ru-RU"/>
              </w:rPr>
              <w:tab/>
              <w:t>массовой</w:t>
            </w:r>
            <w:r w:rsidRPr="00032E4A">
              <w:rPr>
                <w:sz w:val="24"/>
                <w:lang w:val="ru-RU"/>
              </w:rPr>
              <w:tab/>
              <w:t>информации.</w:t>
            </w:r>
            <w:r w:rsidRPr="00032E4A">
              <w:rPr>
                <w:sz w:val="24"/>
                <w:lang w:val="ru-RU"/>
              </w:rPr>
              <w:tab/>
              <w:t>Язык</w:t>
            </w:r>
            <w:r w:rsidRPr="00032E4A">
              <w:rPr>
                <w:sz w:val="24"/>
                <w:lang w:val="ru-RU"/>
              </w:rPr>
              <w:tab/>
              <w:t>радио.</w:t>
            </w:r>
            <w:r w:rsidRPr="00032E4A">
              <w:rPr>
                <w:sz w:val="24"/>
                <w:lang w:val="ru-RU"/>
              </w:rPr>
              <w:tab/>
            </w:r>
            <w:r>
              <w:rPr>
                <w:sz w:val="24"/>
              </w:rPr>
              <w:t>Язык</w:t>
            </w:r>
            <w:r>
              <w:rPr>
                <w:sz w:val="24"/>
              </w:rPr>
              <w:tab/>
              <w:t>рекламы.</w:t>
            </w:r>
          </w:p>
          <w:p w14:paraId="43B25951" w14:textId="77777777" w:rsidR="009B259A" w:rsidRDefault="009B259A" w:rsidP="004E109F">
            <w:pPr>
              <w:pStyle w:val="TableParagraph"/>
              <w:spacing w:line="259" w:lineRule="exact"/>
              <w:rPr>
                <w:sz w:val="24"/>
              </w:rPr>
            </w:pPr>
            <w:r>
              <w:rPr>
                <w:sz w:val="24"/>
              </w:rPr>
              <w:t>Телевизионная речь</w:t>
            </w:r>
          </w:p>
        </w:tc>
      </w:tr>
      <w:tr w:rsidR="009B259A" w14:paraId="0FAA87AF" w14:textId="77777777" w:rsidTr="009B259A">
        <w:trPr>
          <w:trHeight w:val="551"/>
        </w:trPr>
        <w:tc>
          <w:tcPr>
            <w:tcW w:w="709" w:type="dxa"/>
            <w:vMerge/>
            <w:tcBorders>
              <w:top w:val="nil"/>
            </w:tcBorders>
          </w:tcPr>
          <w:p w14:paraId="64643621" w14:textId="77777777" w:rsidR="009B259A" w:rsidRDefault="009B259A" w:rsidP="004E109F">
            <w:pPr>
              <w:rPr>
                <w:sz w:val="2"/>
                <w:szCs w:val="2"/>
              </w:rPr>
            </w:pPr>
          </w:p>
        </w:tc>
        <w:tc>
          <w:tcPr>
            <w:tcW w:w="1276" w:type="dxa"/>
          </w:tcPr>
          <w:p w14:paraId="737D7D75" w14:textId="77777777" w:rsidR="009B259A" w:rsidRDefault="009B259A" w:rsidP="004E109F">
            <w:pPr>
              <w:pStyle w:val="TableParagraph"/>
              <w:spacing w:line="274" w:lineRule="exact"/>
              <w:ind w:left="425"/>
              <w:rPr>
                <w:sz w:val="24"/>
              </w:rPr>
            </w:pPr>
            <w:r>
              <w:rPr>
                <w:sz w:val="24"/>
              </w:rPr>
              <w:t>4.29</w:t>
            </w:r>
          </w:p>
        </w:tc>
        <w:tc>
          <w:tcPr>
            <w:tcW w:w="7706" w:type="dxa"/>
          </w:tcPr>
          <w:p w14:paraId="3042D9CE" w14:textId="77777777" w:rsidR="009B259A" w:rsidRPr="009B259A" w:rsidRDefault="009B259A" w:rsidP="004E109F">
            <w:pPr>
              <w:pStyle w:val="TableParagraph"/>
              <w:spacing w:line="276" w:lineRule="exact"/>
              <w:rPr>
                <w:sz w:val="24"/>
                <w:lang w:val="ru-RU"/>
              </w:rPr>
            </w:pPr>
            <w:r w:rsidRPr="009B259A">
              <w:rPr>
                <w:sz w:val="24"/>
                <w:lang w:val="ru-RU"/>
              </w:rPr>
              <w:t>Язык</w:t>
            </w:r>
            <w:r w:rsidRPr="009B259A">
              <w:rPr>
                <w:spacing w:val="12"/>
                <w:sz w:val="24"/>
                <w:lang w:val="ru-RU"/>
              </w:rPr>
              <w:t xml:space="preserve"> </w:t>
            </w:r>
            <w:r w:rsidRPr="009B259A">
              <w:rPr>
                <w:sz w:val="24"/>
                <w:lang w:val="ru-RU"/>
              </w:rPr>
              <w:t>художественной</w:t>
            </w:r>
            <w:r w:rsidRPr="009B259A">
              <w:rPr>
                <w:spacing w:val="11"/>
                <w:sz w:val="24"/>
                <w:lang w:val="ru-RU"/>
              </w:rPr>
              <w:t xml:space="preserve"> </w:t>
            </w:r>
            <w:r w:rsidRPr="009B259A">
              <w:rPr>
                <w:sz w:val="24"/>
                <w:lang w:val="ru-RU"/>
              </w:rPr>
              <w:t>литературы.</w:t>
            </w:r>
            <w:r w:rsidRPr="009B259A">
              <w:rPr>
                <w:spacing w:val="12"/>
                <w:sz w:val="24"/>
                <w:lang w:val="ru-RU"/>
              </w:rPr>
              <w:t xml:space="preserve"> </w:t>
            </w:r>
            <w:r w:rsidRPr="009B259A">
              <w:rPr>
                <w:sz w:val="24"/>
                <w:lang w:val="ru-RU"/>
              </w:rPr>
              <w:t>Особенности</w:t>
            </w:r>
            <w:r w:rsidRPr="009B259A">
              <w:rPr>
                <w:spacing w:val="12"/>
                <w:sz w:val="24"/>
                <w:lang w:val="ru-RU"/>
              </w:rPr>
              <w:t xml:space="preserve"> </w:t>
            </w:r>
            <w:r w:rsidRPr="009B259A">
              <w:rPr>
                <w:sz w:val="24"/>
                <w:lang w:val="ru-RU"/>
              </w:rPr>
              <w:t>языка</w:t>
            </w:r>
            <w:r w:rsidRPr="009B259A">
              <w:rPr>
                <w:spacing w:val="12"/>
                <w:sz w:val="24"/>
                <w:lang w:val="ru-RU"/>
              </w:rPr>
              <w:t xml:space="preserve"> </w:t>
            </w:r>
            <w:r w:rsidRPr="009B259A">
              <w:rPr>
                <w:sz w:val="24"/>
                <w:lang w:val="ru-RU"/>
              </w:rPr>
              <w:t>художественной</w:t>
            </w:r>
            <w:r w:rsidRPr="009B259A">
              <w:rPr>
                <w:spacing w:val="-57"/>
                <w:sz w:val="24"/>
                <w:lang w:val="ru-RU"/>
              </w:rPr>
              <w:t xml:space="preserve"> </w:t>
            </w:r>
            <w:r w:rsidRPr="009B259A">
              <w:rPr>
                <w:sz w:val="24"/>
                <w:lang w:val="ru-RU"/>
              </w:rPr>
              <w:t>литературы:</w:t>
            </w:r>
            <w:r w:rsidRPr="009B259A">
              <w:rPr>
                <w:spacing w:val="-1"/>
                <w:sz w:val="24"/>
                <w:lang w:val="ru-RU"/>
              </w:rPr>
              <w:t xml:space="preserve"> </w:t>
            </w:r>
            <w:r w:rsidRPr="009B259A">
              <w:rPr>
                <w:sz w:val="24"/>
                <w:lang w:val="ru-RU"/>
              </w:rPr>
              <w:t>конкретность,</w:t>
            </w:r>
            <w:r w:rsidRPr="009B259A">
              <w:rPr>
                <w:spacing w:val="-1"/>
                <w:sz w:val="24"/>
                <w:lang w:val="ru-RU"/>
              </w:rPr>
              <w:t xml:space="preserve"> </w:t>
            </w:r>
            <w:r w:rsidRPr="009B259A">
              <w:rPr>
                <w:sz w:val="24"/>
                <w:lang w:val="ru-RU"/>
              </w:rPr>
              <w:t>образность, эмоциональность</w:t>
            </w:r>
          </w:p>
        </w:tc>
      </w:tr>
      <w:tr w:rsidR="009B259A" w14:paraId="3B6F466B" w14:textId="77777777" w:rsidTr="009B259A">
        <w:trPr>
          <w:trHeight w:val="274"/>
        </w:trPr>
        <w:tc>
          <w:tcPr>
            <w:tcW w:w="709" w:type="dxa"/>
            <w:vMerge/>
            <w:tcBorders>
              <w:top w:val="nil"/>
            </w:tcBorders>
          </w:tcPr>
          <w:p w14:paraId="1C2401DE" w14:textId="77777777" w:rsidR="009B259A" w:rsidRPr="009B259A" w:rsidRDefault="009B259A" w:rsidP="004E109F">
            <w:pPr>
              <w:rPr>
                <w:sz w:val="2"/>
                <w:szCs w:val="2"/>
                <w:lang w:val="ru-RU"/>
              </w:rPr>
            </w:pPr>
          </w:p>
        </w:tc>
        <w:tc>
          <w:tcPr>
            <w:tcW w:w="1276" w:type="dxa"/>
          </w:tcPr>
          <w:p w14:paraId="2C686B74" w14:textId="77777777" w:rsidR="009B259A" w:rsidRDefault="009B259A" w:rsidP="004E109F">
            <w:pPr>
              <w:pStyle w:val="TableParagraph"/>
              <w:spacing w:line="256" w:lineRule="exact"/>
              <w:ind w:left="425"/>
              <w:rPr>
                <w:sz w:val="24"/>
              </w:rPr>
            </w:pPr>
            <w:r>
              <w:rPr>
                <w:sz w:val="24"/>
              </w:rPr>
              <w:t>4.30</w:t>
            </w:r>
          </w:p>
        </w:tc>
        <w:tc>
          <w:tcPr>
            <w:tcW w:w="7706" w:type="dxa"/>
          </w:tcPr>
          <w:p w14:paraId="3CEF17C2" w14:textId="77777777" w:rsidR="009B259A" w:rsidRPr="009B259A" w:rsidRDefault="009B259A" w:rsidP="004E109F">
            <w:pPr>
              <w:pStyle w:val="TableParagraph"/>
              <w:spacing w:line="256" w:lineRule="exact"/>
              <w:rPr>
                <w:sz w:val="24"/>
                <w:lang w:val="ru-RU"/>
              </w:rPr>
            </w:pPr>
            <w:r w:rsidRPr="009B259A">
              <w:rPr>
                <w:sz w:val="24"/>
                <w:lang w:val="ru-RU"/>
              </w:rPr>
              <w:t>Сфера</w:t>
            </w:r>
            <w:r w:rsidRPr="009B259A">
              <w:rPr>
                <w:spacing w:val="-2"/>
                <w:sz w:val="24"/>
                <w:lang w:val="ru-RU"/>
              </w:rPr>
              <w:t xml:space="preserve"> </w:t>
            </w:r>
            <w:r w:rsidRPr="009B259A">
              <w:rPr>
                <w:sz w:val="24"/>
                <w:lang w:val="ru-RU"/>
              </w:rPr>
              <w:t>применения</w:t>
            </w:r>
            <w:r w:rsidRPr="009B259A">
              <w:rPr>
                <w:spacing w:val="-1"/>
                <w:sz w:val="24"/>
                <w:lang w:val="ru-RU"/>
              </w:rPr>
              <w:t xml:space="preserve"> </w:t>
            </w:r>
            <w:r w:rsidRPr="009B259A">
              <w:rPr>
                <w:sz w:val="24"/>
                <w:lang w:val="ru-RU"/>
              </w:rPr>
              <w:t>и</w:t>
            </w:r>
            <w:r w:rsidRPr="009B259A">
              <w:rPr>
                <w:spacing w:val="-3"/>
                <w:sz w:val="24"/>
                <w:lang w:val="ru-RU"/>
              </w:rPr>
              <w:t xml:space="preserve"> </w:t>
            </w:r>
            <w:r w:rsidRPr="009B259A">
              <w:rPr>
                <w:sz w:val="24"/>
                <w:lang w:val="ru-RU"/>
              </w:rPr>
              <w:t>функции</w:t>
            </w:r>
            <w:r w:rsidRPr="009B259A">
              <w:rPr>
                <w:spacing w:val="-2"/>
                <w:sz w:val="24"/>
                <w:lang w:val="ru-RU"/>
              </w:rPr>
              <w:t xml:space="preserve"> </w:t>
            </w:r>
            <w:r w:rsidRPr="009B259A">
              <w:rPr>
                <w:sz w:val="24"/>
                <w:lang w:val="ru-RU"/>
              </w:rPr>
              <w:t>языка</w:t>
            </w:r>
            <w:r w:rsidRPr="009B259A">
              <w:rPr>
                <w:spacing w:val="-1"/>
                <w:sz w:val="24"/>
                <w:lang w:val="ru-RU"/>
              </w:rPr>
              <w:t xml:space="preserve"> </w:t>
            </w:r>
            <w:r w:rsidRPr="009B259A">
              <w:rPr>
                <w:sz w:val="24"/>
                <w:lang w:val="ru-RU"/>
              </w:rPr>
              <w:t>художественной</w:t>
            </w:r>
            <w:r w:rsidRPr="009B259A">
              <w:rPr>
                <w:spacing w:val="-2"/>
                <w:sz w:val="24"/>
                <w:lang w:val="ru-RU"/>
              </w:rPr>
              <w:t xml:space="preserve"> </w:t>
            </w:r>
            <w:r w:rsidRPr="009B259A">
              <w:rPr>
                <w:sz w:val="24"/>
                <w:lang w:val="ru-RU"/>
              </w:rPr>
              <w:t>литературы</w:t>
            </w:r>
          </w:p>
        </w:tc>
      </w:tr>
      <w:tr w:rsidR="009B259A" w14:paraId="4103541E" w14:textId="77777777" w:rsidTr="009B259A">
        <w:trPr>
          <w:trHeight w:val="550"/>
        </w:trPr>
        <w:tc>
          <w:tcPr>
            <w:tcW w:w="709" w:type="dxa"/>
            <w:vMerge/>
            <w:tcBorders>
              <w:top w:val="nil"/>
            </w:tcBorders>
          </w:tcPr>
          <w:p w14:paraId="36ED41A7" w14:textId="77777777" w:rsidR="009B259A" w:rsidRPr="009B259A" w:rsidRDefault="009B259A" w:rsidP="004E109F">
            <w:pPr>
              <w:rPr>
                <w:sz w:val="2"/>
                <w:szCs w:val="2"/>
                <w:lang w:val="ru-RU"/>
              </w:rPr>
            </w:pPr>
          </w:p>
        </w:tc>
        <w:tc>
          <w:tcPr>
            <w:tcW w:w="1276" w:type="dxa"/>
          </w:tcPr>
          <w:p w14:paraId="46FC61C9" w14:textId="77777777" w:rsidR="009B259A" w:rsidRDefault="009B259A" w:rsidP="004E109F">
            <w:pPr>
              <w:pStyle w:val="TableParagraph"/>
              <w:spacing w:line="273" w:lineRule="exact"/>
              <w:ind w:left="425"/>
              <w:rPr>
                <w:sz w:val="24"/>
              </w:rPr>
            </w:pPr>
            <w:r>
              <w:rPr>
                <w:sz w:val="24"/>
              </w:rPr>
              <w:t>4.31</w:t>
            </w:r>
          </w:p>
        </w:tc>
        <w:tc>
          <w:tcPr>
            <w:tcW w:w="7706" w:type="dxa"/>
          </w:tcPr>
          <w:p w14:paraId="5B4025BF" w14:textId="77777777" w:rsidR="009B259A" w:rsidRPr="009B259A" w:rsidRDefault="009B259A" w:rsidP="004E109F">
            <w:pPr>
              <w:pStyle w:val="TableParagraph"/>
              <w:tabs>
                <w:tab w:val="left" w:pos="1806"/>
                <w:tab w:val="left" w:pos="4018"/>
                <w:tab w:val="left" w:pos="5964"/>
                <w:tab w:val="left" w:pos="7588"/>
              </w:tabs>
              <w:spacing w:line="273" w:lineRule="exact"/>
              <w:rPr>
                <w:sz w:val="24"/>
                <w:lang w:val="ru-RU"/>
              </w:rPr>
            </w:pPr>
            <w:r w:rsidRPr="009B259A">
              <w:rPr>
                <w:sz w:val="24"/>
                <w:lang w:val="ru-RU"/>
              </w:rPr>
              <w:t>Лексические,</w:t>
            </w:r>
            <w:r w:rsidRPr="009B259A">
              <w:rPr>
                <w:sz w:val="24"/>
                <w:lang w:val="ru-RU"/>
              </w:rPr>
              <w:tab/>
              <w:t>морфологические,</w:t>
            </w:r>
            <w:r w:rsidRPr="009B259A">
              <w:rPr>
                <w:sz w:val="24"/>
                <w:lang w:val="ru-RU"/>
              </w:rPr>
              <w:tab/>
              <w:t>синтаксические</w:t>
            </w:r>
            <w:r w:rsidRPr="009B259A">
              <w:rPr>
                <w:sz w:val="24"/>
                <w:lang w:val="ru-RU"/>
              </w:rPr>
              <w:tab/>
              <w:t>особенности</w:t>
            </w:r>
            <w:r w:rsidRPr="009B259A">
              <w:rPr>
                <w:sz w:val="24"/>
                <w:lang w:val="ru-RU"/>
              </w:rPr>
              <w:tab/>
              <w:t>языка</w:t>
            </w:r>
          </w:p>
          <w:p w14:paraId="46F50666" w14:textId="77777777" w:rsidR="009B259A" w:rsidRPr="009B259A" w:rsidRDefault="009B259A" w:rsidP="004E109F">
            <w:pPr>
              <w:pStyle w:val="TableParagraph"/>
              <w:spacing w:line="259" w:lineRule="exact"/>
              <w:rPr>
                <w:sz w:val="24"/>
                <w:lang w:val="ru-RU"/>
              </w:rPr>
            </w:pPr>
            <w:r w:rsidRPr="009B259A">
              <w:rPr>
                <w:sz w:val="24"/>
                <w:lang w:val="ru-RU"/>
              </w:rPr>
              <w:t>художественной</w:t>
            </w:r>
            <w:r w:rsidRPr="009B259A">
              <w:rPr>
                <w:spacing w:val="-1"/>
                <w:sz w:val="24"/>
                <w:lang w:val="ru-RU"/>
              </w:rPr>
              <w:t xml:space="preserve"> </w:t>
            </w:r>
            <w:r w:rsidRPr="009B259A">
              <w:rPr>
                <w:sz w:val="24"/>
                <w:lang w:val="ru-RU"/>
              </w:rPr>
              <w:t>литературы</w:t>
            </w:r>
          </w:p>
        </w:tc>
      </w:tr>
      <w:tr w:rsidR="009B259A" w14:paraId="2DB9A986" w14:textId="77777777" w:rsidTr="009B259A">
        <w:trPr>
          <w:trHeight w:val="275"/>
        </w:trPr>
        <w:tc>
          <w:tcPr>
            <w:tcW w:w="709" w:type="dxa"/>
            <w:vMerge/>
            <w:tcBorders>
              <w:top w:val="nil"/>
            </w:tcBorders>
          </w:tcPr>
          <w:p w14:paraId="37BECD4E" w14:textId="77777777" w:rsidR="009B259A" w:rsidRPr="009B259A" w:rsidRDefault="009B259A" w:rsidP="004E109F">
            <w:pPr>
              <w:rPr>
                <w:sz w:val="2"/>
                <w:szCs w:val="2"/>
                <w:lang w:val="ru-RU"/>
              </w:rPr>
            </w:pPr>
          </w:p>
        </w:tc>
        <w:tc>
          <w:tcPr>
            <w:tcW w:w="1276" w:type="dxa"/>
          </w:tcPr>
          <w:p w14:paraId="2DD6EAF9" w14:textId="77777777" w:rsidR="009B259A" w:rsidRDefault="009B259A" w:rsidP="004E109F">
            <w:pPr>
              <w:pStyle w:val="TableParagraph"/>
              <w:spacing w:line="257" w:lineRule="exact"/>
              <w:ind w:left="425"/>
              <w:rPr>
                <w:sz w:val="24"/>
              </w:rPr>
            </w:pPr>
            <w:r>
              <w:rPr>
                <w:sz w:val="24"/>
              </w:rPr>
              <w:t>4.32</w:t>
            </w:r>
          </w:p>
        </w:tc>
        <w:tc>
          <w:tcPr>
            <w:tcW w:w="7706" w:type="dxa"/>
          </w:tcPr>
          <w:p w14:paraId="290130CB" w14:textId="77777777" w:rsidR="009B259A" w:rsidRPr="009B259A" w:rsidRDefault="009B259A" w:rsidP="004E109F">
            <w:pPr>
              <w:pStyle w:val="TableParagraph"/>
              <w:spacing w:line="257" w:lineRule="exact"/>
              <w:rPr>
                <w:sz w:val="24"/>
                <w:lang w:val="ru-RU"/>
              </w:rPr>
            </w:pPr>
            <w:r w:rsidRPr="009B259A">
              <w:rPr>
                <w:sz w:val="24"/>
                <w:lang w:val="ru-RU"/>
              </w:rPr>
              <w:t>Язык</w:t>
            </w:r>
            <w:r w:rsidRPr="009B259A">
              <w:rPr>
                <w:spacing w:val="-1"/>
                <w:sz w:val="24"/>
                <w:lang w:val="ru-RU"/>
              </w:rPr>
              <w:t xml:space="preserve"> </w:t>
            </w:r>
            <w:r w:rsidRPr="009B259A">
              <w:rPr>
                <w:sz w:val="24"/>
                <w:lang w:val="ru-RU"/>
              </w:rPr>
              <w:t>художественной</w:t>
            </w:r>
            <w:r w:rsidRPr="009B259A">
              <w:rPr>
                <w:spacing w:val="-1"/>
                <w:sz w:val="24"/>
                <w:lang w:val="ru-RU"/>
              </w:rPr>
              <w:t xml:space="preserve"> </w:t>
            </w:r>
            <w:r w:rsidRPr="009B259A">
              <w:rPr>
                <w:sz w:val="24"/>
                <w:lang w:val="ru-RU"/>
              </w:rPr>
              <w:t>литературы в</w:t>
            </w:r>
            <w:r w:rsidRPr="009B259A">
              <w:rPr>
                <w:spacing w:val="-2"/>
                <w:sz w:val="24"/>
                <w:lang w:val="ru-RU"/>
              </w:rPr>
              <w:t xml:space="preserve"> </w:t>
            </w:r>
            <w:r w:rsidRPr="009B259A">
              <w:rPr>
                <w:sz w:val="24"/>
                <w:lang w:val="ru-RU"/>
              </w:rPr>
              <w:t>системе языковых</w:t>
            </w:r>
            <w:r w:rsidRPr="009B259A">
              <w:rPr>
                <w:spacing w:val="-1"/>
                <w:sz w:val="24"/>
                <w:lang w:val="ru-RU"/>
              </w:rPr>
              <w:t xml:space="preserve"> </w:t>
            </w:r>
            <w:r w:rsidRPr="009B259A">
              <w:rPr>
                <w:sz w:val="24"/>
                <w:lang w:val="ru-RU"/>
              </w:rPr>
              <w:t>стилей</w:t>
            </w:r>
          </w:p>
        </w:tc>
      </w:tr>
      <w:tr w:rsidR="009B259A" w14:paraId="0F9975C1" w14:textId="77777777" w:rsidTr="009B259A">
        <w:trPr>
          <w:trHeight w:val="551"/>
        </w:trPr>
        <w:tc>
          <w:tcPr>
            <w:tcW w:w="709" w:type="dxa"/>
            <w:vMerge/>
            <w:tcBorders>
              <w:top w:val="nil"/>
            </w:tcBorders>
          </w:tcPr>
          <w:p w14:paraId="46A941FC" w14:textId="77777777" w:rsidR="009B259A" w:rsidRPr="009B259A" w:rsidRDefault="009B259A" w:rsidP="004E109F">
            <w:pPr>
              <w:rPr>
                <w:sz w:val="2"/>
                <w:szCs w:val="2"/>
                <w:lang w:val="ru-RU"/>
              </w:rPr>
            </w:pPr>
          </w:p>
        </w:tc>
        <w:tc>
          <w:tcPr>
            <w:tcW w:w="1276" w:type="dxa"/>
          </w:tcPr>
          <w:p w14:paraId="66554540" w14:textId="77777777" w:rsidR="009B259A" w:rsidRDefault="009B259A" w:rsidP="004E109F">
            <w:pPr>
              <w:pStyle w:val="TableParagraph"/>
              <w:spacing w:line="273" w:lineRule="exact"/>
              <w:ind w:left="425"/>
              <w:rPr>
                <w:sz w:val="24"/>
              </w:rPr>
            </w:pPr>
            <w:r>
              <w:rPr>
                <w:sz w:val="24"/>
              </w:rPr>
              <w:t>4.33</w:t>
            </w:r>
          </w:p>
        </w:tc>
        <w:tc>
          <w:tcPr>
            <w:tcW w:w="7706" w:type="dxa"/>
          </w:tcPr>
          <w:p w14:paraId="704E86E2" w14:textId="77777777" w:rsidR="009B259A" w:rsidRPr="009B259A" w:rsidRDefault="009B259A" w:rsidP="004E109F">
            <w:pPr>
              <w:pStyle w:val="TableParagraph"/>
              <w:spacing w:line="276" w:lineRule="exact"/>
              <w:rPr>
                <w:sz w:val="24"/>
                <w:lang w:val="ru-RU"/>
              </w:rPr>
            </w:pPr>
            <w:r w:rsidRPr="009B259A">
              <w:rPr>
                <w:sz w:val="24"/>
                <w:lang w:val="ru-RU"/>
              </w:rPr>
              <w:t>Структурно-смысловые</w:t>
            </w:r>
            <w:r w:rsidRPr="009B259A">
              <w:rPr>
                <w:spacing w:val="19"/>
                <w:sz w:val="24"/>
                <w:lang w:val="ru-RU"/>
              </w:rPr>
              <w:t xml:space="preserve"> </w:t>
            </w:r>
            <w:r w:rsidRPr="009B259A">
              <w:rPr>
                <w:sz w:val="24"/>
                <w:lang w:val="ru-RU"/>
              </w:rPr>
              <w:t>признаки</w:t>
            </w:r>
            <w:r w:rsidRPr="009B259A">
              <w:rPr>
                <w:spacing w:val="19"/>
                <w:sz w:val="24"/>
                <w:lang w:val="ru-RU"/>
              </w:rPr>
              <w:t xml:space="preserve"> </w:t>
            </w:r>
            <w:r w:rsidRPr="009B259A">
              <w:rPr>
                <w:sz w:val="24"/>
                <w:lang w:val="ru-RU"/>
              </w:rPr>
              <w:t>текста.</w:t>
            </w:r>
            <w:r w:rsidRPr="009B259A">
              <w:rPr>
                <w:spacing w:val="20"/>
                <w:sz w:val="24"/>
                <w:lang w:val="ru-RU"/>
              </w:rPr>
              <w:t xml:space="preserve"> </w:t>
            </w:r>
            <w:r w:rsidRPr="009B259A">
              <w:rPr>
                <w:sz w:val="24"/>
                <w:lang w:val="ru-RU"/>
              </w:rPr>
              <w:t>Функционально-смысловые</w:t>
            </w:r>
            <w:r w:rsidRPr="009B259A">
              <w:rPr>
                <w:spacing w:val="19"/>
                <w:sz w:val="24"/>
                <w:lang w:val="ru-RU"/>
              </w:rPr>
              <w:t xml:space="preserve"> </w:t>
            </w:r>
            <w:r w:rsidRPr="009B259A">
              <w:rPr>
                <w:sz w:val="24"/>
                <w:lang w:val="ru-RU"/>
              </w:rPr>
              <w:t>типы</w:t>
            </w:r>
            <w:r w:rsidRPr="009B259A">
              <w:rPr>
                <w:spacing w:val="-57"/>
                <w:sz w:val="24"/>
                <w:lang w:val="ru-RU"/>
              </w:rPr>
              <w:t xml:space="preserve"> </w:t>
            </w:r>
            <w:r w:rsidRPr="009B259A">
              <w:rPr>
                <w:sz w:val="24"/>
                <w:lang w:val="ru-RU"/>
              </w:rPr>
              <w:t>речи</w:t>
            </w:r>
          </w:p>
        </w:tc>
      </w:tr>
      <w:tr w:rsidR="009B259A" w14:paraId="605EA2CA" w14:textId="77777777" w:rsidTr="009B259A">
        <w:trPr>
          <w:trHeight w:val="826"/>
        </w:trPr>
        <w:tc>
          <w:tcPr>
            <w:tcW w:w="709" w:type="dxa"/>
            <w:vMerge/>
            <w:tcBorders>
              <w:top w:val="nil"/>
            </w:tcBorders>
          </w:tcPr>
          <w:p w14:paraId="0D472517" w14:textId="77777777" w:rsidR="009B259A" w:rsidRPr="009B259A" w:rsidRDefault="009B259A" w:rsidP="004E109F">
            <w:pPr>
              <w:rPr>
                <w:sz w:val="2"/>
                <w:szCs w:val="2"/>
                <w:lang w:val="ru-RU"/>
              </w:rPr>
            </w:pPr>
          </w:p>
        </w:tc>
        <w:tc>
          <w:tcPr>
            <w:tcW w:w="1276" w:type="dxa"/>
          </w:tcPr>
          <w:p w14:paraId="7D668AC4" w14:textId="77777777" w:rsidR="009B259A" w:rsidRDefault="009B259A" w:rsidP="004E109F">
            <w:pPr>
              <w:pStyle w:val="TableParagraph"/>
              <w:spacing w:line="273" w:lineRule="exact"/>
              <w:ind w:left="425"/>
              <w:rPr>
                <w:sz w:val="24"/>
              </w:rPr>
            </w:pPr>
            <w:r>
              <w:rPr>
                <w:sz w:val="24"/>
              </w:rPr>
              <w:t>4.34</w:t>
            </w:r>
          </w:p>
        </w:tc>
        <w:tc>
          <w:tcPr>
            <w:tcW w:w="7706" w:type="dxa"/>
          </w:tcPr>
          <w:p w14:paraId="61E66FDF" w14:textId="77777777" w:rsidR="009B259A" w:rsidRPr="009B259A" w:rsidRDefault="009B259A" w:rsidP="004E109F">
            <w:pPr>
              <w:pStyle w:val="TableParagraph"/>
              <w:spacing w:line="276" w:lineRule="exact"/>
              <w:ind w:right="99"/>
              <w:jc w:val="both"/>
              <w:rPr>
                <w:sz w:val="24"/>
                <w:lang w:val="ru-RU"/>
              </w:rPr>
            </w:pPr>
            <w:r w:rsidRPr="009B259A">
              <w:rPr>
                <w:sz w:val="24"/>
                <w:lang w:val="ru-RU"/>
              </w:rPr>
              <w:t>Вопрос о минимальной протяжённости текста в современной лингвистике.</w:t>
            </w:r>
            <w:r w:rsidRPr="009B259A">
              <w:rPr>
                <w:spacing w:val="1"/>
                <w:sz w:val="24"/>
                <w:lang w:val="ru-RU"/>
              </w:rPr>
              <w:t xml:space="preserve"> </w:t>
            </w:r>
            <w:r w:rsidRPr="009B259A">
              <w:rPr>
                <w:sz w:val="24"/>
                <w:lang w:val="ru-RU"/>
              </w:rPr>
              <w:t>Основные</w:t>
            </w:r>
            <w:r w:rsidRPr="009B259A">
              <w:rPr>
                <w:spacing w:val="1"/>
                <w:sz w:val="24"/>
                <w:lang w:val="ru-RU"/>
              </w:rPr>
              <w:t xml:space="preserve"> </w:t>
            </w:r>
            <w:r w:rsidRPr="009B259A">
              <w:rPr>
                <w:sz w:val="24"/>
                <w:lang w:val="ru-RU"/>
              </w:rPr>
              <w:t>признаки</w:t>
            </w:r>
            <w:r w:rsidRPr="009B259A">
              <w:rPr>
                <w:spacing w:val="1"/>
                <w:sz w:val="24"/>
                <w:lang w:val="ru-RU"/>
              </w:rPr>
              <w:t xml:space="preserve"> </w:t>
            </w:r>
            <w:r w:rsidRPr="009B259A">
              <w:rPr>
                <w:sz w:val="24"/>
                <w:lang w:val="ru-RU"/>
              </w:rPr>
              <w:t>текста:</w:t>
            </w:r>
            <w:r w:rsidRPr="009B259A">
              <w:rPr>
                <w:spacing w:val="1"/>
                <w:sz w:val="24"/>
                <w:lang w:val="ru-RU"/>
              </w:rPr>
              <w:t xml:space="preserve"> </w:t>
            </w:r>
            <w:r w:rsidRPr="009B259A">
              <w:rPr>
                <w:sz w:val="24"/>
                <w:lang w:val="ru-RU"/>
              </w:rPr>
              <w:t>смысловая</w:t>
            </w:r>
            <w:r w:rsidRPr="009B259A">
              <w:rPr>
                <w:spacing w:val="1"/>
                <w:sz w:val="24"/>
                <w:lang w:val="ru-RU"/>
              </w:rPr>
              <w:t xml:space="preserve"> </w:t>
            </w:r>
            <w:r w:rsidRPr="009B259A">
              <w:rPr>
                <w:sz w:val="24"/>
                <w:lang w:val="ru-RU"/>
              </w:rPr>
              <w:t>и</w:t>
            </w:r>
            <w:r w:rsidRPr="009B259A">
              <w:rPr>
                <w:spacing w:val="1"/>
                <w:sz w:val="24"/>
                <w:lang w:val="ru-RU"/>
              </w:rPr>
              <w:t xml:space="preserve"> </w:t>
            </w:r>
            <w:r w:rsidRPr="009B259A">
              <w:rPr>
                <w:sz w:val="24"/>
                <w:lang w:val="ru-RU"/>
              </w:rPr>
              <w:t>композиционная</w:t>
            </w:r>
            <w:r w:rsidRPr="009B259A">
              <w:rPr>
                <w:spacing w:val="1"/>
                <w:sz w:val="24"/>
                <w:lang w:val="ru-RU"/>
              </w:rPr>
              <w:t xml:space="preserve"> </w:t>
            </w:r>
            <w:r w:rsidRPr="009B259A">
              <w:rPr>
                <w:sz w:val="24"/>
                <w:lang w:val="ru-RU"/>
              </w:rPr>
              <w:t>целостность,</w:t>
            </w:r>
            <w:r w:rsidRPr="009B259A">
              <w:rPr>
                <w:spacing w:val="-57"/>
                <w:sz w:val="24"/>
                <w:lang w:val="ru-RU"/>
              </w:rPr>
              <w:t xml:space="preserve"> </w:t>
            </w:r>
            <w:r w:rsidRPr="009B259A">
              <w:rPr>
                <w:sz w:val="24"/>
                <w:lang w:val="ru-RU"/>
              </w:rPr>
              <w:t>формальная</w:t>
            </w:r>
            <w:r w:rsidRPr="009B259A">
              <w:rPr>
                <w:spacing w:val="-1"/>
                <w:sz w:val="24"/>
                <w:lang w:val="ru-RU"/>
              </w:rPr>
              <w:t xml:space="preserve"> </w:t>
            </w:r>
            <w:r w:rsidRPr="009B259A">
              <w:rPr>
                <w:sz w:val="24"/>
                <w:lang w:val="ru-RU"/>
              </w:rPr>
              <w:t>связность, относительная завершённость</w:t>
            </w:r>
          </w:p>
        </w:tc>
      </w:tr>
      <w:tr w:rsidR="009B259A" w14:paraId="7CA1D18B" w14:textId="77777777" w:rsidTr="009B259A">
        <w:trPr>
          <w:trHeight w:val="275"/>
        </w:trPr>
        <w:tc>
          <w:tcPr>
            <w:tcW w:w="709" w:type="dxa"/>
            <w:vMerge/>
            <w:tcBorders>
              <w:top w:val="nil"/>
            </w:tcBorders>
          </w:tcPr>
          <w:p w14:paraId="299804FD" w14:textId="77777777" w:rsidR="009B259A" w:rsidRPr="009B259A" w:rsidRDefault="009B259A" w:rsidP="004E109F">
            <w:pPr>
              <w:rPr>
                <w:sz w:val="2"/>
                <w:szCs w:val="2"/>
                <w:lang w:val="ru-RU"/>
              </w:rPr>
            </w:pPr>
          </w:p>
        </w:tc>
        <w:tc>
          <w:tcPr>
            <w:tcW w:w="1276" w:type="dxa"/>
          </w:tcPr>
          <w:p w14:paraId="48041D13" w14:textId="77777777" w:rsidR="009B259A" w:rsidRDefault="009B259A" w:rsidP="004E109F">
            <w:pPr>
              <w:pStyle w:val="TableParagraph"/>
              <w:spacing w:line="256" w:lineRule="exact"/>
              <w:ind w:left="425"/>
              <w:rPr>
                <w:sz w:val="24"/>
              </w:rPr>
            </w:pPr>
            <w:r>
              <w:rPr>
                <w:sz w:val="24"/>
              </w:rPr>
              <w:t>4.35</w:t>
            </w:r>
          </w:p>
        </w:tc>
        <w:tc>
          <w:tcPr>
            <w:tcW w:w="7706" w:type="dxa"/>
          </w:tcPr>
          <w:p w14:paraId="60DC4076" w14:textId="77777777" w:rsidR="009B259A" w:rsidRPr="009B259A" w:rsidRDefault="009B259A" w:rsidP="004E109F">
            <w:pPr>
              <w:pStyle w:val="TableParagraph"/>
              <w:spacing w:line="256" w:lineRule="exact"/>
              <w:rPr>
                <w:sz w:val="24"/>
                <w:lang w:val="ru-RU"/>
              </w:rPr>
            </w:pPr>
            <w:r w:rsidRPr="009B259A">
              <w:rPr>
                <w:sz w:val="24"/>
                <w:lang w:val="ru-RU"/>
              </w:rPr>
              <w:t>Тексты</w:t>
            </w:r>
            <w:r w:rsidRPr="009B259A">
              <w:rPr>
                <w:spacing w:val="-3"/>
                <w:sz w:val="24"/>
                <w:lang w:val="ru-RU"/>
              </w:rPr>
              <w:t xml:space="preserve"> </w:t>
            </w:r>
            <w:r w:rsidRPr="009B259A">
              <w:rPr>
                <w:sz w:val="24"/>
                <w:lang w:val="ru-RU"/>
              </w:rPr>
              <w:t>различных</w:t>
            </w:r>
            <w:r w:rsidRPr="009B259A">
              <w:rPr>
                <w:spacing w:val="-2"/>
                <w:sz w:val="24"/>
                <w:lang w:val="ru-RU"/>
              </w:rPr>
              <w:t xml:space="preserve"> </w:t>
            </w:r>
            <w:r w:rsidRPr="009B259A">
              <w:rPr>
                <w:sz w:val="24"/>
                <w:lang w:val="ru-RU"/>
              </w:rPr>
              <w:t>функциональных</w:t>
            </w:r>
            <w:r w:rsidRPr="009B259A">
              <w:rPr>
                <w:spacing w:val="-1"/>
                <w:sz w:val="24"/>
                <w:lang w:val="ru-RU"/>
              </w:rPr>
              <w:t xml:space="preserve"> </w:t>
            </w:r>
            <w:r w:rsidRPr="009B259A">
              <w:rPr>
                <w:sz w:val="24"/>
                <w:lang w:val="ru-RU"/>
              </w:rPr>
              <w:t>стилей</w:t>
            </w:r>
            <w:r w:rsidRPr="009B259A">
              <w:rPr>
                <w:spacing w:val="-3"/>
                <w:sz w:val="24"/>
                <w:lang w:val="ru-RU"/>
              </w:rPr>
              <w:t xml:space="preserve"> </w:t>
            </w:r>
            <w:r w:rsidRPr="009B259A">
              <w:rPr>
                <w:sz w:val="24"/>
                <w:lang w:val="ru-RU"/>
              </w:rPr>
              <w:t>и</w:t>
            </w:r>
            <w:r w:rsidRPr="009B259A">
              <w:rPr>
                <w:spacing w:val="-2"/>
                <w:sz w:val="24"/>
                <w:lang w:val="ru-RU"/>
              </w:rPr>
              <w:t xml:space="preserve"> </w:t>
            </w:r>
            <w:r w:rsidRPr="009B259A">
              <w:rPr>
                <w:sz w:val="24"/>
                <w:lang w:val="ru-RU"/>
              </w:rPr>
              <w:t>жанров</w:t>
            </w:r>
          </w:p>
        </w:tc>
      </w:tr>
      <w:tr w:rsidR="009B259A" w14:paraId="4DB08788" w14:textId="77777777" w:rsidTr="009B259A">
        <w:trPr>
          <w:trHeight w:val="550"/>
        </w:trPr>
        <w:tc>
          <w:tcPr>
            <w:tcW w:w="709" w:type="dxa"/>
            <w:vMerge/>
            <w:tcBorders>
              <w:top w:val="nil"/>
            </w:tcBorders>
          </w:tcPr>
          <w:p w14:paraId="66F0CA2A" w14:textId="77777777" w:rsidR="009B259A" w:rsidRPr="009B259A" w:rsidRDefault="009B259A" w:rsidP="004E109F">
            <w:pPr>
              <w:rPr>
                <w:sz w:val="2"/>
                <w:szCs w:val="2"/>
                <w:lang w:val="ru-RU"/>
              </w:rPr>
            </w:pPr>
          </w:p>
        </w:tc>
        <w:tc>
          <w:tcPr>
            <w:tcW w:w="1276" w:type="dxa"/>
          </w:tcPr>
          <w:p w14:paraId="3E889316" w14:textId="77777777" w:rsidR="009B259A" w:rsidRDefault="009B259A" w:rsidP="004E109F">
            <w:pPr>
              <w:pStyle w:val="TableParagraph"/>
              <w:spacing w:line="273" w:lineRule="exact"/>
              <w:ind w:left="425"/>
              <w:rPr>
                <w:sz w:val="24"/>
              </w:rPr>
            </w:pPr>
            <w:r>
              <w:rPr>
                <w:sz w:val="24"/>
              </w:rPr>
              <w:t>4.36</w:t>
            </w:r>
          </w:p>
        </w:tc>
        <w:tc>
          <w:tcPr>
            <w:tcW w:w="7706" w:type="dxa"/>
          </w:tcPr>
          <w:p w14:paraId="187F8711" w14:textId="77777777" w:rsidR="009B259A" w:rsidRPr="00032E4A" w:rsidRDefault="009B259A" w:rsidP="004E109F">
            <w:pPr>
              <w:pStyle w:val="TableParagraph"/>
              <w:spacing w:line="273" w:lineRule="exact"/>
              <w:rPr>
                <w:sz w:val="24"/>
                <w:lang w:val="ru-RU"/>
              </w:rPr>
            </w:pPr>
            <w:r w:rsidRPr="00032E4A">
              <w:rPr>
                <w:sz w:val="24"/>
                <w:lang w:val="ru-RU"/>
              </w:rPr>
              <w:t>Содержательные,</w:t>
            </w:r>
            <w:r w:rsidRPr="00032E4A">
              <w:rPr>
                <w:spacing w:val="21"/>
                <w:sz w:val="24"/>
                <w:lang w:val="ru-RU"/>
              </w:rPr>
              <w:t xml:space="preserve"> </w:t>
            </w:r>
            <w:r w:rsidRPr="00032E4A">
              <w:rPr>
                <w:sz w:val="24"/>
                <w:lang w:val="ru-RU"/>
              </w:rPr>
              <w:t>композиционные</w:t>
            </w:r>
            <w:r w:rsidRPr="00032E4A">
              <w:rPr>
                <w:spacing w:val="20"/>
                <w:sz w:val="24"/>
                <w:lang w:val="ru-RU"/>
              </w:rPr>
              <w:t xml:space="preserve"> </w:t>
            </w:r>
            <w:r w:rsidRPr="00032E4A">
              <w:rPr>
                <w:sz w:val="24"/>
                <w:lang w:val="ru-RU"/>
              </w:rPr>
              <w:t>и</w:t>
            </w:r>
            <w:r w:rsidRPr="00032E4A">
              <w:rPr>
                <w:spacing w:val="21"/>
                <w:sz w:val="24"/>
                <w:lang w:val="ru-RU"/>
              </w:rPr>
              <w:t xml:space="preserve"> </w:t>
            </w:r>
            <w:r w:rsidRPr="00032E4A">
              <w:rPr>
                <w:sz w:val="24"/>
                <w:lang w:val="ru-RU"/>
              </w:rPr>
              <w:t>языковые</w:t>
            </w:r>
            <w:r w:rsidRPr="00032E4A">
              <w:rPr>
                <w:spacing w:val="22"/>
                <w:sz w:val="24"/>
                <w:lang w:val="ru-RU"/>
              </w:rPr>
              <w:t xml:space="preserve"> </w:t>
            </w:r>
            <w:r w:rsidRPr="00032E4A">
              <w:rPr>
                <w:sz w:val="24"/>
                <w:lang w:val="ru-RU"/>
              </w:rPr>
              <w:t>особенности</w:t>
            </w:r>
            <w:r w:rsidRPr="00032E4A">
              <w:rPr>
                <w:spacing w:val="21"/>
                <w:sz w:val="24"/>
                <w:lang w:val="ru-RU"/>
              </w:rPr>
              <w:t xml:space="preserve"> </w:t>
            </w:r>
            <w:r w:rsidRPr="00032E4A">
              <w:rPr>
                <w:sz w:val="24"/>
                <w:lang w:val="ru-RU"/>
              </w:rPr>
              <w:t>функционально-</w:t>
            </w:r>
          </w:p>
          <w:p w14:paraId="6F6D4302" w14:textId="77777777" w:rsidR="009B259A" w:rsidRPr="00032E4A" w:rsidRDefault="009B259A" w:rsidP="004E109F">
            <w:pPr>
              <w:pStyle w:val="TableParagraph"/>
              <w:spacing w:line="259" w:lineRule="exact"/>
              <w:rPr>
                <w:sz w:val="24"/>
                <w:lang w:val="ru-RU"/>
              </w:rPr>
            </w:pPr>
            <w:r w:rsidRPr="00032E4A">
              <w:rPr>
                <w:sz w:val="24"/>
                <w:lang w:val="ru-RU"/>
              </w:rPr>
              <w:t>смысловых</w:t>
            </w:r>
            <w:r w:rsidRPr="00032E4A">
              <w:rPr>
                <w:spacing w:val="-3"/>
                <w:sz w:val="24"/>
                <w:lang w:val="ru-RU"/>
              </w:rPr>
              <w:t xml:space="preserve"> </w:t>
            </w:r>
            <w:r w:rsidRPr="00032E4A">
              <w:rPr>
                <w:sz w:val="24"/>
                <w:lang w:val="ru-RU"/>
              </w:rPr>
              <w:t>типов</w:t>
            </w:r>
            <w:r w:rsidRPr="00032E4A">
              <w:rPr>
                <w:spacing w:val="-3"/>
                <w:sz w:val="24"/>
                <w:lang w:val="ru-RU"/>
              </w:rPr>
              <w:t xml:space="preserve"> </w:t>
            </w:r>
            <w:r w:rsidRPr="00032E4A">
              <w:rPr>
                <w:sz w:val="24"/>
                <w:lang w:val="ru-RU"/>
              </w:rPr>
              <w:t>речи:</w:t>
            </w:r>
            <w:r w:rsidRPr="00032E4A">
              <w:rPr>
                <w:spacing w:val="-3"/>
                <w:sz w:val="24"/>
                <w:lang w:val="ru-RU"/>
              </w:rPr>
              <w:t xml:space="preserve"> </w:t>
            </w:r>
            <w:r w:rsidRPr="00032E4A">
              <w:rPr>
                <w:sz w:val="24"/>
                <w:lang w:val="ru-RU"/>
              </w:rPr>
              <w:t>описания,</w:t>
            </w:r>
            <w:r w:rsidRPr="00032E4A">
              <w:rPr>
                <w:spacing w:val="-2"/>
                <w:sz w:val="24"/>
                <w:lang w:val="ru-RU"/>
              </w:rPr>
              <w:t xml:space="preserve"> </w:t>
            </w:r>
            <w:r w:rsidRPr="00032E4A">
              <w:rPr>
                <w:sz w:val="24"/>
                <w:lang w:val="ru-RU"/>
              </w:rPr>
              <w:t>повествования,</w:t>
            </w:r>
            <w:r w:rsidRPr="00032E4A">
              <w:rPr>
                <w:spacing w:val="-3"/>
                <w:sz w:val="24"/>
                <w:lang w:val="ru-RU"/>
              </w:rPr>
              <w:t xml:space="preserve"> </w:t>
            </w:r>
            <w:r w:rsidRPr="00032E4A">
              <w:rPr>
                <w:sz w:val="24"/>
                <w:lang w:val="ru-RU"/>
              </w:rPr>
              <w:t>рассуждения</w:t>
            </w:r>
          </w:p>
        </w:tc>
      </w:tr>
      <w:tr w:rsidR="009B259A" w14:paraId="14200D3B" w14:textId="77777777" w:rsidTr="009B259A">
        <w:trPr>
          <w:trHeight w:val="274"/>
        </w:trPr>
        <w:tc>
          <w:tcPr>
            <w:tcW w:w="709" w:type="dxa"/>
            <w:vMerge/>
            <w:tcBorders>
              <w:top w:val="nil"/>
            </w:tcBorders>
          </w:tcPr>
          <w:p w14:paraId="084C4427" w14:textId="77777777" w:rsidR="009B259A" w:rsidRPr="00032E4A" w:rsidRDefault="009B259A" w:rsidP="004E109F">
            <w:pPr>
              <w:rPr>
                <w:sz w:val="2"/>
                <w:szCs w:val="2"/>
                <w:lang w:val="ru-RU"/>
              </w:rPr>
            </w:pPr>
          </w:p>
        </w:tc>
        <w:tc>
          <w:tcPr>
            <w:tcW w:w="1276" w:type="dxa"/>
          </w:tcPr>
          <w:p w14:paraId="70DF342D" w14:textId="77777777" w:rsidR="009B259A" w:rsidRDefault="009B259A" w:rsidP="004E109F">
            <w:pPr>
              <w:pStyle w:val="TableParagraph"/>
              <w:spacing w:line="256" w:lineRule="exact"/>
              <w:ind w:left="425"/>
              <w:rPr>
                <w:sz w:val="24"/>
              </w:rPr>
            </w:pPr>
            <w:r>
              <w:rPr>
                <w:sz w:val="24"/>
              </w:rPr>
              <w:t>4.37</w:t>
            </w:r>
          </w:p>
        </w:tc>
        <w:tc>
          <w:tcPr>
            <w:tcW w:w="7706" w:type="dxa"/>
          </w:tcPr>
          <w:p w14:paraId="3DE1A267" w14:textId="77777777" w:rsidR="009B259A" w:rsidRPr="00032E4A" w:rsidRDefault="009B259A" w:rsidP="004E109F">
            <w:pPr>
              <w:pStyle w:val="TableParagraph"/>
              <w:spacing w:line="256" w:lineRule="exact"/>
              <w:rPr>
                <w:sz w:val="24"/>
                <w:lang w:val="ru-RU"/>
              </w:rPr>
            </w:pPr>
            <w:r w:rsidRPr="00032E4A">
              <w:rPr>
                <w:sz w:val="24"/>
                <w:lang w:val="ru-RU"/>
              </w:rPr>
              <w:t>Смысловая</w:t>
            </w:r>
            <w:r w:rsidRPr="00032E4A">
              <w:rPr>
                <w:spacing w:val="-2"/>
                <w:sz w:val="24"/>
                <w:lang w:val="ru-RU"/>
              </w:rPr>
              <w:t xml:space="preserve"> </w:t>
            </w:r>
            <w:r w:rsidRPr="00032E4A">
              <w:rPr>
                <w:sz w:val="24"/>
                <w:lang w:val="ru-RU"/>
              </w:rPr>
              <w:t>цельность</w:t>
            </w:r>
            <w:r w:rsidRPr="00032E4A">
              <w:rPr>
                <w:spacing w:val="-2"/>
                <w:sz w:val="24"/>
                <w:lang w:val="ru-RU"/>
              </w:rPr>
              <w:t xml:space="preserve"> </w:t>
            </w:r>
            <w:r w:rsidRPr="00032E4A">
              <w:rPr>
                <w:sz w:val="24"/>
                <w:lang w:val="ru-RU"/>
              </w:rPr>
              <w:t>как</w:t>
            </w:r>
            <w:r w:rsidRPr="00032E4A">
              <w:rPr>
                <w:spacing w:val="-2"/>
                <w:sz w:val="24"/>
                <w:lang w:val="ru-RU"/>
              </w:rPr>
              <w:t xml:space="preserve"> </w:t>
            </w:r>
            <w:r w:rsidRPr="00032E4A">
              <w:rPr>
                <w:sz w:val="24"/>
                <w:lang w:val="ru-RU"/>
              </w:rPr>
              <w:t>внутренняя</w:t>
            </w:r>
            <w:r w:rsidRPr="00032E4A">
              <w:rPr>
                <w:spacing w:val="-1"/>
                <w:sz w:val="24"/>
                <w:lang w:val="ru-RU"/>
              </w:rPr>
              <w:t xml:space="preserve"> </w:t>
            </w:r>
            <w:r w:rsidRPr="00032E4A">
              <w:rPr>
                <w:sz w:val="24"/>
                <w:lang w:val="ru-RU"/>
              </w:rPr>
              <w:t>смысловая</w:t>
            </w:r>
            <w:r w:rsidRPr="00032E4A">
              <w:rPr>
                <w:spacing w:val="-2"/>
                <w:sz w:val="24"/>
                <w:lang w:val="ru-RU"/>
              </w:rPr>
              <w:t xml:space="preserve"> </w:t>
            </w:r>
            <w:r w:rsidRPr="00032E4A">
              <w:rPr>
                <w:sz w:val="24"/>
                <w:lang w:val="ru-RU"/>
              </w:rPr>
              <w:t>организация</w:t>
            </w:r>
            <w:r w:rsidRPr="00032E4A">
              <w:rPr>
                <w:spacing w:val="-2"/>
                <w:sz w:val="24"/>
                <w:lang w:val="ru-RU"/>
              </w:rPr>
              <w:t xml:space="preserve"> </w:t>
            </w:r>
            <w:r w:rsidRPr="00032E4A">
              <w:rPr>
                <w:sz w:val="24"/>
                <w:lang w:val="ru-RU"/>
              </w:rPr>
              <w:t>текста</w:t>
            </w:r>
          </w:p>
        </w:tc>
      </w:tr>
      <w:tr w:rsidR="009B259A" w14:paraId="19494F19" w14:textId="77777777" w:rsidTr="009B259A">
        <w:trPr>
          <w:trHeight w:val="550"/>
        </w:trPr>
        <w:tc>
          <w:tcPr>
            <w:tcW w:w="709" w:type="dxa"/>
            <w:vMerge/>
            <w:tcBorders>
              <w:top w:val="nil"/>
            </w:tcBorders>
          </w:tcPr>
          <w:p w14:paraId="2CA852AC" w14:textId="77777777" w:rsidR="009B259A" w:rsidRPr="00032E4A" w:rsidRDefault="009B259A" w:rsidP="004E109F">
            <w:pPr>
              <w:rPr>
                <w:sz w:val="2"/>
                <w:szCs w:val="2"/>
                <w:lang w:val="ru-RU"/>
              </w:rPr>
            </w:pPr>
          </w:p>
        </w:tc>
        <w:tc>
          <w:tcPr>
            <w:tcW w:w="1276" w:type="dxa"/>
          </w:tcPr>
          <w:p w14:paraId="507859D7" w14:textId="77777777" w:rsidR="009B259A" w:rsidRDefault="009B259A" w:rsidP="004E109F">
            <w:pPr>
              <w:pStyle w:val="TableParagraph"/>
              <w:spacing w:line="273" w:lineRule="exact"/>
              <w:ind w:left="425"/>
              <w:rPr>
                <w:sz w:val="24"/>
              </w:rPr>
            </w:pPr>
            <w:r>
              <w:rPr>
                <w:sz w:val="24"/>
              </w:rPr>
              <w:t>4.38</w:t>
            </w:r>
          </w:p>
        </w:tc>
        <w:tc>
          <w:tcPr>
            <w:tcW w:w="7706" w:type="dxa"/>
          </w:tcPr>
          <w:p w14:paraId="341B6047" w14:textId="77777777" w:rsidR="009B259A" w:rsidRPr="00032E4A" w:rsidRDefault="009B259A" w:rsidP="004E109F">
            <w:pPr>
              <w:pStyle w:val="TableParagraph"/>
              <w:spacing w:line="276" w:lineRule="exact"/>
              <w:ind w:right="101"/>
              <w:rPr>
                <w:sz w:val="24"/>
                <w:lang w:val="ru-RU"/>
              </w:rPr>
            </w:pPr>
            <w:r w:rsidRPr="00032E4A">
              <w:rPr>
                <w:sz w:val="24"/>
                <w:lang w:val="ru-RU"/>
              </w:rPr>
              <w:t>Логика</w:t>
            </w:r>
            <w:r w:rsidRPr="00032E4A">
              <w:rPr>
                <w:spacing w:val="62"/>
                <w:sz w:val="24"/>
                <w:lang w:val="ru-RU"/>
              </w:rPr>
              <w:t xml:space="preserve"> </w:t>
            </w:r>
            <w:r w:rsidRPr="00032E4A">
              <w:rPr>
                <w:sz w:val="24"/>
                <w:lang w:val="ru-RU"/>
              </w:rPr>
              <w:t xml:space="preserve">развития   замысла.  </w:t>
            </w:r>
            <w:r w:rsidRPr="00032E4A">
              <w:rPr>
                <w:spacing w:val="1"/>
                <w:sz w:val="24"/>
                <w:lang w:val="ru-RU"/>
              </w:rPr>
              <w:t xml:space="preserve"> </w:t>
            </w:r>
            <w:r w:rsidRPr="00032E4A">
              <w:rPr>
                <w:sz w:val="24"/>
                <w:lang w:val="ru-RU"/>
              </w:rPr>
              <w:t xml:space="preserve">Последовательность   изложения.  </w:t>
            </w:r>
            <w:r w:rsidRPr="00032E4A">
              <w:rPr>
                <w:spacing w:val="1"/>
                <w:sz w:val="24"/>
                <w:lang w:val="ru-RU"/>
              </w:rPr>
              <w:t xml:space="preserve"> </w:t>
            </w:r>
            <w:r w:rsidRPr="00032E4A">
              <w:rPr>
                <w:sz w:val="24"/>
                <w:lang w:val="ru-RU"/>
              </w:rPr>
              <w:t>Роль   абзаца</w:t>
            </w:r>
            <w:r w:rsidRPr="00032E4A">
              <w:rPr>
                <w:spacing w:val="-57"/>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тексте. Языковые</w:t>
            </w:r>
            <w:r w:rsidRPr="00032E4A">
              <w:rPr>
                <w:spacing w:val="-1"/>
                <w:sz w:val="24"/>
                <w:lang w:val="ru-RU"/>
              </w:rPr>
              <w:t xml:space="preserve"> </w:t>
            </w:r>
            <w:r w:rsidRPr="00032E4A">
              <w:rPr>
                <w:sz w:val="24"/>
                <w:lang w:val="ru-RU"/>
              </w:rPr>
              <w:t>средства передачи</w:t>
            </w:r>
            <w:r w:rsidRPr="00032E4A">
              <w:rPr>
                <w:spacing w:val="-2"/>
                <w:sz w:val="24"/>
                <w:lang w:val="ru-RU"/>
              </w:rPr>
              <w:t xml:space="preserve"> </w:t>
            </w:r>
            <w:r w:rsidRPr="00032E4A">
              <w:rPr>
                <w:sz w:val="24"/>
                <w:lang w:val="ru-RU"/>
              </w:rPr>
              <w:t>логико-смысловых отношений</w:t>
            </w:r>
          </w:p>
        </w:tc>
      </w:tr>
      <w:tr w:rsidR="009B259A" w14:paraId="7942B85E" w14:textId="77777777" w:rsidTr="009B259A">
        <w:trPr>
          <w:trHeight w:val="551"/>
        </w:trPr>
        <w:tc>
          <w:tcPr>
            <w:tcW w:w="709" w:type="dxa"/>
            <w:vMerge/>
            <w:tcBorders>
              <w:top w:val="nil"/>
            </w:tcBorders>
          </w:tcPr>
          <w:p w14:paraId="2C6C3A9D" w14:textId="77777777" w:rsidR="009B259A" w:rsidRPr="00032E4A" w:rsidRDefault="009B259A" w:rsidP="004E109F">
            <w:pPr>
              <w:rPr>
                <w:sz w:val="2"/>
                <w:szCs w:val="2"/>
                <w:lang w:val="ru-RU"/>
              </w:rPr>
            </w:pPr>
          </w:p>
        </w:tc>
        <w:tc>
          <w:tcPr>
            <w:tcW w:w="1276" w:type="dxa"/>
          </w:tcPr>
          <w:p w14:paraId="4F116C48" w14:textId="77777777" w:rsidR="009B259A" w:rsidRDefault="009B259A" w:rsidP="004E109F">
            <w:pPr>
              <w:pStyle w:val="TableParagraph"/>
              <w:spacing w:line="273" w:lineRule="exact"/>
              <w:ind w:left="425"/>
              <w:rPr>
                <w:sz w:val="24"/>
              </w:rPr>
            </w:pPr>
            <w:r>
              <w:rPr>
                <w:sz w:val="24"/>
              </w:rPr>
              <w:t>4.39</w:t>
            </w:r>
          </w:p>
        </w:tc>
        <w:tc>
          <w:tcPr>
            <w:tcW w:w="7706" w:type="dxa"/>
          </w:tcPr>
          <w:p w14:paraId="6A73D86D" w14:textId="77777777" w:rsidR="009B259A" w:rsidRPr="00032E4A" w:rsidRDefault="009B259A" w:rsidP="004E109F">
            <w:pPr>
              <w:pStyle w:val="TableParagraph"/>
              <w:spacing w:line="276" w:lineRule="exact"/>
              <w:rPr>
                <w:sz w:val="24"/>
                <w:lang w:val="ru-RU"/>
              </w:rPr>
            </w:pPr>
            <w:r w:rsidRPr="00032E4A">
              <w:rPr>
                <w:sz w:val="24"/>
                <w:lang w:val="ru-RU"/>
              </w:rPr>
              <w:t>Связность</w:t>
            </w:r>
            <w:r w:rsidRPr="00032E4A">
              <w:rPr>
                <w:spacing w:val="25"/>
                <w:sz w:val="24"/>
                <w:lang w:val="ru-RU"/>
              </w:rPr>
              <w:t xml:space="preserve"> </w:t>
            </w:r>
            <w:r w:rsidRPr="00032E4A">
              <w:rPr>
                <w:sz w:val="24"/>
                <w:lang w:val="ru-RU"/>
              </w:rPr>
              <w:t>текста.</w:t>
            </w:r>
            <w:r w:rsidRPr="00032E4A">
              <w:rPr>
                <w:spacing w:val="25"/>
                <w:sz w:val="24"/>
                <w:lang w:val="ru-RU"/>
              </w:rPr>
              <w:t xml:space="preserve"> </w:t>
            </w:r>
            <w:r w:rsidRPr="00032E4A">
              <w:rPr>
                <w:sz w:val="24"/>
                <w:lang w:val="ru-RU"/>
              </w:rPr>
              <w:t>Способы</w:t>
            </w:r>
            <w:r w:rsidRPr="00032E4A">
              <w:rPr>
                <w:spacing w:val="24"/>
                <w:sz w:val="24"/>
                <w:lang w:val="ru-RU"/>
              </w:rPr>
              <w:t xml:space="preserve"> </w:t>
            </w:r>
            <w:r w:rsidRPr="00032E4A">
              <w:rPr>
                <w:sz w:val="24"/>
                <w:lang w:val="ru-RU"/>
              </w:rPr>
              <w:t>связи</w:t>
            </w:r>
            <w:r w:rsidRPr="00032E4A">
              <w:rPr>
                <w:spacing w:val="24"/>
                <w:sz w:val="24"/>
                <w:lang w:val="ru-RU"/>
              </w:rPr>
              <w:t xml:space="preserve"> </w:t>
            </w:r>
            <w:r w:rsidRPr="00032E4A">
              <w:rPr>
                <w:sz w:val="24"/>
                <w:lang w:val="ru-RU"/>
              </w:rPr>
              <w:t>предложений</w:t>
            </w:r>
            <w:r w:rsidRPr="00032E4A">
              <w:rPr>
                <w:spacing w:val="25"/>
                <w:sz w:val="24"/>
                <w:lang w:val="ru-RU"/>
              </w:rPr>
              <w:t xml:space="preserve"> </w:t>
            </w:r>
            <w:r w:rsidRPr="00032E4A">
              <w:rPr>
                <w:sz w:val="24"/>
                <w:lang w:val="ru-RU"/>
              </w:rPr>
              <w:t>в</w:t>
            </w:r>
            <w:r w:rsidRPr="00032E4A">
              <w:rPr>
                <w:spacing w:val="24"/>
                <w:sz w:val="24"/>
                <w:lang w:val="ru-RU"/>
              </w:rPr>
              <w:t xml:space="preserve"> </w:t>
            </w:r>
            <w:r w:rsidRPr="00032E4A">
              <w:rPr>
                <w:sz w:val="24"/>
                <w:lang w:val="ru-RU"/>
              </w:rPr>
              <w:t>тексте.</w:t>
            </w:r>
            <w:r w:rsidRPr="00032E4A">
              <w:rPr>
                <w:spacing w:val="25"/>
                <w:sz w:val="24"/>
                <w:lang w:val="ru-RU"/>
              </w:rPr>
              <w:t xml:space="preserve"> </w:t>
            </w:r>
            <w:r w:rsidRPr="00032E4A">
              <w:rPr>
                <w:sz w:val="24"/>
                <w:lang w:val="ru-RU"/>
              </w:rPr>
              <w:t>Средства</w:t>
            </w:r>
            <w:r w:rsidRPr="00032E4A">
              <w:rPr>
                <w:spacing w:val="24"/>
                <w:sz w:val="24"/>
                <w:lang w:val="ru-RU"/>
              </w:rPr>
              <w:t xml:space="preserve"> </w:t>
            </w:r>
            <w:r w:rsidRPr="00032E4A">
              <w:rPr>
                <w:sz w:val="24"/>
                <w:lang w:val="ru-RU"/>
              </w:rPr>
              <w:t>связи</w:t>
            </w:r>
            <w:r w:rsidRPr="00032E4A">
              <w:rPr>
                <w:spacing w:val="-57"/>
                <w:sz w:val="24"/>
                <w:lang w:val="ru-RU"/>
              </w:rPr>
              <w:t xml:space="preserve"> </w:t>
            </w:r>
            <w:r w:rsidRPr="00032E4A">
              <w:rPr>
                <w:sz w:val="24"/>
                <w:lang w:val="ru-RU"/>
              </w:rPr>
              <w:t>предложений</w:t>
            </w:r>
            <w:r w:rsidRPr="00032E4A">
              <w:rPr>
                <w:spacing w:val="-2"/>
                <w:sz w:val="24"/>
                <w:lang w:val="ru-RU"/>
              </w:rPr>
              <w:t xml:space="preserve"> </w:t>
            </w:r>
            <w:r w:rsidRPr="00032E4A">
              <w:rPr>
                <w:sz w:val="24"/>
                <w:lang w:val="ru-RU"/>
              </w:rPr>
              <w:t>в</w:t>
            </w:r>
            <w:r w:rsidRPr="00032E4A">
              <w:rPr>
                <w:spacing w:val="-2"/>
                <w:sz w:val="24"/>
                <w:lang w:val="ru-RU"/>
              </w:rPr>
              <w:t xml:space="preserve"> </w:t>
            </w:r>
            <w:r w:rsidRPr="00032E4A">
              <w:rPr>
                <w:sz w:val="24"/>
                <w:lang w:val="ru-RU"/>
              </w:rPr>
              <w:t>тексте:</w:t>
            </w:r>
            <w:r w:rsidRPr="00032E4A">
              <w:rPr>
                <w:spacing w:val="-1"/>
                <w:sz w:val="24"/>
                <w:lang w:val="ru-RU"/>
              </w:rPr>
              <w:t xml:space="preserve"> </w:t>
            </w:r>
            <w:r w:rsidRPr="00032E4A">
              <w:rPr>
                <w:sz w:val="24"/>
                <w:lang w:val="ru-RU"/>
              </w:rPr>
              <w:t>лексические,</w:t>
            </w:r>
            <w:r w:rsidRPr="00032E4A">
              <w:rPr>
                <w:spacing w:val="-1"/>
                <w:sz w:val="24"/>
                <w:lang w:val="ru-RU"/>
              </w:rPr>
              <w:t xml:space="preserve"> </w:t>
            </w:r>
            <w:r w:rsidRPr="00032E4A">
              <w:rPr>
                <w:sz w:val="24"/>
                <w:lang w:val="ru-RU"/>
              </w:rPr>
              <w:t>морфологические,</w:t>
            </w:r>
            <w:r w:rsidRPr="00032E4A">
              <w:rPr>
                <w:spacing w:val="-1"/>
                <w:sz w:val="24"/>
                <w:lang w:val="ru-RU"/>
              </w:rPr>
              <w:t xml:space="preserve"> </w:t>
            </w:r>
            <w:r w:rsidRPr="00032E4A">
              <w:rPr>
                <w:sz w:val="24"/>
                <w:lang w:val="ru-RU"/>
              </w:rPr>
              <w:t>синтаксические</w:t>
            </w:r>
          </w:p>
        </w:tc>
      </w:tr>
      <w:tr w:rsidR="009B259A" w14:paraId="711B3287" w14:textId="77777777" w:rsidTr="009B259A">
        <w:trPr>
          <w:trHeight w:val="274"/>
        </w:trPr>
        <w:tc>
          <w:tcPr>
            <w:tcW w:w="709" w:type="dxa"/>
            <w:vMerge/>
            <w:tcBorders>
              <w:top w:val="nil"/>
            </w:tcBorders>
          </w:tcPr>
          <w:p w14:paraId="0FA7E823" w14:textId="77777777" w:rsidR="009B259A" w:rsidRPr="00032E4A" w:rsidRDefault="009B259A" w:rsidP="004E109F">
            <w:pPr>
              <w:rPr>
                <w:sz w:val="2"/>
                <w:szCs w:val="2"/>
                <w:lang w:val="ru-RU"/>
              </w:rPr>
            </w:pPr>
          </w:p>
        </w:tc>
        <w:tc>
          <w:tcPr>
            <w:tcW w:w="1276" w:type="dxa"/>
          </w:tcPr>
          <w:p w14:paraId="37812F1A" w14:textId="77777777" w:rsidR="009B259A" w:rsidRDefault="009B259A" w:rsidP="004E109F">
            <w:pPr>
              <w:pStyle w:val="TableParagraph"/>
              <w:spacing w:line="256" w:lineRule="exact"/>
              <w:ind w:left="425"/>
              <w:rPr>
                <w:sz w:val="24"/>
              </w:rPr>
            </w:pPr>
            <w:r>
              <w:rPr>
                <w:sz w:val="24"/>
              </w:rPr>
              <w:t>4.40</w:t>
            </w:r>
          </w:p>
        </w:tc>
        <w:tc>
          <w:tcPr>
            <w:tcW w:w="7706" w:type="dxa"/>
          </w:tcPr>
          <w:p w14:paraId="71F8CE9C" w14:textId="77777777" w:rsidR="009B259A" w:rsidRPr="00032E4A" w:rsidRDefault="009B259A" w:rsidP="004E109F">
            <w:pPr>
              <w:pStyle w:val="TableParagraph"/>
              <w:spacing w:line="256" w:lineRule="exact"/>
              <w:rPr>
                <w:sz w:val="24"/>
                <w:lang w:val="ru-RU"/>
              </w:rPr>
            </w:pPr>
            <w:r w:rsidRPr="00032E4A">
              <w:rPr>
                <w:sz w:val="24"/>
                <w:lang w:val="ru-RU"/>
              </w:rPr>
              <w:t>Приёмы</w:t>
            </w:r>
            <w:r w:rsidRPr="00032E4A">
              <w:rPr>
                <w:spacing w:val="-3"/>
                <w:sz w:val="24"/>
                <w:lang w:val="ru-RU"/>
              </w:rPr>
              <w:t xml:space="preserve"> </w:t>
            </w:r>
            <w:r w:rsidRPr="00032E4A">
              <w:rPr>
                <w:sz w:val="24"/>
                <w:lang w:val="ru-RU"/>
              </w:rPr>
              <w:t>выявления</w:t>
            </w:r>
            <w:r w:rsidRPr="00032E4A">
              <w:rPr>
                <w:spacing w:val="-3"/>
                <w:sz w:val="24"/>
                <w:lang w:val="ru-RU"/>
              </w:rPr>
              <w:t xml:space="preserve"> </w:t>
            </w:r>
            <w:r w:rsidRPr="00032E4A">
              <w:rPr>
                <w:sz w:val="24"/>
                <w:lang w:val="ru-RU"/>
              </w:rPr>
              <w:t>и</w:t>
            </w:r>
            <w:r w:rsidRPr="00032E4A">
              <w:rPr>
                <w:spacing w:val="-3"/>
                <w:sz w:val="24"/>
                <w:lang w:val="ru-RU"/>
              </w:rPr>
              <w:t xml:space="preserve"> </w:t>
            </w:r>
            <w:r w:rsidRPr="00032E4A">
              <w:rPr>
                <w:sz w:val="24"/>
                <w:lang w:val="ru-RU"/>
              </w:rPr>
              <w:t>проверки</w:t>
            </w:r>
            <w:r w:rsidRPr="00032E4A">
              <w:rPr>
                <w:spacing w:val="-4"/>
                <w:sz w:val="24"/>
                <w:lang w:val="ru-RU"/>
              </w:rPr>
              <w:t xml:space="preserve"> </w:t>
            </w:r>
            <w:r w:rsidRPr="00032E4A">
              <w:rPr>
                <w:sz w:val="24"/>
                <w:lang w:val="ru-RU"/>
              </w:rPr>
              <w:t>логико-смысловых</w:t>
            </w:r>
            <w:r w:rsidRPr="00032E4A">
              <w:rPr>
                <w:spacing w:val="-2"/>
                <w:sz w:val="24"/>
                <w:lang w:val="ru-RU"/>
              </w:rPr>
              <w:t xml:space="preserve"> </w:t>
            </w:r>
            <w:r w:rsidRPr="00032E4A">
              <w:rPr>
                <w:sz w:val="24"/>
                <w:lang w:val="ru-RU"/>
              </w:rPr>
              <w:t>связей</w:t>
            </w:r>
          </w:p>
        </w:tc>
      </w:tr>
      <w:tr w:rsidR="009B259A" w14:paraId="27C22A44" w14:textId="77777777" w:rsidTr="009B259A">
        <w:trPr>
          <w:trHeight w:val="275"/>
        </w:trPr>
        <w:tc>
          <w:tcPr>
            <w:tcW w:w="709" w:type="dxa"/>
            <w:vMerge/>
            <w:tcBorders>
              <w:top w:val="nil"/>
            </w:tcBorders>
          </w:tcPr>
          <w:p w14:paraId="3B6E48A0" w14:textId="77777777" w:rsidR="009B259A" w:rsidRPr="00032E4A" w:rsidRDefault="009B259A" w:rsidP="004E109F">
            <w:pPr>
              <w:rPr>
                <w:sz w:val="2"/>
                <w:szCs w:val="2"/>
                <w:lang w:val="ru-RU"/>
              </w:rPr>
            </w:pPr>
          </w:p>
        </w:tc>
        <w:tc>
          <w:tcPr>
            <w:tcW w:w="1276" w:type="dxa"/>
          </w:tcPr>
          <w:p w14:paraId="10E4E50A" w14:textId="77777777" w:rsidR="009B259A" w:rsidRDefault="009B259A" w:rsidP="004E109F">
            <w:pPr>
              <w:pStyle w:val="TableParagraph"/>
              <w:spacing w:line="257" w:lineRule="exact"/>
              <w:ind w:left="425"/>
              <w:rPr>
                <w:sz w:val="24"/>
              </w:rPr>
            </w:pPr>
            <w:r>
              <w:rPr>
                <w:sz w:val="24"/>
              </w:rPr>
              <w:t>4.41</w:t>
            </w:r>
          </w:p>
        </w:tc>
        <w:tc>
          <w:tcPr>
            <w:tcW w:w="7706" w:type="dxa"/>
          </w:tcPr>
          <w:p w14:paraId="38336BFA" w14:textId="77777777" w:rsidR="009B259A" w:rsidRPr="00032E4A" w:rsidRDefault="009B259A" w:rsidP="004E109F">
            <w:pPr>
              <w:pStyle w:val="TableParagraph"/>
              <w:spacing w:line="257" w:lineRule="exact"/>
              <w:rPr>
                <w:sz w:val="24"/>
                <w:lang w:val="ru-RU"/>
              </w:rPr>
            </w:pPr>
            <w:r w:rsidRPr="00032E4A">
              <w:rPr>
                <w:sz w:val="24"/>
                <w:lang w:val="ru-RU"/>
              </w:rPr>
              <w:t>Основные</w:t>
            </w:r>
            <w:r w:rsidRPr="00032E4A">
              <w:rPr>
                <w:spacing w:val="-2"/>
                <w:sz w:val="24"/>
                <w:lang w:val="ru-RU"/>
              </w:rPr>
              <w:t xml:space="preserve"> </w:t>
            </w:r>
            <w:r w:rsidRPr="00032E4A">
              <w:rPr>
                <w:sz w:val="24"/>
                <w:lang w:val="ru-RU"/>
              </w:rPr>
              <w:t>логические</w:t>
            </w:r>
            <w:r w:rsidRPr="00032E4A">
              <w:rPr>
                <w:spacing w:val="-1"/>
                <w:sz w:val="24"/>
                <w:lang w:val="ru-RU"/>
              </w:rPr>
              <w:t xml:space="preserve"> </w:t>
            </w:r>
            <w:r w:rsidRPr="00032E4A">
              <w:rPr>
                <w:sz w:val="24"/>
                <w:lang w:val="ru-RU"/>
              </w:rPr>
              <w:t>ошибки</w:t>
            </w:r>
            <w:r w:rsidRPr="00032E4A">
              <w:rPr>
                <w:spacing w:val="-1"/>
                <w:sz w:val="24"/>
                <w:lang w:val="ru-RU"/>
              </w:rPr>
              <w:t xml:space="preserve"> </w:t>
            </w:r>
            <w:r w:rsidRPr="00032E4A">
              <w:rPr>
                <w:sz w:val="24"/>
                <w:lang w:val="ru-RU"/>
              </w:rPr>
              <w:t>и</w:t>
            </w:r>
            <w:r w:rsidRPr="00032E4A">
              <w:rPr>
                <w:spacing w:val="-2"/>
                <w:sz w:val="24"/>
                <w:lang w:val="ru-RU"/>
              </w:rPr>
              <w:t xml:space="preserve"> </w:t>
            </w:r>
            <w:r w:rsidRPr="00032E4A">
              <w:rPr>
                <w:sz w:val="24"/>
                <w:lang w:val="ru-RU"/>
              </w:rPr>
              <w:t>способы</w:t>
            </w:r>
            <w:r w:rsidRPr="00032E4A">
              <w:rPr>
                <w:spacing w:val="-1"/>
                <w:sz w:val="24"/>
                <w:lang w:val="ru-RU"/>
              </w:rPr>
              <w:t xml:space="preserve"> </w:t>
            </w:r>
            <w:r w:rsidRPr="00032E4A">
              <w:rPr>
                <w:sz w:val="24"/>
                <w:lang w:val="ru-RU"/>
              </w:rPr>
              <w:t>их</w:t>
            </w:r>
            <w:r w:rsidRPr="00032E4A">
              <w:rPr>
                <w:spacing w:val="-3"/>
                <w:sz w:val="24"/>
                <w:lang w:val="ru-RU"/>
              </w:rPr>
              <w:t xml:space="preserve"> </w:t>
            </w:r>
            <w:r w:rsidRPr="00032E4A">
              <w:rPr>
                <w:sz w:val="24"/>
                <w:lang w:val="ru-RU"/>
              </w:rPr>
              <w:t>устранения</w:t>
            </w:r>
          </w:p>
        </w:tc>
      </w:tr>
    </w:tbl>
    <w:p w14:paraId="5EDC4160" w14:textId="77777777" w:rsidR="009B259A" w:rsidRDefault="009B259A" w:rsidP="009B259A"/>
    <w:p w14:paraId="763EEC77" w14:textId="77777777" w:rsidR="009B259A" w:rsidRDefault="009B259A" w:rsidP="00B94C82">
      <w:pPr>
        <w:pStyle w:val="ab"/>
        <w:shd w:val="clear" w:color="auto" w:fill="FFFFFF"/>
        <w:spacing w:before="0" w:beforeAutospacing="0"/>
        <w:rPr>
          <w:rStyle w:val="ac"/>
          <w:color w:val="252525"/>
        </w:rPr>
      </w:pPr>
    </w:p>
    <w:p w14:paraId="510AEA54" w14:textId="77777777" w:rsidR="00032E4A" w:rsidRDefault="00032E4A" w:rsidP="00B94C82">
      <w:pPr>
        <w:pStyle w:val="ab"/>
        <w:shd w:val="clear" w:color="auto" w:fill="FFFFFF"/>
        <w:spacing w:before="0" w:beforeAutospacing="0"/>
        <w:rPr>
          <w:rStyle w:val="ac"/>
          <w:color w:val="252525"/>
        </w:rPr>
      </w:pPr>
    </w:p>
    <w:p w14:paraId="01E12C80" w14:textId="77777777" w:rsidR="00032E4A" w:rsidRDefault="00032E4A" w:rsidP="00B94C82">
      <w:pPr>
        <w:pStyle w:val="ab"/>
        <w:shd w:val="clear" w:color="auto" w:fill="FFFFFF"/>
        <w:spacing w:before="0" w:beforeAutospacing="0"/>
        <w:rPr>
          <w:rStyle w:val="ac"/>
          <w:color w:val="252525"/>
        </w:rPr>
      </w:pPr>
    </w:p>
    <w:p w14:paraId="3B8BBBF8" w14:textId="77777777" w:rsidR="00032E4A" w:rsidRDefault="00032E4A" w:rsidP="00B94C82">
      <w:pPr>
        <w:pStyle w:val="ab"/>
        <w:shd w:val="clear" w:color="auto" w:fill="FFFFFF"/>
        <w:spacing w:before="0" w:beforeAutospacing="0"/>
        <w:rPr>
          <w:rStyle w:val="ac"/>
          <w:color w:val="252525"/>
        </w:rPr>
      </w:pPr>
    </w:p>
    <w:p w14:paraId="593BF95B" w14:textId="77777777" w:rsidR="00032E4A" w:rsidRDefault="00032E4A" w:rsidP="00B94C82">
      <w:pPr>
        <w:pStyle w:val="ab"/>
        <w:shd w:val="clear" w:color="auto" w:fill="FFFFFF"/>
        <w:spacing w:before="0" w:beforeAutospacing="0"/>
        <w:rPr>
          <w:rStyle w:val="ac"/>
          <w:color w:val="252525"/>
        </w:rPr>
      </w:pPr>
    </w:p>
    <w:p w14:paraId="00ABD006" w14:textId="77777777" w:rsidR="00032E4A" w:rsidRDefault="00032E4A" w:rsidP="00B94C82">
      <w:pPr>
        <w:pStyle w:val="ab"/>
        <w:shd w:val="clear" w:color="auto" w:fill="FFFFFF"/>
        <w:spacing w:before="0" w:beforeAutospacing="0"/>
        <w:rPr>
          <w:rStyle w:val="ac"/>
          <w:color w:val="252525"/>
        </w:rPr>
      </w:pPr>
    </w:p>
    <w:p w14:paraId="02516E92" w14:textId="77777777" w:rsidR="00032E4A" w:rsidRDefault="00032E4A" w:rsidP="00B94C82">
      <w:pPr>
        <w:pStyle w:val="ab"/>
        <w:shd w:val="clear" w:color="auto" w:fill="FFFFFF"/>
        <w:spacing w:before="0" w:beforeAutospacing="0"/>
        <w:rPr>
          <w:rStyle w:val="ac"/>
          <w:color w:val="252525"/>
        </w:rPr>
      </w:pPr>
    </w:p>
    <w:p w14:paraId="1C96C711" w14:textId="77777777" w:rsidR="00032E4A" w:rsidRDefault="00032E4A" w:rsidP="00B94C82">
      <w:pPr>
        <w:pStyle w:val="ab"/>
        <w:shd w:val="clear" w:color="auto" w:fill="FFFFFF"/>
        <w:spacing w:before="0" w:beforeAutospacing="0"/>
        <w:rPr>
          <w:rStyle w:val="ac"/>
          <w:color w:val="252525"/>
        </w:rPr>
      </w:pPr>
    </w:p>
    <w:p w14:paraId="7241FCBD" w14:textId="77777777" w:rsidR="00032E4A" w:rsidRDefault="00032E4A" w:rsidP="00B94C82">
      <w:pPr>
        <w:pStyle w:val="ab"/>
        <w:shd w:val="clear" w:color="auto" w:fill="FFFFFF"/>
        <w:spacing w:before="0" w:beforeAutospacing="0"/>
        <w:rPr>
          <w:rStyle w:val="ac"/>
          <w:color w:val="252525"/>
        </w:rPr>
      </w:pPr>
    </w:p>
    <w:p w14:paraId="09E490BB" w14:textId="77777777" w:rsidR="00032E4A" w:rsidRDefault="00032E4A" w:rsidP="00B94C82">
      <w:pPr>
        <w:pStyle w:val="ab"/>
        <w:shd w:val="clear" w:color="auto" w:fill="FFFFFF"/>
        <w:spacing w:before="0" w:beforeAutospacing="0"/>
        <w:rPr>
          <w:rStyle w:val="ac"/>
          <w:color w:val="252525"/>
        </w:rPr>
      </w:pPr>
    </w:p>
    <w:p w14:paraId="786D63F1" w14:textId="77777777" w:rsidR="00032E4A" w:rsidRDefault="00032E4A" w:rsidP="00B94C82">
      <w:pPr>
        <w:pStyle w:val="ab"/>
        <w:shd w:val="clear" w:color="auto" w:fill="FFFFFF"/>
        <w:spacing w:before="0" w:beforeAutospacing="0"/>
        <w:rPr>
          <w:rStyle w:val="ac"/>
          <w:color w:val="252525"/>
        </w:rPr>
      </w:pPr>
    </w:p>
    <w:p w14:paraId="712F79F7" w14:textId="77777777" w:rsidR="00032E4A" w:rsidRDefault="00032E4A" w:rsidP="00B94C82">
      <w:pPr>
        <w:pStyle w:val="ab"/>
        <w:shd w:val="clear" w:color="auto" w:fill="FFFFFF"/>
        <w:spacing w:before="0" w:beforeAutospacing="0"/>
        <w:rPr>
          <w:rStyle w:val="ac"/>
          <w:color w:val="252525"/>
        </w:rPr>
      </w:pPr>
    </w:p>
    <w:p w14:paraId="1AD8D59B" w14:textId="77777777" w:rsidR="00032E4A" w:rsidRDefault="00032E4A" w:rsidP="00B94C82">
      <w:pPr>
        <w:pStyle w:val="ab"/>
        <w:shd w:val="clear" w:color="auto" w:fill="FFFFFF"/>
        <w:spacing w:before="0" w:beforeAutospacing="0"/>
        <w:rPr>
          <w:rStyle w:val="ac"/>
          <w:color w:val="252525"/>
        </w:rPr>
      </w:pPr>
    </w:p>
    <w:p w14:paraId="61D4DBF5" w14:textId="77777777" w:rsidR="00032E4A" w:rsidRDefault="00032E4A" w:rsidP="00B94C82">
      <w:pPr>
        <w:pStyle w:val="ab"/>
        <w:shd w:val="clear" w:color="auto" w:fill="FFFFFF"/>
        <w:spacing w:before="0" w:beforeAutospacing="0"/>
        <w:rPr>
          <w:rStyle w:val="ac"/>
          <w:color w:val="252525"/>
        </w:rPr>
      </w:pPr>
    </w:p>
    <w:p w14:paraId="32C7CE5B" w14:textId="77777777" w:rsidR="00032E4A" w:rsidRDefault="00032E4A" w:rsidP="00B94C82">
      <w:pPr>
        <w:pStyle w:val="ab"/>
        <w:shd w:val="clear" w:color="auto" w:fill="FFFFFF"/>
        <w:spacing w:before="0" w:beforeAutospacing="0"/>
        <w:rPr>
          <w:rStyle w:val="ac"/>
          <w:color w:val="252525"/>
        </w:rPr>
      </w:pPr>
    </w:p>
    <w:p w14:paraId="76413251" w14:textId="77777777" w:rsidR="00032E4A" w:rsidRDefault="00032E4A" w:rsidP="00B94C82">
      <w:pPr>
        <w:pStyle w:val="ab"/>
        <w:shd w:val="clear" w:color="auto" w:fill="FFFFFF"/>
        <w:spacing w:before="0" w:beforeAutospacing="0"/>
        <w:rPr>
          <w:rStyle w:val="ac"/>
          <w:color w:val="252525"/>
        </w:rPr>
      </w:pPr>
    </w:p>
    <w:p w14:paraId="78EEBB82" w14:textId="77777777" w:rsidR="00032E4A" w:rsidRDefault="00032E4A" w:rsidP="00B94C82">
      <w:pPr>
        <w:pStyle w:val="ab"/>
        <w:shd w:val="clear" w:color="auto" w:fill="FFFFFF"/>
        <w:spacing w:before="0" w:beforeAutospacing="0"/>
        <w:rPr>
          <w:rStyle w:val="ac"/>
          <w:color w:val="252525"/>
        </w:rPr>
      </w:pPr>
    </w:p>
    <w:p w14:paraId="009D706F" w14:textId="77777777" w:rsidR="00032E4A" w:rsidRDefault="00032E4A" w:rsidP="00B94C82">
      <w:pPr>
        <w:pStyle w:val="ab"/>
        <w:shd w:val="clear" w:color="auto" w:fill="FFFFFF"/>
        <w:spacing w:before="0" w:beforeAutospacing="0"/>
        <w:rPr>
          <w:rStyle w:val="ac"/>
          <w:color w:val="252525"/>
        </w:rPr>
      </w:pPr>
    </w:p>
    <w:p w14:paraId="161D6264" w14:textId="77777777" w:rsidR="00032E4A" w:rsidRDefault="00032E4A" w:rsidP="00B94C82">
      <w:pPr>
        <w:pStyle w:val="ab"/>
        <w:shd w:val="clear" w:color="auto" w:fill="FFFFFF"/>
        <w:spacing w:before="0" w:beforeAutospacing="0"/>
        <w:rPr>
          <w:rStyle w:val="ac"/>
          <w:color w:val="252525"/>
        </w:rPr>
      </w:pPr>
    </w:p>
    <w:p w14:paraId="3E5F3166" w14:textId="77777777" w:rsidR="00032E4A" w:rsidRDefault="00032E4A" w:rsidP="00B94C82">
      <w:pPr>
        <w:pStyle w:val="ab"/>
        <w:shd w:val="clear" w:color="auto" w:fill="FFFFFF"/>
        <w:spacing w:before="0" w:beforeAutospacing="0"/>
        <w:rPr>
          <w:rStyle w:val="ac"/>
          <w:color w:val="252525"/>
        </w:rPr>
      </w:pPr>
    </w:p>
    <w:p w14:paraId="6F206280" w14:textId="77777777" w:rsidR="00032E4A" w:rsidRDefault="00032E4A" w:rsidP="00B94C82">
      <w:pPr>
        <w:pStyle w:val="ab"/>
        <w:shd w:val="clear" w:color="auto" w:fill="FFFFFF"/>
        <w:spacing w:before="0" w:beforeAutospacing="0"/>
        <w:rPr>
          <w:rStyle w:val="ac"/>
          <w:color w:val="252525"/>
        </w:rPr>
      </w:pPr>
    </w:p>
    <w:p w14:paraId="01656ABC" w14:textId="77777777" w:rsidR="00032E4A" w:rsidRDefault="00032E4A" w:rsidP="00B94C82">
      <w:pPr>
        <w:pStyle w:val="ab"/>
        <w:shd w:val="clear" w:color="auto" w:fill="FFFFFF"/>
        <w:spacing w:before="0" w:beforeAutospacing="0"/>
        <w:rPr>
          <w:rStyle w:val="ac"/>
          <w:color w:val="252525"/>
        </w:rPr>
      </w:pPr>
    </w:p>
    <w:p w14:paraId="15F77203" w14:textId="77777777" w:rsidR="00032E4A" w:rsidRDefault="00032E4A" w:rsidP="00B94C82">
      <w:pPr>
        <w:pStyle w:val="ab"/>
        <w:shd w:val="clear" w:color="auto" w:fill="FFFFFF"/>
        <w:spacing w:before="0" w:beforeAutospacing="0"/>
        <w:rPr>
          <w:rStyle w:val="ac"/>
          <w:color w:val="252525"/>
        </w:rPr>
      </w:pPr>
    </w:p>
    <w:p w14:paraId="57BE28DA" w14:textId="77777777" w:rsidR="00A05C6A" w:rsidRPr="00377820" w:rsidRDefault="00A05C6A" w:rsidP="00377820">
      <w:pPr>
        <w:tabs>
          <w:tab w:val="left" w:pos="426"/>
        </w:tabs>
        <w:spacing w:after="0" w:line="240" w:lineRule="auto"/>
        <w:ind w:right="1763" w:firstLine="142"/>
        <w:jc w:val="center"/>
        <w:rPr>
          <w:rFonts w:ascii="Times New Roman" w:hAnsi="Times New Roman" w:cs="Times New Roman"/>
          <w:b/>
          <w:sz w:val="24"/>
          <w:szCs w:val="24"/>
        </w:rPr>
      </w:pPr>
      <w:r w:rsidRPr="00377820">
        <w:rPr>
          <w:rFonts w:ascii="Times New Roman" w:hAnsi="Times New Roman" w:cs="Times New Roman"/>
          <w:b/>
          <w:spacing w:val="-2"/>
          <w:sz w:val="24"/>
          <w:szCs w:val="24"/>
        </w:rPr>
        <w:lastRenderedPageBreak/>
        <w:t>Спецификация</w:t>
      </w:r>
      <w:r w:rsidRPr="00377820">
        <w:rPr>
          <w:rFonts w:ascii="Times New Roman" w:hAnsi="Times New Roman" w:cs="Times New Roman"/>
          <w:b/>
          <w:spacing w:val="80"/>
          <w:sz w:val="24"/>
          <w:szCs w:val="24"/>
        </w:rPr>
        <w:t xml:space="preserve"> </w:t>
      </w:r>
      <w:r w:rsidRPr="00377820">
        <w:rPr>
          <w:rFonts w:ascii="Times New Roman" w:hAnsi="Times New Roman" w:cs="Times New Roman"/>
          <w:b/>
          <w:sz w:val="24"/>
          <w:szCs w:val="24"/>
        </w:rPr>
        <w:t>контрольных измерительных материалов</w:t>
      </w:r>
    </w:p>
    <w:p w14:paraId="35320AB6" w14:textId="77777777" w:rsidR="00A05C6A" w:rsidRPr="00377820" w:rsidRDefault="00A05C6A" w:rsidP="00377820">
      <w:pPr>
        <w:tabs>
          <w:tab w:val="left" w:pos="426"/>
        </w:tabs>
        <w:spacing w:after="0" w:line="240" w:lineRule="auto"/>
        <w:ind w:right="701" w:firstLine="142"/>
        <w:jc w:val="center"/>
        <w:rPr>
          <w:rFonts w:ascii="Times New Roman" w:hAnsi="Times New Roman" w:cs="Times New Roman"/>
          <w:b/>
          <w:sz w:val="24"/>
          <w:szCs w:val="24"/>
        </w:rPr>
      </w:pPr>
      <w:r w:rsidRPr="00377820">
        <w:rPr>
          <w:rFonts w:ascii="Times New Roman" w:hAnsi="Times New Roman" w:cs="Times New Roman"/>
          <w:b/>
          <w:sz w:val="24"/>
          <w:szCs w:val="24"/>
        </w:rPr>
        <w:t>для проведения в 2024 году единого государственного экзамена по РУССКОМУ ЯЗЫКУ</w:t>
      </w:r>
    </w:p>
    <w:p w14:paraId="19F09B55" w14:textId="77777777" w:rsidR="00A05C6A" w:rsidRPr="00377820" w:rsidRDefault="00A05C6A" w:rsidP="00377820">
      <w:pPr>
        <w:pStyle w:val="ae"/>
        <w:tabs>
          <w:tab w:val="left" w:pos="426"/>
        </w:tabs>
        <w:spacing w:before="4"/>
        <w:ind w:firstLine="142"/>
        <w:rPr>
          <w:b/>
          <w:sz w:val="24"/>
          <w:szCs w:val="24"/>
        </w:rPr>
      </w:pPr>
    </w:p>
    <w:p w14:paraId="3E83CE7E" w14:textId="77777777" w:rsidR="00A05C6A" w:rsidRPr="00377820" w:rsidRDefault="00A05C6A" w:rsidP="00583F56">
      <w:pPr>
        <w:pStyle w:val="a7"/>
        <w:widowControl w:val="0"/>
        <w:numPr>
          <w:ilvl w:val="0"/>
          <w:numId w:val="10"/>
        </w:numPr>
        <w:tabs>
          <w:tab w:val="left" w:pos="426"/>
          <w:tab w:val="left" w:pos="878"/>
        </w:tabs>
        <w:autoSpaceDE w:val="0"/>
        <w:autoSpaceDN w:val="0"/>
        <w:spacing w:before="1" w:after="0" w:line="240" w:lineRule="auto"/>
        <w:ind w:left="0" w:firstLine="142"/>
        <w:contextualSpacing w:val="0"/>
        <w:jc w:val="both"/>
        <w:rPr>
          <w:rFonts w:ascii="Times New Roman" w:hAnsi="Times New Roman" w:cs="Times New Roman"/>
          <w:b/>
          <w:sz w:val="24"/>
          <w:szCs w:val="24"/>
        </w:rPr>
      </w:pPr>
      <w:r w:rsidRPr="00377820">
        <w:rPr>
          <w:rFonts w:ascii="Times New Roman" w:hAnsi="Times New Roman" w:cs="Times New Roman"/>
          <w:b/>
          <w:sz w:val="24"/>
          <w:szCs w:val="24"/>
        </w:rPr>
        <w:t>Назначение</w:t>
      </w:r>
      <w:r w:rsidRPr="00377820">
        <w:rPr>
          <w:rFonts w:ascii="Times New Roman" w:hAnsi="Times New Roman" w:cs="Times New Roman"/>
          <w:b/>
          <w:spacing w:val="10"/>
          <w:sz w:val="24"/>
          <w:szCs w:val="24"/>
        </w:rPr>
        <w:t xml:space="preserve"> </w:t>
      </w:r>
      <w:r w:rsidRPr="00377820">
        <w:rPr>
          <w:rFonts w:ascii="Times New Roman" w:hAnsi="Times New Roman" w:cs="Times New Roman"/>
          <w:b/>
          <w:sz w:val="24"/>
          <w:szCs w:val="24"/>
        </w:rPr>
        <w:t>контрольных</w:t>
      </w:r>
      <w:r w:rsidRPr="00377820">
        <w:rPr>
          <w:rFonts w:ascii="Times New Roman" w:hAnsi="Times New Roman" w:cs="Times New Roman"/>
          <w:b/>
          <w:spacing w:val="10"/>
          <w:sz w:val="24"/>
          <w:szCs w:val="24"/>
        </w:rPr>
        <w:t xml:space="preserve"> </w:t>
      </w:r>
      <w:r w:rsidRPr="00377820">
        <w:rPr>
          <w:rFonts w:ascii="Times New Roman" w:hAnsi="Times New Roman" w:cs="Times New Roman"/>
          <w:b/>
          <w:sz w:val="24"/>
          <w:szCs w:val="24"/>
        </w:rPr>
        <w:t>измерительных</w:t>
      </w:r>
      <w:r w:rsidRPr="00377820">
        <w:rPr>
          <w:rFonts w:ascii="Times New Roman" w:hAnsi="Times New Roman" w:cs="Times New Roman"/>
          <w:b/>
          <w:spacing w:val="11"/>
          <w:sz w:val="24"/>
          <w:szCs w:val="24"/>
        </w:rPr>
        <w:t xml:space="preserve"> </w:t>
      </w:r>
      <w:r w:rsidRPr="00377820">
        <w:rPr>
          <w:rFonts w:ascii="Times New Roman" w:hAnsi="Times New Roman" w:cs="Times New Roman"/>
          <w:b/>
          <w:sz w:val="24"/>
          <w:szCs w:val="24"/>
        </w:rPr>
        <w:t>материалов</w:t>
      </w:r>
      <w:r w:rsidRPr="00377820">
        <w:rPr>
          <w:rFonts w:ascii="Times New Roman" w:hAnsi="Times New Roman" w:cs="Times New Roman"/>
          <w:b/>
          <w:spacing w:val="12"/>
          <w:sz w:val="24"/>
          <w:szCs w:val="24"/>
        </w:rPr>
        <w:t xml:space="preserve"> </w:t>
      </w:r>
      <w:r w:rsidRPr="00377820">
        <w:rPr>
          <w:rFonts w:ascii="Times New Roman" w:hAnsi="Times New Roman" w:cs="Times New Roman"/>
          <w:b/>
          <w:sz w:val="24"/>
          <w:szCs w:val="24"/>
        </w:rPr>
        <w:t>(КИМ)</w:t>
      </w:r>
      <w:r w:rsidRPr="00377820">
        <w:rPr>
          <w:rFonts w:ascii="Times New Roman" w:hAnsi="Times New Roman" w:cs="Times New Roman"/>
          <w:b/>
          <w:spacing w:val="11"/>
          <w:sz w:val="24"/>
          <w:szCs w:val="24"/>
        </w:rPr>
        <w:t xml:space="preserve"> </w:t>
      </w:r>
      <w:r w:rsidRPr="00377820">
        <w:rPr>
          <w:rFonts w:ascii="Times New Roman" w:hAnsi="Times New Roman" w:cs="Times New Roman"/>
          <w:b/>
          <w:spacing w:val="-5"/>
          <w:sz w:val="24"/>
          <w:szCs w:val="24"/>
        </w:rPr>
        <w:t>ЕГЭ</w:t>
      </w:r>
    </w:p>
    <w:p w14:paraId="61957D9B" w14:textId="77777777" w:rsidR="00A05C6A" w:rsidRPr="00377820" w:rsidRDefault="00A05C6A" w:rsidP="00377820">
      <w:pPr>
        <w:pStyle w:val="ae"/>
        <w:tabs>
          <w:tab w:val="left" w:pos="426"/>
        </w:tabs>
        <w:spacing w:before="1"/>
        <w:ind w:right="343" w:firstLine="142"/>
        <w:jc w:val="both"/>
        <w:rPr>
          <w:sz w:val="24"/>
          <w:szCs w:val="24"/>
        </w:rPr>
      </w:pPr>
      <w:r w:rsidRPr="00377820">
        <w:rPr>
          <w:sz w:val="24"/>
          <w:szCs w:val="24"/>
        </w:rPr>
        <w:t>Единый государственный экзамен (ЕГЭ) представляет собой форму государственной итоговой аттестации, проводимой в целях определения соответствия результатов освоения обучающимися образовательных</w:t>
      </w:r>
      <w:r w:rsidRPr="00377820">
        <w:rPr>
          <w:spacing w:val="80"/>
          <w:sz w:val="24"/>
          <w:szCs w:val="24"/>
        </w:rPr>
        <w:t xml:space="preserve"> </w:t>
      </w:r>
      <w:r w:rsidRPr="00377820">
        <w:rPr>
          <w:sz w:val="24"/>
          <w:szCs w:val="24"/>
        </w:rPr>
        <w:t>программ среднего общего образования требованиям федерального государственного образовательного стандарта. Для указанных целей используются контрольные измерительные материалы (КИМ), представляющие собой комплексы заданий стандартизированной формы.</w:t>
      </w:r>
    </w:p>
    <w:p w14:paraId="3F00883D" w14:textId="77777777" w:rsidR="00A05C6A" w:rsidRPr="00377820" w:rsidRDefault="00A05C6A" w:rsidP="00377820">
      <w:pPr>
        <w:pStyle w:val="ae"/>
        <w:tabs>
          <w:tab w:val="left" w:pos="426"/>
        </w:tabs>
        <w:ind w:firstLine="142"/>
        <w:jc w:val="both"/>
        <w:rPr>
          <w:sz w:val="24"/>
          <w:szCs w:val="24"/>
        </w:rPr>
      </w:pPr>
      <w:r w:rsidRPr="00377820">
        <w:rPr>
          <w:sz w:val="24"/>
          <w:szCs w:val="24"/>
        </w:rPr>
        <w:t>ЕГЭ</w:t>
      </w:r>
      <w:r w:rsidRPr="00377820">
        <w:rPr>
          <w:spacing w:val="22"/>
          <w:sz w:val="24"/>
          <w:szCs w:val="24"/>
        </w:rPr>
        <w:t xml:space="preserve"> </w:t>
      </w:r>
      <w:r w:rsidRPr="00377820">
        <w:rPr>
          <w:sz w:val="24"/>
          <w:szCs w:val="24"/>
        </w:rPr>
        <w:t>проводится</w:t>
      </w:r>
      <w:r w:rsidRPr="00377820">
        <w:rPr>
          <w:spacing w:val="22"/>
          <w:sz w:val="24"/>
          <w:szCs w:val="24"/>
        </w:rPr>
        <w:t xml:space="preserve"> </w:t>
      </w:r>
      <w:r w:rsidRPr="00377820">
        <w:rPr>
          <w:sz w:val="24"/>
          <w:szCs w:val="24"/>
        </w:rPr>
        <w:t>в</w:t>
      </w:r>
      <w:r w:rsidRPr="00377820">
        <w:rPr>
          <w:spacing w:val="22"/>
          <w:sz w:val="24"/>
          <w:szCs w:val="24"/>
        </w:rPr>
        <w:t xml:space="preserve"> </w:t>
      </w:r>
      <w:r w:rsidRPr="00377820">
        <w:rPr>
          <w:sz w:val="24"/>
          <w:szCs w:val="24"/>
        </w:rPr>
        <w:t>соответствии</w:t>
      </w:r>
      <w:r w:rsidRPr="00377820">
        <w:rPr>
          <w:spacing w:val="22"/>
          <w:sz w:val="24"/>
          <w:szCs w:val="24"/>
        </w:rPr>
        <w:t xml:space="preserve"> </w:t>
      </w:r>
      <w:r w:rsidRPr="00377820">
        <w:rPr>
          <w:sz w:val="24"/>
          <w:szCs w:val="24"/>
        </w:rPr>
        <w:t>с</w:t>
      </w:r>
      <w:r w:rsidRPr="00377820">
        <w:rPr>
          <w:spacing w:val="23"/>
          <w:sz w:val="24"/>
          <w:szCs w:val="24"/>
        </w:rPr>
        <w:t xml:space="preserve"> </w:t>
      </w:r>
      <w:r w:rsidRPr="00377820">
        <w:rPr>
          <w:sz w:val="24"/>
          <w:szCs w:val="24"/>
        </w:rPr>
        <w:t>Федеральным</w:t>
      </w:r>
      <w:r w:rsidRPr="00377820">
        <w:rPr>
          <w:spacing w:val="22"/>
          <w:sz w:val="24"/>
          <w:szCs w:val="24"/>
        </w:rPr>
        <w:t xml:space="preserve"> </w:t>
      </w:r>
      <w:r w:rsidRPr="00377820">
        <w:rPr>
          <w:sz w:val="24"/>
          <w:szCs w:val="24"/>
        </w:rPr>
        <w:t>законом</w:t>
      </w:r>
      <w:r w:rsidRPr="00377820">
        <w:rPr>
          <w:spacing w:val="22"/>
          <w:sz w:val="24"/>
          <w:szCs w:val="24"/>
        </w:rPr>
        <w:t xml:space="preserve"> </w:t>
      </w:r>
      <w:r w:rsidRPr="00377820">
        <w:rPr>
          <w:sz w:val="24"/>
          <w:szCs w:val="24"/>
        </w:rPr>
        <w:t>от</w:t>
      </w:r>
      <w:r w:rsidRPr="00377820">
        <w:rPr>
          <w:spacing w:val="22"/>
          <w:sz w:val="24"/>
          <w:szCs w:val="24"/>
        </w:rPr>
        <w:t xml:space="preserve"> </w:t>
      </w:r>
      <w:r w:rsidRPr="00377820">
        <w:rPr>
          <w:spacing w:val="-2"/>
          <w:sz w:val="24"/>
          <w:szCs w:val="24"/>
        </w:rPr>
        <w:t>29.12.2012</w:t>
      </w:r>
    </w:p>
    <w:p w14:paraId="12775957" w14:textId="77777777" w:rsidR="00A05C6A" w:rsidRPr="00377820" w:rsidRDefault="00A05C6A" w:rsidP="00377820">
      <w:pPr>
        <w:pStyle w:val="ae"/>
        <w:tabs>
          <w:tab w:val="left" w:pos="426"/>
        </w:tabs>
        <w:spacing w:before="4"/>
        <w:ind w:right="344" w:firstLine="142"/>
        <w:jc w:val="both"/>
        <w:rPr>
          <w:sz w:val="24"/>
          <w:szCs w:val="24"/>
        </w:rPr>
      </w:pPr>
      <w:r w:rsidRPr="00377820">
        <w:rPr>
          <w:sz w:val="24"/>
          <w:szCs w:val="24"/>
        </w:rPr>
        <w:t>№ 273-ФЗ</w:t>
      </w:r>
      <w:r w:rsidRPr="00377820">
        <w:rPr>
          <w:spacing w:val="40"/>
          <w:sz w:val="24"/>
          <w:szCs w:val="24"/>
        </w:rPr>
        <w:t xml:space="preserve"> </w:t>
      </w:r>
      <w:r w:rsidRPr="00377820">
        <w:rPr>
          <w:sz w:val="24"/>
          <w:szCs w:val="24"/>
        </w:rPr>
        <w:t>«Об</w:t>
      </w:r>
      <w:r w:rsidRPr="00377820">
        <w:rPr>
          <w:spacing w:val="40"/>
          <w:sz w:val="24"/>
          <w:szCs w:val="24"/>
        </w:rPr>
        <w:t xml:space="preserve"> </w:t>
      </w:r>
      <w:r w:rsidRPr="00377820">
        <w:rPr>
          <w:sz w:val="24"/>
          <w:szCs w:val="24"/>
        </w:rPr>
        <w:t>образовании</w:t>
      </w:r>
      <w:r w:rsidRPr="00377820">
        <w:rPr>
          <w:spacing w:val="40"/>
          <w:sz w:val="24"/>
          <w:szCs w:val="24"/>
        </w:rPr>
        <w:t xml:space="preserve"> </w:t>
      </w:r>
      <w:r w:rsidRPr="00377820">
        <w:rPr>
          <w:sz w:val="24"/>
          <w:szCs w:val="24"/>
        </w:rPr>
        <w:t>в</w:t>
      </w:r>
      <w:r w:rsidRPr="00377820">
        <w:rPr>
          <w:spacing w:val="40"/>
          <w:sz w:val="24"/>
          <w:szCs w:val="24"/>
        </w:rPr>
        <w:t xml:space="preserve"> </w:t>
      </w:r>
      <w:r w:rsidRPr="00377820">
        <w:rPr>
          <w:sz w:val="24"/>
          <w:szCs w:val="24"/>
        </w:rPr>
        <w:t>Российской</w:t>
      </w:r>
      <w:r w:rsidRPr="00377820">
        <w:rPr>
          <w:spacing w:val="40"/>
          <w:sz w:val="24"/>
          <w:szCs w:val="24"/>
        </w:rPr>
        <w:t xml:space="preserve"> </w:t>
      </w:r>
      <w:r w:rsidRPr="00377820">
        <w:rPr>
          <w:sz w:val="24"/>
          <w:szCs w:val="24"/>
        </w:rPr>
        <w:t>Федерации»</w:t>
      </w:r>
      <w:r w:rsidRPr="00377820">
        <w:rPr>
          <w:spacing w:val="40"/>
          <w:sz w:val="24"/>
          <w:szCs w:val="24"/>
        </w:rPr>
        <w:t xml:space="preserve"> </w:t>
      </w:r>
      <w:r w:rsidRPr="00377820">
        <w:rPr>
          <w:sz w:val="24"/>
          <w:szCs w:val="24"/>
        </w:rPr>
        <w:t>и</w:t>
      </w:r>
      <w:r w:rsidRPr="00377820">
        <w:rPr>
          <w:spacing w:val="40"/>
          <w:sz w:val="24"/>
          <w:szCs w:val="24"/>
        </w:rPr>
        <w:t xml:space="preserve"> </w:t>
      </w:r>
      <w:r w:rsidRPr="00377820">
        <w:rPr>
          <w:sz w:val="24"/>
          <w:szCs w:val="24"/>
        </w:rPr>
        <w:t>Порядком проведения государственной итоговой аттестации по образовательным программам среднего общего образования, утверждённым приказом Минпросвещения России и Рособрнадзора от 04.04.2023 № 233/552.</w:t>
      </w:r>
    </w:p>
    <w:p w14:paraId="07AB1588" w14:textId="77777777" w:rsidR="00A05C6A" w:rsidRPr="00377820" w:rsidRDefault="00A05C6A" w:rsidP="00377820">
      <w:pPr>
        <w:pStyle w:val="ae"/>
        <w:tabs>
          <w:tab w:val="left" w:pos="426"/>
        </w:tabs>
        <w:spacing w:before="3"/>
        <w:ind w:firstLine="142"/>
        <w:rPr>
          <w:sz w:val="24"/>
          <w:szCs w:val="24"/>
        </w:rPr>
      </w:pPr>
    </w:p>
    <w:p w14:paraId="4965BB5A" w14:textId="77777777" w:rsidR="00A05C6A" w:rsidRPr="00377820" w:rsidRDefault="00A05C6A" w:rsidP="00583F56">
      <w:pPr>
        <w:pStyle w:val="2"/>
        <w:keepNext w:val="0"/>
        <w:keepLines w:val="0"/>
        <w:widowControl w:val="0"/>
        <w:numPr>
          <w:ilvl w:val="0"/>
          <w:numId w:val="10"/>
        </w:numPr>
        <w:tabs>
          <w:tab w:val="left" w:pos="426"/>
          <w:tab w:val="left" w:pos="878"/>
        </w:tabs>
        <w:autoSpaceDE w:val="0"/>
        <w:autoSpaceDN w:val="0"/>
        <w:spacing w:before="0" w:line="240" w:lineRule="auto"/>
        <w:ind w:left="0" w:firstLine="142"/>
        <w:jc w:val="both"/>
        <w:rPr>
          <w:rFonts w:ascii="Times New Roman" w:hAnsi="Times New Roman" w:cs="Times New Roman"/>
          <w:sz w:val="24"/>
          <w:szCs w:val="24"/>
        </w:rPr>
      </w:pPr>
      <w:r w:rsidRPr="00377820">
        <w:rPr>
          <w:rFonts w:ascii="Times New Roman" w:hAnsi="Times New Roman" w:cs="Times New Roman"/>
          <w:sz w:val="24"/>
          <w:szCs w:val="24"/>
        </w:rPr>
        <w:t>Документы,</w:t>
      </w:r>
      <w:r w:rsidRPr="00377820">
        <w:rPr>
          <w:rFonts w:ascii="Times New Roman" w:hAnsi="Times New Roman" w:cs="Times New Roman"/>
          <w:spacing w:val="9"/>
          <w:sz w:val="24"/>
          <w:szCs w:val="24"/>
        </w:rPr>
        <w:t xml:space="preserve"> </w:t>
      </w:r>
      <w:r w:rsidRPr="00377820">
        <w:rPr>
          <w:rFonts w:ascii="Times New Roman" w:hAnsi="Times New Roman" w:cs="Times New Roman"/>
          <w:sz w:val="24"/>
          <w:szCs w:val="24"/>
        </w:rPr>
        <w:t>определяющие</w:t>
      </w:r>
      <w:r w:rsidRPr="00377820">
        <w:rPr>
          <w:rFonts w:ascii="Times New Roman" w:hAnsi="Times New Roman" w:cs="Times New Roman"/>
          <w:spacing w:val="10"/>
          <w:sz w:val="24"/>
          <w:szCs w:val="24"/>
        </w:rPr>
        <w:t xml:space="preserve"> </w:t>
      </w:r>
      <w:r w:rsidRPr="00377820">
        <w:rPr>
          <w:rFonts w:ascii="Times New Roman" w:hAnsi="Times New Roman" w:cs="Times New Roman"/>
          <w:sz w:val="24"/>
          <w:szCs w:val="24"/>
        </w:rPr>
        <w:t>содержание</w:t>
      </w:r>
      <w:r w:rsidRPr="00377820">
        <w:rPr>
          <w:rFonts w:ascii="Times New Roman" w:hAnsi="Times New Roman" w:cs="Times New Roman"/>
          <w:spacing w:val="10"/>
          <w:sz w:val="24"/>
          <w:szCs w:val="24"/>
        </w:rPr>
        <w:t xml:space="preserve"> </w:t>
      </w:r>
      <w:r w:rsidRPr="00377820">
        <w:rPr>
          <w:rFonts w:ascii="Times New Roman" w:hAnsi="Times New Roman" w:cs="Times New Roman"/>
          <w:sz w:val="24"/>
          <w:szCs w:val="24"/>
        </w:rPr>
        <w:t>КИМ</w:t>
      </w:r>
      <w:r w:rsidRPr="00377820">
        <w:rPr>
          <w:rFonts w:ascii="Times New Roman" w:hAnsi="Times New Roman" w:cs="Times New Roman"/>
          <w:spacing w:val="10"/>
          <w:sz w:val="24"/>
          <w:szCs w:val="24"/>
        </w:rPr>
        <w:t xml:space="preserve"> </w:t>
      </w:r>
      <w:r w:rsidRPr="00377820">
        <w:rPr>
          <w:rFonts w:ascii="Times New Roman" w:hAnsi="Times New Roman" w:cs="Times New Roman"/>
          <w:spacing w:val="-5"/>
          <w:sz w:val="24"/>
          <w:szCs w:val="24"/>
        </w:rPr>
        <w:t>ЕГЭ</w:t>
      </w:r>
    </w:p>
    <w:p w14:paraId="5ED14755" w14:textId="77777777" w:rsidR="00A05C6A" w:rsidRPr="00377820" w:rsidRDefault="00A05C6A" w:rsidP="00377820">
      <w:pPr>
        <w:pStyle w:val="ae"/>
        <w:tabs>
          <w:tab w:val="left" w:pos="426"/>
        </w:tabs>
        <w:spacing w:before="1"/>
        <w:ind w:right="345" w:firstLine="142"/>
        <w:jc w:val="both"/>
        <w:rPr>
          <w:sz w:val="24"/>
          <w:szCs w:val="24"/>
        </w:rPr>
      </w:pPr>
      <w:r w:rsidRPr="00377820">
        <w:rPr>
          <w:sz w:val="24"/>
          <w:szCs w:val="24"/>
        </w:rPr>
        <w:t>Содержание КИМ ЕГЭ определяется на основе федерального государственного образовательного стандарта среднего общего образования (далее – ФГОС):</w:t>
      </w:r>
    </w:p>
    <w:p w14:paraId="1DAA6757" w14:textId="3B65B922" w:rsidR="00A05C6A" w:rsidRPr="00377820" w:rsidRDefault="00377820" w:rsidP="00583F56">
      <w:pPr>
        <w:pStyle w:val="a7"/>
        <w:widowControl w:val="0"/>
        <w:numPr>
          <w:ilvl w:val="1"/>
          <w:numId w:val="10"/>
        </w:numPr>
        <w:tabs>
          <w:tab w:val="left" w:pos="426"/>
          <w:tab w:val="left" w:pos="1377"/>
        </w:tabs>
        <w:autoSpaceDE w:val="0"/>
        <w:autoSpaceDN w:val="0"/>
        <w:spacing w:after="0" w:line="240" w:lineRule="auto"/>
        <w:ind w:left="0" w:right="344"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приказ</w:t>
      </w:r>
      <w:r w:rsidRPr="00377820">
        <w:rPr>
          <w:rFonts w:ascii="Times New Roman" w:hAnsi="Times New Roman" w:cs="Times New Roman"/>
          <w:spacing w:val="80"/>
          <w:sz w:val="24"/>
          <w:szCs w:val="24"/>
        </w:rPr>
        <w:t xml:space="preserve"> Министерства просвещения Российской Федерации</w:t>
      </w:r>
      <w:r w:rsidR="00A05C6A" w:rsidRPr="00377820">
        <w:rPr>
          <w:rFonts w:ascii="Times New Roman" w:hAnsi="Times New Roman" w:cs="Times New Roman"/>
          <w:sz w:val="24"/>
          <w:szCs w:val="24"/>
        </w:rPr>
        <w:t xml:space="preserve"> от</w:t>
      </w:r>
      <w:r w:rsidR="00A05C6A" w:rsidRPr="00377820">
        <w:rPr>
          <w:rFonts w:ascii="Times New Roman" w:hAnsi="Times New Roman" w:cs="Times New Roman"/>
          <w:spacing w:val="40"/>
          <w:sz w:val="24"/>
          <w:szCs w:val="24"/>
        </w:rPr>
        <w:t xml:space="preserve"> </w:t>
      </w:r>
      <w:r w:rsidR="00A05C6A" w:rsidRPr="00377820">
        <w:rPr>
          <w:rFonts w:ascii="Times New Roman" w:hAnsi="Times New Roman" w:cs="Times New Roman"/>
          <w:sz w:val="24"/>
          <w:szCs w:val="24"/>
        </w:rPr>
        <w:t>12.08.2022</w:t>
      </w:r>
      <w:r w:rsidR="00A05C6A" w:rsidRPr="00377820">
        <w:rPr>
          <w:rFonts w:ascii="Times New Roman" w:hAnsi="Times New Roman" w:cs="Times New Roman"/>
          <w:spacing w:val="40"/>
          <w:sz w:val="24"/>
          <w:szCs w:val="24"/>
        </w:rPr>
        <w:t xml:space="preserve"> </w:t>
      </w:r>
      <w:r w:rsidR="00A05C6A" w:rsidRPr="00377820">
        <w:rPr>
          <w:rFonts w:ascii="Times New Roman" w:hAnsi="Times New Roman" w:cs="Times New Roman"/>
          <w:sz w:val="24"/>
          <w:szCs w:val="24"/>
        </w:rPr>
        <w:t>№ 732</w:t>
      </w:r>
      <w:r w:rsidR="00A05C6A" w:rsidRPr="00377820">
        <w:rPr>
          <w:rFonts w:ascii="Times New Roman" w:hAnsi="Times New Roman" w:cs="Times New Roman"/>
          <w:spacing w:val="40"/>
          <w:sz w:val="24"/>
          <w:szCs w:val="24"/>
        </w:rPr>
        <w:t xml:space="preserve"> </w:t>
      </w:r>
      <w:r w:rsidR="00A05C6A" w:rsidRPr="00377820">
        <w:rPr>
          <w:rFonts w:ascii="Times New Roman" w:hAnsi="Times New Roman" w:cs="Times New Roman"/>
          <w:sz w:val="24"/>
          <w:szCs w:val="24"/>
        </w:rPr>
        <w:t>«О</w:t>
      </w:r>
      <w:r w:rsidR="00A05C6A" w:rsidRPr="00377820">
        <w:rPr>
          <w:rFonts w:ascii="Times New Roman" w:hAnsi="Times New Roman" w:cs="Times New Roman"/>
          <w:spacing w:val="40"/>
          <w:sz w:val="24"/>
          <w:szCs w:val="24"/>
        </w:rPr>
        <w:t xml:space="preserve"> </w:t>
      </w:r>
      <w:r w:rsidR="00A05C6A" w:rsidRPr="00377820">
        <w:rPr>
          <w:rFonts w:ascii="Times New Roman" w:hAnsi="Times New Roman" w:cs="Times New Roman"/>
          <w:sz w:val="24"/>
          <w:szCs w:val="24"/>
        </w:rPr>
        <w:t>внесении</w:t>
      </w:r>
      <w:r w:rsidR="00A05C6A" w:rsidRPr="00377820">
        <w:rPr>
          <w:rFonts w:ascii="Times New Roman" w:hAnsi="Times New Roman" w:cs="Times New Roman"/>
          <w:spacing w:val="40"/>
          <w:sz w:val="24"/>
          <w:szCs w:val="24"/>
        </w:rPr>
        <w:t xml:space="preserve"> </w:t>
      </w:r>
      <w:r w:rsidR="00A05C6A" w:rsidRPr="00377820">
        <w:rPr>
          <w:rFonts w:ascii="Times New Roman" w:hAnsi="Times New Roman" w:cs="Times New Roman"/>
          <w:sz w:val="24"/>
          <w:szCs w:val="24"/>
        </w:rPr>
        <w:t>изменений</w:t>
      </w:r>
      <w:r w:rsidR="00A05C6A" w:rsidRPr="00377820">
        <w:rPr>
          <w:rFonts w:ascii="Times New Roman" w:hAnsi="Times New Roman" w:cs="Times New Roman"/>
          <w:spacing w:val="40"/>
          <w:sz w:val="24"/>
          <w:szCs w:val="24"/>
        </w:rPr>
        <w:t xml:space="preserve"> </w:t>
      </w:r>
      <w:r w:rsidR="00A05C6A" w:rsidRPr="00377820">
        <w:rPr>
          <w:rFonts w:ascii="Times New Roman" w:hAnsi="Times New Roman" w:cs="Times New Roman"/>
          <w:sz w:val="24"/>
          <w:szCs w:val="24"/>
        </w:rPr>
        <w:t>в</w:t>
      </w:r>
      <w:r w:rsidR="00A05C6A" w:rsidRPr="00377820">
        <w:rPr>
          <w:rFonts w:ascii="Times New Roman" w:hAnsi="Times New Roman" w:cs="Times New Roman"/>
          <w:spacing w:val="40"/>
          <w:sz w:val="24"/>
          <w:szCs w:val="24"/>
        </w:rPr>
        <w:t xml:space="preserve"> </w:t>
      </w:r>
      <w:r w:rsidR="00A05C6A" w:rsidRPr="00377820">
        <w:rPr>
          <w:rFonts w:ascii="Times New Roman" w:hAnsi="Times New Roman" w:cs="Times New Roman"/>
          <w:sz w:val="24"/>
          <w:szCs w:val="24"/>
        </w:rPr>
        <w:t>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17.05.2012 № 413»;</w:t>
      </w:r>
    </w:p>
    <w:p w14:paraId="2D4B37D1" w14:textId="77777777" w:rsidR="00A05C6A" w:rsidRPr="00377820" w:rsidRDefault="00A05C6A" w:rsidP="00583F56">
      <w:pPr>
        <w:pStyle w:val="a7"/>
        <w:widowControl w:val="0"/>
        <w:numPr>
          <w:ilvl w:val="1"/>
          <w:numId w:val="10"/>
        </w:numPr>
        <w:tabs>
          <w:tab w:val="left" w:pos="426"/>
          <w:tab w:val="left" w:pos="1377"/>
        </w:tabs>
        <w:autoSpaceDE w:val="0"/>
        <w:autoSpaceDN w:val="0"/>
        <w:spacing w:after="0" w:line="240" w:lineRule="auto"/>
        <w:ind w:left="0" w:right="345"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приказ</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Министерства</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образования</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и</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науки</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Российской</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Федерации от 17.05.2012 № 413 (с изменениями 2014–2020 гг.).</w:t>
      </w:r>
    </w:p>
    <w:p w14:paraId="39A92425" w14:textId="77777777" w:rsidR="00A05C6A" w:rsidRPr="00377820" w:rsidRDefault="00A05C6A" w:rsidP="00377820">
      <w:pPr>
        <w:pStyle w:val="ae"/>
        <w:tabs>
          <w:tab w:val="left" w:pos="426"/>
        </w:tabs>
        <w:ind w:right="344" w:firstLine="142"/>
        <w:jc w:val="both"/>
        <w:rPr>
          <w:sz w:val="24"/>
          <w:szCs w:val="24"/>
        </w:rPr>
      </w:pPr>
      <w:r w:rsidRPr="00377820">
        <w:rPr>
          <w:sz w:val="24"/>
          <w:szCs w:val="24"/>
        </w:rPr>
        <w:t>Детализированные требования к результатам освоения основной образовательной</w:t>
      </w:r>
      <w:r w:rsidRPr="00377820">
        <w:rPr>
          <w:spacing w:val="80"/>
          <w:sz w:val="24"/>
          <w:szCs w:val="24"/>
        </w:rPr>
        <w:t xml:space="preserve"> </w:t>
      </w:r>
      <w:r w:rsidRPr="00377820">
        <w:rPr>
          <w:sz w:val="24"/>
          <w:szCs w:val="24"/>
        </w:rPr>
        <w:t>программы</w:t>
      </w:r>
      <w:r w:rsidRPr="00377820">
        <w:rPr>
          <w:spacing w:val="80"/>
          <w:sz w:val="24"/>
          <w:szCs w:val="24"/>
        </w:rPr>
        <w:t xml:space="preserve"> </w:t>
      </w:r>
      <w:r w:rsidRPr="00377820">
        <w:rPr>
          <w:sz w:val="24"/>
          <w:szCs w:val="24"/>
        </w:rPr>
        <w:t>среднего</w:t>
      </w:r>
      <w:r w:rsidRPr="00377820">
        <w:rPr>
          <w:spacing w:val="80"/>
          <w:sz w:val="24"/>
          <w:szCs w:val="24"/>
        </w:rPr>
        <w:t xml:space="preserve"> </w:t>
      </w:r>
      <w:r w:rsidRPr="00377820">
        <w:rPr>
          <w:sz w:val="24"/>
          <w:szCs w:val="24"/>
        </w:rPr>
        <w:t>общего</w:t>
      </w:r>
      <w:r w:rsidRPr="00377820">
        <w:rPr>
          <w:spacing w:val="80"/>
          <w:sz w:val="24"/>
          <w:szCs w:val="24"/>
        </w:rPr>
        <w:t xml:space="preserve"> </w:t>
      </w:r>
      <w:r w:rsidRPr="00377820">
        <w:rPr>
          <w:sz w:val="24"/>
          <w:szCs w:val="24"/>
        </w:rPr>
        <w:t>образования,</w:t>
      </w:r>
      <w:r w:rsidRPr="00377820">
        <w:rPr>
          <w:spacing w:val="80"/>
          <w:sz w:val="24"/>
          <w:szCs w:val="24"/>
        </w:rPr>
        <w:t xml:space="preserve"> </w:t>
      </w:r>
      <w:r w:rsidRPr="00377820">
        <w:rPr>
          <w:sz w:val="24"/>
          <w:szCs w:val="24"/>
        </w:rPr>
        <w:t>проверяемые на</w:t>
      </w:r>
      <w:r w:rsidRPr="00377820">
        <w:rPr>
          <w:spacing w:val="80"/>
          <w:w w:val="150"/>
          <w:sz w:val="24"/>
          <w:szCs w:val="24"/>
        </w:rPr>
        <w:t xml:space="preserve"> </w:t>
      </w:r>
      <w:r w:rsidRPr="00377820">
        <w:rPr>
          <w:sz w:val="24"/>
          <w:szCs w:val="24"/>
        </w:rPr>
        <w:t>основе</w:t>
      </w:r>
      <w:r w:rsidRPr="00377820">
        <w:rPr>
          <w:spacing w:val="80"/>
          <w:w w:val="150"/>
          <w:sz w:val="24"/>
          <w:szCs w:val="24"/>
        </w:rPr>
        <w:t xml:space="preserve"> </w:t>
      </w:r>
      <w:r w:rsidRPr="00377820">
        <w:rPr>
          <w:sz w:val="24"/>
          <w:szCs w:val="24"/>
        </w:rPr>
        <w:t>изменённого</w:t>
      </w:r>
      <w:r w:rsidRPr="00377820">
        <w:rPr>
          <w:spacing w:val="80"/>
          <w:w w:val="150"/>
          <w:sz w:val="24"/>
          <w:szCs w:val="24"/>
        </w:rPr>
        <w:t xml:space="preserve"> </w:t>
      </w:r>
      <w:r w:rsidRPr="00377820">
        <w:rPr>
          <w:sz w:val="24"/>
          <w:szCs w:val="24"/>
        </w:rPr>
        <w:t>в</w:t>
      </w:r>
      <w:r w:rsidRPr="00377820">
        <w:rPr>
          <w:spacing w:val="80"/>
          <w:w w:val="150"/>
          <w:sz w:val="24"/>
          <w:szCs w:val="24"/>
        </w:rPr>
        <w:t xml:space="preserve"> </w:t>
      </w:r>
      <w:r w:rsidRPr="00377820">
        <w:rPr>
          <w:sz w:val="24"/>
          <w:szCs w:val="24"/>
        </w:rPr>
        <w:t>2022</w:t>
      </w:r>
      <w:r w:rsidRPr="00377820">
        <w:rPr>
          <w:spacing w:val="80"/>
          <w:w w:val="150"/>
          <w:sz w:val="24"/>
          <w:szCs w:val="24"/>
        </w:rPr>
        <w:t xml:space="preserve"> </w:t>
      </w:r>
      <w:r w:rsidRPr="00377820">
        <w:rPr>
          <w:sz w:val="24"/>
          <w:szCs w:val="24"/>
        </w:rPr>
        <w:t>г.</w:t>
      </w:r>
      <w:r w:rsidRPr="00377820">
        <w:rPr>
          <w:spacing w:val="80"/>
          <w:w w:val="150"/>
          <w:sz w:val="24"/>
          <w:szCs w:val="24"/>
        </w:rPr>
        <w:t xml:space="preserve"> </w:t>
      </w:r>
      <w:r w:rsidRPr="00377820">
        <w:rPr>
          <w:sz w:val="24"/>
          <w:szCs w:val="24"/>
        </w:rPr>
        <w:t>ФГОС,</w:t>
      </w:r>
      <w:r w:rsidRPr="00377820">
        <w:rPr>
          <w:spacing w:val="80"/>
          <w:w w:val="150"/>
          <w:sz w:val="24"/>
          <w:szCs w:val="24"/>
        </w:rPr>
        <w:t xml:space="preserve"> </w:t>
      </w:r>
      <w:r w:rsidRPr="00377820">
        <w:rPr>
          <w:sz w:val="24"/>
          <w:szCs w:val="24"/>
        </w:rPr>
        <w:t>являются</w:t>
      </w:r>
      <w:r w:rsidRPr="00377820">
        <w:rPr>
          <w:spacing w:val="80"/>
          <w:w w:val="150"/>
          <w:sz w:val="24"/>
          <w:szCs w:val="24"/>
        </w:rPr>
        <w:t xml:space="preserve"> </w:t>
      </w:r>
      <w:r w:rsidRPr="00377820">
        <w:rPr>
          <w:sz w:val="24"/>
          <w:szCs w:val="24"/>
        </w:rPr>
        <w:t>преемственными по отношению к требованиям ФГОС 2012 г.</w:t>
      </w:r>
    </w:p>
    <w:p w14:paraId="28DC6367" w14:textId="77777777" w:rsidR="00A05C6A" w:rsidRPr="00377820" w:rsidRDefault="00A05C6A" w:rsidP="00377820">
      <w:pPr>
        <w:pStyle w:val="ae"/>
        <w:tabs>
          <w:tab w:val="left" w:pos="426"/>
        </w:tabs>
        <w:ind w:right="344" w:firstLine="142"/>
        <w:jc w:val="both"/>
        <w:rPr>
          <w:sz w:val="24"/>
          <w:szCs w:val="24"/>
        </w:rPr>
      </w:pPr>
      <w:r w:rsidRPr="00377820">
        <w:rPr>
          <w:sz w:val="24"/>
          <w:szCs w:val="24"/>
        </w:rPr>
        <w:t xml:space="preserve">При разработке КИМ ЕГЭ учитывается содержание федеральной образовательной программы среднего общего образования (приказ Министерства просвещения Российской Федерации от 18.05.2023 № 371 «Об утверждении федеральной образовательной программы среднего общего </w:t>
      </w:r>
      <w:r w:rsidRPr="00377820">
        <w:rPr>
          <w:spacing w:val="-2"/>
          <w:sz w:val="24"/>
          <w:szCs w:val="24"/>
        </w:rPr>
        <w:t>образования»).</w:t>
      </w:r>
    </w:p>
    <w:p w14:paraId="63345BEA" w14:textId="77777777" w:rsidR="00032E4A" w:rsidRPr="00377820" w:rsidRDefault="00032E4A" w:rsidP="00377820">
      <w:pPr>
        <w:pStyle w:val="ab"/>
        <w:shd w:val="clear" w:color="auto" w:fill="FFFFFF"/>
        <w:tabs>
          <w:tab w:val="left" w:pos="426"/>
        </w:tabs>
        <w:spacing w:before="0" w:beforeAutospacing="0" w:after="0" w:afterAutospacing="0"/>
        <w:ind w:firstLine="142"/>
        <w:rPr>
          <w:rStyle w:val="ac"/>
          <w:color w:val="252525"/>
        </w:rPr>
      </w:pPr>
    </w:p>
    <w:p w14:paraId="7436D5D8" w14:textId="77777777" w:rsidR="00A05C6A" w:rsidRPr="00377820" w:rsidRDefault="00A05C6A" w:rsidP="00583F56">
      <w:pPr>
        <w:pStyle w:val="2"/>
        <w:keepNext w:val="0"/>
        <w:keepLines w:val="0"/>
        <w:widowControl w:val="0"/>
        <w:numPr>
          <w:ilvl w:val="0"/>
          <w:numId w:val="10"/>
        </w:numPr>
        <w:tabs>
          <w:tab w:val="left" w:pos="426"/>
          <w:tab w:val="left" w:pos="600"/>
        </w:tabs>
        <w:autoSpaceDE w:val="0"/>
        <w:autoSpaceDN w:val="0"/>
        <w:spacing w:before="0" w:line="240" w:lineRule="auto"/>
        <w:ind w:left="0" w:firstLine="142"/>
        <w:jc w:val="both"/>
        <w:rPr>
          <w:rFonts w:ascii="Times New Roman" w:hAnsi="Times New Roman" w:cs="Times New Roman"/>
          <w:sz w:val="24"/>
          <w:szCs w:val="24"/>
        </w:rPr>
      </w:pPr>
      <w:r w:rsidRPr="00377820">
        <w:rPr>
          <w:rFonts w:ascii="Times New Roman" w:hAnsi="Times New Roman" w:cs="Times New Roman"/>
          <w:sz w:val="24"/>
          <w:szCs w:val="24"/>
        </w:rPr>
        <w:t>Подходы</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к</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отбору</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содержания,</w:t>
      </w:r>
      <w:r w:rsidRPr="00377820">
        <w:rPr>
          <w:rFonts w:ascii="Times New Roman" w:hAnsi="Times New Roman" w:cs="Times New Roman"/>
          <w:spacing w:val="6"/>
          <w:sz w:val="24"/>
          <w:szCs w:val="24"/>
        </w:rPr>
        <w:t xml:space="preserve"> </w:t>
      </w:r>
      <w:r w:rsidRPr="00377820">
        <w:rPr>
          <w:rFonts w:ascii="Times New Roman" w:hAnsi="Times New Roman" w:cs="Times New Roman"/>
          <w:sz w:val="24"/>
          <w:szCs w:val="24"/>
        </w:rPr>
        <w:t>разработке</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структуры</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КИМ</w:t>
      </w:r>
      <w:r w:rsidRPr="00377820">
        <w:rPr>
          <w:rFonts w:ascii="Times New Roman" w:hAnsi="Times New Roman" w:cs="Times New Roman"/>
          <w:spacing w:val="7"/>
          <w:sz w:val="24"/>
          <w:szCs w:val="24"/>
        </w:rPr>
        <w:t xml:space="preserve"> </w:t>
      </w:r>
      <w:r w:rsidRPr="00377820">
        <w:rPr>
          <w:rFonts w:ascii="Times New Roman" w:hAnsi="Times New Roman" w:cs="Times New Roman"/>
          <w:spacing w:val="-5"/>
          <w:sz w:val="24"/>
          <w:szCs w:val="24"/>
        </w:rPr>
        <w:t>ЕГЭ</w:t>
      </w:r>
    </w:p>
    <w:p w14:paraId="76B6BE05" w14:textId="126031E6" w:rsidR="00A05C6A" w:rsidRPr="00377820" w:rsidRDefault="00A05C6A" w:rsidP="00377820">
      <w:pPr>
        <w:pStyle w:val="ae"/>
        <w:tabs>
          <w:tab w:val="left" w:pos="426"/>
        </w:tabs>
        <w:spacing w:before="1"/>
        <w:ind w:right="38" w:firstLine="142"/>
        <w:jc w:val="both"/>
        <w:rPr>
          <w:sz w:val="24"/>
          <w:szCs w:val="24"/>
        </w:rPr>
      </w:pPr>
      <w:r w:rsidRPr="00377820">
        <w:rPr>
          <w:sz w:val="24"/>
          <w:szCs w:val="24"/>
        </w:rPr>
        <w:t>Личностные</w:t>
      </w:r>
      <w:r w:rsidRPr="00377820">
        <w:rPr>
          <w:spacing w:val="-1"/>
          <w:sz w:val="24"/>
          <w:szCs w:val="24"/>
        </w:rPr>
        <w:t xml:space="preserve"> </w:t>
      </w:r>
      <w:r w:rsidRPr="00377820">
        <w:rPr>
          <w:sz w:val="24"/>
          <w:szCs w:val="24"/>
        </w:rPr>
        <w:t>результаты</w:t>
      </w:r>
      <w:r w:rsidRPr="00377820">
        <w:rPr>
          <w:spacing w:val="-1"/>
          <w:sz w:val="24"/>
          <w:szCs w:val="24"/>
        </w:rPr>
        <w:t xml:space="preserve"> </w:t>
      </w:r>
      <w:r w:rsidRPr="00377820">
        <w:rPr>
          <w:sz w:val="24"/>
          <w:szCs w:val="24"/>
        </w:rPr>
        <w:t>освоения</w:t>
      </w:r>
      <w:r w:rsidRPr="00377820">
        <w:rPr>
          <w:spacing w:val="-1"/>
          <w:sz w:val="24"/>
          <w:szCs w:val="24"/>
        </w:rPr>
        <w:t xml:space="preserve"> </w:t>
      </w:r>
      <w:r w:rsidRPr="00377820">
        <w:rPr>
          <w:sz w:val="24"/>
          <w:szCs w:val="24"/>
        </w:rPr>
        <w:t>основной</w:t>
      </w:r>
      <w:r w:rsidRPr="00377820">
        <w:rPr>
          <w:spacing w:val="-1"/>
          <w:sz w:val="24"/>
          <w:szCs w:val="24"/>
        </w:rPr>
        <w:t xml:space="preserve"> </w:t>
      </w:r>
      <w:r w:rsidRPr="00377820">
        <w:rPr>
          <w:sz w:val="24"/>
          <w:szCs w:val="24"/>
        </w:rPr>
        <w:t>образовательной</w:t>
      </w:r>
      <w:r w:rsidRPr="00377820">
        <w:rPr>
          <w:spacing w:val="-1"/>
          <w:sz w:val="24"/>
          <w:szCs w:val="24"/>
        </w:rPr>
        <w:t xml:space="preserve"> </w:t>
      </w:r>
      <w:r w:rsidRPr="00377820">
        <w:rPr>
          <w:sz w:val="24"/>
          <w:szCs w:val="24"/>
        </w:rPr>
        <w:t>программы обучающимися (на основе изменённого в 2022 г. ФГОС)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w:t>
      </w:r>
      <w:r w:rsidRPr="00377820">
        <w:rPr>
          <w:spacing w:val="22"/>
          <w:sz w:val="24"/>
          <w:szCs w:val="24"/>
        </w:rPr>
        <w:t xml:space="preserve"> </w:t>
      </w:r>
      <w:r w:rsidRPr="00377820">
        <w:rPr>
          <w:sz w:val="24"/>
          <w:szCs w:val="24"/>
        </w:rPr>
        <w:t>общества,</w:t>
      </w:r>
      <w:r w:rsidRPr="00377820">
        <w:rPr>
          <w:spacing w:val="22"/>
          <w:sz w:val="24"/>
          <w:szCs w:val="24"/>
        </w:rPr>
        <w:t xml:space="preserve"> </w:t>
      </w:r>
      <w:r w:rsidRPr="00377820">
        <w:rPr>
          <w:sz w:val="24"/>
          <w:szCs w:val="24"/>
        </w:rPr>
        <w:t>расширение</w:t>
      </w:r>
      <w:r w:rsidRPr="00377820">
        <w:rPr>
          <w:spacing w:val="22"/>
          <w:sz w:val="24"/>
          <w:szCs w:val="24"/>
        </w:rPr>
        <w:t xml:space="preserve"> </w:t>
      </w:r>
      <w:r w:rsidRPr="00377820">
        <w:rPr>
          <w:sz w:val="24"/>
          <w:szCs w:val="24"/>
        </w:rPr>
        <w:t>жизненного</w:t>
      </w:r>
      <w:r w:rsidRPr="00377820">
        <w:rPr>
          <w:spacing w:val="23"/>
          <w:sz w:val="24"/>
          <w:szCs w:val="24"/>
        </w:rPr>
        <w:t xml:space="preserve"> </w:t>
      </w:r>
      <w:r w:rsidRPr="00377820">
        <w:rPr>
          <w:sz w:val="24"/>
          <w:szCs w:val="24"/>
        </w:rPr>
        <w:t>опыта</w:t>
      </w:r>
      <w:r w:rsidRPr="00377820">
        <w:rPr>
          <w:spacing w:val="22"/>
          <w:sz w:val="24"/>
          <w:szCs w:val="24"/>
        </w:rPr>
        <w:t xml:space="preserve"> </w:t>
      </w:r>
      <w:r w:rsidRPr="00377820">
        <w:rPr>
          <w:sz w:val="24"/>
          <w:szCs w:val="24"/>
        </w:rPr>
        <w:t>и</w:t>
      </w:r>
      <w:r w:rsidRPr="00377820">
        <w:rPr>
          <w:spacing w:val="22"/>
          <w:sz w:val="24"/>
          <w:szCs w:val="24"/>
        </w:rPr>
        <w:t xml:space="preserve"> </w:t>
      </w:r>
      <w:r w:rsidRPr="00377820">
        <w:rPr>
          <w:sz w:val="24"/>
          <w:szCs w:val="24"/>
        </w:rPr>
        <w:t>опыта</w:t>
      </w:r>
      <w:r w:rsidRPr="00377820">
        <w:rPr>
          <w:spacing w:val="22"/>
          <w:sz w:val="24"/>
          <w:szCs w:val="24"/>
        </w:rPr>
        <w:t xml:space="preserve"> </w:t>
      </w:r>
      <w:r w:rsidRPr="00377820">
        <w:rPr>
          <w:sz w:val="24"/>
          <w:szCs w:val="24"/>
        </w:rPr>
        <w:t>деятельности в процессе реализации основных направлений воспитательной деятельности. Содержание</w:t>
      </w:r>
      <w:r w:rsidRPr="00377820">
        <w:rPr>
          <w:spacing w:val="55"/>
          <w:sz w:val="24"/>
          <w:szCs w:val="24"/>
        </w:rPr>
        <w:t xml:space="preserve"> </w:t>
      </w:r>
      <w:r w:rsidRPr="00377820">
        <w:rPr>
          <w:sz w:val="24"/>
          <w:szCs w:val="24"/>
        </w:rPr>
        <w:t>и</w:t>
      </w:r>
      <w:r w:rsidRPr="00377820">
        <w:rPr>
          <w:spacing w:val="40"/>
          <w:sz w:val="24"/>
          <w:szCs w:val="24"/>
        </w:rPr>
        <w:t xml:space="preserve"> </w:t>
      </w:r>
      <w:r w:rsidRPr="00377820">
        <w:rPr>
          <w:sz w:val="24"/>
          <w:szCs w:val="24"/>
        </w:rPr>
        <w:t>результаты</w:t>
      </w:r>
      <w:r w:rsidRPr="00377820">
        <w:rPr>
          <w:spacing w:val="55"/>
          <w:sz w:val="24"/>
          <w:szCs w:val="24"/>
        </w:rPr>
        <w:t xml:space="preserve"> </w:t>
      </w:r>
      <w:r w:rsidRPr="00377820">
        <w:rPr>
          <w:sz w:val="24"/>
          <w:szCs w:val="24"/>
        </w:rPr>
        <w:t>выполнения</w:t>
      </w:r>
      <w:r w:rsidRPr="00377820">
        <w:rPr>
          <w:spacing w:val="55"/>
          <w:sz w:val="24"/>
          <w:szCs w:val="24"/>
        </w:rPr>
        <w:t xml:space="preserve"> </w:t>
      </w:r>
      <w:r w:rsidRPr="00377820">
        <w:rPr>
          <w:sz w:val="24"/>
          <w:szCs w:val="24"/>
        </w:rPr>
        <w:t>заданий</w:t>
      </w:r>
      <w:r w:rsidRPr="00377820">
        <w:rPr>
          <w:spacing w:val="40"/>
          <w:sz w:val="24"/>
          <w:szCs w:val="24"/>
        </w:rPr>
        <w:t xml:space="preserve"> </w:t>
      </w:r>
      <w:r w:rsidRPr="00377820">
        <w:rPr>
          <w:sz w:val="24"/>
          <w:szCs w:val="24"/>
        </w:rPr>
        <w:t>ЕГЭ</w:t>
      </w:r>
      <w:r w:rsidRPr="00377820">
        <w:rPr>
          <w:spacing w:val="55"/>
          <w:sz w:val="24"/>
          <w:szCs w:val="24"/>
        </w:rPr>
        <w:t xml:space="preserve"> </w:t>
      </w:r>
      <w:r w:rsidRPr="00377820">
        <w:rPr>
          <w:sz w:val="24"/>
          <w:szCs w:val="24"/>
        </w:rPr>
        <w:t>связаны</w:t>
      </w:r>
      <w:r w:rsidRPr="00377820">
        <w:rPr>
          <w:spacing w:val="40"/>
          <w:sz w:val="24"/>
          <w:szCs w:val="24"/>
        </w:rPr>
        <w:t xml:space="preserve"> </w:t>
      </w:r>
      <w:r w:rsidRPr="00377820">
        <w:rPr>
          <w:sz w:val="24"/>
          <w:szCs w:val="24"/>
        </w:rPr>
        <w:t>в</w:t>
      </w:r>
      <w:r w:rsidRPr="00377820">
        <w:rPr>
          <w:spacing w:val="55"/>
          <w:sz w:val="24"/>
          <w:szCs w:val="24"/>
        </w:rPr>
        <w:t xml:space="preserve"> </w:t>
      </w:r>
      <w:r w:rsidRPr="00377820">
        <w:rPr>
          <w:sz w:val="24"/>
          <w:szCs w:val="24"/>
        </w:rPr>
        <w:t>том</w:t>
      </w:r>
      <w:r w:rsidRPr="00377820">
        <w:rPr>
          <w:spacing w:val="40"/>
          <w:sz w:val="24"/>
          <w:szCs w:val="24"/>
        </w:rPr>
        <w:t xml:space="preserve"> </w:t>
      </w:r>
      <w:r w:rsidRPr="00377820">
        <w:rPr>
          <w:sz w:val="24"/>
          <w:szCs w:val="24"/>
        </w:rPr>
        <w:t>числе</w:t>
      </w:r>
      <w:r w:rsidRPr="00377820">
        <w:rPr>
          <w:spacing w:val="40"/>
          <w:sz w:val="24"/>
          <w:szCs w:val="24"/>
        </w:rPr>
        <w:t xml:space="preserve"> </w:t>
      </w:r>
      <w:r w:rsidRPr="00377820">
        <w:rPr>
          <w:sz w:val="24"/>
          <w:szCs w:val="24"/>
        </w:rPr>
        <w:t>с</w:t>
      </w:r>
      <w:r w:rsidRPr="00377820">
        <w:rPr>
          <w:spacing w:val="-4"/>
          <w:sz w:val="24"/>
          <w:szCs w:val="24"/>
        </w:rPr>
        <w:t xml:space="preserve"> </w:t>
      </w:r>
      <w:r w:rsidRPr="00377820">
        <w:rPr>
          <w:sz w:val="24"/>
          <w:szCs w:val="24"/>
        </w:rPr>
        <w:t>достижением личностных результатов освоения основной образовательной программы по изменённому в 2022 г. ФГОС в части гражданского (осознание своих</w:t>
      </w:r>
      <w:r w:rsidRPr="00377820">
        <w:rPr>
          <w:spacing w:val="80"/>
          <w:sz w:val="24"/>
          <w:szCs w:val="24"/>
        </w:rPr>
        <w:t xml:space="preserve">  </w:t>
      </w:r>
      <w:r w:rsidRPr="00377820">
        <w:rPr>
          <w:sz w:val="24"/>
          <w:szCs w:val="24"/>
        </w:rPr>
        <w:t>конституционных</w:t>
      </w:r>
      <w:r w:rsidRPr="00377820">
        <w:rPr>
          <w:spacing w:val="80"/>
          <w:sz w:val="24"/>
          <w:szCs w:val="24"/>
        </w:rPr>
        <w:t xml:space="preserve">  </w:t>
      </w:r>
      <w:r w:rsidRPr="00377820">
        <w:rPr>
          <w:sz w:val="24"/>
          <w:szCs w:val="24"/>
        </w:rPr>
        <w:t>прав</w:t>
      </w:r>
      <w:r w:rsidRPr="00377820">
        <w:rPr>
          <w:spacing w:val="80"/>
          <w:sz w:val="24"/>
          <w:szCs w:val="24"/>
        </w:rPr>
        <w:t xml:space="preserve">  </w:t>
      </w:r>
      <w:r w:rsidRPr="00377820">
        <w:rPr>
          <w:sz w:val="24"/>
          <w:szCs w:val="24"/>
        </w:rPr>
        <w:t>и</w:t>
      </w:r>
      <w:r w:rsidRPr="00377820">
        <w:rPr>
          <w:spacing w:val="80"/>
          <w:sz w:val="24"/>
          <w:szCs w:val="24"/>
        </w:rPr>
        <w:t xml:space="preserve">  </w:t>
      </w:r>
      <w:r w:rsidRPr="00377820">
        <w:rPr>
          <w:sz w:val="24"/>
          <w:szCs w:val="24"/>
        </w:rPr>
        <w:t>обязанностей,</w:t>
      </w:r>
      <w:r w:rsidRPr="00377820">
        <w:rPr>
          <w:spacing w:val="80"/>
          <w:sz w:val="24"/>
          <w:szCs w:val="24"/>
        </w:rPr>
        <w:t xml:space="preserve">  </w:t>
      </w:r>
      <w:r w:rsidRPr="00377820">
        <w:rPr>
          <w:sz w:val="24"/>
          <w:szCs w:val="24"/>
        </w:rPr>
        <w:t>уважение</w:t>
      </w:r>
      <w:r w:rsidRPr="00377820">
        <w:rPr>
          <w:spacing w:val="80"/>
          <w:sz w:val="24"/>
          <w:szCs w:val="24"/>
        </w:rPr>
        <w:t xml:space="preserve">  </w:t>
      </w:r>
      <w:r w:rsidRPr="00377820">
        <w:rPr>
          <w:sz w:val="24"/>
          <w:szCs w:val="24"/>
        </w:rPr>
        <w:t>закона и</w:t>
      </w:r>
      <w:r w:rsidRPr="00377820">
        <w:rPr>
          <w:spacing w:val="-4"/>
          <w:sz w:val="24"/>
          <w:szCs w:val="24"/>
        </w:rPr>
        <w:t xml:space="preserve"> </w:t>
      </w:r>
      <w:r w:rsidRPr="00377820">
        <w:rPr>
          <w:sz w:val="24"/>
          <w:szCs w:val="24"/>
        </w:rPr>
        <w:t>правопорядка; принятие традиционных национальных, общечеловеческих гуманистических и демократических ценностей и др.), патриотического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и др.), духовно-</w:t>
      </w:r>
      <w:r w:rsidRPr="00377820">
        <w:rPr>
          <w:sz w:val="24"/>
          <w:szCs w:val="24"/>
        </w:rPr>
        <w:lastRenderedPageBreak/>
        <w:t>нравственного (осознание духовных ценностей российского народа и др.), эстетического (способность воспринимать</w:t>
      </w:r>
      <w:r w:rsidRPr="00377820">
        <w:rPr>
          <w:spacing w:val="75"/>
          <w:sz w:val="24"/>
          <w:szCs w:val="24"/>
        </w:rPr>
        <w:t xml:space="preserve"> </w:t>
      </w:r>
      <w:r w:rsidRPr="00377820">
        <w:rPr>
          <w:sz w:val="24"/>
          <w:szCs w:val="24"/>
        </w:rPr>
        <w:t>различные</w:t>
      </w:r>
      <w:r w:rsidRPr="00377820">
        <w:rPr>
          <w:spacing w:val="76"/>
          <w:sz w:val="24"/>
          <w:szCs w:val="24"/>
        </w:rPr>
        <w:t xml:space="preserve"> </w:t>
      </w:r>
      <w:r w:rsidRPr="00377820">
        <w:rPr>
          <w:sz w:val="24"/>
          <w:szCs w:val="24"/>
        </w:rPr>
        <w:t>виды</w:t>
      </w:r>
      <w:r w:rsidRPr="00377820">
        <w:rPr>
          <w:spacing w:val="75"/>
          <w:sz w:val="24"/>
          <w:szCs w:val="24"/>
        </w:rPr>
        <w:t xml:space="preserve"> </w:t>
      </w:r>
      <w:r w:rsidRPr="00377820">
        <w:rPr>
          <w:sz w:val="24"/>
          <w:szCs w:val="24"/>
        </w:rPr>
        <w:t>искусства,</w:t>
      </w:r>
      <w:r w:rsidRPr="00377820">
        <w:rPr>
          <w:spacing w:val="76"/>
          <w:sz w:val="24"/>
          <w:szCs w:val="24"/>
        </w:rPr>
        <w:t xml:space="preserve"> </w:t>
      </w:r>
      <w:r w:rsidRPr="00377820">
        <w:rPr>
          <w:sz w:val="24"/>
          <w:szCs w:val="24"/>
        </w:rPr>
        <w:t>традиции</w:t>
      </w:r>
      <w:r w:rsidRPr="00377820">
        <w:rPr>
          <w:spacing w:val="75"/>
          <w:sz w:val="24"/>
          <w:szCs w:val="24"/>
        </w:rPr>
        <w:t xml:space="preserve"> </w:t>
      </w:r>
      <w:r w:rsidRPr="00377820">
        <w:rPr>
          <w:sz w:val="24"/>
          <w:szCs w:val="24"/>
        </w:rPr>
        <w:t>и</w:t>
      </w:r>
      <w:r w:rsidRPr="00377820">
        <w:rPr>
          <w:spacing w:val="75"/>
          <w:sz w:val="24"/>
          <w:szCs w:val="24"/>
        </w:rPr>
        <w:t xml:space="preserve"> </w:t>
      </w:r>
      <w:r w:rsidRPr="00377820">
        <w:rPr>
          <w:sz w:val="24"/>
          <w:szCs w:val="24"/>
        </w:rPr>
        <w:t>творчество</w:t>
      </w:r>
      <w:r w:rsidRPr="00377820">
        <w:rPr>
          <w:spacing w:val="76"/>
          <w:sz w:val="24"/>
          <w:szCs w:val="24"/>
        </w:rPr>
        <w:t xml:space="preserve"> </w:t>
      </w:r>
      <w:r w:rsidRPr="00377820">
        <w:rPr>
          <w:sz w:val="24"/>
          <w:szCs w:val="24"/>
        </w:rPr>
        <w:t>своего и</w:t>
      </w:r>
      <w:r w:rsidRPr="00377820">
        <w:rPr>
          <w:spacing w:val="-3"/>
          <w:sz w:val="24"/>
          <w:szCs w:val="24"/>
        </w:rPr>
        <w:t xml:space="preserve"> </w:t>
      </w:r>
      <w:r w:rsidRPr="00377820">
        <w:rPr>
          <w:sz w:val="24"/>
          <w:szCs w:val="24"/>
        </w:rPr>
        <w:t>других народов, ощущать эмоциональное воздействие искусства и др.), физического (сформированность здорового и безопасного образа жизни, ответственного</w:t>
      </w:r>
      <w:r w:rsidRPr="00377820">
        <w:rPr>
          <w:spacing w:val="60"/>
          <w:sz w:val="24"/>
          <w:szCs w:val="24"/>
        </w:rPr>
        <w:t xml:space="preserve"> </w:t>
      </w:r>
      <w:r w:rsidRPr="00377820">
        <w:rPr>
          <w:sz w:val="24"/>
          <w:szCs w:val="24"/>
        </w:rPr>
        <w:t>отношения</w:t>
      </w:r>
      <w:r w:rsidRPr="00377820">
        <w:rPr>
          <w:spacing w:val="61"/>
          <w:sz w:val="24"/>
          <w:szCs w:val="24"/>
        </w:rPr>
        <w:t xml:space="preserve"> </w:t>
      </w:r>
      <w:r w:rsidRPr="00377820">
        <w:rPr>
          <w:sz w:val="24"/>
          <w:szCs w:val="24"/>
        </w:rPr>
        <w:t>к</w:t>
      </w:r>
      <w:r w:rsidRPr="00377820">
        <w:rPr>
          <w:spacing w:val="61"/>
          <w:sz w:val="24"/>
          <w:szCs w:val="24"/>
        </w:rPr>
        <w:t xml:space="preserve"> </w:t>
      </w:r>
      <w:r w:rsidRPr="00377820">
        <w:rPr>
          <w:sz w:val="24"/>
          <w:szCs w:val="24"/>
        </w:rPr>
        <w:t>своему</w:t>
      </w:r>
      <w:r w:rsidRPr="00377820">
        <w:rPr>
          <w:spacing w:val="60"/>
          <w:sz w:val="24"/>
          <w:szCs w:val="24"/>
        </w:rPr>
        <w:t xml:space="preserve"> </w:t>
      </w:r>
      <w:r w:rsidRPr="00377820">
        <w:rPr>
          <w:sz w:val="24"/>
          <w:szCs w:val="24"/>
        </w:rPr>
        <w:t>здоровью</w:t>
      </w:r>
      <w:r w:rsidRPr="00377820">
        <w:rPr>
          <w:spacing w:val="60"/>
          <w:sz w:val="24"/>
          <w:szCs w:val="24"/>
        </w:rPr>
        <w:t xml:space="preserve"> </w:t>
      </w:r>
      <w:r w:rsidRPr="00377820">
        <w:rPr>
          <w:sz w:val="24"/>
          <w:szCs w:val="24"/>
        </w:rPr>
        <w:t>и</w:t>
      </w:r>
      <w:r w:rsidRPr="00377820">
        <w:rPr>
          <w:spacing w:val="61"/>
          <w:sz w:val="24"/>
          <w:szCs w:val="24"/>
        </w:rPr>
        <w:t xml:space="preserve"> </w:t>
      </w:r>
      <w:r w:rsidRPr="00377820">
        <w:rPr>
          <w:sz w:val="24"/>
          <w:szCs w:val="24"/>
        </w:rPr>
        <w:t>др.),</w:t>
      </w:r>
      <w:r w:rsidRPr="00377820">
        <w:rPr>
          <w:spacing w:val="60"/>
          <w:sz w:val="24"/>
          <w:szCs w:val="24"/>
        </w:rPr>
        <w:t xml:space="preserve"> </w:t>
      </w:r>
      <w:r w:rsidRPr="00377820">
        <w:rPr>
          <w:sz w:val="24"/>
          <w:szCs w:val="24"/>
        </w:rPr>
        <w:t>трудового</w:t>
      </w:r>
      <w:r w:rsidRPr="00377820">
        <w:rPr>
          <w:spacing w:val="60"/>
          <w:sz w:val="24"/>
          <w:szCs w:val="24"/>
        </w:rPr>
        <w:t xml:space="preserve"> </w:t>
      </w:r>
      <w:r w:rsidRPr="00377820">
        <w:rPr>
          <w:sz w:val="24"/>
          <w:szCs w:val="24"/>
        </w:rPr>
        <w:t>(интерес к</w:t>
      </w:r>
      <w:r w:rsidRPr="00377820">
        <w:rPr>
          <w:spacing w:val="-3"/>
          <w:sz w:val="24"/>
          <w:szCs w:val="24"/>
        </w:rPr>
        <w:t xml:space="preserve"> </w:t>
      </w:r>
      <w:r w:rsidRPr="00377820">
        <w:rPr>
          <w:sz w:val="24"/>
          <w:szCs w:val="24"/>
        </w:rPr>
        <w:t>различным сферам профессиональной деятельности и др.), экологического (сформированность экологической культуры, понимание влияния социально- экономических процессов на состояние природной и социальной среды, осознание</w:t>
      </w:r>
      <w:r w:rsidRPr="00377820">
        <w:rPr>
          <w:spacing w:val="29"/>
          <w:sz w:val="24"/>
          <w:szCs w:val="24"/>
        </w:rPr>
        <w:t xml:space="preserve"> </w:t>
      </w:r>
      <w:r w:rsidRPr="00377820">
        <w:rPr>
          <w:sz w:val="24"/>
          <w:szCs w:val="24"/>
        </w:rPr>
        <w:t>глобального</w:t>
      </w:r>
      <w:r w:rsidRPr="00377820">
        <w:rPr>
          <w:spacing w:val="29"/>
          <w:sz w:val="24"/>
          <w:szCs w:val="24"/>
        </w:rPr>
        <w:t xml:space="preserve"> </w:t>
      </w:r>
      <w:r w:rsidRPr="00377820">
        <w:rPr>
          <w:sz w:val="24"/>
          <w:szCs w:val="24"/>
        </w:rPr>
        <w:t>характера</w:t>
      </w:r>
      <w:r w:rsidRPr="00377820">
        <w:rPr>
          <w:spacing w:val="30"/>
          <w:sz w:val="24"/>
          <w:szCs w:val="24"/>
        </w:rPr>
        <w:t xml:space="preserve"> </w:t>
      </w:r>
      <w:r w:rsidRPr="00377820">
        <w:rPr>
          <w:sz w:val="24"/>
          <w:szCs w:val="24"/>
        </w:rPr>
        <w:t>экологических</w:t>
      </w:r>
      <w:r w:rsidRPr="00377820">
        <w:rPr>
          <w:spacing w:val="29"/>
          <w:sz w:val="24"/>
          <w:szCs w:val="24"/>
        </w:rPr>
        <w:t xml:space="preserve"> </w:t>
      </w:r>
      <w:r w:rsidRPr="00377820">
        <w:rPr>
          <w:sz w:val="24"/>
          <w:szCs w:val="24"/>
        </w:rPr>
        <w:t>проблем</w:t>
      </w:r>
      <w:r w:rsidRPr="00377820">
        <w:rPr>
          <w:spacing w:val="29"/>
          <w:sz w:val="24"/>
          <w:szCs w:val="24"/>
        </w:rPr>
        <w:t xml:space="preserve"> </w:t>
      </w:r>
      <w:r w:rsidRPr="00377820">
        <w:rPr>
          <w:sz w:val="24"/>
          <w:szCs w:val="24"/>
        </w:rPr>
        <w:t>и</w:t>
      </w:r>
      <w:r w:rsidRPr="00377820">
        <w:rPr>
          <w:spacing w:val="29"/>
          <w:sz w:val="24"/>
          <w:szCs w:val="24"/>
        </w:rPr>
        <w:t xml:space="preserve"> </w:t>
      </w:r>
      <w:r w:rsidRPr="00377820">
        <w:rPr>
          <w:sz w:val="24"/>
          <w:szCs w:val="24"/>
        </w:rPr>
        <w:t>др.)</w:t>
      </w:r>
      <w:r w:rsidRPr="00377820">
        <w:rPr>
          <w:spacing w:val="29"/>
          <w:sz w:val="24"/>
          <w:szCs w:val="24"/>
        </w:rPr>
        <w:t xml:space="preserve"> </w:t>
      </w:r>
      <w:r w:rsidRPr="00377820">
        <w:rPr>
          <w:sz w:val="24"/>
          <w:szCs w:val="24"/>
        </w:rPr>
        <w:t>воспитания, а</w:t>
      </w:r>
      <w:r w:rsidRPr="00377820">
        <w:rPr>
          <w:spacing w:val="-3"/>
          <w:sz w:val="24"/>
          <w:szCs w:val="24"/>
        </w:rPr>
        <w:t xml:space="preserve"> </w:t>
      </w:r>
      <w:r w:rsidRPr="00377820">
        <w:rPr>
          <w:sz w:val="24"/>
          <w:szCs w:val="24"/>
        </w:rPr>
        <w:t>также принятия ценности научного познания (сформированность мировоззрения,</w:t>
      </w:r>
      <w:r w:rsidRPr="00377820">
        <w:rPr>
          <w:spacing w:val="80"/>
          <w:sz w:val="24"/>
          <w:szCs w:val="24"/>
        </w:rPr>
        <w:t xml:space="preserve"> </w:t>
      </w:r>
      <w:r w:rsidRPr="00377820">
        <w:rPr>
          <w:sz w:val="24"/>
          <w:szCs w:val="24"/>
        </w:rPr>
        <w:t>соответствующего</w:t>
      </w:r>
      <w:r w:rsidRPr="00377820">
        <w:rPr>
          <w:spacing w:val="80"/>
          <w:sz w:val="24"/>
          <w:szCs w:val="24"/>
        </w:rPr>
        <w:t xml:space="preserve"> </w:t>
      </w:r>
      <w:r w:rsidRPr="00377820">
        <w:rPr>
          <w:sz w:val="24"/>
          <w:szCs w:val="24"/>
        </w:rPr>
        <w:t>современному</w:t>
      </w:r>
      <w:r w:rsidRPr="00377820">
        <w:rPr>
          <w:spacing w:val="80"/>
          <w:sz w:val="24"/>
          <w:szCs w:val="24"/>
        </w:rPr>
        <w:t xml:space="preserve"> </w:t>
      </w:r>
      <w:r w:rsidRPr="00377820">
        <w:rPr>
          <w:sz w:val="24"/>
          <w:szCs w:val="24"/>
        </w:rPr>
        <w:t>уровню</w:t>
      </w:r>
      <w:r w:rsidRPr="00377820">
        <w:rPr>
          <w:spacing w:val="80"/>
          <w:sz w:val="24"/>
          <w:szCs w:val="24"/>
        </w:rPr>
        <w:t xml:space="preserve"> </w:t>
      </w:r>
      <w:r w:rsidRPr="00377820">
        <w:rPr>
          <w:sz w:val="24"/>
          <w:szCs w:val="24"/>
        </w:rPr>
        <w:t>развития</w:t>
      </w:r>
      <w:r w:rsidRPr="00377820">
        <w:rPr>
          <w:spacing w:val="80"/>
          <w:sz w:val="24"/>
          <w:szCs w:val="24"/>
        </w:rPr>
        <w:t xml:space="preserve"> </w:t>
      </w:r>
      <w:r w:rsidRPr="00377820">
        <w:rPr>
          <w:sz w:val="24"/>
          <w:szCs w:val="24"/>
        </w:rPr>
        <w:t>науки и</w:t>
      </w:r>
      <w:r w:rsidRPr="00377820">
        <w:rPr>
          <w:spacing w:val="-4"/>
          <w:sz w:val="24"/>
          <w:szCs w:val="24"/>
        </w:rPr>
        <w:t xml:space="preserve"> </w:t>
      </w:r>
      <w:r w:rsidRPr="00377820">
        <w:rPr>
          <w:sz w:val="24"/>
          <w:szCs w:val="24"/>
        </w:rPr>
        <w:t>общественной практики, совершенствование языковой и читательской культуры как средства взаимодействия между людьми и познания мира и др.). Подробная информация о личностных результатах освоения основной образовательной программы по ФГОС 2012 г. и преемственных детализированных требованиях к личностным результатам в изменённом ФГОС 2022 г. приведена в разделе 3 кодификатора.</w:t>
      </w:r>
    </w:p>
    <w:p w14:paraId="5904C5F4" w14:textId="77777777" w:rsidR="00A05C6A" w:rsidRPr="00377820" w:rsidRDefault="00A05C6A" w:rsidP="00377820">
      <w:pPr>
        <w:pStyle w:val="ae"/>
        <w:tabs>
          <w:tab w:val="left" w:pos="426"/>
        </w:tabs>
        <w:ind w:firstLine="142"/>
        <w:jc w:val="both"/>
        <w:rPr>
          <w:sz w:val="24"/>
          <w:szCs w:val="24"/>
        </w:rPr>
      </w:pPr>
    </w:p>
    <w:p w14:paraId="5BA4BE13" w14:textId="3BD81FBD" w:rsidR="00A05C6A" w:rsidRPr="00377820" w:rsidRDefault="00377820" w:rsidP="00377820">
      <w:pPr>
        <w:pStyle w:val="ae"/>
        <w:tabs>
          <w:tab w:val="left" w:pos="426"/>
        </w:tabs>
        <w:ind w:firstLine="142"/>
        <w:jc w:val="both"/>
      </w:pPr>
      <w:r w:rsidRPr="00377820">
        <w:rPr>
          <w:sz w:val="24"/>
          <w:szCs w:val="24"/>
        </w:rPr>
        <w:t>Включённые</w:t>
      </w:r>
      <w:r w:rsidRPr="00377820">
        <w:rPr>
          <w:spacing w:val="60"/>
          <w:w w:val="150"/>
          <w:sz w:val="24"/>
          <w:szCs w:val="24"/>
        </w:rPr>
        <w:t xml:space="preserve"> </w:t>
      </w:r>
      <w:r w:rsidRPr="00377820">
        <w:t>в КИМ ЕГЭ задания выявляют достижение</w:t>
      </w:r>
    </w:p>
    <w:p w14:paraId="5A1CCD45" w14:textId="1723C188" w:rsidR="00A05C6A" w:rsidRPr="00377820" w:rsidRDefault="00A05C6A" w:rsidP="00377820">
      <w:pPr>
        <w:pStyle w:val="ae"/>
        <w:tabs>
          <w:tab w:val="left" w:pos="426"/>
        </w:tabs>
        <w:spacing w:before="4"/>
        <w:ind w:right="38" w:firstLine="142"/>
        <w:jc w:val="both"/>
        <w:rPr>
          <w:sz w:val="24"/>
          <w:szCs w:val="24"/>
        </w:rPr>
      </w:pPr>
      <w:r w:rsidRPr="00377820">
        <w:rPr>
          <w:sz w:val="24"/>
          <w:szCs w:val="24"/>
        </w:rPr>
        <w:t xml:space="preserve">метапредметных и предметных результатов освоения основной образовательной программы среднего общего образования. При выполнении заданий, помимо предметных знаний, умений, навыков и способов познавательной деятельности, востребованы также универсальные учебные </w:t>
      </w:r>
      <w:r w:rsidR="00377820" w:rsidRPr="00377820">
        <w:rPr>
          <w:sz w:val="24"/>
          <w:szCs w:val="24"/>
        </w:rPr>
        <w:t>познавательные,</w:t>
      </w:r>
      <w:r w:rsidR="00377820" w:rsidRPr="00377820">
        <w:rPr>
          <w:spacing w:val="66"/>
          <w:sz w:val="24"/>
          <w:szCs w:val="24"/>
        </w:rPr>
        <w:t xml:space="preserve"> коммуникативные</w:t>
      </w:r>
      <w:r w:rsidR="00377820" w:rsidRPr="00377820">
        <w:rPr>
          <w:spacing w:val="65"/>
          <w:sz w:val="24"/>
          <w:szCs w:val="24"/>
        </w:rPr>
        <w:t xml:space="preserve"> и регулятивные (</w:t>
      </w:r>
      <w:r w:rsidRPr="00377820">
        <w:rPr>
          <w:sz w:val="24"/>
          <w:szCs w:val="24"/>
        </w:rPr>
        <w:t>самоорганизация и самоконтроль) действия.</w:t>
      </w:r>
    </w:p>
    <w:p w14:paraId="0A1A1A4F" w14:textId="77777777" w:rsidR="00032E4A" w:rsidRPr="00377820" w:rsidRDefault="00032E4A" w:rsidP="00377820">
      <w:pPr>
        <w:pStyle w:val="ab"/>
        <w:shd w:val="clear" w:color="auto" w:fill="FFFFFF"/>
        <w:tabs>
          <w:tab w:val="left" w:pos="426"/>
        </w:tabs>
        <w:spacing w:before="0" w:beforeAutospacing="0" w:after="0" w:afterAutospacing="0"/>
        <w:ind w:firstLine="142"/>
        <w:rPr>
          <w:rStyle w:val="ac"/>
          <w:color w:val="252525"/>
        </w:rPr>
      </w:pPr>
    </w:p>
    <w:p w14:paraId="7E2B38EF" w14:textId="77777777" w:rsidR="00A05C6A" w:rsidRPr="00377820" w:rsidRDefault="00A05C6A" w:rsidP="00377820">
      <w:pPr>
        <w:pStyle w:val="ae"/>
        <w:tabs>
          <w:tab w:val="left" w:pos="426"/>
          <w:tab w:val="left" w:pos="709"/>
          <w:tab w:val="left" w:pos="1371"/>
          <w:tab w:val="left" w:pos="2544"/>
          <w:tab w:val="left" w:pos="4282"/>
          <w:tab w:val="left" w:pos="5424"/>
          <w:tab w:val="left" w:pos="5862"/>
        </w:tabs>
        <w:spacing w:before="42"/>
        <w:ind w:right="344" w:firstLine="142"/>
        <w:jc w:val="right"/>
        <w:rPr>
          <w:sz w:val="24"/>
          <w:szCs w:val="24"/>
        </w:rPr>
      </w:pPr>
      <w:r w:rsidRPr="00377820">
        <w:rPr>
          <w:spacing w:val="-10"/>
          <w:sz w:val="24"/>
          <w:szCs w:val="24"/>
        </w:rPr>
        <w:t>К</w:t>
      </w:r>
      <w:r w:rsidRPr="00377820">
        <w:rPr>
          <w:sz w:val="24"/>
          <w:szCs w:val="24"/>
        </w:rPr>
        <w:tab/>
      </w:r>
      <w:r w:rsidRPr="00377820">
        <w:rPr>
          <w:spacing w:val="-2"/>
          <w:sz w:val="24"/>
          <w:szCs w:val="24"/>
        </w:rPr>
        <w:t>основным</w:t>
      </w:r>
      <w:r w:rsidRPr="00377820">
        <w:rPr>
          <w:sz w:val="24"/>
          <w:szCs w:val="24"/>
        </w:rPr>
        <w:tab/>
      </w:r>
      <w:r w:rsidRPr="00377820">
        <w:rPr>
          <w:spacing w:val="-2"/>
          <w:sz w:val="24"/>
          <w:szCs w:val="24"/>
        </w:rPr>
        <w:t>концептуальным</w:t>
      </w:r>
      <w:r w:rsidRPr="00377820">
        <w:rPr>
          <w:sz w:val="24"/>
          <w:szCs w:val="24"/>
        </w:rPr>
        <w:tab/>
      </w:r>
      <w:r w:rsidRPr="00377820">
        <w:rPr>
          <w:spacing w:val="-2"/>
          <w:sz w:val="24"/>
          <w:szCs w:val="24"/>
        </w:rPr>
        <w:t>подходам</w:t>
      </w:r>
      <w:r w:rsidRPr="00377820">
        <w:rPr>
          <w:sz w:val="24"/>
          <w:szCs w:val="24"/>
        </w:rPr>
        <w:tab/>
      </w:r>
      <w:r w:rsidRPr="00377820">
        <w:rPr>
          <w:spacing w:val="-10"/>
          <w:sz w:val="24"/>
          <w:szCs w:val="24"/>
        </w:rPr>
        <w:t>к</w:t>
      </w:r>
      <w:r w:rsidRPr="00377820">
        <w:rPr>
          <w:sz w:val="24"/>
          <w:szCs w:val="24"/>
        </w:rPr>
        <w:tab/>
      </w:r>
      <w:r w:rsidRPr="00377820">
        <w:rPr>
          <w:spacing w:val="-2"/>
          <w:sz w:val="24"/>
          <w:szCs w:val="24"/>
        </w:rPr>
        <w:t xml:space="preserve">построению </w:t>
      </w:r>
      <w:r w:rsidRPr="00377820">
        <w:rPr>
          <w:sz w:val="24"/>
          <w:szCs w:val="24"/>
        </w:rPr>
        <w:t>экзаменационной модели ЕГЭ по русскому языку можно отнести следующие:</w:t>
      </w:r>
      <w:r w:rsidRPr="00377820">
        <w:rPr>
          <w:spacing w:val="40"/>
          <w:sz w:val="24"/>
          <w:szCs w:val="24"/>
        </w:rPr>
        <w:t xml:space="preserve"> </w:t>
      </w:r>
      <w:r w:rsidRPr="00377820">
        <w:rPr>
          <w:spacing w:val="-10"/>
          <w:sz w:val="24"/>
          <w:szCs w:val="24"/>
        </w:rPr>
        <w:t>–</w:t>
      </w:r>
      <w:r w:rsidRPr="00377820">
        <w:rPr>
          <w:sz w:val="24"/>
          <w:szCs w:val="24"/>
        </w:rPr>
        <w:tab/>
        <w:t>компетентностный</w:t>
      </w:r>
      <w:r w:rsidRPr="00377820">
        <w:rPr>
          <w:spacing w:val="40"/>
          <w:sz w:val="24"/>
          <w:szCs w:val="24"/>
        </w:rPr>
        <w:t xml:space="preserve"> </w:t>
      </w:r>
      <w:r w:rsidRPr="00377820">
        <w:rPr>
          <w:sz w:val="24"/>
          <w:szCs w:val="24"/>
        </w:rPr>
        <w:t>подход,</w:t>
      </w:r>
      <w:r w:rsidRPr="00377820">
        <w:rPr>
          <w:spacing w:val="40"/>
          <w:sz w:val="24"/>
          <w:szCs w:val="24"/>
        </w:rPr>
        <w:t xml:space="preserve"> </w:t>
      </w:r>
      <w:r w:rsidRPr="00377820">
        <w:rPr>
          <w:sz w:val="24"/>
          <w:szCs w:val="24"/>
        </w:rPr>
        <w:t>заключающийся</w:t>
      </w:r>
      <w:r w:rsidRPr="00377820">
        <w:rPr>
          <w:spacing w:val="40"/>
          <w:sz w:val="24"/>
          <w:szCs w:val="24"/>
        </w:rPr>
        <w:t xml:space="preserve"> </w:t>
      </w:r>
      <w:r w:rsidRPr="00377820">
        <w:rPr>
          <w:sz w:val="24"/>
          <w:szCs w:val="24"/>
        </w:rPr>
        <w:t>в</w:t>
      </w:r>
      <w:r w:rsidRPr="00377820">
        <w:rPr>
          <w:spacing w:val="40"/>
          <w:sz w:val="24"/>
          <w:szCs w:val="24"/>
        </w:rPr>
        <w:t xml:space="preserve"> </w:t>
      </w:r>
      <w:r w:rsidRPr="00377820">
        <w:rPr>
          <w:sz w:val="24"/>
          <w:szCs w:val="24"/>
        </w:rPr>
        <w:t>том,</w:t>
      </w:r>
      <w:r w:rsidRPr="00377820">
        <w:rPr>
          <w:spacing w:val="40"/>
          <w:sz w:val="24"/>
          <w:szCs w:val="24"/>
        </w:rPr>
        <w:t xml:space="preserve"> </w:t>
      </w:r>
      <w:r w:rsidRPr="00377820">
        <w:rPr>
          <w:sz w:val="24"/>
          <w:szCs w:val="24"/>
        </w:rPr>
        <w:t>чтобы</w:t>
      </w:r>
      <w:r w:rsidRPr="00377820">
        <w:rPr>
          <w:spacing w:val="40"/>
          <w:sz w:val="24"/>
          <w:szCs w:val="24"/>
        </w:rPr>
        <w:t xml:space="preserve"> </w:t>
      </w:r>
      <w:r w:rsidRPr="00377820">
        <w:rPr>
          <w:sz w:val="24"/>
          <w:szCs w:val="24"/>
        </w:rPr>
        <w:t>в</w:t>
      </w:r>
      <w:r w:rsidRPr="00377820">
        <w:rPr>
          <w:spacing w:val="40"/>
          <w:sz w:val="24"/>
          <w:szCs w:val="24"/>
        </w:rPr>
        <w:t xml:space="preserve"> </w:t>
      </w:r>
      <w:r w:rsidRPr="00377820">
        <w:rPr>
          <w:sz w:val="24"/>
          <w:szCs w:val="24"/>
        </w:rPr>
        <w:t>рамках</w:t>
      </w:r>
      <w:r w:rsidRPr="00377820">
        <w:rPr>
          <w:spacing w:val="40"/>
          <w:sz w:val="24"/>
          <w:szCs w:val="24"/>
        </w:rPr>
        <w:t xml:space="preserve"> </w:t>
      </w:r>
      <w:r w:rsidRPr="00377820">
        <w:rPr>
          <w:sz w:val="24"/>
          <w:szCs w:val="24"/>
        </w:rPr>
        <w:t>разрабатываемой</w:t>
      </w:r>
      <w:r w:rsidRPr="00377820">
        <w:rPr>
          <w:spacing w:val="80"/>
          <w:sz w:val="24"/>
          <w:szCs w:val="24"/>
        </w:rPr>
        <w:t xml:space="preserve"> </w:t>
      </w:r>
      <w:r w:rsidRPr="00377820">
        <w:rPr>
          <w:sz w:val="24"/>
          <w:szCs w:val="24"/>
        </w:rPr>
        <w:t>модели</w:t>
      </w:r>
      <w:r w:rsidRPr="00377820">
        <w:rPr>
          <w:spacing w:val="80"/>
          <w:sz w:val="24"/>
          <w:szCs w:val="24"/>
        </w:rPr>
        <w:t xml:space="preserve"> </w:t>
      </w:r>
      <w:r w:rsidRPr="00377820">
        <w:rPr>
          <w:sz w:val="24"/>
          <w:szCs w:val="24"/>
        </w:rPr>
        <w:t>проверить</w:t>
      </w:r>
      <w:r w:rsidRPr="00377820">
        <w:rPr>
          <w:spacing w:val="80"/>
          <w:sz w:val="24"/>
          <w:szCs w:val="24"/>
        </w:rPr>
        <w:t xml:space="preserve"> </w:t>
      </w:r>
      <w:r w:rsidRPr="00377820">
        <w:rPr>
          <w:sz w:val="24"/>
          <w:szCs w:val="24"/>
        </w:rPr>
        <w:t>следующие</w:t>
      </w:r>
      <w:r w:rsidRPr="00377820">
        <w:rPr>
          <w:spacing w:val="80"/>
          <w:sz w:val="24"/>
          <w:szCs w:val="24"/>
        </w:rPr>
        <w:t xml:space="preserve"> </w:t>
      </w:r>
      <w:r w:rsidRPr="00377820">
        <w:rPr>
          <w:sz w:val="24"/>
          <w:szCs w:val="24"/>
        </w:rPr>
        <w:t>виды</w:t>
      </w:r>
      <w:r w:rsidRPr="00377820">
        <w:rPr>
          <w:spacing w:val="80"/>
          <w:sz w:val="24"/>
          <w:szCs w:val="24"/>
        </w:rPr>
        <w:t xml:space="preserve"> </w:t>
      </w:r>
      <w:r w:rsidRPr="00377820">
        <w:rPr>
          <w:sz w:val="24"/>
          <w:szCs w:val="24"/>
        </w:rPr>
        <w:t>предметных</w:t>
      </w:r>
    </w:p>
    <w:p w14:paraId="5B341791" w14:textId="77777777" w:rsidR="00A05C6A" w:rsidRPr="00377820" w:rsidRDefault="00A05C6A" w:rsidP="00377820">
      <w:pPr>
        <w:pStyle w:val="ae"/>
        <w:tabs>
          <w:tab w:val="left" w:pos="426"/>
        </w:tabs>
        <w:ind w:firstLine="142"/>
        <w:rPr>
          <w:sz w:val="24"/>
          <w:szCs w:val="24"/>
        </w:rPr>
      </w:pPr>
      <w:r w:rsidRPr="00377820">
        <w:rPr>
          <w:spacing w:val="-2"/>
          <w:sz w:val="24"/>
          <w:szCs w:val="24"/>
        </w:rPr>
        <w:t>компетенций:</w:t>
      </w:r>
    </w:p>
    <w:p w14:paraId="7879017F" w14:textId="77777777" w:rsidR="00A05C6A" w:rsidRPr="00377820" w:rsidRDefault="00A05C6A" w:rsidP="00583F56">
      <w:pPr>
        <w:pStyle w:val="a7"/>
        <w:widowControl w:val="0"/>
        <w:numPr>
          <w:ilvl w:val="0"/>
          <w:numId w:val="12"/>
        </w:numPr>
        <w:tabs>
          <w:tab w:val="left" w:pos="426"/>
          <w:tab w:val="left" w:pos="1189"/>
          <w:tab w:val="left" w:pos="1191"/>
        </w:tabs>
        <w:autoSpaceDE w:val="0"/>
        <w:autoSpaceDN w:val="0"/>
        <w:spacing w:after="0" w:line="240" w:lineRule="auto"/>
        <w:ind w:left="0" w:right="344"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лингвистическую компетенцию, то есть умение проводить лингвистический анализ языковых явлений;</w:t>
      </w:r>
    </w:p>
    <w:p w14:paraId="553B4D96" w14:textId="77777777" w:rsidR="00A05C6A" w:rsidRPr="00377820" w:rsidRDefault="00A05C6A" w:rsidP="00583F56">
      <w:pPr>
        <w:pStyle w:val="a7"/>
        <w:widowControl w:val="0"/>
        <w:numPr>
          <w:ilvl w:val="0"/>
          <w:numId w:val="12"/>
        </w:numPr>
        <w:tabs>
          <w:tab w:val="left" w:pos="426"/>
          <w:tab w:val="left" w:pos="1189"/>
          <w:tab w:val="left" w:pos="1191"/>
        </w:tabs>
        <w:autoSpaceDE w:val="0"/>
        <w:autoSpaceDN w:val="0"/>
        <w:spacing w:after="0" w:line="240" w:lineRule="auto"/>
        <w:ind w:left="0" w:right="344"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языковую компетенцию, то есть практическое владение русским языком, его словарём и грамматическим строем, соблюдение языковых норм;</w:t>
      </w:r>
    </w:p>
    <w:p w14:paraId="5F1C556C" w14:textId="77777777" w:rsidR="00A05C6A" w:rsidRPr="00377820" w:rsidRDefault="00A05C6A" w:rsidP="00583F56">
      <w:pPr>
        <w:pStyle w:val="a7"/>
        <w:widowControl w:val="0"/>
        <w:numPr>
          <w:ilvl w:val="0"/>
          <w:numId w:val="12"/>
        </w:numPr>
        <w:tabs>
          <w:tab w:val="left" w:pos="426"/>
          <w:tab w:val="left" w:pos="1189"/>
          <w:tab w:val="left" w:pos="1191"/>
        </w:tabs>
        <w:autoSpaceDE w:val="0"/>
        <w:autoSpaceDN w:val="0"/>
        <w:spacing w:after="0" w:line="240" w:lineRule="auto"/>
        <w:ind w:left="0" w:right="345"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коммуникативную компетенцию, то есть владение разными видами речевой</w:t>
      </w:r>
      <w:r w:rsidRPr="00377820">
        <w:rPr>
          <w:rFonts w:ascii="Times New Roman" w:hAnsi="Times New Roman" w:cs="Times New Roman"/>
          <w:spacing w:val="73"/>
          <w:sz w:val="24"/>
          <w:szCs w:val="24"/>
        </w:rPr>
        <w:t xml:space="preserve">  </w:t>
      </w:r>
      <w:r w:rsidRPr="00377820">
        <w:rPr>
          <w:rFonts w:ascii="Times New Roman" w:hAnsi="Times New Roman" w:cs="Times New Roman"/>
          <w:sz w:val="24"/>
          <w:szCs w:val="24"/>
        </w:rPr>
        <w:t>деятельности,</w:t>
      </w:r>
      <w:r w:rsidRPr="00377820">
        <w:rPr>
          <w:rFonts w:ascii="Times New Roman" w:hAnsi="Times New Roman" w:cs="Times New Roman"/>
          <w:spacing w:val="73"/>
          <w:sz w:val="24"/>
          <w:szCs w:val="24"/>
        </w:rPr>
        <w:t xml:space="preserve">  </w:t>
      </w:r>
      <w:r w:rsidRPr="00377820">
        <w:rPr>
          <w:rFonts w:ascii="Times New Roman" w:hAnsi="Times New Roman" w:cs="Times New Roman"/>
          <w:sz w:val="24"/>
          <w:szCs w:val="24"/>
        </w:rPr>
        <w:t>умение</w:t>
      </w:r>
      <w:r w:rsidRPr="00377820">
        <w:rPr>
          <w:rFonts w:ascii="Times New Roman" w:hAnsi="Times New Roman" w:cs="Times New Roman"/>
          <w:spacing w:val="73"/>
          <w:sz w:val="24"/>
          <w:szCs w:val="24"/>
        </w:rPr>
        <w:t xml:space="preserve">  </w:t>
      </w:r>
      <w:r w:rsidRPr="00377820">
        <w:rPr>
          <w:rFonts w:ascii="Times New Roman" w:hAnsi="Times New Roman" w:cs="Times New Roman"/>
          <w:sz w:val="24"/>
          <w:szCs w:val="24"/>
        </w:rPr>
        <w:t>воспринимать</w:t>
      </w:r>
      <w:r w:rsidRPr="00377820">
        <w:rPr>
          <w:rFonts w:ascii="Times New Roman" w:hAnsi="Times New Roman" w:cs="Times New Roman"/>
          <w:spacing w:val="73"/>
          <w:sz w:val="24"/>
          <w:szCs w:val="24"/>
        </w:rPr>
        <w:t xml:space="preserve">  </w:t>
      </w:r>
      <w:r w:rsidRPr="00377820">
        <w:rPr>
          <w:rFonts w:ascii="Times New Roman" w:hAnsi="Times New Roman" w:cs="Times New Roman"/>
          <w:sz w:val="24"/>
          <w:szCs w:val="24"/>
        </w:rPr>
        <w:t>чужую</w:t>
      </w:r>
      <w:r w:rsidRPr="00377820">
        <w:rPr>
          <w:rFonts w:ascii="Times New Roman" w:hAnsi="Times New Roman" w:cs="Times New Roman"/>
          <w:spacing w:val="73"/>
          <w:sz w:val="24"/>
          <w:szCs w:val="24"/>
        </w:rPr>
        <w:t xml:space="preserve">  </w:t>
      </w:r>
      <w:r w:rsidRPr="00377820">
        <w:rPr>
          <w:rFonts w:ascii="Times New Roman" w:hAnsi="Times New Roman" w:cs="Times New Roman"/>
          <w:sz w:val="24"/>
          <w:szCs w:val="24"/>
        </w:rPr>
        <w:t>речь и создавать собственные высказывания;</w:t>
      </w:r>
    </w:p>
    <w:p w14:paraId="5D05F995" w14:textId="77777777" w:rsidR="00A05C6A" w:rsidRPr="00377820" w:rsidRDefault="00A05C6A" w:rsidP="00583F56">
      <w:pPr>
        <w:pStyle w:val="a7"/>
        <w:widowControl w:val="0"/>
        <w:numPr>
          <w:ilvl w:val="0"/>
          <w:numId w:val="12"/>
        </w:numPr>
        <w:tabs>
          <w:tab w:val="left" w:pos="426"/>
          <w:tab w:val="left" w:pos="1189"/>
          <w:tab w:val="left" w:pos="1191"/>
        </w:tabs>
        <w:autoSpaceDE w:val="0"/>
        <w:autoSpaceDN w:val="0"/>
        <w:spacing w:after="0" w:line="240" w:lineRule="auto"/>
        <w:ind w:left="0" w:right="344"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культуроведческую компетенцию, то есть осознание языка как формы</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выражения</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национальной</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культуры,</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взаимосвязи</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языка</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 xml:space="preserve">и истории народа, национально-культурной специфики русского </w:t>
      </w:r>
      <w:r w:rsidRPr="00377820">
        <w:rPr>
          <w:rFonts w:ascii="Times New Roman" w:hAnsi="Times New Roman" w:cs="Times New Roman"/>
          <w:spacing w:val="-2"/>
          <w:sz w:val="24"/>
          <w:szCs w:val="24"/>
        </w:rPr>
        <w:t>языка;</w:t>
      </w:r>
    </w:p>
    <w:p w14:paraId="4944B1CE" w14:textId="77777777" w:rsidR="00A05C6A" w:rsidRPr="00377820" w:rsidRDefault="00A05C6A" w:rsidP="00583F56">
      <w:pPr>
        <w:pStyle w:val="a7"/>
        <w:widowControl w:val="0"/>
        <w:numPr>
          <w:ilvl w:val="0"/>
          <w:numId w:val="11"/>
        </w:numPr>
        <w:tabs>
          <w:tab w:val="left" w:pos="426"/>
          <w:tab w:val="left" w:pos="896"/>
          <w:tab w:val="left" w:pos="898"/>
        </w:tabs>
        <w:autoSpaceDE w:val="0"/>
        <w:autoSpaceDN w:val="0"/>
        <w:spacing w:after="0" w:line="240" w:lineRule="auto"/>
        <w:ind w:left="0" w:right="344"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интегрированный подход, проявляющийся в единстве оценки языковых</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и речевых умений экзаменуемого;</w:t>
      </w:r>
    </w:p>
    <w:p w14:paraId="6B65FC28" w14:textId="77777777" w:rsidR="00A05C6A" w:rsidRPr="00377820" w:rsidRDefault="00A05C6A" w:rsidP="00583F56">
      <w:pPr>
        <w:pStyle w:val="a7"/>
        <w:widowControl w:val="0"/>
        <w:numPr>
          <w:ilvl w:val="0"/>
          <w:numId w:val="11"/>
        </w:numPr>
        <w:tabs>
          <w:tab w:val="left" w:pos="426"/>
          <w:tab w:val="left" w:pos="896"/>
          <w:tab w:val="left" w:pos="898"/>
        </w:tabs>
        <w:autoSpaceDE w:val="0"/>
        <w:autoSpaceDN w:val="0"/>
        <w:spacing w:after="0" w:line="240" w:lineRule="auto"/>
        <w:ind w:left="0" w:right="345"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коммуникативно-деятельностный</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подход,</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где</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основой</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является система заданий, проверяющих сформированность коммуникативных умений, которые обеспечивают стабильность и успешность коммуникативной практики выпускника школы;</w:t>
      </w:r>
    </w:p>
    <w:p w14:paraId="42877FF2" w14:textId="77777777" w:rsidR="00A05C6A" w:rsidRPr="00377820" w:rsidRDefault="00A05C6A" w:rsidP="00583F56">
      <w:pPr>
        <w:pStyle w:val="a7"/>
        <w:widowControl w:val="0"/>
        <w:numPr>
          <w:ilvl w:val="0"/>
          <w:numId w:val="11"/>
        </w:numPr>
        <w:tabs>
          <w:tab w:val="left" w:pos="426"/>
          <w:tab w:val="left" w:pos="896"/>
          <w:tab w:val="left" w:pos="898"/>
        </w:tabs>
        <w:autoSpaceDE w:val="0"/>
        <w:autoSpaceDN w:val="0"/>
        <w:spacing w:after="0" w:line="240" w:lineRule="auto"/>
        <w:ind w:left="0" w:right="344"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когнитивный подход, традиционно связанный с направленностью измерителя на проверку способности осуществлять такие</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универсальные учебные действия, как сравнение, анализ, синтез, абстракция, обобщение, классификация, конкретизация, установление определённых закономерностей и правил и т. п.;</w:t>
      </w:r>
    </w:p>
    <w:p w14:paraId="634432AA" w14:textId="77777777" w:rsidR="00A05C6A" w:rsidRPr="00377820" w:rsidRDefault="00A05C6A" w:rsidP="00583F56">
      <w:pPr>
        <w:pStyle w:val="a7"/>
        <w:widowControl w:val="0"/>
        <w:numPr>
          <w:ilvl w:val="0"/>
          <w:numId w:val="11"/>
        </w:numPr>
        <w:tabs>
          <w:tab w:val="left" w:pos="426"/>
          <w:tab w:val="left" w:pos="896"/>
          <w:tab w:val="left" w:pos="898"/>
        </w:tabs>
        <w:autoSpaceDE w:val="0"/>
        <w:autoSpaceDN w:val="0"/>
        <w:spacing w:after="0" w:line="240" w:lineRule="auto"/>
        <w:ind w:left="0" w:right="343" w:firstLine="142"/>
        <w:contextualSpacing w:val="0"/>
        <w:jc w:val="both"/>
        <w:rPr>
          <w:rFonts w:ascii="Times New Roman" w:hAnsi="Times New Roman" w:cs="Times New Roman"/>
          <w:sz w:val="24"/>
          <w:szCs w:val="24"/>
        </w:rPr>
      </w:pPr>
      <w:r w:rsidRPr="00377820">
        <w:rPr>
          <w:rFonts w:ascii="Times New Roman" w:hAnsi="Times New Roman" w:cs="Times New Roman"/>
          <w:sz w:val="24"/>
          <w:szCs w:val="24"/>
        </w:rPr>
        <w:t>личностный подход, предполагающий ориентацию экзаменационной модели на запросы, возможности экзаменуемого, адаптивность модели</w:t>
      </w:r>
      <w:r w:rsidRPr="00377820">
        <w:rPr>
          <w:rFonts w:ascii="Times New Roman" w:hAnsi="Times New Roman" w:cs="Times New Roman"/>
          <w:spacing w:val="80"/>
          <w:w w:val="150"/>
          <w:sz w:val="24"/>
          <w:szCs w:val="24"/>
        </w:rPr>
        <w:t xml:space="preserve"> </w:t>
      </w:r>
      <w:r w:rsidRPr="00377820">
        <w:rPr>
          <w:rFonts w:ascii="Times New Roman" w:hAnsi="Times New Roman" w:cs="Times New Roman"/>
          <w:sz w:val="24"/>
          <w:szCs w:val="24"/>
        </w:rPr>
        <w:t>к уровням</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подготовки</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и</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интеллектуальным</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 xml:space="preserve">возможностям </w:t>
      </w:r>
      <w:r w:rsidRPr="00377820">
        <w:rPr>
          <w:rFonts w:ascii="Times New Roman" w:hAnsi="Times New Roman" w:cs="Times New Roman"/>
          <w:spacing w:val="-2"/>
          <w:sz w:val="24"/>
          <w:szCs w:val="24"/>
        </w:rPr>
        <w:t>выпускников.</w:t>
      </w:r>
    </w:p>
    <w:p w14:paraId="4A589619" w14:textId="77777777" w:rsidR="00A05C6A" w:rsidRPr="00377820" w:rsidRDefault="00A05C6A" w:rsidP="00377820">
      <w:pPr>
        <w:pStyle w:val="ae"/>
        <w:tabs>
          <w:tab w:val="left" w:pos="426"/>
        </w:tabs>
        <w:ind w:right="344" w:firstLine="142"/>
        <w:jc w:val="both"/>
        <w:rPr>
          <w:sz w:val="24"/>
          <w:szCs w:val="24"/>
        </w:rPr>
      </w:pPr>
      <w:r w:rsidRPr="00377820">
        <w:rPr>
          <w:sz w:val="24"/>
          <w:szCs w:val="24"/>
        </w:rPr>
        <w:t>Общие концептуальные подходы предполагают в построении модели экзамена</w:t>
      </w:r>
      <w:r w:rsidRPr="00377820">
        <w:rPr>
          <w:spacing w:val="80"/>
          <w:w w:val="150"/>
          <w:sz w:val="24"/>
          <w:szCs w:val="24"/>
        </w:rPr>
        <w:t xml:space="preserve"> </w:t>
      </w:r>
      <w:r w:rsidRPr="00377820">
        <w:rPr>
          <w:sz w:val="24"/>
          <w:szCs w:val="24"/>
        </w:rPr>
        <w:t>реализацию</w:t>
      </w:r>
      <w:r w:rsidRPr="00377820">
        <w:rPr>
          <w:spacing w:val="80"/>
          <w:w w:val="150"/>
          <w:sz w:val="24"/>
          <w:szCs w:val="24"/>
        </w:rPr>
        <w:t xml:space="preserve"> </w:t>
      </w:r>
      <w:r w:rsidRPr="00377820">
        <w:rPr>
          <w:sz w:val="24"/>
          <w:szCs w:val="24"/>
        </w:rPr>
        <w:t>системы</w:t>
      </w:r>
      <w:r w:rsidRPr="00377820">
        <w:rPr>
          <w:spacing w:val="80"/>
          <w:w w:val="150"/>
          <w:sz w:val="24"/>
          <w:szCs w:val="24"/>
        </w:rPr>
        <w:t xml:space="preserve"> </w:t>
      </w:r>
      <w:r w:rsidRPr="00377820">
        <w:rPr>
          <w:sz w:val="24"/>
          <w:szCs w:val="24"/>
        </w:rPr>
        <w:t>следующих</w:t>
      </w:r>
      <w:r w:rsidRPr="00377820">
        <w:rPr>
          <w:spacing w:val="80"/>
          <w:w w:val="150"/>
          <w:sz w:val="24"/>
          <w:szCs w:val="24"/>
        </w:rPr>
        <w:t xml:space="preserve"> </w:t>
      </w:r>
      <w:r w:rsidRPr="00377820">
        <w:rPr>
          <w:sz w:val="24"/>
          <w:szCs w:val="24"/>
        </w:rPr>
        <w:t>принципов:</w:t>
      </w:r>
      <w:r w:rsidRPr="00377820">
        <w:rPr>
          <w:spacing w:val="80"/>
          <w:w w:val="150"/>
          <w:sz w:val="24"/>
          <w:szCs w:val="24"/>
        </w:rPr>
        <w:t xml:space="preserve"> </w:t>
      </w:r>
      <w:r w:rsidRPr="00377820">
        <w:rPr>
          <w:sz w:val="24"/>
          <w:szCs w:val="24"/>
        </w:rPr>
        <w:t>содержательной</w:t>
      </w:r>
      <w:r w:rsidRPr="00377820">
        <w:rPr>
          <w:spacing w:val="40"/>
          <w:sz w:val="24"/>
          <w:szCs w:val="24"/>
        </w:rPr>
        <w:t xml:space="preserve"> </w:t>
      </w:r>
      <w:r w:rsidRPr="00377820">
        <w:rPr>
          <w:sz w:val="24"/>
          <w:szCs w:val="24"/>
        </w:rPr>
        <w:t xml:space="preserve">и структурной </w:t>
      </w:r>
      <w:r w:rsidRPr="00377820">
        <w:rPr>
          <w:sz w:val="24"/>
          <w:szCs w:val="24"/>
        </w:rPr>
        <w:lastRenderedPageBreak/>
        <w:t>валидности; объективности; соответствия формы задания проверяемому элементу и т.д., в том числе общедидактических принципов (преемственности ОГЭ (основного государственного экзамена) и ЕГЭ; учёта возрастных особенностей обучающихся; соответствия содержания экзамена общим целям современного образования; научности и т.д.), а также соблюдение требований к варианту КИМ как измерительному инструменту.</w:t>
      </w:r>
    </w:p>
    <w:p w14:paraId="43831DF7" w14:textId="77777777" w:rsidR="00A05C6A" w:rsidRPr="00377820" w:rsidRDefault="00A05C6A" w:rsidP="00583F56">
      <w:pPr>
        <w:pStyle w:val="2"/>
        <w:keepNext w:val="0"/>
        <w:keepLines w:val="0"/>
        <w:widowControl w:val="0"/>
        <w:numPr>
          <w:ilvl w:val="0"/>
          <w:numId w:val="10"/>
        </w:numPr>
        <w:tabs>
          <w:tab w:val="left" w:pos="426"/>
          <w:tab w:val="left" w:pos="600"/>
        </w:tabs>
        <w:autoSpaceDE w:val="0"/>
        <w:autoSpaceDN w:val="0"/>
        <w:spacing w:before="141" w:line="240" w:lineRule="auto"/>
        <w:ind w:left="0" w:firstLine="142"/>
        <w:jc w:val="left"/>
        <w:rPr>
          <w:rFonts w:ascii="Times New Roman" w:hAnsi="Times New Roman" w:cs="Times New Roman"/>
          <w:sz w:val="24"/>
          <w:szCs w:val="24"/>
        </w:rPr>
      </w:pPr>
      <w:r w:rsidRPr="00377820">
        <w:rPr>
          <w:rFonts w:ascii="Times New Roman" w:hAnsi="Times New Roman" w:cs="Times New Roman"/>
          <w:sz w:val="24"/>
          <w:szCs w:val="24"/>
        </w:rPr>
        <w:t>Структура</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варианта</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КИМ</w:t>
      </w:r>
      <w:r w:rsidRPr="00377820">
        <w:rPr>
          <w:rFonts w:ascii="Times New Roman" w:hAnsi="Times New Roman" w:cs="Times New Roman"/>
          <w:spacing w:val="8"/>
          <w:sz w:val="24"/>
          <w:szCs w:val="24"/>
        </w:rPr>
        <w:t xml:space="preserve"> </w:t>
      </w:r>
      <w:r w:rsidRPr="00377820">
        <w:rPr>
          <w:rFonts w:ascii="Times New Roman" w:hAnsi="Times New Roman" w:cs="Times New Roman"/>
          <w:spacing w:val="-5"/>
          <w:sz w:val="24"/>
          <w:szCs w:val="24"/>
        </w:rPr>
        <w:t>ЕГЭ</w:t>
      </w:r>
    </w:p>
    <w:p w14:paraId="18216141" w14:textId="77777777" w:rsidR="00A05C6A" w:rsidRPr="00377820" w:rsidRDefault="00A05C6A" w:rsidP="00377820">
      <w:pPr>
        <w:pStyle w:val="ae"/>
        <w:tabs>
          <w:tab w:val="left" w:pos="426"/>
        </w:tabs>
        <w:spacing w:before="2"/>
        <w:ind w:right="312" w:firstLine="142"/>
        <w:rPr>
          <w:sz w:val="24"/>
          <w:szCs w:val="24"/>
        </w:rPr>
      </w:pPr>
      <w:r w:rsidRPr="00377820">
        <w:rPr>
          <w:sz w:val="24"/>
          <w:szCs w:val="24"/>
        </w:rPr>
        <w:t>Каждый</w:t>
      </w:r>
      <w:r w:rsidRPr="00377820">
        <w:rPr>
          <w:spacing w:val="80"/>
          <w:sz w:val="24"/>
          <w:szCs w:val="24"/>
        </w:rPr>
        <w:t xml:space="preserve"> </w:t>
      </w:r>
      <w:r w:rsidRPr="00377820">
        <w:rPr>
          <w:sz w:val="24"/>
          <w:szCs w:val="24"/>
        </w:rPr>
        <w:t>вариант</w:t>
      </w:r>
      <w:r w:rsidRPr="00377820">
        <w:rPr>
          <w:spacing w:val="80"/>
          <w:sz w:val="24"/>
          <w:szCs w:val="24"/>
        </w:rPr>
        <w:t xml:space="preserve"> </w:t>
      </w:r>
      <w:r w:rsidRPr="00377820">
        <w:rPr>
          <w:sz w:val="24"/>
          <w:szCs w:val="24"/>
        </w:rPr>
        <w:t>экзаменационной</w:t>
      </w:r>
      <w:r w:rsidRPr="00377820">
        <w:rPr>
          <w:spacing w:val="79"/>
          <w:sz w:val="24"/>
          <w:szCs w:val="24"/>
        </w:rPr>
        <w:t xml:space="preserve"> </w:t>
      </w:r>
      <w:r w:rsidRPr="00377820">
        <w:rPr>
          <w:sz w:val="24"/>
          <w:szCs w:val="24"/>
        </w:rPr>
        <w:t>работы</w:t>
      </w:r>
      <w:r w:rsidRPr="00377820">
        <w:rPr>
          <w:spacing w:val="79"/>
          <w:sz w:val="24"/>
          <w:szCs w:val="24"/>
        </w:rPr>
        <w:t xml:space="preserve"> </w:t>
      </w:r>
      <w:r w:rsidRPr="00377820">
        <w:rPr>
          <w:sz w:val="24"/>
          <w:szCs w:val="24"/>
        </w:rPr>
        <w:t>состоит</w:t>
      </w:r>
      <w:r w:rsidRPr="00377820">
        <w:rPr>
          <w:spacing w:val="79"/>
          <w:sz w:val="24"/>
          <w:szCs w:val="24"/>
        </w:rPr>
        <w:t xml:space="preserve"> </w:t>
      </w:r>
      <w:r w:rsidRPr="00377820">
        <w:rPr>
          <w:sz w:val="24"/>
          <w:szCs w:val="24"/>
        </w:rPr>
        <w:t>из</w:t>
      </w:r>
      <w:r w:rsidRPr="00377820">
        <w:rPr>
          <w:spacing w:val="79"/>
          <w:sz w:val="24"/>
          <w:szCs w:val="24"/>
        </w:rPr>
        <w:t xml:space="preserve"> </w:t>
      </w:r>
      <w:r w:rsidRPr="00377820">
        <w:rPr>
          <w:sz w:val="24"/>
          <w:szCs w:val="24"/>
        </w:rPr>
        <w:t>двух</w:t>
      </w:r>
      <w:r w:rsidRPr="00377820">
        <w:rPr>
          <w:spacing w:val="79"/>
          <w:sz w:val="24"/>
          <w:szCs w:val="24"/>
        </w:rPr>
        <w:t xml:space="preserve"> </w:t>
      </w:r>
      <w:r w:rsidRPr="00377820">
        <w:rPr>
          <w:sz w:val="24"/>
          <w:szCs w:val="24"/>
        </w:rPr>
        <w:t>частей и включает в себя 27 заданий, различающихся формой и уровнем сложности.</w:t>
      </w:r>
    </w:p>
    <w:p w14:paraId="3AC16408" w14:textId="539CA9E4" w:rsidR="00A05C6A" w:rsidRPr="00377820" w:rsidRDefault="00A05C6A" w:rsidP="00377820">
      <w:pPr>
        <w:pStyle w:val="ab"/>
        <w:shd w:val="clear" w:color="auto" w:fill="FFFFFF"/>
        <w:tabs>
          <w:tab w:val="left" w:pos="426"/>
        </w:tabs>
        <w:spacing w:before="0" w:beforeAutospacing="0" w:after="0" w:afterAutospacing="0"/>
        <w:ind w:firstLine="142"/>
        <w:rPr>
          <w:rStyle w:val="ac"/>
          <w:color w:val="252525"/>
        </w:rPr>
      </w:pPr>
      <w:r w:rsidRPr="00377820">
        <w:t>Часть</w:t>
      </w:r>
      <w:r w:rsidRPr="00377820">
        <w:rPr>
          <w:spacing w:val="4"/>
        </w:rPr>
        <w:t xml:space="preserve"> </w:t>
      </w:r>
      <w:r w:rsidRPr="00377820">
        <w:t>1</w:t>
      </w:r>
      <w:r w:rsidRPr="00377820">
        <w:rPr>
          <w:spacing w:val="4"/>
        </w:rPr>
        <w:t xml:space="preserve"> </w:t>
      </w:r>
      <w:r w:rsidRPr="00377820">
        <w:t>содержит</w:t>
      </w:r>
      <w:r w:rsidRPr="00377820">
        <w:rPr>
          <w:spacing w:val="4"/>
        </w:rPr>
        <w:t xml:space="preserve"> </w:t>
      </w:r>
      <w:r w:rsidRPr="00377820">
        <w:t>26</w:t>
      </w:r>
      <w:r w:rsidRPr="00377820">
        <w:rPr>
          <w:spacing w:val="4"/>
        </w:rPr>
        <w:t xml:space="preserve"> </w:t>
      </w:r>
      <w:r w:rsidRPr="00377820">
        <w:t>заданий</w:t>
      </w:r>
      <w:r w:rsidRPr="00377820">
        <w:rPr>
          <w:spacing w:val="5"/>
        </w:rPr>
        <w:t xml:space="preserve"> </w:t>
      </w:r>
      <w:r w:rsidRPr="00377820">
        <w:t>с</w:t>
      </w:r>
      <w:r w:rsidRPr="00377820">
        <w:rPr>
          <w:spacing w:val="5"/>
        </w:rPr>
        <w:t xml:space="preserve"> </w:t>
      </w:r>
      <w:r w:rsidRPr="00377820">
        <w:t>кратким</w:t>
      </w:r>
      <w:r w:rsidRPr="00377820">
        <w:rPr>
          <w:spacing w:val="6"/>
        </w:rPr>
        <w:t xml:space="preserve"> </w:t>
      </w:r>
      <w:r w:rsidRPr="00377820">
        <w:rPr>
          <w:spacing w:val="-2"/>
        </w:rPr>
        <w:t>ответом</w:t>
      </w:r>
    </w:p>
    <w:p w14:paraId="7214B274" w14:textId="77777777" w:rsidR="00A05C6A" w:rsidRPr="00377820" w:rsidRDefault="00A05C6A" w:rsidP="00377820">
      <w:pPr>
        <w:pStyle w:val="ae"/>
        <w:tabs>
          <w:tab w:val="left" w:pos="426"/>
        </w:tabs>
        <w:spacing w:before="46"/>
        <w:ind w:firstLine="142"/>
        <w:rPr>
          <w:sz w:val="24"/>
          <w:szCs w:val="24"/>
        </w:rPr>
      </w:pPr>
      <w:r w:rsidRPr="00377820">
        <w:rPr>
          <w:sz w:val="24"/>
          <w:szCs w:val="24"/>
        </w:rPr>
        <w:t>В</w:t>
      </w:r>
      <w:r w:rsidRPr="00377820">
        <w:rPr>
          <w:spacing w:val="40"/>
          <w:sz w:val="24"/>
          <w:szCs w:val="24"/>
        </w:rPr>
        <w:t xml:space="preserve"> </w:t>
      </w:r>
      <w:r w:rsidRPr="00377820">
        <w:rPr>
          <w:sz w:val="24"/>
          <w:szCs w:val="24"/>
        </w:rPr>
        <w:t>экзаменационной</w:t>
      </w:r>
      <w:r w:rsidRPr="00377820">
        <w:rPr>
          <w:spacing w:val="40"/>
          <w:sz w:val="24"/>
          <w:szCs w:val="24"/>
        </w:rPr>
        <w:t xml:space="preserve"> </w:t>
      </w:r>
      <w:r w:rsidRPr="00377820">
        <w:rPr>
          <w:sz w:val="24"/>
          <w:szCs w:val="24"/>
        </w:rPr>
        <w:t>работе</w:t>
      </w:r>
      <w:r w:rsidRPr="00377820">
        <w:rPr>
          <w:spacing w:val="40"/>
          <w:sz w:val="24"/>
          <w:szCs w:val="24"/>
        </w:rPr>
        <w:t xml:space="preserve"> </w:t>
      </w:r>
      <w:r w:rsidRPr="00377820">
        <w:rPr>
          <w:sz w:val="24"/>
          <w:szCs w:val="24"/>
        </w:rPr>
        <w:t>предложены</w:t>
      </w:r>
      <w:r w:rsidRPr="00377820">
        <w:rPr>
          <w:spacing w:val="40"/>
          <w:sz w:val="24"/>
          <w:szCs w:val="24"/>
        </w:rPr>
        <w:t xml:space="preserve"> </w:t>
      </w:r>
      <w:r w:rsidRPr="00377820">
        <w:rPr>
          <w:sz w:val="24"/>
          <w:szCs w:val="24"/>
        </w:rPr>
        <w:t>следующие</w:t>
      </w:r>
      <w:r w:rsidRPr="00377820">
        <w:rPr>
          <w:spacing w:val="40"/>
          <w:sz w:val="24"/>
          <w:szCs w:val="24"/>
        </w:rPr>
        <w:t xml:space="preserve"> </w:t>
      </w:r>
      <w:r w:rsidRPr="00377820">
        <w:rPr>
          <w:sz w:val="24"/>
          <w:szCs w:val="24"/>
        </w:rPr>
        <w:t>разновидности</w:t>
      </w:r>
      <w:r w:rsidRPr="00377820">
        <w:rPr>
          <w:spacing w:val="80"/>
          <w:sz w:val="24"/>
          <w:szCs w:val="24"/>
        </w:rPr>
        <w:t xml:space="preserve"> </w:t>
      </w:r>
      <w:r w:rsidRPr="00377820">
        <w:rPr>
          <w:sz w:val="24"/>
          <w:szCs w:val="24"/>
        </w:rPr>
        <w:t>заданий с кратким ответом:</w:t>
      </w:r>
    </w:p>
    <w:p w14:paraId="1F0F0F31" w14:textId="77777777" w:rsidR="00A05C6A" w:rsidRPr="00377820" w:rsidRDefault="00A05C6A" w:rsidP="00583F56">
      <w:pPr>
        <w:pStyle w:val="a7"/>
        <w:widowControl w:val="0"/>
        <w:numPr>
          <w:ilvl w:val="0"/>
          <w:numId w:val="13"/>
        </w:numPr>
        <w:tabs>
          <w:tab w:val="left" w:pos="426"/>
          <w:tab w:val="left" w:pos="895"/>
          <w:tab w:val="left" w:pos="898"/>
        </w:tabs>
        <w:autoSpaceDE w:val="0"/>
        <w:autoSpaceDN w:val="0"/>
        <w:spacing w:after="0" w:line="240" w:lineRule="auto"/>
        <w:ind w:left="0" w:right="40" w:firstLine="142"/>
        <w:contextualSpacing w:val="0"/>
        <w:rPr>
          <w:rFonts w:ascii="Times New Roman" w:hAnsi="Times New Roman" w:cs="Times New Roman"/>
          <w:sz w:val="24"/>
          <w:szCs w:val="24"/>
        </w:rPr>
      </w:pPr>
      <w:r w:rsidRPr="00377820">
        <w:rPr>
          <w:rFonts w:ascii="Times New Roman" w:hAnsi="Times New Roman" w:cs="Times New Roman"/>
          <w:sz w:val="24"/>
          <w:szCs w:val="24"/>
        </w:rPr>
        <w:t>задания</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на</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запись</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самостоятельно</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сформулированного</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правильного</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ответа в виде одного или нескольких слов;</w:t>
      </w:r>
    </w:p>
    <w:p w14:paraId="1FC698CE" w14:textId="77777777" w:rsidR="00A05C6A" w:rsidRPr="00377820" w:rsidRDefault="00A05C6A" w:rsidP="00583F56">
      <w:pPr>
        <w:pStyle w:val="a7"/>
        <w:widowControl w:val="0"/>
        <w:numPr>
          <w:ilvl w:val="0"/>
          <w:numId w:val="13"/>
        </w:numPr>
        <w:tabs>
          <w:tab w:val="left" w:pos="426"/>
          <w:tab w:val="left" w:pos="895"/>
          <w:tab w:val="left" w:pos="898"/>
        </w:tabs>
        <w:autoSpaceDE w:val="0"/>
        <w:autoSpaceDN w:val="0"/>
        <w:spacing w:after="0" w:line="240" w:lineRule="auto"/>
        <w:ind w:left="0" w:right="40" w:firstLine="142"/>
        <w:contextualSpacing w:val="0"/>
        <w:rPr>
          <w:rFonts w:ascii="Times New Roman" w:hAnsi="Times New Roman" w:cs="Times New Roman"/>
          <w:sz w:val="24"/>
          <w:szCs w:val="24"/>
        </w:rPr>
      </w:pPr>
      <w:r w:rsidRPr="00377820">
        <w:rPr>
          <w:rFonts w:ascii="Times New Roman" w:hAnsi="Times New Roman" w:cs="Times New Roman"/>
          <w:sz w:val="24"/>
          <w:szCs w:val="24"/>
        </w:rPr>
        <w:t>задания на выбор и запись одного или нескольких правильных ответов</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из предложенного перечня ответов;</w:t>
      </w:r>
    </w:p>
    <w:p w14:paraId="20E0CDB0" w14:textId="77777777" w:rsidR="00A05C6A" w:rsidRPr="00377820" w:rsidRDefault="00A05C6A" w:rsidP="00583F56">
      <w:pPr>
        <w:pStyle w:val="a7"/>
        <w:widowControl w:val="0"/>
        <w:numPr>
          <w:ilvl w:val="0"/>
          <w:numId w:val="13"/>
        </w:numPr>
        <w:tabs>
          <w:tab w:val="left" w:pos="426"/>
          <w:tab w:val="left" w:pos="896"/>
        </w:tabs>
        <w:autoSpaceDE w:val="0"/>
        <w:autoSpaceDN w:val="0"/>
        <w:spacing w:after="0" w:line="240" w:lineRule="auto"/>
        <w:ind w:left="0" w:firstLine="142"/>
        <w:contextualSpacing w:val="0"/>
        <w:rPr>
          <w:rFonts w:ascii="Times New Roman" w:hAnsi="Times New Roman" w:cs="Times New Roman"/>
          <w:sz w:val="24"/>
          <w:szCs w:val="24"/>
        </w:rPr>
      </w:pPr>
      <w:r w:rsidRPr="00377820">
        <w:rPr>
          <w:rFonts w:ascii="Times New Roman" w:hAnsi="Times New Roman" w:cs="Times New Roman"/>
          <w:sz w:val="24"/>
          <w:szCs w:val="24"/>
        </w:rPr>
        <w:t>задания</w:t>
      </w:r>
      <w:r w:rsidRPr="00377820">
        <w:rPr>
          <w:rFonts w:ascii="Times New Roman" w:hAnsi="Times New Roman" w:cs="Times New Roman"/>
          <w:spacing w:val="4"/>
          <w:sz w:val="24"/>
          <w:szCs w:val="24"/>
        </w:rPr>
        <w:t xml:space="preserve"> </w:t>
      </w:r>
      <w:r w:rsidRPr="00377820">
        <w:rPr>
          <w:rFonts w:ascii="Times New Roman" w:hAnsi="Times New Roman" w:cs="Times New Roman"/>
          <w:sz w:val="24"/>
          <w:szCs w:val="24"/>
        </w:rPr>
        <w:t>на</w:t>
      </w:r>
      <w:r w:rsidRPr="00377820">
        <w:rPr>
          <w:rFonts w:ascii="Times New Roman" w:hAnsi="Times New Roman" w:cs="Times New Roman"/>
          <w:spacing w:val="4"/>
          <w:sz w:val="24"/>
          <w:szCs w:val="24"/>
        </w:rPr>
        <w:t xml:space="preserve"> </w:t>
      </w:r>
      <w:r w:rsidRPr="00377820">
        <w:rPr>
          <w:rFonts w:ascii="Times New Roman" w:hAnsi="Times New Roman" w:cs="Times New Roman"/>
          <w:spacing w:val="-2"/>
          <w:sz w:val="24"/>
          <w:szCs w:val="24"/>
        </w:rPr>
        <w:t>соответствие.</w:t>
      </w:r>
    </w:p>
    <w:p w14:paraId="6B3F8AEA" w14:textId="2FAD2CE9" w:rsidR="00A05C6A" w:rsidRPr="00377820" w:rsidRDefault="00A05C6A" w:rsidP="00377820">
      <w:pPr>
        <w:pStyle w:val="ae"/>
        <w:tabs>
          <w:tab w:val="left" w:pos="426"/>
        </w:tabs>
        <w:ind w:right="38" w:firstLine="142"/>
        <w:jc w:val="both"/>
        <w:rPr>
          <w:sz w:val="24"/>
          <w:szCs w:val="24"/>
        </w:rPr>
      </w:pPr>
      <w:r w:rsidRPr="00377820">
        <w:rPr>
          <w:sz w:val="24"/>
          <w:szCs w:val="24"/>
        </w:rPr>
        <w:t>Ответ на задания части 1 даётся соответствующей записью в виде</w:t>
      </w:r>
      <w:r w:rsidRPr="00377820">
        <w:rPr>
          <w:spacing w:val="80"/>
          <w:sz w:val="24"/>
          <w:szCs w:val="24"/>
        </w:rPr>
        <w:t xml:space="preserve"> </w:t>
      </w:r>
      <w:r w:rsidRPr="00377820">
        <w:rPr>
          <w:sz w:val="24"/>
          <w:szCs w:val="24"/>
        </w:rPr>
        <w:t>цифры</w:t>
      </w:r>
      <w:r w:rsidRPr="00377820">
        <w:rPr>
          <w:spacing w:val="-1"/>
          <w:sz w:val="24"/>
          <w:szCs w:val="24"/>
        </w:rPr>
        <w:t xml:space="preserve"> </w:t>
      </w:r>
      <w:r w:rsidRPr="00377820">
        <w:rPr>
          <w:sz w:val="24"/>
          <w:szCs w:val="24"/>
        </w:rPr>
        <w:t>(числа)</w:t>
      </w:r>
      <w:r w:rsidRPr="00377820">
        <w:rPr>
          <w:spacing w:val="-1"/>
          <w:sz w:val="24"/>
          <w:szCs w:val="24"/>
        </w:rPr>
        <w:t xml:space="preserve"> </w:t>
      </w:r>
      <w:r w:rsidRPr="00377820">
        <w:rPr>
          <w:sz w:val="24"/>
          <w:szCs w:val="24"/>
        </w:rPr>
        <w:t>или</w:t>
      </w:r>
      <w:r w:rsidRPr="00377820">
        <w:rPr>
          <w:spacing w:val="-1"/>
          <w:sz w:val="24"/>
          <w:szCs w:val="24"/>
        </w:rPr>
        <w:t xml:space="preserve"> </w:t>
      </w:r>
      <w:r w:rsidRPr="00377820">
        <w:rPr>
          <w:sz w:val="24"/>
          <w:szCs w:val="24"/>
        </w:rPr>
        <w:t>слова</w:t>
      </w:r>
      <w:r w:rsidRPr="00377820">
        <w:rPr>
          <w:spacing w:val="-2"/>
          <w:sz w:val="24"/>
          <w:szCs w:val="24"/>
        </w:rPr>
        <w:t xml:space="preserve"> </w:t>
      </w:r>
      <w:r w:rsidRPr="00377820">
        <w:rPr>
          <w:sz w:val="24"/>
          <w:szCs w:val="24"/>
        </w:rPr>
        <w:t>(нескольких</w:t>
      </w:r>
      <w:r w:rsidRPr="00377820">
        <w:rPr>
          <w:spacing w:val="-1"/>
          <w:sz w:val="24"/>
          <w:szCs w:val="24"/>
        </w:rPr>
        <w:t xml:space="preserve"> </w:t>
      </w:r>
      <w:r w:rsidRPr="00377820">
        <w:rPr>
          <w:sz w:val="24"/>
          <w:szCs w:val="24"/>
        </w:rPr>
        <w:t>слов),</w:t>
      </w:r>
      <w:r w:rsidRPr="00377820">
        <w:rPr>
          <w:spacing w:val="-1"/>
          <w:sz w:val="24"/>
          <w:szCs w:val="24"/>
        </w:rPr>
        <w:t xml:space="preserve"> </w:t>
      </w:r>
      <w:r w:rsidRPr="00377820">
        <w:rPr>
          <w:sz w:val="24"/>
          <w:szCs w:val="24"/>
        </w:rPr>
        <w:t>последовательности</w:t>
      </w:r>
      <w:r w:rsidRPr="00377820">
        <w:rPr>
          <w:spacing w:val="-2"/>
          <w:sz w:val="24"/>
          <w:szCs w:val="24"/>
        </w:rPr>
        <w:t xml:space="preserve"> </w:t>
      </w:r>
      <w:r w:rsidRPr="00377820">
        <w:rPr>
          <w:sz w:val="24"/>
          <w:szCs w:val="24"/>
        </w:rPr>
        <w:t>цифр</w:t>
      </w:r>
      <w:r w:rsidRPr="00377820">
        <w:rPr>
          <w:spacing w:val="-1"/>
          <w:sz w:val="24"/>
          <w:szCs w:val="24"/>
        </w:rPr>
        <w:t xml:space="preserve"> </w:t>
      </w:r>
      <w:r w:rsidRPr="00377820">
        <w:rPr>
          <w:sz w:val="24"/>
          <w:szCs w:val="24"/>
        </w:rPr>
        <w:t>(чисел), записанных без пробелов, запятых и других дополнительных символов.</w:t>
      </w:r>
    </w:p>
    <w:p w14:paraId="7FC112C3" w14:textId="77777777" w:rsidR="00A05C6A" w:rsidRPr="00377820" w:rsidRDefault="00A05C6A" w:rsidP="00377820">
      <w:pPr>
        <w:pStyle w:val="ae"/>
        <w:tabs>
          <w:tab w:val="left" w:pos="426"/>
        </w:tabs>
        <w:ind w:right="40" w:firstLine="142"/>
        <w:jc w:val="both"/>
        <w:rPr>
          <w:sz w:val="24"/>
          <w:szCs w:val="24"/>
        </w:rPr>
      </w:pPr>
      <w:r w:rsidRPr="00377820">
        <w:rPr>
          <w:sz w:val="24"/>
          <w:szCs w:val="24"/>
        </w:rPr>
        <w:t>Часть 2 содержит 1 задание с развёрнутым ответом (сочинение), проверяющее умение создавать собственное высказывание на основе прочитанного текста.</w:t>
      </w:r>
    </w:p>
    <w:p w14:paraId="09BA30EF" w14:textId="2CF9C870" w:rsidR="00A05C6A" w:rsidRPr="00377820" w:rsidRDefault="00A05C6A" w:rsidP="00377820">
      <w:pPr>
        <w:pStyle w:val="ab"/>
        <w:shd w:val="clear" w:color="auto" w:fill="FFFFFF"/>
        <w:tabs>
          <w:tab w:val="left" w:pos="426"/>
        </w:tabs>
        <w:spacing w:before="0" w:beforeAutospacing="0" w:after="0" w:afterAutospacing="0"/>
        <w:ind w:firstLine="142"/>
        <w:rPr>
          <w:rStyle w:val="ac"/>
          <w:color w:val="252525"/>
        </w:rPr>
      </w:pPr>
      <w:r w:rsidRPr="00377820">
        <w:t>Распределение заданий по частям экзаменационной работы с указанием первичных баллов представлено в таблице</w:t>
      </w:r>
    </w:p>
    <w:p w14:paraId="6C13F286" w14:textId="77777777" w:rsidR="004B6639" w:rsidRPr="00377820" w:rsidRDefault="004B6639" w:rsidP="00377820">
      <w:pPr>
        <w:tabs>
          <w:tab w:val="left" w:pos="426"/>
        </w:tabs>
        <w:spacing w:before="78" w:after="0" w:line="240" w:lineRule="auto"/>
        <w:ind w:right="39" w:firstLine="142"/>
        <w:jc w:val="right"/>
        <w:rPr>
          <w:rFonts w:ascii="Times New Roman" w:hAnsi="Times New Roman" w:cs="Times New Roman"/>
          <w:i/>
          <w:sz w:val="24"/>
          <w:szCs w:val="24"/>
        </w:rPr>
      </w:pPr>
      <w:r w:rsidRPr="00377820">
        <w:rPr>
          <w:rFonts w:ascii="Times New Roman" w:hAnsi="Times New Roman" w:cs="Times New Roman"/>
          <w:i/>
          <w:sz w:val="24"/>
          <w:szCs w:val="24"/>
        </w:rPr>
        <w:t>Таблица</w:t>
      </w:r>
      <w:r w:rsidRPr="00377820">
        <w:rPr>
          <w:rFonts w:ascii="Times New Roman" w:hAnsi="Times New Roman" w:cs="Times New Roman"/>
          <w:i/>
          <w:spacing w:val="6"/>
          <w:sz w:val="24"/>
          <w:szCs w:val="24"/>
        </w:rPr>
        <w:t xml:space="preserve"> </w:t>
      </w:r>
      <w:r w:rsidRPr="00377820">
        <w:rPr>
          <w:rFonts w:ascii="Times New Roman" w:hAnsi="Times New Roman" w:cs="Times New Roman"/>
          <w:i/>
          <w:spacing w:val="-10"/>
          <w:sz w:val="24"/>
          <w:szCs w:val="24"/>
        </w:rPr>
        <w:t>1</w:t>
      </w:r>
    </w:p>
    <w:p w14:paraId="544BE2C8" w14:textId="00CA0109" w:rsidR="004B6639" w:rsidRPr="00377820" w:rsidRDefault="004B6639" w:rsidP="00377820">
      <w:pPr>
        <w:tabs>
          <w:tab w:val="left" w:pos="426"/>
        </w:tabs>
        <w:spacing w:before="4" w:after="0" w:line="240" w:lineRule="auto"/>
        <w:ind w:right="41" w:firstLine="142"/>
        <w:jc w:val="right"/>
        <w:rPr>
          <w:rFonts w:ascii="Times New Roman" w:hAnsi="Times New Roman" w:cs="Times New Roman"/>
          <w:i/>
          <w:sz w:val="24"/>
          <w:szCs w:val="24"/>
        </w:rPr>
      </w:pPr>
      <w:r w:rsidRPr="00377820">
        <w:rPr>
          <w:rFonts w:ascii="Times New Roman" w:hAnsi="Times New Roman" w:cs="Times New Roman"/>
          <w:i/>
          <w:sz w:val="24"/>
          <w:szCs w:val="24"/>
        </w:rPr>
        <w:t>Распределение</w:t>
      </w:r>
      <w:r w:rsidRPr="00377820">
        <w:rPr>
          <w:rFonts w:ascii="Times New Roman" w:hAnsi="Times New Roman" w:cs="Times New Roman"/>
          <w:i/>
          <w:spacing w:val="7"/>
          <w:sz w:val="24"/>
          <w:szCs w:val="24"/>
        </w:rPr>
        <w:t xml:space="preserve"> </w:t>
      </w:r>
      <w:r w:rsidRPr="00377820">
        <w:rPr>
          <w:rFonts w:ascii="Times New Roman" w:hAnsi="Times New Roman" w:cs="Times New Roman"/>
          <w:i/>
          <w:sz w:val="24"/>
          <w:szCs w:val="24"/>
        </w:rPr>
        <w:t>заданий</w:t>
      </w:r>
      <w:r w:rsidRPr="00377820">
        <w:rPr>
          <w:rFonts w:ascii="Times New Roman" w:hAnsi="Times New Roman" w:cs="Times New Roman"/>
          <w:i/>
          <w:spacing w:val="7"/>
          <w:sz w:val="24"/>
          <w:szCs w:val="24"/>
        </w:rPr>
        <w:t xml:space="preserve"> </w:t>
      </w:r>
      <w:r w:rsidRPr="00377820">
        <w:rPr>
          <w:rFonts w:ascii="Times New Roman" w:hAnsi="Times New Roman" w:cs="Times New Roman"/>
          <w:i/>
          <w:sz w:val="24"/>
          <w:szCs w:val="24"/>
        </w:rPr>
        <w:t>по</w:t>
      </w:r>
      <w:r w:rsidRPr="00377820">
        <w:rPr>
          <w:rFonts w:ascii="Times New Roman" w:hAnsi="Times New Roman" w:cs="Times New Roman"/>
          <w:i/>
          <w:spacing w:val="7"/>
          <w:sz w:val="24"/>
          <w:szCs w:val="24"/>
        </w:rPr>
        <w:t xml:space="preserve"> </w:t>
      </w:r>
      <w:r w:rsidRPr="00377820">
        <w:rPr>
          <w:rFonts w:ascii="Times New Roman" w:hAnsi="Times New Roman" w:cs="Times New Roman"/>
          <w:i/>
          <w:sz w:val="24"/>
          <w:szCs w:val="24"/>
        </w:rPr>
        <w:t>частям</w:t>
      </w:r>
      <w:r w:rsidRPr="00377820">
        <w:rPr>
          <w:rFonts w:ascii="Times New Roman" w:hAnsi="Times New Roman" w:cs="Times New Roman"/>
          <w:i/>
          <w:spacing w:val="8"/>
          <w:sz w:val="24"/>
          <w:szCs w:val="24"/>
        </w:rPr>
        <w:t xml:space="preserve"> </w:t>
      </w:r>
      <w:r w:rsidRPr="00377820">
        <w:rPr>
          <w:rFonts w:ascii="Times New Roman" w:hAnsi="Times New Roman" w:cs="Times New Roman"/>
          <w:i/>
          <w:sz w:val="24"/>
          <w:szCs w:val="24"/>
        </w:rPr>
        <w:t>экзаменационной</w:t>
      </w:r>
      <w:r w:rsidRPr="00377820">
        <w:rPr>
          <w:rFonts w:ascii="Times New Roman" w:hAnsi="Times New Roman" w:cs="Times New Roman"/>
          <w:i/>
          <w:spacing w:val="7"/>
          <w:sz w:val="24"/>
          <w:szCs w:val="24"/>
        </w:rPr>
        <w:t xml:space="preserve"> </w:t>
      </w:r>
      <w:r w:rsidRPr="00377820">
        <w:rPr>
          <w:rFonts w:ascii="Times New Roman" w:hAnsi="Times New Roman" w:cs="Times New Roman"/>
          <w:i/>
          <w:spacing w:val="-2"/>
          <w:sz w:val="24"/>
          <w:szCs w:val="24"/>
        </w:rPr>
        <w:t>работы</w:t>
      </w:r>
    </w:p>
    <w:p w14:paraId="1740A789" w14:textId="042CD7EB" w:rsidR="00A05C6A" w:rsidRPr="00377820" w:rsidRDefault="00A05C6A" w:rsidP="00377820">
      <w:pPr>
        <w:pStyle w:val="ab"/>
        <w:shd w:val="clear" w:color="auto" w:fill="FFFFFF"/>
        <w:tabs>
          <w:tab w:val="left" w:pos="426"/>
        </w:tabs>
        <w:spacing w:before="0" w:beforeAutospacing="0" w:after="0" w:afterAutospacing="0"/>
        <w:ind w:firstLine="142"/>
        <w:rPr>
          <w:rStyle w:val="ac"/>
          <w:color w:val="252525"/>
        </w:rPr>
      </w:pPr>
    </w:p>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2"/>
        <w:gridCol w:w="874"/>
        <w:gridCol w:w="1141"/>
        <w:gridCol w:w="2109"/>
        <w:gridCol w:w="1669"/>
      </w:tblGrid>
      <w:tr w:rsidR="004B6639" w:rsidRPr="00377820" w14:paraId="0371816F" w14:textId="77777777" w:rsidTr="004E109F">
        <w:trPr>
          <w:trHeight w:val="1329"/>
        </w:trPr>
        <w:tc>
          <w:tcPr>
            <w:tcW w:w="662" w:type="dxa"/>
          </w:tcPr>
          <w:p w14:paraId="395CB228" w14:textId="77777777" w:rsidR="004B6639" w:rsidRPr="00377820" w:rsidRDefault="004B6639" w:rsidP="00377820">
            <w:pPr>
              <w:pStyle w:val="TableParagraph"/>
              <w:ind w:left="75" w:right="66" w:firstLine="52"/>
              <w:rPr>
                <w:sz w:val="24"/>
                <w:szCs w:val="24"/>
              </w:rPr>
            </w:pPr>
            <w:r w:rsidRPr="00377820">
              <w:rPr>
                <w:spacing w:val="-4"/>
                <w:w w:val="105"/>
                <w:sz w:val="24"/>
                <w:szCs w:val="24"/>
              </w:rPr>
              <w:t>Часть</w:t>
            </w:r>
            <w:r w:rsidRPr="00377820">
              <w:rPr>
                <w:spacing w:val="40"/>
                <w:w w:val="105"/>
                <w:sz w:val="24"/>
                <w:szCs w:val="24"/>
              </w:rPr>
              <w:t xml:space="preserve"> </w:t>
            </w:r>
            <w:r w:rsidRPr="00377820">
              <w:rPr>
                <w:spacing w:val="-4"/>
                <w:w w:val="105"/>
                <w:sz w:val="24"/>
                <w:szCs w:val="24"/>
              </w:rPr>
              <w:t>работы</w:t>
            </w:r>
          </w:p>
        </w:tc>
        <w:tc>
          <w:tcPr>
            <w:tcW w:w="874" w:type="dxa"/>
          </w:tcPr>
          <w:p w14:paraId="342B8512" w14:textId="77777777" w:rsidR="004B6639" w:rsidRPr="00377820" w:rsidRDefault="004B6639" w:rsidP="00377820">
            <w:pPr>
              <w:pStyle w:val="TableParagraph"/>
              <w:ind w:left="154" w:right="3" w:hanging="134"/>
              <w:rPr>
                <w:sz w:val="24"/>
                <w:szCs w:val="24"/>
              </w:rPr>
            </w:pPr>
            <w:r w:rsidRPr="00377820">
              <w:rPr>
                <w:spacing w:val="-2"/>
                <w:w w:val="105"/>
                <w:sz w:val="24"/>
                <w:szCs w:val="24"/>
              </w:rPr>
              <w:t>Количество</w:t>
            </w:r>
            <w:r w:rsidRPr="00377820">
              <w:rPr>
                <w:spacing w:val="40"/>
                <w:w w:val="105"/>
                <w:sz w:val="24"/>
                <w:szCs w:val="24"/>
              </w:rPr>
              <w:t xml:space="preserve"> </w:t>
            </w:r>
            <w:r w:rsidRPr="00377820">
              <w:rPr>
                <w:spacing w:val="-2"/>
                <w:w w:val="105"/>
                <w:sz w:val="24"/>
                <w:szCs w:val="24"/>
              </w:rPr>
              <w:t>заданий</w:t>
            </w:r>
          </w:p>
        </w:tc>
        <w:tc>
          <w:tcPr>
            <w:tcW w:w="1141" w:type="dxa"/>
          </w:tcPr>
          <w:p w14:paraId="049CC388" w14:textId="77777777" w:rsidR="004B6639" w:rsidRPr="00377820" w:rsidRDefault="004B6639" w:rsidP="00377820">
            <w:pPr>
              <w:pStyle w:val="TableParagraph"/>
              <w:ind w:left="25" w:right="16"/>
              <w:rPr>
                <w:sz w:val="24"/>
                <w:szCs w:val="24"/>
              </w:rPr>
            </w:pPr>
            <w:r w:rsidRPr="00377820">
              <w:rPr>
                <w:spacing w:val="-2"/>
                <w:sz w:val="24"/>
                <w:szCs w:val="24"/>
              </w:rPr>
              <w:t>Максимальный</w:t>
            </w:r>
            <w:r w:rsidRPr="00377820">
              <w:rPr>
                <w:spacing w:val="40"/>
                <w:w w:val="105"/>
                <w:sz w:val="24"/>
                <w:szCs w:val="24"/>
              </w:rPr>
              <w:t xml:space="preserve"> </w:t>
            </w:r>
            <w:r w:rsidRPr="00377820">
              <w:rPr>
                <w:spacing w:val="-2"/>
                <w:w w:val="105"/>
                <w:sz w:val="24"/>
                <w:szCs w:val="24"/>
              </w:rPr>
              <w:t>первичный</w:t>
            </w:r>
            <w:r w:rsidRPr="00377820">
              <w:rPr>
                <w:spacing w:val="40"/>
                <w:w w:val="105"/>
                <w:sz w:val="24"/>
                <w:szCs w:val="24"/>
              </w:rPr>
              <w:t xml:space="preserve"> </w:t>
            </w:r>
            <w:r w:rsidRPr="00377820">
              <w:rPr>
                <w:spacing w:val="-4"/>
                <w:w w:val="105"/>
                <w:sz w:val="24"/>
                <w:szCs w:val="24"/>
              </w:rPr>
              <w:t>балл</w:t>
            </w:r>
          </w:p>
        </w:tc>
        <w:tc>
          <w:tcPr>
            <w:tcW w:w="2109" w:type="dxa"/>
          </w:tcPr>
          <w:p w14:paraId="0D05F088" w14:textId="77777777" w:rsidR="004B6639" w:rsidRPr="00377820" w:rsidRDefault="004B6639" w:rsidP="00377820">
            <w:pPr>
              <w:pStyle w:val="TableParagraph"/>
              <w:ind w:left="11" w:right="3"/>
              <w:rPr>
                <w:sz w:val="24"/>
                <w:szCs w:val="24"/>
                <w:lang w:val="ru-RU"/>
              </w:rPr>
            </w:pPr>
            <w:r w:rsidRPr="00377820">
              <w:rPr>
                <w:spacing w:val="-2"/>
                <w:w w:val="105"/>
                <w:sz w:val="24"/>
                <w:szCs w:val="24"/>
                <w:lang w:val="ru-RU"/>
              </w:rPr>
              <w:t>Процент</w:t>
            </w:r>
            <w:r w:rsidRPr="00377820">
              <w:rPr>
                <w:spacing w:val="-9"/>
                <w:w w:val="105"/>
                <w:sz w:val="24"/>
                <w:szCs w:val="24"/>
                <w:lang w:val="ru-RU"/>
              </w:rPr>
              <w:t xml:space="preserve"> </w:t>
            </w:r>
            <w:r w:rsidRPr="00377820">
              <w:rPr>
                <w:spacing w:val="-2"/>
                <w:w w:val="105"/>
                <w:sz w:val="24"/>
                <w:szCs w:val="24"/>
                <w:lang w:val="ru-RU"/>
              </w:rPr>
              <w:t>максимального</w:t>
            </w:r>
            <w:r w:rsidRPr="00377820">
              <w:rPr>
                <w:w w:val="105"/>
                <w:sz w:val="24"/>
                <w:szCs w:val="24"/>
                <w:lang w:val="ru-RU"/>
              </w:rPr>
              <w:t xml:space="preserve"> первичного</w:t>
            </w:r>
            <w:r w:rsidRPr="00377820">
              <w:rPr>
                <w:spacing w:val="-1"/>
                <w:w w:val="105"/>
                <w:sz w:val="24"/>
                <w:szCs w:val="24"/>
                <w:lang w:val="ru-RU"/>
              </w:rPr>
              <w:t xml:space="preserve"> </w:t>
            </w:r>
            <w:r w:rsidRPr="00377820">
              <w:rPr>
                <w:w w:val="105"/>
                <w:sz w:val="24"/>
                <w:szCs w:val="24"/>
                <w:lang w:val="ru-RU"/>
              </w:rPr>
              <w:t>балла</w:t>
            </w:r>
          </w:p>
          <w:p w14:paraId="37E946C2" w14:textId="77777777" w:rsidR="004B6639" w:rsidRPr="00377820" w:rsidRDefault="004B6639" w:rsidP="00377820">
            <w:pPr>
              <w:pStyle w:val="TableParagraph"/>
              <w:ind w:left="11" w:right="3"/>
              <w:rPr>
                <w:sz w:val="24"/>
                <w:szCs w:val="24"/>
                <w:lang w:val="ru-RU"/>
              </w:rPr>
            </w:pPr>
            <w:r w:rsidRPr="00377820">
              <w:rPr>
                <w:spacing w:val="-2"/>
                <w:w w:val="105"/>
                <w:sz w:val="24"/>
                <w:szCs w:val="24"/>
                <w:lang w:val="ru-RU"/>
              </w:rPr>
              <w:t>за</w:t>
            </w:r>
            <w:r w:rsidRPr="00377820">
              <w:rPr>
                <w:spacing w:val="-9"/>
                <w:w w:val="105"/>
                <w:sz w:val="24"/>
                <w:szCs w:val="24"/>
                <w:lang w:val="ru-RU"/>
              </w:rPr>
              <w:t xml:space="preserve"> </w:t>
            </w:r>
            <w:r w:rsidRPr="00377820">
              <w:rPr>
                <w:spacing w:val="-2"/>
                <w:w w:val="105"/>
                <w:sz w:val="24"/>
                <w:szCs w:val="24"/>
                <w:lang w:val="ru-RU"/>
              </w:rPr>
              <w:t>выполнение</w:t>
            </w:r>
            <w:r w:rsidRPr="00377820">
              <w:rPr>
                <w:spacing w:val="-8"/>
                <w:w w:val="105"/>
                <w:sz w:val="24"/>
                <w:szCs w:val="24"/>
                <w:lang w:val="ru-RU"/>
              </w:rPr>
              <w:t xml:space="preserve"> </w:t>
            </w:r>
            <w:r w:rsidRPr="00377820">
              <w:rPr>
                <w:spacing w:val="-2"/>
                <w:w w:val="105"/>
                <w:sz w:val="24"/>
                <w:szCs w:val="24"/>
                <w:lang w:val="ru-RU"/>
              </w:rPr>
              <w:t>заданий</w:t>
            </w:r>
            <w:r w:rsidRPr="00377820">
              <w:rPr>
                <w:w w:val="105"/>
                <w:sz w:val="24"/>
                <w:szCs w:val="24"/>
                <w:lang w:val="ru-RU"/>
              </w:rPr>
              <w:t xml:space="preserve"> данной</w:t>
            </w:r>
            <w:r w:rsidRPr="00377820">
              <w:rPr>
                <w:spacing w:val="-1"/>
                <w:w w:val="105"/>
                <w:sz w:val="24"/>
                <w:szCs w:val="24"/>
                <w:lang w:val="ru-RU"/>
              </w:rPr>
              <w:t xml:space="preserve"> </w:t>
            </w:r>
            <w:r w:rsidRPr="00377820">
              <w:rPr>
                <w:w w:val="105"/>
                <w:sz w:val="24"/>
                <w:szCs w:val="24"/>
                <w:lang w:val="ru-RU"/>
              </w:rPr>
              <w:t>части</w:t>
            </w:r>
          </w:p>
          <w:p w14:paraId="0B4C408B" w14:textId="77777777" w:rsidR="004B6639" w:rsidRPr="00377820" w:rsidRDefault="004B6639" w:rsidP="00377820">
            <w:pPr>
              <w:pStyle w:val="TableParagraph"/>
              <w:spacing w:before="1"/>
              <w:ind w:left="203" w:right="195" w:firstLine="1"/>
              <w:rPr>
                <w:sz w:val="24"/>
                <w:szCs w:val="24"/>
                <w:lang w:val="ru-RU"/>
              </w:rPr>
            </w:pPr>
            <w:r w:rsidRPr="00377820">
              <w:rPr>
                <w:w w:val="105"/>
                <w:sz w:val="24"/>
                <w:szCs w:val="24"/>
                <w:lang w:val="ru-RU"/>
              </w:rPr>
              <w:t>от</w:t>
            </w:r>
            <w:r w:rsidRPr="00377820">
              <w:rPr>
                <w:spacing w:val="-1"/>
                <w:w w:val="105"/>
                <w:sz w:val="24"/>
                <w:szCs w:val="24"/>
                <w:lang w:val="ru-RU"/>
              </w:rPr>
              <w:t xml:space="preserve"> </w:t>
            </w:r>
            <w:r w:rsidRPr="00377820">
              <w:rPr>
                <w:w w:val="105"/>
                <w:sz w:val="24"/>
                <w:szCs w:val="24"/>
                <w:lang w:val="ru-RU"/>
              </w:rPr>
              <w:t xml:space="preserve">максимального </w:t>
            </w:r>
            <w:r w:rsidRPr="00377820">
              <w:rPr>
                <w:spacing w:val="-4"/>
                <w:w w:val="105"/>
                <w:sz w:val="24"/>
                <w:szCs w:val="24"/>
                <w:lang w:val="ru-RU"/>
              </w:rPr>
              <w:t>первичного</w:t>
            </w:r>
            <w:r w:rsidRPr="00377820">
              <w:rPr>
                <w:spacing w:val="-7"/>
                <w:w w:val="105"/>
                <w:sz w:val="24"/>
                <w:szCs w:val="24"/>
                <w:lang w:val="ru-RU"/>
              </w:rPr>
              <w:t xml:space="preserve"> </w:t>
            </w:r>
            <w:r w:rsidRPr="00377820">
              <w:rPr>
                <w:spacing w:val="-4"/>
                <w:w w:val="105"/>
                <w:sz w:val="24"/>
                <w:szCs w:val="24"/>
                <w:lang w:val="ru-RU"/>
              </w:rPr>
              <w:t>балла</w:t>
            </w:r>
            <w:r w:rsidRPr="00377820">
              <w:rPr>
                <w:spacing w:val="-6"/>
                <w:w w:val="105"/>
                <w:sz w:val="24"/>
                <w:szCs w:val="24"/>
                <w:lang w:val="ru-RU"/>
              </w:rPr>
              <w:t xml:space="preserve"> </w:t>
            </w:r>
            <w:r w:rsidRPr="00377820">
              <w:rPr>
                <w:spacing w:val="-4"/>
                <w:w w:val="105"/>
                <w:sz w:val="24"/>
                <w:szCs w:val="24"/>
                <w:lang w:val="ru-RU"/>
              </w:rPr>
              <w:t>за</w:t>
            </w:r>
            <w:r w:rsidRPr="00377820">
              <w:rPr>
                <w:spacing w:val="-7"/>
                <w:w w:val="105"/>
                <w:sz w:val="24"/>
                <w:szCs w:val="24"/>
                <w:lang w:val="ru-RU"/>
              </w:rPr>
              <w:t xml:space="preserve"> </w:t>
            </w:r>
            <w:r w:rsidRPr="00377820">
              <w:rPr>
                <w:spacing w:val="-4"/>
                <w:w w:val="105"/>
                <w:sz w:val="24"/>
                <w:szCs w:val="24"/>
                <w:lang w:val="ru-RU"/>
              </w:rPr>
              <w:t>всю</w:t>
            </w:r>
          </w:p>
          <w:p w14:paraId="0754D397" w14:textId="77777777" w:rsidR="004B6639" w:rsidRPr="00377820" w:rsidRDefault="004B6639" w:rsidP="00377820">
            <w:pPr>
              <w:pStyle w:val="TableParagraph"/>
              <w:ind w:left="11" w:right="6"/>
              <w:rPr>
                <w:sz w:val="24"/>
                <w:szCs w:val="24"/>
              </w:rPr>
            </w:pPr>
            <w:r w:rsidRPr="00377820">
              <w:rPr>
                <w:sz w:val="24"/>
                <w:szCs w:val="24"/>
              </w:rPr>
              <w:t>работу,</w:t>
            </w:r>
            <w:r w:rsidRPr="00377820">
              <w:rPr>
                <w:spacing w:val="-8"/>
                <w:sz w:val="24"/>
                <w:szCs w:val="24"/>
              </w:rPr>
              <w:t xml:space="preserve"> </w:t>
            </w:r>
            <w:r w:rsidRPr="00377820">
              <w:rPr>
                <w:sz w:val="24"/>
                <w:szCs w:val="24"/>
              </w:rPr>
              <w:t>равного</w:t>
            </w:r>
            <w:r w:rsidRPr="00377820">
              <w:rPr>
                <w:spacing w:val="-8"/>
                <w:sz w:val="24"/>
                <w:szCs w:val="24"/>
              </w:rPr>
              <w:t xml:space="preserve"> </w:t>
            </w:r>
            <w:r w:rsidRPr="00377820">
              <w:rPr>
                <w:spacing w:val="-5"/>
                <w:sz w:val="24"/>
                <w:szCs w:val="24"/>
              </w:rPr>
              <w:t>50</w:t>
            </w:r>
          </w:p>
        </w:tc>
        <w:tc>
          <w:tcPr>
            <w:tcW w:w="1669" w:type="dxa"/>
          </w:tcPr>
          <w:p w14:paraId="5C45F915" w14:textId="77777777" w:rsidR="004B6639" w:rsidRPr="00377820" w:rsidRDefault="004B6639" w:rsidP="00377820">
            <w:pPr>
              <w:pStyle w:val="TableParagraph"/>
              <w:ind w:left="390"/>
              <w:rPr>
                <w:sz w:val="24"/>
                <w:szCs w:val="24"/>
              </w:rPr>
            </w:pPr>
            <w:r w:rsidRPr="00377820">
              <w:rPr>
                <w:w w:val="105"/>
                <w:sz w:val="24"/>
                <w:szCs w:val="24"/>
              </w:rPr>
              <w:t>Тип</w:t>
            </w:r>
            <w:r w:rsidRPr="00377820">
              <w:rPr>
                <w:spacing w:val="-7"/>
                <w:w w:val="105"/>
                <w:sz w:val="24"/>
                <w:szCs w:val="24"/>
              </w:rPr>
              <w:t xml:space="preserve"> </w:t>
            </w:r>
            <w:r w:rsidRPr="00377820">
              <w:rPr>
                <w:spacing w:val="-2"/>
                <w:w w:val="105"/>
                <w:sz w:val="24"/>
                <w:szCs w:val="24"/>
              </w:rPr>
              <w:t>заданий</w:t>
            </w:r>
          </w:p>
        </w:tc>
      </w:tr>
      <w:tr w:rsidR="004B6639" w:rsidRPr="00377820" w14:paraId="7FE6C2AF" w14:textId="77777777" w:rsidTr="004E109F">
        <w:trPr>
          <w:trHeight w:val="187"/>
        </w:trPr>
        <w:tc>
          <w:tcPr>
            <w:tcW w:w="662" w:type="dxa"/>
          </w:tcPr>
          <w:p w14:paraId="347F3AE5" w14:textId="77777777" w:rsidR="004B6639" w:rsidRPr="00377820" w:rsidRDefault="004B6639" w:rsidP="00377820">
            <w:pPr>
              <w:pStyle w:val="TableParagraph"/>
              <w:spacing w:before="3"/>
              <w:ind w:left="78" w:right="1"/>
              <w:rPr>
                <w:sz w:val="24"/>
                <w:szCs w:val="24"/>
              </w:rPr>
            </w:pPr>
            <w:r w:rsidRPr="00377820">
              <w:rPr>
                <w:spacing w:val="-2"/>
                <w:w w:val="105"/>
                <w:sz w:val="24"/>
                <w:szCs w:val="24"/>
              </w:rPr>
              <w:t>Часть</w:t>
            </w:r>
            <w:r w:rsidRPr="00377820">
              <w:rPr>
                <w:spacing w:val="-3"/>
                <w:w w:val="105"/>
                <w:sz w:val="24"/>
                <w:szCs w:val="24"/>
              </w:rPr>
              <w:t xml:space="preserve"> </w:t>
            </w:r>
            <w:r w:rsidRPr="00377820">
              <w:rPr>
                <w:spacing w:val="-10"/>
                <w:w w:val="105"/>
                <w:sz w:val="24"/>
                <w:szCs w:val="24"/>
              </w:rPr>
              <w:t>1</w:t>
            </w:r>
          </w:p>
        </w:tc>
        <w:tc>
          <w:tcPr>
            <w:tcW w:w="874" w:type="dxa"/>
          </w:tcPr>
          <w:p w14:paraId="1003262E" w14:textId="77777777" w:rsidR="004B6639" w:rsidRPr="00377820" w:rsidRDefault="004B6639" w:rsidP="00377820">
            <w:pPr>
              <w:pStyle w:val="TableParagraph"/>
              <w:spacing w:before="3"/>
              <w:ind w:left="6" w:right="1"/>
              <w:rPr>
                <w:sz w:val="24"/>
                <w:szCs w:val="24"/>
              </w:rPr>
            </w:pPr>
            <w:r w:rsidRPr="00377820">
              <w:rPr>
                <w:spacing w:val="-5"/>
                <w:w w:val="105"/>
                <w:sz w:val="24"/>
                <w:szCs w:val="24"/>
              </w:rPr>
              <w:t>26</w:t>
            </w:r>
          </w:p>
        </w:tc>
        <w:tc>
          <w:tcPr>
            <w:tcW w:w="1141" w:type="dxa"/>
          </w:tcPr>
          <w:p w14:paraId="63DC7505" w14:textId="77777777" w:rsidR="004B6639" w:rsidRPr="00377820" w:rsidRDefault="004B6639" w:rsidP="00377820">
            <w:pPr>
              <w:pStyle w:val="TableParagraph"/>
              <w:spacing w:before="3"/>
              <w:ind w:left="25" w:right="19"/>
              <w:rPr>
                <w:sz w:val="24"/>
                <w:szCs w:val="24"/>
              </w:rPr>
            </w:pPr>
            <w:r w:rsidRPr="00377820">
              <w:rPr>
                <w:spacing w:val="-5"/>
                <w:w w:val="105"/>
                <w:sz w:val="24"/>
                <w:szCs w:val="24"/>
              </w:rPr>
              <w:t>29</w:t>
            </w:r>
          </w:p>
        </w:tc>
        <w:tc>
          <w:tcPr>
            <w:tcW w:w="2109" w:type="dxa"/>
          </w:tcPr>
          <w:p w14:paraId="1B823781" w14:textId="77777777" w:rsidR="004B6639" w:rsidRPr="00377820" w:rsidRDefault="004B6639" w:rsidP="00377820">
            <w:pPr>
              <w:pStyle w:val="TableParagraph"/>
              <w:spacing w:before="3"/>
              <w:ind w:left="11" w:right="6"/>
              <w:rPr>
                <w:sz w:val="24"/>
                <w:szCs w:val="24"/>
              </w:rPr>
            </w:pPr>
            <w:r w:rsidRPr="00377820">
              <w:rPr>
                <w:spacing w:val="-5"/>
                <w:w w:val="105"/>
                <w:sz w:val="24"/>
                <w:szCs w:val="24"/>
              </w:rPr>
              <w:t>58</w:t>
            </w:r>
          </w:p>
        </w:tc>
        <w:tc>
          <w:tcPr>
            <w:tcW w:w="1669" w:type="dxa"/>
          </w:tcPr>
          <w:p w14:paraId="6D981EE9" w14:textId="77777777" w:rsidR="004B6639" w:rsidRPr="00377820" w:rsidRDefault="004B6639" w:rsidP="00377820">
            <w:pPr>
              <w:pStyle w:val="TableParagraph"/>
              <w:spacing w:before="3"/>
              <w:ind w:left="55"/>
              <w:rPr>
                <w:sz w:val="24"/>
                <w:szCs w:val="24"/>
              </w:rPr>
            </w:pPr>
            <w:r w:rsidRPr="00377820">
              <w:rPr>
                <w:w w:val="105"/>
                <w:sz w:val="24"/>
                <w:szCs w:val="24"/>
              </w:rPr>
              <w:t>С</w:t>
            </w:r>
            <w:r w:rsidRPr="00377820">
              <w:rPr>
                <w:spacing w:val="-8"/>
                <w:w w:val="105"/>
                <w:sz w:val="24"/>
                <w:szCs w:val="24"/>
              </w:rPr>
              <w:t xml:space="preserve"> </w:t>
            </w:r>
            <w:r w:rsidRPr="00377820">
              <w:rPr>
                <w:w w:val="105"/>
                <w:sz w:val="24"/>
                <w:szCs w:val="24"/>
              </w:rPr>
              <w:t>кратким</w:t>
            </w:r>
            <w:r w:rsidRPr="00377820">
              <w:rPr>
                <w:spacing w:val="-8"/>
                <w:w w:val="105"/>
                <w:sz w:val="24"/>
                <w:szCs w:val="24"/>
              </w:rPr>
              <w:t xml:space="preserve"> </w:t>
            </w:r>
            <w:r w:rsidRPr="00377820">
              <w:rPr>
                <w:spacing w:val="-2"/>
                <w:w w:val="105"/>
                <w:sz w:val="24"/>
                <w:szCs w:val="24"/>
              </w:rPr>
              <w:t>ответом</w:t>
            </w:r>
          </w:p>
        </w:tc>
      </w:tr>
      <w:tr w:rsidR="004B6639" w:rsidRPr="00377820" w14:paraId="13CF5F09" w14:textId="77777777" w:rsidTr="004E109F">
        <w:trPr>
          <w:trHeight w:val="377"/>
        </w:trPr>
        <w:tc>
          <w:tcPr>
            <w:tcW w:w="662" w:type="dxa"/>
          </w:tcPr>
          <w:p w14:paraId="52C79F18" w14:textId="77777777" w:rsidR="004B6639" w:rsidRPr="00377820" w:rsidRDefault="004B6639" w:rsidP="00377820">
            <w:pPr>
              <w:pStyle w:val="TableParagraph"/>
              <w:spacing w:before="97"/>
              <w:ind w:left="78"/>
              <w:rPr>
                <w:sz w:val="24"/>
                <w:szCs w:val="24"/>
              </w:rPr>
            </w:pPr>
            <w:r w:rsidRPr="00377820">
              <w:rPr>
                <w:w w:val="105"/>
                <w:sz w:val="24"/>
                <w:szCs w:val="24"/>
              </w:rPr>
              <w:t>Часть</w:t>
            </w:r>
            <w:r w:rsidRPr="00377820">
              <w:rPr>
                <w:spacing w:val="-9"/>
                <w:w w:val="105"/>
                <w:sz w:val="24"/>
                <w:szCs w:val="24"/>
              </w:rPr>
              <w:t xml:space="preserve"> </w:t>
            </w:r>
            <w:r w:rsidRPr="00377820">
              <w:rPr>
                <w:spacing w:val="-10"/>
                <w:w w:val="105"/>
                <w:sz w:val="24"/>
                <w:szCs w:val="24"/>
              </w:rPr>
              <w:t>2</w:t>
            </w:r>
          </w:p>
        </w:tc>
        <w:tc>
          <w:tcPr>
            <w:tcW w:w="874" w:type="dxa"/>
          </w:tcPr>
          <w:p w14:paraId="4F2F4EBC" w14:textId="77777777" w:rsidR="004B6639" w:rsidRPr="00377820" w:rsidRDefault="004B6639" w:rsidP="00377820">
            <w:pPr>
              <w:pStyle w:val="TableParagraph"/>
              <w:spacing w:before="97"/>
              <w:ind w:left="6" w:right="1"/>
              <w:rPr>
                <w:sz w:val="24"/>
                <w:szCs w:val="24"/>
              </w:rPr>
            </w:pPr>
            <w:r w:rsidRPr="00377820">
              <w:rPr>
                <w:spacing w:val="-10"/>
                <w:w w:val="105"/>
                <w:sz w:val="24"/>
                <w:szCs w:val="24"/>
              </w:rPr>
              <w:t>1</w:t>
            </w:r>
          </w:p>
        </w:tc>
        <w:tc>
          <w:tcPr>
            <w:tcW w:w="1141" w:type="dxa"/>
          </w:tcPr>
          <w:p w14:paraId="64EC552A" w14:textId="77777777" w:rsidR="004B6639" w:rsidRPr="00377820" w:rsidRDefault="004B6639" w:rsidP="00377820">
            <w:pPr>
              <w:pStyle w:val="TableParagraph"/>
              <w:spacing w:before="97"/>
              <w:ind w:left="25" w:right="18"/>
              <w:rPr>
                <w:sz w:val="24"/>
                <w:szCs w:val="24"/>
              </w:rPr>
            </w:pPr>
            <w:r w:rsidRPr="00377820">
              <w:rPr>
                <w:spacing w:val="-5"/>
                <w:w w:val="105"/>
                <w:sz w:val="24"/>
                <w:szCs w:val="24"/>
              </w:rPr>
              <w:t>21</w:t>
            </w:r>
          </w:p>
        </w:tc>
        <w:tc>
          <w:tcPr>
            <w:tcW w:w="2109" w:type="dxa"/>
          </w:tcPr>
          <w:p w14:paraId="598C286A" w14:textId="77777777" w:rsidR="004B6639" w:rsidRPr="00377820" w:rsidRDefault="004B6639" w:rsidP="00377820">
            <w:pPr>
              <w:pStyle w:val="TableParagraph"/>
              <w:spacing w:before="97"/>
              <w:ind w:left="11" w:right="5"/>
              <w:rPr>
                <w:sz w:val="24"/>
                <w:szCs w:val="24"/>
              </w:rPr>
            </w:pPr>
            <w:r w:rsidRPr="00377820">
              <w:rPr>
                <w:spacing w:val="-5"/>
                <w:w w:val="105"/>
                <w:sz w:val="24"/>
                <w:szCs w:val="24"/>
              </w:rPr>
              <w:t>42</w:t>
            </w:r>
          </w:p>
        </w:tc>
        <w:tc>
          <w:tcPr>
            <w:tcW w:w="1669" w:type="dxa"/>
          </w:tcPr>
          <w:p w14:paraId="70F74385" w14:textId="77777777" w:rsidR="004B6639" w:rsidRPr="00377820" w:rsidRDefault="004B6639" w:rsidP="00377820">
            <w:pPr>
              <w:pStyle w:val="TableParagraph"/>
              <w:ind w:left="56"/>
              <w:rPr>
                <w:sz w:val="24"/>
                <w:szCs w:val="24"/>
              </w:rPr>
            </w:pPr>
            <w:r w:rsidRPr="00377820">
              <w:rPr>
                <w:sz w:val="24"/>
                <w:szCs w:val="24"/>
              </w:rPr>
              <w:t>С</w:t>
            </w:r>
            <w:r w:rsidRPr="00377820">
              <w:rPr>
                <w:spacing w:val="-8"/>
                <w:sz w:val="24"/>
                <w:szCs w:val="24"/>
              </w:rPr>
              <w:t xml:space="preserve"> </w:t>
            </w:r>
            <w:r w:rsidRPr="00377820">
              <w:rPr>
                <w:spacing w:val="-2"/>
                <w:sz w:val="24"/>
                <w:szCs w:val="24"/>
              </w:rPr>
              <w:t>развёрнутым</w:t>
            </w:r>
          </w:p>
          <w:p w14:paraId="58E63D6D" w14:textId="77777777" w:rsidR="004B6639" w:rsidRPr="00377820" w:rsidRDefault="004B6639" w:rsidP="00377820">
            <w:pPr>
              <w:pStyle w:val="TableParagraph"/>
              <w:spacing w:before="6"/>
              <w:ind w:left="56"/>
              <w:rPr>
                <w:sz w:val="24"/>
                <w:szCs w:val="24"/>
              </w:rPr>
            </w:pPr>
            <w:r w:rsidRPr="00377820">
              <w:rPr>
                <w:spacing w:val="-2"/>
                <w:w w:val="105"/>
                <w:sz w:val="24"/>
                <w:szCs w:val="24"/>
              </w:rPr>
              <w:t>ответом</w:t>
            </w:r>
          </w:p>
        </w:tc>
      </w:tr>
      <w:tr w:rsidR="004B6639" w:rsidRPr="00377820" w14:paraId="144298A6" w14:textId="77777777" w:rsidTr="004E109F">
        <w:trPr>
          <w:trHeight w:val="187"/>
        </w:trPr>
        <w:tc>
          <w:tcPr>
            <w:tcW w:w="662" w:type="dxa"/>
          </w:tcPr>
          <w:p w14:paraId="157D86FB" w14:textId="77777777" w:rsidR="004B6639" w:rsidRPr="00377820" w:rsidRDefault="004B6639" w:rsidP="00377820">
            <w:pPr>
              <w:pStyle w:val="TableParagraph"/>
              <w:ind w:left="197"/>
              <w:rPr>
                <w:sz w:val="24"/>
                <w:szCs w:val="24"/>
              </w:rPr>
            </w:pPr>
            <w:r w:rsidRPr="00377820">
              <w:rPr>
                <w:spacing w:val="-4"/>
                <w:w w:val="105"/>
                <w:sz w:val="24"/>
                <w:szCs w:val="24"/>
              </w:rPr>
              <w:t>Итого</w:t>
            </w:r>
          </w:p>
        </w:tc>
        <w:tc>
          <w:tcPr>
            <w:tcW w:w="874" w:type="dxa"/>
          </w:tcPr>
          <w:p w14:paraId="0BB01331" w14:textId="77777777" w:rsidR="004B6639" w:rsidRPr="00377820" w:rsidRDefault="004B6639" w:rsidP="00377820">
            <w:pPr>
              <w:pStyle w:val="TableParagraph"/>
              <w:ind w:left="6"/>
              <w:rPr>
                <w:sz w:val="24"/>
                <w:szCs w:val="24"/>
              </w:rPr>
            </w:pPr>
            <w:r w:rsidRPr="00377820">
              <w:rPr>
                <w:spacing w:val="-5"/>
                <w:w w:val="105"/>
                <w:sz w:val="24"/>
                <w:szCs w:val="24"/>
              </w:rPr>
              <w:t>27</w:t>
            </w:r>
          </w:p>
        </w:tc>
        <w:tc>
          <w:tcPr>
            <w:tcW w:w="1141" w:type="dxa"/>
          </w:tcPr>
          <w:p w14:paraId="7CDD07A1" w14:textId="77777777" w:rsidR="004B6639" w:rsidRPr="00377820" w:rsidRDefault="004B6639" w:rsidP="00377820">
            <w:pPr>
              <w:pStyle w:val="TableParagraph"/>
              <w:ind w:left="25" w:right="17"/>
              <w:rPr>
                <w:sz w:val="24"/>
                <w:szCs w:val="24"/>
              </w:rPr>
            </w:pPr>
            <w:r w:rsidRPr="00377820">
              <w:rPr>
                <w:spacing w:val="-5"/>
                <w:w w:val="105"/>
                <w:sz w:val="24"/>
                <w:szCs w:val="24"/>
              </w:rPr>
              <w:t>50</w:t>
            </w:r>
          </w:p>
        </w:tc>
        <w:tc>
          <w:tcPr>
            <w:tcW w:w="2109" w:type="dxa"/>
          </w:tcPr>
          <w:p w14:paraId="467A9A9B" w14:textId="77777777" w:rsidR="004B6639" w:rsidRPr="00377820" w:rsidRDefault="004B6639" w:rsidP="00377820">
            <w:pPr>
              <w:pStyle w:val="TableParagraph"/>
              <w:ind w:left="11" w:right="4"/>
              <w:rPr>
                <w:sz w:val="24"/>
                <w:szCs w:val="24"/>
              </w:rPr>
            </w:pPr>
            <w:r w:rsidRPr="00377820">
              <w:rPr>
                <w:spacing w:val="-5"/>
                <w:w w:val="105"/>
                <w:sz w:val="24"/>
                <w:szCs w:val="24"/>
              </w:rPr>
              <w:t>100</w:t>
            </w:r>
          </w:p>
        </w:tc>
        <w:tc>
          <w:tcPr>
            <w:tcW w:w="1669" w:type="dxa"/>
          </w:tcPr>
          <w:p w14:paraId="688A1488" w14:textId="77777777" w:rsidR="004B6639" w:rsidRPr="00377820" w:rsidRDefault="004B6639" w:rsidP="00377820">
            <w:pPr>
              <w:pStyle w:val="TableParagraph"/>
              <w:ind w:left="0"/>
              <w:rPr>
                <w:sz w:val="24"/>
                <w:szCs w:val="24"/>
              </w:rPr>
            </w:pPr>
          </w:p>
        </w:tc>
      </w:tr>
    </w:tbl>
    <w:p w14:paraId="1A552C0B" w14:textId="77777777" w:rsidR="004B6639" w:rsidRDefault="004B6639" w:rsidP="00B94C82">
      <w:pPr>
        <w:pStyle w:val="ab"/>
        <w:shd w:val="clear" w:color="auto" w:fill="FFFFFF"/>
        <w:spacing w:before="0" w:beforeAutospacing="0"/>
        <w:rPr>
          <w:rStyle w:val="ac"/>
          <w:color w:val="252525"/>
        </w:rPr>
      </w:pPr>
    </w:p>
    <w:p w14:paraId="6D3C788D" w14:textId="22963F8A" w:rsidR="004B6639" w:rsidRPr="00377820" w:rsidRDefault="004B6639" w:rsidP="00583F56">
      <w:pPr>
        <w:pStyle w:val="2"/>
        <w:keepNext w:val="0"/>
        <w:keepLines w:val="0"/>
        <w:widowControl w:val="0"/>
        <w:numPr>
          <w:ilvl w:val="0"/>
          <w:numId w:val="14"/>
        </w:numPr>
        <w:tabs>
          <w:tab w:val="left" w:pos="600"/>
        </w:tabs>
        <w:autoSpaceDE w:val="0"/>
        <w:autoSpaceDN w:val="0"/>
        <w:spacing w:before="0" w:line="244" w:lineRule="auto"/>
        <w:ind w:left="0" w:right="1006" w:firstLine="0"/>
        <w:jc w:val="left"/>
        <w:rPr>
          <w:rFonts w:ascii="Times New Roman" w:hAnsi="Times New Roman" w:cs="Times New Roman"/>
          <w:sz w:val="24"/>
          <w:szCs w:val="24"/>
        </w:rPr>
      </w:pPr>
      <w:r w:rsidRPr="00377820">
        <w:rPr>
          <w:rFonts w:ascii="Times New Roman" w:hAnsi="Times New Roman" w:cs="Times New Roman"/>
          <w:sz w:val="24"/>
          <w:szCs w:val="24"/>
        </w:rPr>
        <w:t>Распределение заданий варианта КИМ ЕГЭ по содержанию, проверяемым требованиям к результатам освоения основной образовательной программы среднего общего образования</w:t>
      </w:r>
    </w:p>
    <w:p w14:paraId="43E9A724" w14:textId="77777777" w:rsidR="004B6639" w:rsidRPr="00377820" w:rsidRDefault="004B6639" w:rsidP="00377820">
      <w:pPr>
        <w:pStyle w:val="ae"/>
        <w:spacing w:line="237" w:lineRule="auto"/>
        <w:rPr>
          <w:sz w:val="24"/>
          <w:szCs w:val="24"/>
        </w:rPr>
      </w:pPr>
      <w:r w:rsidRPr="00377820">
        <w:rPr>
          <w:sz w:val="24"/>
          <w:szCs w:val="24"/>
        </w:rPr>
        <w:t>Распределение</w:t>
      </w:r>
      <w:r w:rsidRPr="00377820">
        <w:rPr>
          <w:spacing w:val="80"/>
          <w:w w:val="150"/>
          <w:sz w:val="24"/>
          <w:szCs w:val="24"/>
        </w:rPr>
        <w:t xml:space="preserve"> </w:t>
      </w:r>
      <w:r w:rsidRPr="00377820">
        <w:rPr>
          <w:sz w:val="24"/>
          <w:szCs w:val="24"/>
        </w:rPr>
        <w:t>заданий</w:t>
      </w:r>
      <w:r w:rsidRPr="00377820">
        <w:rPr>
          <w:spacing w:val="80"/>
          <w:w w:val="150"/>
          <w:sz w:val="24"/>
          <w:szCs w:val="24"/>
        </w:rPr>
        <w:t xml:space="preserve"> </w:t>
      </w:r>
      <w:r w:rsidRPr="00377820">
        <w:rPr>
          <w:sz w:val="24"/>
          <w:szCs w:val="24"/>
        </w:rPr>
        <w:t>по</w:t>
      </w:r>
      <w:r w:rsidRPr="00377820">
        <w:rPr>
          <w:spacing w:val="80"/>
          <w:w w:val="150"/>
          <w:sz w:val="24"/>
          <w:szCs w:val="24"/>
        </w:rPr>
        <w:t xml:space="preserve"> </w:t>
      </w:r>
      <w:r w:rsidRPr="00377820">
        <w:rPr>
          <w:sz w:val="24"/>
          <w:szCs w:val="24"/>
        </w:rPr>
        <w:t>основным</w:t>
      </w:r>
      <w:r w:rsidRPr="00377820">
        <w:rPr>
          <w:spacing w:val="80"/>
          <w:w w:val="150"/>
          <w:sz w:val="24"/>
          <w:szCs w:val="24"/>
        </w:rPr>
        <w:t xml:space="preserve"> </w:t>
      </w:r>
      <w:r w:rsidRPr="00377820">
        <w:rPr>
          <w:sz w:val="24"/>
          <w:szCs w:val="24"/>
        </w:rPr>
        <w:t>содержательным</w:t>
      </w:r>
      <w:r w:rsidRPr="00377820">
        <w:rPr>
          <w:spacing w:val="80"/>
          <w:w w:val="150"/>
          <w:sz w:val="24"/>
          <w:szCs w:val="24"/>
        </w:rPr>
        <w:t xml:space="preserve"> </w:t>
      </w:r>
      <w:r w:rsidRPr="00377820">
        <w:rPr>
          <w:sz w:val="24"/>
          <w:szCs w:val="24"/>
        </w:rPr>
        <w:t>разделам</w:t>
      </w:r>
      <w:r w:rsidRPr="00377820">
        <w:rPr>
          <w:spacing w:val="40"/>
          <w:sz w:val="24"/>
          <w:szCs w:val="24"/>
        </w:rPr>
        <w:t xml:space="preserve"> </w:t>
      </w:r>
      <w:r w:rsidRPr="00377820">
        <w:rPr>
          <w:sz w:val="24"/>
          <w:szCs w:val="24"/>
        </w:rPr>
        <w:t>учебного предмета «Русский язык» представлено в таблице 2.</w:t>
      </w:r>
    </w:p>
    <w:p w14:paraId="3BB729C4" w14:textId="77777777" w:rsidR="004B6639" w:rsidRPr="00377820" w:rsidRDefault="004B6639" w:rsidP="00377820">
      <w:pPr>
        <w:pStyle w:val="ab"/>
        <w:shd w:val="clear" w:color="auto" w:fill="FFFFFF"/>
        <w:spacing w:before="0" w:beforeAutospacing="0"/>
        <w:rPr>
          <w:rStyle w:val="ac"/>
          <w:color w:val="252525"/>
        </w:rPr>
      </w:pPr>
    </w:p>
    <w:p w14:paraId="040D8574" w14:textId="0D7E2752" w:rsidR="004B6639" w:rsidRPr="00377820" w:rsidRDefault="004B6639" w:rsidP="00377820">
      <w:pPr>
        <w:pStyle w:val="ab"/>
        <w:shd w:val="clear" w:color="auto" w:fill="FFFFFF"/>
        <w:spacing w:before="0" w:beforeAutospacing="0"/>
        <w:rPr>
          <w:rStyle w:val="ac"/>
          <w:color w:val="252525"/>
        </w:rPr>
      </w:pPr>
      <w:r w:rsidRPr="00377820">
        <w:rPr>
          <w:rStyle w:val="ac"/>
          <w:color w:val="252525"/>
        </w:rPr>
        <w:t>Таблица 2 Распределение заданий экзаменационной работы по основным содержательным разделам учебного предмета «Русский язык»</w:t>
      </w:r>
    </w:p>
    <w:tbl>
      <w:tblPr>
        <w:tblStyle w:val="TableNormal"/>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8"/>
        <w:gridCol w:w="899"/>
        <w:gridCol w:w="1159"/>
        <w:gridCol w:w="3975"/>
      </w:tblGrid>
      <w:tr w:rsidR="004B6639" w:rsidRPr="00377820" w14:paraId="09FFC959" w14:textId="77777777" w:rsidTr="00377820">
        <w:trPr>
          <w:trHeight w:val="1115"/>
        </w:trPr>
        <w:tc>
          <w:tcPr>
            <w:tcW w:w="2278" w:type="dxa"/>
          </w:tcPr>
          <w:p w14:paraId="30D59AD8" w14:textId="77777777" w:rsidR="004B6639" w:rsidRPr="00377820" w:rsidRDefault="004B6639" w:rsidP="00377820">
            <w:pPr>
              <w:pStyle w:val="TableParagraph"/>
              <w:ind w:left="6"/>
              <w:rPr>
                <w:sz w:val="24"/>
                <w:szCs w:val="36"/>
              </w:rPr>
            </w:pPr>
            <w:r w:rsidRPr="00377820">
              <w:rPr>
                <w:sz w:val="24"/>
                <w:szCs w:val="36"/>
              </w:rPr>
              <w:t>Содержательные</w:t>
            </w:r>
            <w:r w:rsidRPr="00377820">
              <w:rPr>
                <w:spacing w:val="35"/>
                <w:sz w:val="24"/>
                <w:szCs w:val="36"/>
              </w:rPr>
              <w:t xml:space="preserve"> </w:t>
            </w:r>
            <w:r w:rsidRPr="00377820">
              <w:rPr>
                <w:spacing w:val="-2"/>
                <w:sz w:val="24"/>
                <w:szCs w:val="36"/>
              </w:rPr>
              <w:t>разделы</w:t>
            </w:r>
          </w:p>
        </w:tc>
        <w:tc>
          <w:tcPr>
            <w:tcW w:w="899" w:type="dxa"/>
          </w:tcPr>
          <w:p w14:paraId="0DA20DEA" w14:textId="77777777" w:rsidR="004B6639" w:rsidRPr="00377820" w:rsidRDefault="004B6639" w:rsidP="00377820">
            <w:pPr>
              <w:pStyle w:val="TableParagraph"/>
              <w:ind w:left="165" w:hanging="134"/>
              <w:rPr>
                <w:sz w:val="24"/>
                <w:szCs w:val="36"/>
              </w:rPr>
            </w:pPr>
            <w:r w:rsidRPr="00377820">
              <w:rPr>
                <w:spacing w:val="-2"/>
                <w:sz w:val="24"/>
                <w:szCs w:val="36"/>
              </w:rPr>
              <w:t>Количество</w:t>
            </w:r>
            <w:r w:rsidRPr="00377820">
              <w:rPr>
                <w:spacing w:val="40"/>
                <w:w w:val="105"/>
                <w:sz w:val="24"/>
                <w:szCs w:val="36"/>
              </w:rPr>
              <w:t xml:space="preserve"> </w:t>
            </w:r>
            <w:r w:rsidRPr="00377820">
              <w:rPr>
                <w:spacing w:val="-2"/>
                <w:w w:val="105"/>
                <w:sz w:val="24"/>
                <w:szCs w:val="36"/>
              </w:rPr>
              <w:t>заданий</w:t>
            </w:r>
          </w:p>
        </w:tc>
        <w:tc>
          <w:tcPr>
            <w:tcW w:w="1159" w:type="dxa"/>
          </w:tcPr>
          <w:p w14:paraId="1CFC7B63" w14:textId="77777777" w:rsidR="004B6639" w:rsidRPr="00377820" w:rsidRDefault="004B6639" w:rsidP="00377820">
            <w:pPr>
              <w:pStyle w:val="TableParagraph"/>
              <w:ind w:left="34" w:right="26"/>
              <w:rPr>
                <w:sz w:val="24"/>
                <w:szCs w:val="36"/>
              </w:rPr>
            </w:pPr>
            <w:r w:rsidRPr="00377820">
              <w:rPr>
                <w:spacing w:val="-2"/>
                <w:sz w:val="24"/>
                <w:szCs w:val="36"/>
              </w:rPr>
              <w:t>Максимальный</w:t>
            </w:r>
            <w:r w:rsidRPr="00377820">
              <w:rPr>
                <w:spacing w:val="40"/>
                <w:w w:val="105"/>
                <w:sz w:val="24"/>
                <w:szCs w:val="36"/>
              </w:rPr>
              <w:t xml:space="preserve"> </w:t>
            </w:r>
            <w:r w:rsidRPr="00377820">
              <w:rPr>
                <w:spacing w:val="-2"/>
                <w:w w:val="105"/>
                <w:sz w:val="24"/>
                <w:szCs w:val="36"/>
              </w:rPr>
              <w:t>первичный</w:t>
            </w:r>
            <w:r w:rsidRPr="00377820">
              <w:rPr>
                <w:spacing w:val="40"/>
                <w:w w:val="105"/>
                <w:sz w:val="24"/>
                <w:szCs w:val="36"/>
              </w:rPr>
              <w:t xml:space="preserve"> </w:t>
            </w:r>
            <w:r w:rsidRPr="00377820">
              <w:rPr>
                <w:spacing w:val="-4"/>
                <w:w w:val="105"/>
                <w:sz w:val="24"/>
                <w:szCs w:val="36"/>
              </w:rPr>
              <w:t>балл</w:t>
            </w:r>
          </w:p>
        </w:tc>
        <w:tc>
          <w:tcPr>
            <w:tcW w:w="3975" w:type="dxa"/>
          </w:tcPr>
          <w:p w14:paraId="1D165358" w14:textId="77777777" w:rsidR="004B6639" w:rsidRPr="00377820" w:rsidRDefault="004B6639" w:rsidP="00377820">
            <w:pPr>
              <w:pStyle w:val="TableParagraph"/>
              <w:ind w:left="116" w:right="105" w:hanging="4"/>
              <w:rPr>
                <w:sz w:val="24"/>
                <w:szCs w:val="36"/>
                <w:lang w:val="ru-RU"/>
              </w:rPr>
            </w:pPr>
            <w:r w:rsidRPr="00377820">
              <w:rPr>
                <w:w w:val="105"/>
                <w:sz w:val="24"/>
                <w:szCs w:val="36"/>
                <w:lang w:val="ru-RU"/>
              </w:rPr>
              <w:t>Процент</w:t>
            </w:r>
            <w:r w:rsidRPr="00377820">
              <w:rPr>
                <w:spacing w:val="-1"/>
                <w:w w:val="105"/>
                <w:sz w:val="24"/>
                <w:szCs w:val="36"/>
                <w:lang w:val="ru-RU"/>
              </w:rPr>
              <w:t xml:space="preserve"> </w:t>
            </w:r>
            <w:r w:rsidRPr="00377820">
              <w:rPr>
                <w:w w:val="105"/>
                <w:sz w:val="24"/>
                <w:szCs w:val="36"/>
                <w:lang w:val="ru-RU"/>
              </w:rPr>
              <w:t xml:space="preserve">максимального первичного балла за вы- полнение заданий данного </w:t>
            </w:r>
            <w:r w:rsidRPr="00377820">
              <w:rPr>
                <w:spacing w:val="-2"/>
                <w:w w:val="105"/>
                <w:sz w:val="24"/>
                <w:szCs w:val="36"/>
                <w:lang w:val="ru-RU"/>
              </w:rPr>
              <w:t>раздела</w:t>
            </w:r>
            <w:r w:rsidRPr="00377820">
              <w:rPr>
                <w:spacing w:val="-9"/>
                <w:w w:val="105"/>
                <w:sz w:val="24"/>
                <w:szCs w:val="36"/>
                <w:lang w:val="ru-RU"/>
              </w:rPr>
              <w:t xml:space="preserve"> </w:t>
            </w:r>
            <w:r w:rsidRPr="00377820">
              <w:rPr>
                <w:spacing w:val="-2"/>
                <w:w w:val="105"/>
                <w:sz w:val="24"/>
                <w:szCs w:val="36"/>
                <w:lang w:val="ru-RU"/>
              </w:rPr>
              <w:t>содержания</w:t>
            </w:r>
            <w:r w:rsidRPr="00377820">
              <w:rPr>
                <w:spacing w:val="-8"/>
                <w:w w:val="105"/>
                <w:sz w:val="24"/>
                <w:szCs w:val="36"/>
                <w:lang w:val="ru-RU"/>
              </w:rPr>
              <w:t xml:space="preserve"> </w:t>
            </w:r>
            <w:r w:rsidRPr="00377820">
              <w:rPr>
                <w:spacing w:val="-2"/>
                <w:w w:val="105"/>
                <w:sz w:val="24"/>
                <w:szCs w:val="36"/>
                <w:lang w:val="ru-RU"/>
              </w:rPr>
              <w:t>от</w:t>
            </w:r>
            <w:r w:rsidRPr="00377820">
              <w:rPr>
                <w:spacing w:val="-9"/>
                <w:w w:val="105"/>
                <w:sz w:val="24"/>
                <w:szCs w:val="36"/>
                <w:lang w:val="ru-RU"/>
              </w:rPr>
              <w:t xml:space="preserve"> </w:t>
            </w:r>
            <w:r w:rsidRPr="00377820">
              <w:rPr>
                <w:spacing w:val="-2"/>
                <w:w w:val="105"/>
                <w:sz w:val="24"/>
                <w:szCs w:val="36"/>
                <w:lang w:val="ru-RU"/>
              </w:rPr>
              <w:t>мак-</w:t>
            </w:r>
            <w:r w:rsidRPr="00377820">
              <w:rPr>
                <w:w w:val="105"/>
                <w:sz w:val="24"/>
                <w:szCs w:val="36"/>
                <w:lang w:val="ru-RU"/>
              </w:rPr>
              <w:t xml:space="preserve"> </w:t>
            </w:r>
            <w:r w:rsidRPr="00377820">
              <w:rPr>
                <w:sz w:val="24"/>
                <w:szCs w:val="36"/>
                <w:lang w:val="ru-RU"/>
              </w:rPr>
              <w:t>симального</w:t>
            </w:r>
            <w:r w:rsidRPr="00377820">
              <w:rPr>
                <w:spacing w:val="-8"/>
                <w:sz w:val="24"/>
                <w:szCs w:val="36"/>
                <w:lang w:val="ru-RU"/>
              </w:rPr>
              <w:t xml:space="preserve"> </w:t>
            </w:r>
            <w:r w:rsidRPr="00377820">
              <w:rPr>
                <w:sz w:val="24"/>
                <w:szCs w:val="36"/>
                <w:lang w:val="ru-RU"/>
              </w:rPr>
              <w:t>первичного</w:t>
            </w:r>
            <w:r w:rsidRPr="00377820">
              <w:rPr>
                <w:spacing w:val="-8"/>
                <w:sz w:val="24"/>
                <w:szCs w:val="36"/>
                <w:lang w:val="ru-RU"/>
              </w:rPr>
              <w:t xml:space="preserve"> </w:t>
            </w:r>
            <w:r w:rsidRPr="00377820">
              <w:rPr>
                <w:spacing w:val="-4"/>
                <w:sz w:val="24"/>
                <w:szCs w:val="36"/>
                <w:lang w:val="ru-RU"/>
              </w:rPr>
              <w:t>бал-</w:t>
            </w:r>
          </w:p>
          <w:p w14:paraId="7C880A4B" w14:textId="77777777" w:rsidR="004B6639" w:rsidRPr="00377820" w:rsidRDefault="004B6639" w:rsidP="00377820">
            <w:pPr>
              <w:pStyle w:val="TableParagraph"/>
              <w:ind w:left="6" w:right="3"/>
              <w:rPr>
                <w:sz w:val="24"/>
                <w:szCs w:val="36"/>
                <w:lang w:val="ru-RU"/>
              </w:rPr>
            </w:pPr>
            <w:r w:rsidRPr="00377820">
              <w:rPr>
                <w:sz w:val="24"/>
                <w:szCs w:val="36"/>
                <w:lang w:val="ru-RU"/>
              </w:rPr>
              <w:t>ла</w:t>
            </w:r>
            <w:r w:rsidRPr="00377820">
              <w:rPr>
                <w:spacing w:val="-3"/>
                <w:sz w:val="24"/>
                <w:szCs w:val="36"/>
                <w:lang w:val="ru-RU"/>
              </w:rPr>
              <w:t xml:space="preserve"> </w:t>
            </w:r>
            <w:r w:rsidRPr="00377820">
              <w:rPr>
                <w:sz w:val="24"/>
                <w:szCs w:val="36"/>
                <w:lang w:val="ru-RU"/>
              </w:rPr>
              <w:t>за</w:t>
            </w:r>
            <w:r w:rsidRPr="00377820">
              <w:rPr>
                <w:spacing w:val="-3"/>
                <w:sz w:val="24"/>
                <w:szCs w:val="36"/>
                <w:lang w:val="ru-RU"/>
              </w:rPr>
              <w:t xml:space="preserve"> </w:t>
            </w:r>
            <w:r w:rsidRPr="00377820">
              <w:rPr>
                <w:sz w:val="24"/>
                <w:szCs w:val="36"/>
                <w:lang w:val="ru-RU"/>
              </w:rPr>
              <w:t>всю</w:t>
            </w:r>
            <w:r w:rsidRPr="00377820">
              <w:rPr>
                <w:spacing w:val="-5"/>
                <w:sz w:val="24"/>
                <w:szCs w:val="36"/>
                <w:lang w:val="ru-RU"/>
              </w:rPr>
              <w:t xml:space="preserve"> </w:t>
            </w:r>
            <w:r w:rsidRPr="00377820">
              <w:rPr>
                <w:sz w:val="24"/>
                <w:szCs w:val="36"/>
                <w:lang w:val="ru-RU"/>
              </w:rPr>
              <w:t>работу,</w:t>
            </w:r>
            <w:r w:rsidRPr="00377820">
              <w:rPr>
                <w:spacing w:val="-6"/>
                <w:sz w:val="24"/>
                <w:szCs w:val="36"/>
                <w:lang w:val="ru-RU"/>
              </w:rPr>
              <w:t xml:space="preserve"> </w:t>
            </w:r>
            <w:r w:rsidRPr="00377820">
              <w:rPr>
                <w:sz w:val="24"/>
                <w:szCs w:val="36"/>
                <w:lang w:val="ru-RU"/>
              </w:rPr>
              <w:t>равного</w:t>
            </w:r>
            <w:r w:rsidRPr="00377820">
              <w:rPr>
                <w:spacing w:val="-7"/>
                <w:sz w:val="24"/>
                <w:szCs w:val="36"/>
                <w:lang w:val="ru-RU"/>
              </w:rPr>
              <w:t xml:space="preserve"> </w:t>
            </w:r>
            <w:r w:rsidRPr="00377820">
              <w:rPr>
                <w:spacing w:val="-5"/>
                <w:sz w:val="24"/>
                <w:szCs w:val="36"/>
                <w:lang w:val="ru-RU"/>
              </w:rPr>
              <w:t>50</w:t>
            </w:r>
          </w:p>
        </w:tc>
      </w:tr>
      <w:tr w:rsidR="004B6639" w:rsidRPr="00377820" w14:paraId="5F7946CD" w14:textId="77777777" w:rsidTr="00377820">
        <w:trPr>
          <w:trHeight w:val="556"/>
        </w:trPr>
        <w:tc>
          <w:tcPr>
            <w:tcW w:w="2278" w:type="dxa"/>
          </w:tcPr>
          <w:p w14:paraId="34DC169A" w14:textId="77777777" w:rsidR="004B6639" w:rsidRPr="00377820" w:rsidRDefault="004B6639" w:rsidP="00377820">
            <w:pPr>
              <w:pStyle w:val="TableParagraph"/>
              <w:ind w:left="72"/>
              <w:rPr>
                <w:sz w:val="24"/>
                <w:szCs w:val="36"/>
                <w:lang w:val="ru-RU"/>
              </w:rPr>
            </w:pPr>
            <w:r w:rsidRPr="00377820">
              <w:rPr>
                <w:w w:val="105"/>
                <w:sz w:val="24"/>
                <w:szCs w:val="36"/>
                <w:lang w:val="ru-RU"/>
              </w:rPr>
              <w:t>Текст.</w:t>
            </w:r>
            <w:r w:rsidRPr="00377820">
              <w:rPr>
                <w:spacing w:val="-10"/>
                <w:w w:val="105"/>
                <w:sz w:val="24"/>
                <w:szCs w:val="36"/>
                <w:lang w:val="ru-RU"/>
              </w:rPr>
              <w:t xml:space="preserve"> </w:t>
            </w:r>
            <w:r w:rsidRPr="00377820">
              <w:rPr>
                <w:spacing w:val="-2"/>
                <w:w w:val="105"/>
                <w:sz w:val="24"/>
                <w:szCs w:val="36"/>
                <w:lang w:val="ru-RU"/>
              </w:rPr>
              <w:t>Информационно-</w:t>
            </w:r>
          </w:p>
          <w:p w14:paraId="7A5BDF6B" w14:textId="77777777" w:rsidR="004B6639" w:rsidRPr="00377820" w:rsidRDefault="004B6639" w:rsidP="00377820">
            <w:pPr>
              <w:pStyle w:val="TableParagraph"/>
              <w:ind w:left="72" w:right="134"/>
              <w:rPr>
                <w:sz w:val="24"/>
                <w:szCs w:val="36"/>
                <w:lang w:val="ru-RU"/>
              </w:rPr>
            </w:pPr>
            <w:r w:rsidRPr="00377820">
              <w:rPr>
                <w:spacing w:val="-2"/>
                <w:w w:val="105"/>
                <w:sz w:val="24"/>
                <w:szCs w:val="36"/>
                <w:lang w:val="ru-RU"/>
              </w:rPr>
              <w:t>смысловая</w:t>
            </w:r>
            <w:r w:rsidRPr="00377820">
              <w:rPr>
                <w:spacing w:val="-9"/>
                <w:w w:val="105"/>
                <w:sz w:val="24"/>
                <w:szCs w:val="36"/>
                <w:lang w:val="ru-RU"/>
              </w:rPr>
              <w:t xml:space="preserve"> </w:t>
            </w:r>
            <w:r w:rsidRPr="00377820">
              <w:rPr>
                <w:spacing w:val="-2"/>
                <w:w w:val="105"/>
                <w:sz w:val="24"/>
                <w:szCs w:val="36"/>
                <w:lang w:val="ru-RU"/>
              </w:rPr>
              <w:t>переработка</w:t>
            </w:r>
            <w:r w:rsidRPr="00377820">
              <w:rPr>
                <w:spacing w:val="40"/>
                <w:w w:val="105"/>
                <w:sz w:val="24"/>
                <w:szCs w:val="36"/>
                <w:lang w:val="ru-RU"/>
              </w:rPr>
              <w:t xml:space="preserve"> </w:t>
            </w:r>
            <w:r w:rsidRPr="00377820">
              <w:rPr>
                <w:spacing w:val="-2"/>
                <w:w w:val="105"/>
                <w:sz w:val="24"/>
                <w:szCs w:val="36"/>
                <w:lang w:val="ru-RU"/>
              </w:rPr>
              <w:t>текста</w:t>
            </w:r>
          </w:p>
        </w:tc>
        <w:tc>
          <w:tcPr>
            <w:tcW w:w="899" w:type="dxa"/>
          </w:tcPr>
          <w:p w14:paraId="31970508" w14:textId="77777777" w:rsidR="004B6639" w:rsidRPr="00377820" w:rsidRDefault="004B6639" w:rsidP="00377820">
            <w:pPr>
              <w:pStyle w:val="TableParagraph"/>
              <w:ind w:left="4"/>
              <w:rPr>
                <w:sz w:val="24"/>
                <w:szCs w:val="36"/>
              </w:rPr>
            </w:pPr>
            <w:r w:rsidRPr="00377820">
              <w:rPr>
                <w:spacing w:val="-10"/>
                <w:w w:val="105"/>
                <w:sz w:val="24"/>
                <w:szCs w:val="36"/>
              </w:rPr>
              <w:t>5</w:t>
            </w:r>
          </w:p>
        </w:tc>
        <w:tc>
          <w:tcPr>
            <w:tcW w:w="1159" w:type="dxa"/>
          </w:tcPr>
          <w:p w14:paraId="09A8D2CF" w14:textId="77777777" w:rsidR="004B6639" w:rsidRPr="00377820" w:rsidRDefault="004B6639" w:rsidP="00377820">
            <w:pPr>
              <w:pStyle w:val="TableParagraph"/>
              <w:ind w:left="34" w:right="29"/>
              <w:rPr>
                <w:sz w:val="24"/>
                <w:szCs w:val="36"/>
              </w:rPr>
            </w:pPr>
            <w:r w:rsidRPr="00377820">
              <w:rPr>
                <w:spacing w:val="-5"/>
                <w:w w:val="105"/>
                <w:sz w:val="24"/>
                <w:szCs w:val="36"/>
              </w:rPr>
              <w:t>25</w:t>
            </w:r>
          </w:p>
        </w:tc>
        <w:tc>
          <w:tcPr>
            <w:tcW w:w="3975" w:type="dxa"/>
          </w:tcPr>
          <w:p w14:paraId="2CAC0CF1" w14:textId="77777777" w:rsidR="004B6639" w:rsidRPr="00377820" w:rsidRDefault="004B6639" w:rsidP="00377820">
            <w:pPr>
              <w:pStyle w:val="TableParagraph"/>
              <w:ind w:left="6" w:right="1"/>
              <w:rPr>
                <w:sz w:val="24"/>
                <w:szCs w:val="36"/>
              </w:rPr>
            </w:pPr>
            <w:r w:rsidRPr="00377820">
              <w:rPr>
                <w:spacing w:val="-5"/>
                <w:w w:val="105"/>
                <w:sz w:val="24"/>
                <w:szCs w:val="36"/>
              </w:rPr>
              <w:t>50</w:t>
            </w:r>
          </w:p>
        </w:tc>
      </w:tr>
      <w:tr w:rsidR="004B6639" w:rsidRPr="00377820" w14:paraId="68C7B04C" w14:textId="77777777" w:rsidTr="00377820">
        <w:trPr>
          <w:trHeight w:val="187"/>
        </w:trPr>
        <w:tc>
          <w:tcPr>
            <w:tcW w:w="2278" w:type="dxa"/>
          </w:tcPr>
          <w:p w14:paraId="4A9E0ABA" w14:textId="77777777" w:rsidR="004B6639" w:rsidRPr="00377820" w:rsidRDefault="004B6639" w:rsidP="00377820">
            <w:pPr>
              <w:pStyle w:val="TableParagraph"/>
              <w:ind w:left="6" w:right="89"/>
              <w:rPr>
                <w:sz w:val="24"/>
                <w:szCs w:val="36"/>
              </w:rPr>
            </w:pPr>
            <w:r w:rsidRPr="00377820">
              <w:rPr>
                <w:sz w:val="24"/>
                <w:szCs w:val="36"/>
              </w:rPr>
              <w:t>Функциональная</w:t>
            </w:r>
            <w:r w:rsidRPr="00377820">
              <w:rPr>
                <w:spacing w:val="24"/>
                <w:sz w:val="24"/>
                <w:szCs w:val="36"/>
              </w:rPr>
              <w:t xml:space="preserve"> </w:t>
            </w:r>
            <w:r w:rsidRPr="00377820">
              <w:rPr>
                <w:spacing w:val="-2"/>
                <w:sz w:val="24"/>
                <w:szCs w:val="36"/>
              </w:rPr>
              <w:t>стилистика</w:t>
            </w:r>
          </w:p>
        </w:tc>
        <w:tc>
          <w:tcPr>
            <w:tcW w:w="899" w:type="dxa"/>
          </w:tcPr>
          <w:p w14:paraId="2C0E5CC2" w14:textId="77777777" w:rsidR="004B6639" w:rsidRPr="00377820" w:rsidRDefault="004B6639" w:rsidP="00377820">
            <w:pPr>
              <w:pStyle w:val="TableParagraph"/>
              <w:ind w:left="4"/>
              <w:rPr>
                <w:sz w:val="24"/>
                <w:szCs w:val="36"/>
              </w:rPr>
            </w:pPr>
            <w:r w:rsidRPr="00377820">
              <w:rPr>
                <w:spacing w:val="-10"/>
                <w:w w:val="105"/>
                <w:sz w:val="24"/>
                <w:szCs w:val="36"/>
              </w:rPr>
              <w:t>2</w:t>
            </w:r>
          </w:p>
        </w:tc>
        <w:tc>
          <w:tcPr>
            <w:tcW w:w="1159" w:type="dxa"/>
          </w:tcPr>
          <w:p w14:paraId="3E095A7D" w14:textId="77777777" w:rsidR="004B6639" w:rsidRPr="00377820" w:rsidRDefault="004B6639" w:rsidP="00377820">
            <w:pPr>
              <w:pStyle w:val="TableParagraph"/>
              <w:ind w:left="34" w:right="29"/>
              <w:rPr>
                <w:sz w:val="24"/>
                <w:szCs w:val="36"/>
              </w:rPr>
            </w:pPr>
            <w:r w:rsidRPr="00377820">
              <w:rPr>
                <w:spacing w:val="-10"/>
                <w:w w:val="105"/>
                <w:sz w:val="24"/>
                <w:szCs w:val="36"/>
              </w:rPr>
              <w:t>4</w:t>
            </w:r>
          </w:p>
        </w:tc>
        <w:tc>
          <w:tcPr>
            <w:tcW w:w="3975" w:type="dxa"/>
          </w:tcPr>
          <w:p w14:paraId="07E1495A" w14:textId="77777777" w:rsidR="004B6639" w:rsidRPr="00377820" w:rsidRDefault="004B6639" w:rsidP="00377820">
            <w:pPr>
              <w:pStyle w:val="TableParagraph"/>
              <w:ind w:left="6" w:right="1"/>
              <w:rPr>
                <w:sz w:val="24"/>
                <w:szCs w:val="36"/>
              </w:rPr>
            </w:pPr>
            <w:r w:rsidRPr="00377820">
              <w:rPr>
                <w:spacing w:val="-10"/>
                <w:w w:val="105"/>
                <w:sz w:val="24"/>
                <w:szCs w:val="36"/>
              </w:rPr>
              <w:t>8</w:t>
            </w:r>
          </w:p>
        </w:tc>
      </w:tr>
      <w:tr w:rsidR="004B6639" w:rsidRPr="00377820" w14:paraId="139C1FAA" w14:textId="77777777" w:rsidTr="00377820">
        <w:trPr>
          <w:trHeight w:val="1115"/>
        </w:trPr>
        <w:tc>
          <w:tcPr>
            <w:tcW w:w="2278" w:type="dxa"/>
          </w:tcPr>
          <w:p w14:paraId="0C3F851A" w14:textId="77777777" w:rsidR="004B6639" w:rsidRPr="00377820" w:rsidRDefault="004B6639" w:rsidP="00377820">
            <w:pPr>
              <w:pStyle w:val="TableParagraph"/>
              <w:ind w:left="230"/>
              <w:rPr>
                <w:sz w:val="24"/>
                <w:szCs w:val="36"/>
              </w:rPr>
            </w:pPr>
            <w:r w:rsidRPr="00377820">
              <w:rPr>
                <w:sz w:val="24"/>
                <w:szCs w:val="36"/>
              </w:rPr>
              <w:t>Содержательные</w:t>
            </w:r>
            <w:r w:rsidRPr="00377820">
              <w:rPr>
                <w:spacing w:val="35"/>
                <w:sz w:val="24"/>
                <w:szCs w:val="36"/>
              </w:rPr>
              <w:t xml:space="preserve"> </w:t>
            </w:r>
            <w:r w:rsidRPr="00377820">
              <w:rPr>
                <w:spacing w:val="-2"/>
                <w:sz w:val="24"/>
                <w:szCs w:val="36"/>
              </w:rPr>
              <w:t>разделы</w:t>
            </w:r>
          </w:p>
        </w:tc>
        <w:tc>
          <w:tcPr>
            <w:tcW w:w="899" w:type="dxa"/>
          </w:tcPr>
          <w:p w14:paraId="7BE1E041" w14:textId="77777777" w:rsidR="004B6639" w:rsidRPr="00377820" w:rsidRDefault="004B6639" w:rsidP="00377820">
            <w:pPr>
              <w:pStyle w:val="TableParagraph"/>
              <w:ind w:left="165" w:hanging="134"/>
              <w:rPr>
                <w:sz w:val="24"/>
                <w:szCs w:val="36"/>
              </w:rPr>
            </w:pPr>
            <w:r w:rsidRPr="00377820">
              <w:rPr>
                <w:spacing w:val="-2"/>
                <w:sz w:val="24"/>
                <w:szCs w:val="36"/>
              </w:rPr>
              <w:t>Количество</w:t>
            </w:r>
            <w:r w:rsidRPr="00377820">
              <w:rPr>
                <w:spacing w:val="40"/>
                <w:w w:val="105"/>
                <w:sz w:val="24"/>
                <w:szCs w:val="36"/>
              </w:rPr>
              <w:t xml:space="preserve"> </w:t>
            </w:r>
            <w:r w:rsidRPr="00377820">
              <w:rPr>
                <w:spacing w:val="-2"/>
                <w:w w:val="105"/>
                <w:sz w:val="24"/>
                <w:szCs w:val="36"/>
              </w:rPr>
              <w:t>заданий</w:t>
            </w:r>
          </w:p>
        </w:tc>
        <w:tc>
          <w:tcPr>
            <w:tcW w:w="1159" w:type="dxa"/>
          </w:tcPr>
          <w:p w14:paraId="23650517" w14:textId="77777777" w:rsidR="004B6639" w:rsidRPr="00377820" w:rsidRDefault="004B6639" w:rsidP="00377820">
            <w:pPr>
              <w:pStyle w:val="TableParagraph"/>
              <w:ind w:left="34" w:right="26"/>
              <w:rPr>
                <w:sz w:val="24"/>
                <w:szCs w:val="36"/>
              </w:rPr>
            </w:pPr>
            <w:r w:rsidRPr="00377820">
              <w:rPr>
                <w:spacing w:val="-2"/>
                <w:sz w:val="24"/>
                <w:szCs w:val="36"/>
              </w:rPr>
              <w:t>Максимальный</w:t>
            </w:r>
            <w:r w:rsidRPr="00377820">
              <w:rPr>
                <w:spacing w:val="40"/>
                <w:w w:val="105"/>
                <w:sz w:val="24"/>
                <w:szCs w:val="36"/>
              </w:rPr>
              <w:t xml:space="preserve"> </w:t>
            </w:r>
            <w:r w:rsidRPr="00377820">
              <w:rPr>
                <w:spacing w:val="-2"/>
                <w:w w:val="105"/>
                <w:sz w:val="24"/>
                <w:szCs w:val="36"/>
              </w:rPr>
              <w:t>первичный</w:t>
            </w:r>
            <w:r w:rsidRPr="00377820">
              <w:rPr>
                <w:spacing w:val="40"/>
                <w:w w:val="105"/>
                <w:sz w:val="24"/>
                <w:szCs w:val="36"/>
              </w:rPr>
              <w:t xml:space="preserve"> </w:t>
            </w:r>
            <w:r w:rsidRPr="00377820">
              <w:rPr>
                <w:spacing w:val="-4"/>
                <w:w w:val="105"/>
                <w:sz w:val="24"/>
                <w:szCs w:val="36"/>
              </w:rPr>
              <w:t>балл</w:t>
            </w:r>
          </w:p>
        </w:tc>
        <w:tc>
          <w:tcPr>
            <w:tcW w:w="3975" w:type="dxa"/>
          </w:tcPr>
          <w:p w14:paraId="75811759" w14:textId="77777777" w:rsidR="004B6639" w:rsidRPr="00377820" w:rsidRDefault="004B6639" w:rsidP="00377820">
            <w:pPr>
              <w:pStyle w:val="TableParagraph"/>
              <w:ind w:left="116" w:right="105" w:hanging="4"/>
              <w:rPr>
                <w:sz w:val="24"/>
                <w:szCs w:val="36"/>
              </w:rPr>
            </w:pPr>
            <w:r w:rsidRPr="00377820">
              <w:rPr>
                <w:w w:val="105"/>
                <w:sz w:val="24"/>
                <w:szCs w:val="36"/>
              </w:rPr>
              <w:t>Процент</w:t>
            </w:r>
            <w:r w:rsidRPr="00377820">
              <w:rPr>
                <w:spacing w:val="-1"/>
                <w:w w:val="105"/>
                <w:sz w:val="24"/>
                <w:szCs w:val="36"/>
              </w:rPr>
              <w:t xml:space="preserve"> </w:t>
            </w:r>
            <w:r w:rsidRPr="00377820">
              <w:rPr>
                <w:w w:val="105"/>
                <w:sz w:val="24"/>
                <w:szCs w:val="36"/>
              </w:rPr>
              <w:t xml:space="preserve">максимального первичного балла за вы- полнение заданий данного </w:t>
            </w:r>
            <w:r w:rsidRPr="00377820">
              <w:rPr>
                <w:spacing w:val="-2"/>
                <w:w w:val="105"/>
                <w:sz w:val="24"/>
                <w:szCs w:val="36"/>
              </w:rPr>
              <w:t>раздела</w:t>
            </w:r>
            <w:r w:rsidRPr="00377820">
              <w:rPr>
                <w:spacing w:val="-9"/>
                <w:w w:val="105"/>
                <w:sz w:val="24"/>
                <w:szCs w:val="36"/>
              </w:rPr>
              <w:t xml:space="preserve"> </w:t>
            </w:r>
            <w:r w:rsidRPr="00377820">
              <w:rPr>
                <w:spacing w:val="-2"/>
                <w:w w:val="105"/>
                <w:sz w:val="24"/>
                <w:szCs w:val="36"/>
              </w:rPr>
              <w:t>содержания</w:t>
            </w:r>
            <w:r w:rsidRPr="00377820">
              <w:rPr>
                <w:spacing w:val="-8"/>
                <w:w w:val="105"/>
                <w:sz w:val="24"/>
                <w:szCs w:val="36"/>
              </w:rPr>
              <w:t xml:space="preserve"> </w:t>
            </w:r>
            <w:r w:rsidRPr="00377820">
              <w:rPr>
                <w:spacing w:val="-2"/>
                <w:w w:val="105"/>
                <w:sz w:val="24"/>
                <w:szCs w:val="36"/>
              </w:rPr>
              <w:t>от</w:t>
            </w:r>
            <w:r w:rsidRPr="00377820">
              <w:rPr>
                <w:spacing w:val="-9"/>
                <w:w w:val="105"/>
                <w:sz w:val="24"/>
                <w:szCs w:val="36"/>
              </w:rPr>
              <w:t xml:space="preserve"> </w:t>
            </w:r>
            <w:r w:rsidRPr="00377820">
              <w:rPr>
                <w:spacing w:val="-2"/>
                <w:w w:val="105"/>
                <w:sz w:val="24"/>
                <w:szCs w:val="36"/>
              </w:rPr>
              <w:t>мак-</w:t>
            </w:r>
            <w:r w:rsidRPr="00377820">
              <w:rPr>
                <w:w w:val="105"/>
                <w:sz w:val="24"/>
                <w:szCs w:val="36"/>
              </w:rPr>
              <w:t xml:space="preserve"> </w:t>
            </w:r>
            <w:r w:rsidRPr="00377820">
              <w:rPr>
                <w:sz w:val="24"/>
                <w:szCs w:val="36"/>
              </w:rPr>
              <w:t>симального</w:t>
            </w:r>
            <w:r w:rsidRPr="00377820">
              <w:rPr>
                <w:spacing w:val="-8"/>
                <w:sz w:val="24"/>
                <w:szCs w:val="36"/>
              </w:rPr>
              <w:t xml:space="preserve"> </w:t>
            </w:r>
            <w:r w:rsidRPr="00377820">
              <w:rPr>
                <w:sz w:val="24"/>
                <w:szCs w:val="36"/>
              </w:rPr>
              <w:t>первичного</w:t>
            </w:r>
            <w:r w:rsidRPr="00377820">
              <w:rPr>
                <w:spacing w:val="-8"/>
                <w:sz w:val="24"/>
                <w:szCs w:val="36"/>
              </w:rPr>
              <w:t xml:space="preserve"> </w:t>
            </w:r>
            <w:r w:rsidRPr="00377820">
              <w:rPr>
                <w:spacing w:val="-4"/>
                <w:sz w:val="24"/>
                <w:szCs w:val="36"/>
              </w:rPr>
              <w:t>бал-</w:t>
            </w:r>
          </w:p>
          <w:p w14:paraId="7469A2EC" w14:textId="77777777" w:rsidR="004B6639" w:rsidRPr="00377820" w:rsidRDefault="004B6639" w:rsidP="00377820">
            <w:pPr>
              <w:pStyle w:val="TableParagraph"/>
              <w:ind w:left="6" w:right="3"/>
              <w:rPr>
                <w:sz w:val="24"/>
                <w:szCs w:val="36"/>
              </w:rPr>
            </w:pPr>
            <w:r w:rsidRPr="00377820">
              <w:rPr>
                <w:sz w:val="24"/>
                <w:szCs w:val="36"/>
              </w:rPr>
              <w:t>ла</w:t>
            </w:r>
            <w:r w:rsidRPr="00377820">
              <w:rPr>
                <w:spacing w:val="-2"/>
                <w:sz w:val="24"/>
                <w:szCs w:val="36"/>
              </w:rPr>
              <w:t xml:space="preserve"> </w:t>
            </w:r>
            <w:r w:rsidRPr="00377820">
              <w:rPr>
                <w:sz w:val="24"/>
                <w:szCs w:val="36"/>
              </w:rPr>
              <w:t>за</w:t>
            </w:r>
            <w:r w:rsidRPr="00377820">
              <w:rPr>
                <w:spacing w:val="-2"/>
                <w:sz w:val="24"/>
                <w:szCs w:val="36"/>
              </w:rPr>
              <w:t xml:space="preserve"> </w:t>
            </w:r>
            <w:r w:rsidRPr="00377820">
              <w:rPr>
                <w:sz w:val="24"/>
                <w:szCs w:val="36"/>
              </w:rPr>
              <w:t>всю</w:t>
            </w:r>
            <w:r w:rsidRPr="00377820">
              <w:rPr>
                <w:spacing w:val="-4"/>
                <w:sz w:val="24"/>
                <w:szCs w:val="36"/>
              </w:rPr>
              <w:t xml:space="preserve"> </w:t>
            </w:r>
            <w:r w:rsidRPr="00377820">
              <w:rPr>
                <w:sz w:val="24"/>
                <w:szCs w:val="36"/>
              </w:rPr>
              <w:t>работу,</w:t>
            </w:r>
            <w:r w:rsidRPr="00377820">
              <w:rPr>
                <w:spacing w:val="-5"/>
                <w:sz w:val="24"/>
                <w:szCs w:val="36"/>
              </w:rPr>
              <w:t xml:space="preserve"> </w:t>
            </w:r>
            <w:r w:rsidRPr="00377820">
              <w:rPr>
                <w:sz w:val="24"/>
                <w:szCs w:val="36"/>
              </w:rPr>
              <w:t>равного</w:t>
            </w:r>
            <w:r w:rsidRPr="00377820">
              <w:rPr>
                <w:spacing w:val="-6"/>
                <w:sz w:val="24"/>
                <w:szCs w:val="36"/>
              </w:rPr>
              <w:t xml:space="preserve"> </w:t>
            </w:r>
            <w:r w:rsidRPr="00377820">
              <w:rPr>
                <w:spacing w:val="-5"/>
                <w:sz w:val="24"/>
                <w:szCs w:val="36"/>
              </w:rPr>
              <w:t>50</w:t>
            </w:r>
          </w:p>
        </w:tc>
      </w:tr>
      <w:tr w:rsidR="004B6639" w:rsidRPr="00377820" w14:paraId="186707BF" w14:textId="77777777" w:rsidTr="00377820">
        <w:trPr>
          <w:trHeight w:val="187"/>
        </w:trPr>
        <w:tc>
          <w:tcPr>
            <w:tcW w:w="2278" w:type="dxa"/>
          </w:tcPr>
          <w:p w14:paraId="67776DD5" w14:textId="77777777" w:rsidR="004B6639" w:rsidRPr="00377820" w:rsidRDefault="004B6639" w:rsidP="00377820">
            <w:pPr>
              <w:pStyle w:val="TableParagraph"/>
              <w:ind w:left="72"/>
              <w:rPr>
                <w:sz w:val="24"/>
                <w:szCs w:val="36"/>
              </w:rPr>
            </w:pPr>
            <w:r w:rsidRPr="00377820">
              <w:rPr>
                <w:w w:val="105"/>
                <w:sz w:val="24"/>
                <w:szCs w:val="36"/>
              </w:rPr>
              <w:t>Язык</w:t>
            </w:r>
            <w:r w:rsidRPr="00377820">
              <w:rPr>
                <w:spacing w:val="-7"/>
                <w:w w:val="105"/>
                <w:sz w:val="24"/>
                <w:szCs w:val="36"/>
              </w:rPr>
              <w:t xml:space="preserve"> </w:t>
            </w:r>
            <w:r w:rsidRPr="00377820">
              <w:rPr>
                <w:w w:val="105"/>
                <w:sz w:val="24"/>
                <w:szCs w:val="36"/>
              </w:rPr>
              <w:t>как</w:t>
            </w:r>
            <w:r w:rsidRPr="00377820">
              <w:rPr>
                <w:spacing w:val="-7"/>
                <w:w w:val="105"/>
                <w:sz w:val="24"/>
                <w:szCs w:val="36"/>
              </w:rPr>
              <w:t xml:space="preserve"> </w:t>
            </w:r>
            <w:r w:rsidRPr="00377820">
              <w:rPr>
                <w:spacing w:val="-2"/>
                <w:w w:val="105"/>
                <w:sz w:val="24"/>
                <w:szCs w:val="36"/>
              </w:rPr>
              <w:t>система</w:t>
            </w:r>
          </w:p>
        </w:tc>
        <w:tc>
          <w:tcPr>
            <w:tcW w:w="899" w:type="dxa"/>
          </w:tcPr>
          <w:p w14:paraId="6BBD839B" w14:textId="77777777" w:rsidR="004B6639" w:rsidRPr="00377820" w:rsidRDefault="004B6639" w:rsidP="00377820">
            <w:pPr>
              <w:pStyle w:val="TableParagraph"/>
              <w:spacing w:before="3"/>
              <w:ind w:left="4"/>
              <w:rPr>
                <w:sz w:val="24"/>
                <w:szCs w:val="36"/>
              </w:rPr>
            </w:pPr>
            <w:r w:rsidRPr="00377820">
              <w:rPr>
                <w:spacing w:val="-10"/>
                <w:w w:val="105"/>
                <w:sz w:val="24"/>
                <w:szCs w:val="36"/>
              </w:rPr>
              <w:t>2</w:t>
            </w:r>
          </w:p>
        </w:tc>
        <w:tc>
          <w:tcPr>
            <w:tcW w:w="1159" w:type="dxa"/>
          </w:tcPr>
          <w:p w14:paraId="606EBB7B" w14:textId="77777777" w:rsidR="004B6639" w:rsidRPr="00377820" w:rsidRDefault="004B6639" w:rsidP="00377820">
            <w:pPr>
              <w:pStyle w:val="TableParagraph"/>
              <w:spacing w:before="3"/>
              <w:ind w:left="34" w:right="29"/>
              <w:rPr>
                <w:sz w:val="24"/>
                <w:szCs w:val="36"/>
              </w:rPr>
            </w:pPr>
            <w:r w:rsidRPr="00377820">
              <w:rPr>
                <w:spacing w:val="-10"/>
                <w:w w:val="105"/>
                <w:sz w:val="24"/>
                <w:szCs w:val="36"/>
              </w:rPr>
              <w:t>2</w:t>
            </w:r>
          </w:p>
        </w:tc>
        <w:tc>
          <w:tcPr>
            <w:tcW w:w="3975" w:type="dxa"/>
          </w:tcPr>
          <w:p w14:paraId="131B465D" w14:textId="77777777" w:rsidR="004B6639" w:rsidRPr="00377820" w:rsidRDefault="004B6639" w:rsidP="00377820">
            <w:pPr>
              <w:pStyle w:val="TableParagraph"/>
              <w:spacing w:before="3"/>
              <w:ind w:left="6" w:right="1"/>
              <w:rPr>
                <w:sz w:val="24"/>
                <w:szCs w:val="36"/>
              </w:rPr>
            </w:pPr>
            <w:r w:rsidRPr="00377820">
              <w:rPr>
                <w:spacing w:val="-10"/>
                <w:w w:val="105"/>
                <w:sz w:val="24"/>
                <w:szCs w:val="36"/>
              </w:rPr>
              <w:t>4</w:t>
            </w:r>
          </w:p>
        </w:tc>
      </w:tr>
      <w:tr w:rsidR="004B6639" w:rsidRPr="00377820" w14:paraId="186DD42D" w14:textId="77777777" w:rsidTr="00377820">
        <w:trPr>
          <w:trHeight w:val="556"/>
        </w:trPr>
        <w:tc>
          <w:tcPr>
            <w:tcW w:w="2278" w:type="dxa"/>
          </w:tcPr>
          <w:p w14:paraId="43A0F970" w14:textId="77777777" w:rsidR="004B6639" w:rsidRPr="00377820" w:rsidRDefault="004B6639" w:rsidP="00377820">
            <w:pPr>
              <w:pStyle w:val="TableParagraph"/>
              <w:ind w:left="72"/>
              <w:rPr>
                <w:sz w:val="24"/>
                <w:szCs w:val="36"/>
              </w:rPr>
            </w:pPr>
            <w:r w:rsidRPr="00377820">
              <w:rPr>
                <w:w w:val="105"/>
                <w:sz w:val="24"/>
                <w:szCs w:val="36"/>
              </w:rPr>
              <w:t xml:space="preserve">Культура речи. Основные </w:t>
            </w:r>
            <w:r w:rsidRPr="00377820">
              <w:rPr>
                <w:spacing w:val="-2"/>
                <w:w w:val="105"/>
                <w:sz w:val="24"/>
                <w:szCs w:val="36"/>
              </w:rPr>
              <w:t>нормы</w:t>
            </w:r>
            <w:r w:rsidRPr="00377820">
              <w:rPr>
                <w:spacing w:val="-9"/>
                <w:w w:val="105"/>
                <w:sz w:val="24"/>
                <w:szCs w:val="36"/>
              </w:rPr>
              <w:t xml:space="preserve"> </w:t>
            </w:r>
            <w:r w:rsidRPr="00377820">
              <w:rPr>
                <w:spacing w:val="-2"/>
                <w:w w:val="105"/>
                <w:sz w:val="24"/>
                <w:szCs w:val="36"/>
              </w:rPr>
              <w:t>современного</w:t>
            </w:r>
            <w:r w:rsidRPr="00377820">
              <w:rPr>
                <w:spacing w:val="-8"/>
                <w:w w:val="105"/>
                <w:sz w:val="24"/>
                <w:szCs w:val="36"/>
              </w:rPr>
              <w:t xml:space="preserve"> </w:t>
            </w:r>
            <w:r w:rsidRPr="00377820">
              <w:rPr>
                <w:spacing w:val="-2"/>
                <w:w w:val="105"/>
                <w:sz w:val="24"/>
                <w:szCs w:val="36"/>
              </w:rPr>
              <w:t>русского</w:t>
            </w:r>
          </w:p>
          <w:p w14:paraId="118E095E" w14:textId="77777777" w:rsidR="004B6639" w:rsidRPr="00377820" w:rsidRDefault="004B6639" w:rsidP="00377820">
            <w:pPr>
              <w:pStyle w:val="TableParagraph"/>
              <w:ind w:left="72"/>
              <w:rPr>
                <w:sz w:val="24"/>
                <w:szCs w:val="36"/>
              </w:rPr>
            </w:pPr>
            <w:r w:rsidRPr="00377820">
              <w:rPr>
                <w:sz w:val="24"/>
                <w:szCs w:val="36"/>
              </w:rPr>
              <w:t>литературного</w:t>
            </w:r>
            <w:r w:rsidRPr="00377820">
              <w:rPr>
                <w:spacing w:val="27"/>
                <w:sz w:val="24"/>
                <w:szCs w:val="36"/>
              </w:rPr>
              <w:t xml:space="preserve"> </w:t>
            </w:r>
            <w:r w:rsidRPr="00377820">
              <w:rPr>
                <w:spacing w:val="-2"/>
                <w:sz w:val="24"/>
                <w:szCs w:val="36"/>
              </w:rPr>
              <w:t>языка</w:t>
            </w:r>
          </w:p>
        </w:tc>
        <w:tc>
          <w:tcPr>
            <w:tcW w:w="899" w:type="dxa"/>
          </w:tcPr>
          <w:p w14:paraId="110A2029" w14:textId="77777777" w:rsidR="004B6639" w:rsidRPr="00377820" w:rsidRDefault="004B6639" w:rsidP="00377820">
            <w:pPr>
              <w:pStyle w:val="TableParagraph"/>
              <w:ind w:left="4"/>
              <w:rPr>
                <w:sz w:val="24"/>
                <w:szCs w:val="36"/>
              </w:rPr>
            </w:pPr>
            <w:r w:rsidRPr="00377820">
              <w:rPr>
                <w:spacing w:val="-10"/>
                <w:w w:val="105"/>
                <w:sz w:val="24"/>
                <w:szCs w:val="36"/>
              </w:rPr>
              <w:t>5</w:t>
            </w:r>
          </w:p>
        </w:tc>
        <w:tc>
          <w:tcPr>
            <w:tcW w:w="1159" w:type="dxa"/>
          </w:tcPr>
          <w:p w14:paraId="4C808389" w14:textId="77777777" w:rsidR="004B6639" w:rsidRPr="00377820" w:rsidRDefault="004B6639" w:rsidP="00377820">
            <w:pPr>
              <w:pStyle w:val="TableParagraph"/>
              <w:ind w:left="34" w:right="29"/>
              <w:rPr>
                <w:sz w:val="24"/>
                <w:szCs w:val="36"/>
              </w:rPr>
            </w:pPr>
            <w:r w:rsidRPr="00377820">
              <w:rPr>
                <w:spacing w:val="-10"/>
                <w:w w:val="105"/>
                <w:sz w:val="24"/>
                <w:szCs w:val="36"/>
              </w:rPr>
              <w:t>6</w:t>
            </w:r>
          </w:p>
        </w:tc>
        <w:tc>
          <w:tcPr>
            <w:tcW w:w="3975" w:type="dxa"/>
          </w:tcPr>
          <w:p w14:paraId="7942F2E9" w14:textId="77777777" w:rsidR="004B6639" w:rsidRPr="00377820" w:rsidRDefault="004B6639" w:rsidP="00377820">
            <w:pPr>
              <w:pStyle w:val="TableParagraph"/>
              <w:ind w:left="6" w:right="1"/>
              <w:rPr>
                <w:sz w:val="24"/>
                <w:szCs w:val="36"/>
              </w:rPr>
            </w:pPr>
            <w:r w:rsidRPr="00377820">
              <w:rPr>
                <w:spacing w:val="-5"/>
                <w:w w:val="105"/>
                <w:sz w:val="24"/>
                <w:szCs w:val="36"/>
              </w:rPr>
              <w:t>12</w:t>
            </w:r>
          </w:p>
        </w:tc>
      </w:tr>
      <w:tr w:rsidR="004B6639" w:rsidRPr="00377820" w14:paraId="094BE5F0" w14:textId="77777777" w:rsidTr="00377820">
        <w:trPr>
          <w:trHeight w:val="369"/>
        </w:trPr>
        <w:tc>
          <w:tcPr>
            <w:tcW w:w="2278" w:type="dxa"/>
          </w:tcPr>
          <w:p w14:paraId="48717BD1" w14:textId="77777777" w:rsidR="004B6639" w:rsidRPr="00377820" w:rsidRDefault="004B6639" w:rsidP="00377820">
            <w:pPr>
              <w:pStyle w:val="TableParagraph"/>
              <w:ind w:left="72"/>
              <w:rPr>
                <w:sz w:val="24"/>
                <w:szCs w:val="36"/>
              </w:rPr>
            </w:pPr>
            <w:r w:rsidRPr="00377820">
              <w:rPr>
                <w:sz w:val="24"/>
                <w:szCs w:val="36"/>
              </w:rPr>
              <w:t>Культура</w:t>
            </w:r>
            <w:r w:rsidRPr="00377820">
              <w:rPr>
                <w:spacing w:val="11"/>
                <w:sz w:val="24"/>
                <w:szCs w:val="36"/>
              </w:rPr>
              <w:t xml:space="preserve"> </w:t>
            </w:r>
            <w:r w:rsidRPr="00377820">
              <w:rPr>
                <w:sz w:val="24"/>
                <w:szCs w:val="36"/>
              </w:rPr>
              <w:t>речи.</w:t>
            </w:r>
            <w:r w:rsidRPr="00377820">
              <w:rPr>
                <w:spacing w:val="12"/>
                <w:sz w:val="24"/>
                <w:szCs w:val="36"/>
              </w:rPr>
              <w:t xml:space="preserve"> </w:t>
            </w:r>
            <w:r w:rsidRPr="00377820">
              <w:rPr>
                <w:spacing w:val="-2"/>
                <w:sz w:val="24"/>
                <w:szCs w:val="36"/>
              </w:rPr>
              <w:t>Основные</w:t>
            </w:r>
          </w:p>
          <w:p w14:paraId="44A7E6FA" w14:textId="77777777" w:rsidR="004B6639" w:rsidRPr="00377820" w:rsidRDefault="004B6639" w:rsidP="00377820">
            <w:pPr>
              <w:pStyle w:val="TableParagraph"/>
              <w:ind w:left="72"/>
              <w:rPr>
                <w:sz w:val="24"/>
                <w:szCs w:val="36"/>
              </w:rPr>
            </w:pPr>
            <w:r w:rsidRPr="00377820">
              <w:rPr>
                <w:sz w:val="24"/>
                <w:szCs w:val="36"/>
              </w:rPr>
              <w:t>правила</w:t>
            </w:r>
            <w:r w:rsidRPr="00377820">
              <w:rPr>
                <w:spacing w:val="17"/>
                <w:sz w:val="24"/>
                <w:szCs w:val="36"/>
              </w:rPr>
              <w:t xml:space="preserve"> </w:t>
            </w:r>
            <w:r w:rsidRPr="00377820">
              <w:rPr>
                <w:sz w:val="24"/>
                <w:szCs w:val="36"/>
              </w:rPr>
              <w:t>русской</w:t>
            </w:r>
            <w:r w:rsidRPr="00377820">
              <w:rPr>
                <w:spacing w:val="17"/>
                <w:sz w:val="24"/>
                <w:szCs w:val="36"/>
              </w:rPr>
              <w:t xml:space="preserve"> </w:t>
            </w:r>
            <w:r w:rsidRPr="00377820">
              <w:rPr>
                <w:spacing w:val="-2"/>
                <w:sz w:val="24"/>
                <w:szCs w:val="36"/>
              </w:rPr>
              <w:t>орфографии</w:t>
            </w:r>
          </w:p>
        </w:tc>
        <w:tc>
          <w:tcPr>
            <w:tcW w:w="899" w:type="dxa"/>
          </w:tcPr>
          <w:p w14:paraId="7854EDCB" w14:textId="77777777" w:rsidR="004B6639" w:rsidRPr="00377820" w:rsidRDefault="004B6639" w:rsidP="00377820">
            <w:pPr>
              <w:pStyle w:val="TableParagraph"/>
              <w:ind w:left="4"/>
              <w:rPr>
                <w:sz w:val="24"/>
                <w:szCs w:val="36"/>
              </w:rPr>
            </w:pPr>
            <w:r w:rsidRPr="00377820">
              <w:rPr>
                <w:spacing w:val="-10"/>
                <w:w w:val="105"/>
                <w:sz w:val="24"/>
                <w:szCs w:val="36"/>
              </w:rPr>
              <w:t>7</w:t>
            </w:r>
          </w:p>
        </w:tc>
        <w:tc>
          <w:tcPr>
            <w:tcW w:w="1159" w:type="dxa"/>
          </w:tcPr>
          <w:p w14:paraId="6D3370F1" w14:textId="77777777" w:rsidR="004B6639" w:rsidRPr="00377820" w:rsidRDefault="004B6639" w:rsidP="00377820">
            <w:pPr>
              <w:pStyle w:val="TableParagraph"/>
              <w:ind w:left="34" w:right="29"/>
              <w:rPr>
                <w:sz w:val="24"/>
                <w:szCs w:val="36"/>
              </w:rPr>
            </w:pPr>
            <w:r w:rsidRPr="00377820">
              <w:rPr>
                <w:spacing w:val="-10"/>
                <w:w w:val="105"/>
                <w:sz w:val="24"/>
                <w:szCs w:val="36"/>
              </w:rPr>
              <w:t>7</w:t>
            </w:r>
          </w:p>
        </w:tc>
        <w:tc>
          <w:tcPr>
            <w:tcW w:w="3975" w:type="dxa"/>
          </w:tcPr>
          <w:p w14:paraId="6980B27A" w14:textId="77777777" w:rsidR="004B6639" w:rsidRPr="00377820" w:rsidRDefault="004B6639" w:rsidP="00377820">
            <w:pPr>
              <w:pStyle w:val="TableParagraph"/>
              <w:ind w:left="6" w:right="1"/>
              <w:rPr>
                <w:sz w:val="24"/>
                <w:szCs w:val="36"/>
              </w:rPr>
            </w:pPr>
            <w:r w:rsidRPr="00377820">
              <w:rPr>
                <w:spacing w:val="-5"/>
                <w:w w:val="105"/>
                <w:sz w:val="24"/>
                <w:szCs w:val="36"/>
              </w:rPr>
              <w:t>14</w:t>
            </w:r>
          </w:p>
        </w:tc>
      </w:tr>
      <w:tr w:rsidR="004B6639" w:rsidRPr="00377820" w14:paraId="18BDFAC8" w14:textId="77777777" w:rsidTr="00377820">
        <w:trPr>
          <w:trHeight w:val="369"/>
        </w:trPr>
        <w:tc>
          <w:tcPr>
            <w:tcW w:w="2278" w:type="dxa"/>
          </w:tcPr>
          <w:p w14:paraId="3FC0E614" w14:textId="77777777" w:rsidR="004B6639" w:rsidRPr="00377820" w:rsidRDefault="004B6639" w:rsidP="00377820">
            <w:pPr>
              <w:pStyle w:val="TableParagraph"/>
              <w:ind w:left="72"/>
              <w:rPr>
                <w:sz w:val="24"/>
                <w:szCs w:val="36"/>
              </w:rPr>
            </w:pPr>
            <w:r w:rsidRPr="00377820">
              <w:rPr>
                <w:w w:val="105"/>
                <w:sz w:val="24"/>
                <w:szCs w:val="36"/>
              </w:rPr>
              <w:t xml:space="preserve">Культура речи. Основные </w:t>
            </w:r>
            <w:r w:rsidRPr="00377820">
              <w:rPr>
                <w:spacing w:val="-2"/>
                <w:w w:val="105"/>
                <w:sz w:val="24"/>
                <w:szCs w:val="36"/>
              </w:rPr>
              <w:t>правила</w:t>
            </w:r>
            <w:r w:rsidRPr="00377820">
              <w:rPr>
                <w:spacing w:val="-9"/>
                <w:w w:val="105"/>
                <w:sz w:val="24"/>
                <w:szCs w:val="36"/>
              </w:rPr>
              <w:t xml:space="preserve"> </w:t>
            </w:r>
            <w:r w:rsidRPr="00377820">
              <w:rPr>
                <w:spacing w:val="-2"/>
                <w:w w:val="105"/>
                <w:sz w:val="24"/>
                <w:szCs w:val="36"/>
              </w:rPr>
              <w:t>русской</w:t>
            </w:r>
            <w:r w:rsidRPr="00377820">
              <w:rPr>
                <w:spacing w:val="-8"/>
                <w:w w:val="105"/>
                <w:sz w:val="24"/>
                <w:szCs w:val="36"/>
              </w:rPr>
              <w:t xml:space="preserve"> </w:t>
            </w:r>
            <w:r w:rsidRPr="00377820">
              <w:rPr>
                <w:spacing w:val="-2"/>
                <w:w w:val="105"/>
                <w:sz w:val="24"/>
                <w:szCs w:val="36"/>
              </w:rPr>
              <w:t>пунктуации</w:t>
            </w:r>
          </w:p>
        </w:tc>
        <w:tc>
          <w:tcPr>
            <w:tcW w:w="899" w:type="dxa"/>
          </w:tcPr>
          <w:p w14:paraId="66476874" w14:textId="77777777" w:rsidR="004B6639" w:rsidRPr="00377820" w:rsidRDefault="004B6639" w:rsidP="00377820">
            <w:pPr>
              <w:pStyle w:val="TableParagraph"/>
              <w:spacing w:before="3"/>
              <w:ind w:left="4"/>
              <w:rPr>
                <w:sz w:val="24"/>
                <w:szCs w:val="36"/>
              </w:rPr>
            </w:pPr>
            <w:r w:rsidRPr="00377820">
              <w:rPr>
                <w:spacing w:val="-10"/>
                <w:w w:val="105"/>
                <w:sz w:val="24"/>
                <w:szCs w:val="36"/>
              </w:rPr>
              <w:t>6</w:t>
            </w:r>
          </w:p>
        </w:tc>
        <w:tc>
          <w:tcPr>
            <w:tcW w:w="1159" w:type="dxa"/>
          </w:tcPr>
          <w:p w14:paraId="5C7F0627" w14:textId="77777777" w:rsidR="004B6639" w:rsidRPr="00377820" w:rsidRDefault="004B6639" w:rsidP="00377820">
            <w:pPr>
              <w:pStyle w:val="TableParagraph"/>
              <w:spacing w:before="3"/>
              <w:ind w:left="34" w:right="29"/>
              <w:rPr>
                <w:sz w:val="24"/>
                <w:szCs w:val="36"/>
              </w:rPr>
            </w:pPr>
            <w:r w:rsidRPr="00377820">
              <w:rPr>
                <w:spacing w:val="-10"/>
                <w:w w:val="105"/>
                <w:sz w:val="24"/>
                <w:szCs w:val="36"/>
              </w:rPr>
              <w:t>6</w:t>
            </w:r>
          </w:p>
        </w:tc>
        <w:tc>
          <w:tcPr>
            <w:tcW w:w="3975" w:type="dxa"/>
          </w:tcPr>
          <w:p w14:paraId="101BE21C" w14:textId="77777777" w:rsidR="004B6639" w:rsidRPr="00377820" w:rsidRDefault="004B6639" w:rsidP="00377820">
            <w:pPr>
              <w:pStyle w:val="TableParagraph"/>
              <w:spacing w:before="3"/>
              <w:ind w:left="6" w:right="1"/>
              <w:rPr>
                <w:sz w:val="24"/>
                <w:szCs w:val="36"/>
              </w:rPr>
            </w:pPr>
            <w:r w:rsidRPr="00377820">
              <w:rPr>
                <w:spacing w:val="-5"/>
                <w:w w:val="105"/>
                <w:sz w:val="24"/>
                <w:szCs w:val="36"/>
              </w:rPr>
              <w:t>12</w:t>
            </w:r>
          </w:p>
        </w:tc>
      </w:tr>
      <w:tr w:rsidR="004B6639" w:rsidRPr="00377820" w14:paraId="53DC8CC4" w14:textId="77777777" w:rsidTr="00377820">
        <w:trPr>
          <w:trHeight w:val="185"/>
        </w:trPr>
        <w:tc>
          <w:tcPr>
            <w:tcW w:w="2278" w:type="dxa"/>
          </w:tcPr>
          <w:p w14:paraId="4B4A7D62" w14:textId="77777777" w:rsidR="004B6639" w:rsidRPr="00377820" w:rsidRDefault="004B6639" w:rsidP="00377820">
            <w:pPr>
              <w:pStyle w:val="TableParagraph"/>
              <w:ind w:left="0" w:right="63"/>
              <w:jc w:val="right"/>
              <w:rPr>
                <w:sz w:val="24"/>
                <w:szCs w:val="36"/>
              </w:rPr>
            </w:pPr>
            <w:r w:rsidRPr="00377820">
              <w:rPr>
                <w:spacing w:val="-4"/>
                <w:w w:val="105"/>
                <w:sz w:val="24"/>
                <w:szCs w:val="36"/>
              </w:rPr>
              <w:t>Итого</w:t>
            </w:r>
          </w:p>
        </w:tc>
        <w:tc>
          <w:tcPr>
            <w:tcW w:w="899" w:type="dxa"/>
          </w:tcPr>
          <w:p w14:paraId="03B8F152" w14:textId="77777777" w:rsidR="004B6639" w:rsidRPr="00377820" w:rsidRDefault="004B6639" w:rsidP="00377820">
            <w:pPr>
              <w:pStyle w:val="TableParagraph"/>
              <w:ind w:left="4"/>
              <w:rPr>
                <w:sz w:val="24"/>
                <w:szCs w:val="36"/>
              </w:rPr>
            </w:pPr>
            <w:r w:rsidRPr="00377820">
              <w:rPr>
                <w:spacing w:val="-5"/>
                <w:w w:val="105"/>
                <w:sz w:val="24"/>
                <w:szCs w:val="36"/>
              </w:rPr>
              <w:t>27</w:t>
            </w:r>
          </w:p>
        </w:tc>
        <w:tc>
          <w:tcPr>
            <w:tcW w:w="1159" w:type="dxa"/>
          </w:tcPr>
          <w:p w14:paraId="690E8CA9" w14:textId="77777777" w:rsidR="004B6639" w:rsidRPr="00377820" w:rsidRDefault="004B6639" w:rsidP="00377820">
            <w:pPr>
              <w:pStyle w:val="TableParagraph"/>
              <w:ind w:left="34" w:right="28"/>
              <w:rPr>
                <w:sz w:val="24"/>
                <w:szCs w:val="36"/>
              </w:rPr>
            </w:pPr>
            <w:r w:rsidRPr="00377820">
              <w:rPr>
                <w:spacing w:val="-5"/>
                <w:w w:val="105"/>
                <w:sz w:val="24"/>
                <w:szCs w:val="36"/>
              </w:rPr>
              <w:t>50</w:t>
            </w:r>
          </w:p>
        </w:tc>
        <w:tc>
          <w:tcPr>
            <w:tcW w:w="3975" w:type="dxa"/>
          </w:tcPr>
          <w:p w14:paraId="6E37203C" w14:textId="77777777" w:rsidR="004B6639" w:rsidRPr="00377820" w:rsidRDefault="004B6639" w:rsidP="00377820">
            <w:pPr>
              <w:pStyle w:val="TableParagraph"/>
              <w:ind w:left="6"/>
              <w:rPr>
                <w:sz w:val="24"/>
                <w:szCs w:val="36"/>
              </w:rPr>
            </w:pPr>
            <w:r w:rsidRPr="00377820">
              <w:rPr>
                <w:spacing w:val="-5"/>
                <w:w w:val="105"/>
                <w:sz w:val="24"/>
                <w:szCs w:val="36"/>
              </w:rPr>
              <w:t>100</w:t>
            </w:r>
          </w:p>
        </w:tc>
      </w:tr>
    </w:tbl>
    <w:p w14:paraId="119FCC90" w14:textId="77777777" w:rsidR="00377820" w:rsidRDefault="00377820" w:rsidP="00377820">
      <w:pPr>
        <w:pStyle w:val="ab"/>
        <w:shd w:val="clear" w:color="auto" w:fill="FFFFFF"/>
        <w:spacing w:before="0" w:beforeAutospacing="0" w:after="0" w:afterAutospacing="0"/>
        <w:ind w:firstLine="708"/>
      </w:pPr>
    </w:p>
    <w:p w14:paraId="1A6B1818" w14:textId="5070C76F" w:rsidR="004B6639" w:rsidRDefault="004B6639" w:rsidP="00377820">
      <w:pPr>
        <w:pStyle w:val="ab"/>
        <w:shd w:val="clear" w:color="auto" w:fill="FFFFFF"/>
        <w:spacing w:before="0" w:beforeAutospacing="0" w:after="0" w:afterAutospacing="0"/>
        <w:ind w:firstLine="708"/>
      </w:pPr>
      <w:r>
        <w:t>Задания</w:t>
      </w:r>
      <w:r>
        <w:rPr>
          <w:spacing w:val="80"/>
          <w:w w:val="150"/>
        </w:rPr>
        <w:t xml:space="preserve"> </w:t>
      </w:r>
      <w:r>
        <w:t>экзаменационной</w:t>
      </w:r>
      <w:r>
        <w:rPr>
          <w:spacing w:val="80"/>
          <w:w w:val="150"/>
        </w:rPr>
        <w:t xml:space="preserve"> </w:t>
      </w:r>
      <w:r>
        <w:t>работы</w:t>
      </w:r>
      <w:r>
        <w:rPr>
          <w:spacing w:val="80"/>
          <w:w w:val="150"/>
        </w:rPr>
        <w:t xml:space="preserve"> </w:t>
      </w:r>
      <w:r>
        <w:t>по</w:t>
      </w:r>
      <w:r>
        <w:rPr>
          <w:spacing w:val="80"/>
          <w:w w:val="150"/>
        </w:rPr>
        <w:t xml:space="preserve"> </w:t>
      </w:r>
      <w:r>
        <w:t>русскому</w:t>
      </w:r>
      <w:r>
        <w:rPr>
          <w:spacing w:val="80"/>
          <w:w w:val="150"/>
        </w:rPr>
        <w:t xml:space="preserve"> </w:t>
      </w:r>
      <w:r>
        <w:t>языку</w:t>
      </w:r>
      <w:r>
        <w:rPr>
          <w:spacing w:val="80"/>
          <w:w w:val="150"/>
        </w:rPr>
        <w:t xml:space="preserve"> </w:t>
      </w:r>
      <w:r>
        <w:t>различны по способам предъявления языкового материала (таблица 3). Экзаменуемый работает с отобранным языковым материалом, представленным в виде отдельных слов, словосочетаний или предложений, с языковыми явлениями, предъявленными</w:t>
      </w:r>
      <w:r>
        <w:rPr>
          <w:spacing w:val="40"/>
        </w:rPr>
        <w:t xml:space="preserve"> </w:t>
      </w:r>
      <w:r>
        <w:t>в</w:t>
      </w:r>
      <w:r>
        <w:rPr>
          <w:spacing w:val="40"/>
        </w:rPr>
        <w:t xml:space="preserve"> </w:t>
      </w:r>
      <w:r>
        <w:t>тексте,</w:t>
      </w:r>
      <w:r>
        <w:rPr>
          <w:spacing w:val="40"/>
        </w:rPr>
        <w:t xml:space="preserve"> </w:t>
      </w:r>
      <w:r>
        <w:t>и</w:t>
      </w:r>
      <w:r>
        <w:rPr>
          <w:spacing w:val="40"/>
        </w:rPr>
        <w:t xml:space="preserve"> </w:t>
      </w:r>
      <w:r>
        <w:t>создаёт</w:t>
      </w:r>
      <w:r>
        <w:rPr>
          <w:spacing w:val="40"/>
        </w:rPr>
        <w:t xml:space="preserve"> </w:t>
      </w:r>
      <w:r>
        <w:t>собственное</w:t>
      </w:r>
      <w:r>
        <w:rPr>
          <w:spacing w:val="40"/>
        </w:rPr>
        <w:t xml:space="preserve"> </w:t>
      </w:r>
      <w:r>
        <w:t>письменное монологическое высказывание</w:t>
      </w:r>
    </w:p>
    <w:p w14:paraId="1075B6FB" w14:textId="77777777" w:rsidR="00377820" w:rsidRDefault="00377820" w:rsidP="00377820">
      <w:pPr>
        <w:pStyle w:val="ab"/>
        <w:shd w:val="clear" w:color="auto" w:fill="FFFFFF"/>
        <w:spacing w:before="0" w:beforeAutospacing="0" w:after="0" w:afterAutospacing="0"/>
        <w:rPr>
          <w:rStyle w:val="ac"/>
          <w:color w:val="252525"/>
        </w:rPr>
      </w:pPr>
    </w:p>
    <w:p w14:paraId="6CC3D315" w14:textId="3A775E9E" w:rsidR="004B6639" w:rsidRDefault="004B6639" w:rsidP="00377820">
      <w:pPr>
        <w:pStyle w:val="ab"/>
        <w:shd w:val="clear" w:color="auto" w:fill="FFFFFF"/>
        <w:spacing w:before="0" w:beforeAutospacing="0" w:after="0" w:afterAutospacing="0"/>
        <w:rPr>
          <w:rStyle w:val="ac"/>
          <w:color w:val="252525"/>
        </w:rPr>
      </w:pPr>
      <w:r w:rsidRPr="004B6639">
        <w:rPr>
          <w:rStyle w:val="ac"/>
          <w:color w:val="252525"/>
        </w:rPr>
        <w:t xml:space="preserve">Таблица </w:t>
      </w:r>
      <w:r>
        <w:rPr>
          <w:rStyle w:val="ac"/>
          <w:color w:val="252525"/>
        </w:rPr>
        <w:t>3</w:t>
      </w:r>
      <w:r w:rsidRPr="004B6639">
        <w:rPr>
          <w:rStyle w:val="ac"/>
          <w:color w:val="252525"/>
        </w:rPr>
        <w:t xml:space="preserve"> Распределение заданий экзаменационной работы по основным содержательным разделам учебного предмета «Русский язык»</w:t>
      </w:r>
    </w:p>
    <w:p w14:paraId="7AF1F3D0" w14:textId="77777777" w:rsidR="004B6639" w:rsidRDefault="004B6639" w:rsidP="00B94C82">
      <w:pPr>
        <w:pStyle w:val="ab"/>
        <w:shd w:val="clear" w:color="auto" w:fill="FFFFFF"/>
        <w:spacing w:before="0" w:beforeAutospacing="0"/>
        <w:rPr>
          <w:rStyle w:val="ac"/>
          <w:color w:val="252525"/>
        </w:rPr>
      </w:pPr>
    </w:p>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4"/>
        <w:gridCol w:w="1134"/>
        <w:gridCol w:w="992"/>
        <w:gridCol w:w="3685"/>
      </w:tblGrid>
      <w:tr w:rsidR="004B6639" w:rsidRPr="00377820" w14:paraId="433CA9AE" w14:textId="77777777" w:rsidTr="00377820">
        <w:trPr>
          <w:trHeight w:val="1519"/>
        </w:trPr>
        <w:tc>
          <w:tcPr>
            <w:tcW w:w="2634" w:type="dxa"/>
          </w:tcPr>
          <w:p w14:paraId="4149F4BF" w14:textId="77777777" w:rsidR="004B6639" w:rsidRPr="00377820" w:rsidRDefault="004B6639" w:rsidP="00377820">
            <w:pPr>
              <w:rPr>
                <w:rFonts w:ascii="Times New Roman" w:hAnsi="Times New Roman" w:cs="Times New Roman"/>
                <w:sz w:val="24"/>
                <w:szCs w:val="24"/>
                <w:lang w:val="ru-RU"/>
              </w:rPr>
            </w:pPr>
            <w:r w:rsidRPr="00377820">
              <w:rPr>
                <w:rFonts w:ascii="Times New Roman" w:hAnsi="Times New Roman" w:cs="Times New Roman"/>
                <w:w w:val="105"/>
                <w:sz w:val="24"/>
                <w:szCs w:val="24"/>
                <w:lang w:val="ru-RU"/>
              </w:rPr>
              <w:lastRenderedPageBreak/>
              <w:t>Вид</w:t>
            </w:r>
            <w:r w:rsidRPr="00377820">
              <w:rPr>
                <w:rFonts w:ascii="Times New Roman" w:hAnsi="Times New Roman" w:cs="Times New Roman"/>
                <w:spacing w:val="-11"/>
                <w:w w:val="105"/>
                <w:sz w:val="24"/>
                <w:szCs w:val="24"/>
                <w:lang w:val="ru-RU"/>
              </w:rPr>
              <w:t xml:space="preserve"> </w:t>
            </w:r>
            <w:r w:rsidRPr="00377820">
              <w:rPr>
                <w:rFonts w:ascii="Times New Roman" w:hAnsi="Times New Roman" w:cs="Times New Roman"/>
                <w:w w:val="105"/>
                <w:sz w:val="24"/>
                <w:szCs w:val="24"/>
                <w:lang w:val="ru-RU"/>
              </w:rPr>
              <w:t>работы</w:t>
            </w:r>
            <w:r w:rsidRPr="00377820">
              <w:rPr>
                <w:rFonts w:ascii="Times New Roman" w:hAnsi="Times New Roman" w:cs="Times New Roman"/>
                <w:spacing w:val="-10"/>
                <w:w w:val="105"/>
                <w:sz w:val="24"/>
                <w:szCs w:val="24"/>
                <w:lang w:val="ru-RU"/>
              </w:rPr>
              <w:t xml:space="preserve"> </w:t>
            </w:r>
            <w:r w:rsidRPr="00377820">
              <w:rPr>
                <w:rFonts w:ascii="Times New Roman" w:hAnsi="Times New Roman" w:cs="Times New Roman"/>
                <w:w w:val="105"/>
                <w:sz w:val="24"/>
                <w:szCs w:val="24"/>
                <w:lang w:val="ru-RU"/>
              </w:rPr>
              <w:t>с</w:t>
            </w:r>
            <w:r w:rsidRPr="00377820">
              <w:rPr>
                <w:rFonts w:ascii="Times New Roman" w:hAnsi="Times New Roman" w:cs="Times New Roman"/>
                <w:spacing w:val="-11"/>
                <w:w w:val="105"/>
                <w:sz w:val="24"/>
                <w:szCs w:val="24"/>
                <w:lang w:val="ru-RU"/>
              </w:rPr>
              <w:t xml:space="preserve"> </w:t>
            </w:r>
            <w:r w:rsidRPr="00377820">
              <w:rPr>
                <w:rFonts w:ascii="Times New Roman" w:hAnsi="Times New Roman" w:cs="Times New Roman"/>
                <w:w w:val="105"/>
                <w:sz w:val="24"/>
                <w:szCs w:val="24"/>
                <w:lang w:val="ru-RU"/>
              </w:rPr>
              <w:t xml:space="preserve">языковым </w:t>
            </w:r>
            <w:r w:rsidRPr="00377820">
              <w:rPr>
                <w:rFonts w:ascii="Times New Roman" w:hAnsi="Times New Roman" w:cs="Times New Roman"/>
                <w:spacing w:val="-2"/>
                <w:w w:val="105"/>
                <w:sz w:val="24"/>
                <w:szCs w:val="24"/>
                <w:lang w:val="ru-RU"/>
              </w:rPr>
              <w:t>материалом</w:t>
            </w:r>
          </w:p>
        </w:tc>
        <w:tc>
          <w:tcPr>
            <w:tcW w:w="1134" w:type="dxa"/>
          </w:tcPr>
          <w:p w14:paraId="4D3F1D26"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2"/>
                <w:w w:val="105"/>
                <w:sz w:val="24"/>
                <w:szCs w:val="24"/>
              </w:rPr>
              <w:t>Количество</w:t>
            </w:r>
            <w:r w:rsidRPr="00377820">
              <w:rPr>
                <w:rFonts w:ascii="Times New Roman" w:hAnsi="Times New Roman" w:cs="Times New Roman"/>
                <w:spacing w:val="40"/>
                <w:w w:val="105"/>
                <w:sz w:val="24"/>
                <w:szCs w:val="24"/>
              </w:rPr>
              <w:t xml:space="preserve"> </w:t>
            </w:r>
            <w:r w:rsidRPr="00377820">
              <w:rPr>
                <w:rFonts w:ascii="Times New Roman" w:hAnsi="Times New Roman" w:cs="Times New Roman"/>
                <w:spacing w:val="-2"/>
                <w:w w:val="105"/>
                <w:sz w:val="24"/>
                <w:szCs w:val="24"/>
              </w:rPr>
              <w:t>заданий</w:t>
            </w:r>
          </w:p>
        </w:tc>
        <w:tc>
          <w:tcPr>
            <w:tcW w:w="992" w:type="dxa"/>
          </w:tcPr>
          <w:p w14:paraId="094E2BE0"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2"/>
                <w:sz w:val="24"/>
                <w:szCs w:val="24"/>
              </w:rPr>
              <w:t>Максимальный</w:t>
            </w:r>
            <w:r w:rsidRPr="00377820">
              <w:rPr>
                <w:rFonts w:ascii="Times New Roman" w:hAnsi="Times New Roman" w:cs="Times New Roman"/>
                <w:spacing w:val="40"/>
                <w:w w:val="105"/>
                <w:sz w:val="24"/>
                <w:szCs w:val="24"/>
              </w:rPr>
              <w:t xml:space="preserve"> </w:t>
            </w:r>
            <w:r w:rsidRPr="00377820">
              <w:rPr>
                <w:rFonts w:ascii="Times New Roman" w:hAnsi="Times New Roman" w:cs="Times New Roman"/>
                <w:spacing w:val="-2"/>
                <w:w w:val="105"/>
                <w:sz w:val="24"/>
                <w:szCs w:val="24"/>
              </w:rPr>
              <w:t>первичный</w:t>
            </w:r>
            <w:r w:rsidRPr="00377820">
              <w:rPr>
                <w:rFonts w:ascii="Times New Roman" w:hAnsi="Times New Roman" w:cs="Times New Roman"/>
                <w:spacing w:val="40"/>
                <w:w w:val="105"/>
                <w:sz w:val="24"/>
                <w:szCs w:val="24"/>
              </w:rPr>
              <w:t xml:space="preserve"> </w:t>
            </w:r>
            <w:r w:rsidRPr="00377820">
              <w:rPr>
                <w:rFonts w:ascii="Times New Roman" w:hAnsi="Times New Roman" w:cs="Times New Roman"/>
                <w:spacing w:val="-4"/>
                <w:w w:val="105"/>
                <w:sz w:val="24"/>
                <w:szCs w:val="24"/>
              </w:rPr>
              <w:t>балл</w:t>
            </w:r>
          </w:p>
        </w:tc>
        <w:tc>
          <w:tcPr>
            <w:tcW w:w="3685" w:type="dxa"/>
          </w:tcPr>
          <w:p w14:paraId="16F5E786" w14:textId="77777777" w:rsidR="004B6639" w:rsidRPr="00377820" w:rsidRDefault="004B6639" w:rsidP="00377820">
            <w:pPr>
              <w:rPr>
                <w:rFonts w:ascii="Times New Roman" w:hAnsi="Times New Roman" w:cs="Times New Roman"/>
                <w:sz w:val="24"/>
                <w:szCs w:val="24"/>
                <w:lang w:val="ru-RU"/>
              </w:rPr>
            </w:pPr>
            <w:r w:rsidRPr="00377820">
              <w:rPr>
                <w:rFonts w:ascii="Times New Roman" w:hAnsi="Times New Roman" w:cs="Times New Roman"/>
                <w:w w:val="105"/>
                <w:sz w:val="24"/>
                <w:szCs w:val="24"/>
                <w:lang w:val="ru-RU"/>
              </w:rPr>
              <w:t>Процент</w:t>
            </w:r>
            <w:r w:rsidRPr="00377820">
              <w:rPr>
                <w:rFonts w:ascii="Times New Roman" w:hAnsi="Times New Roman" w:cs="Times New Roman"/>
                <w:spacing w:val="-1"/>
                <w:w w:val="105"/>
                <w:sz w:val="24"/>
                <w:szCs w:val="24"/>
                <w:lang w:val="ru-RU"/>
              </w:rPr>
              <w:t xml:space="preserve"> </w:t>
            </w:r>
            <w:r w:rsidRPr="00377820">
              <w:rPr>
                <w:rFonts w:ascii="Times New Roman" w:hAnsi="Times New Roman" w:cs="Times New Roman"/>
                <w:w w:val="105"/>
                <w:sz w:val="24"/>
                <w:szCs w:val="24"/>
                <w:lang w:val="ru-RU"/>
              </w:rPr>
              <w:t xml:space="preserve">максимального первичного балла за выпол- </w:t>
            </w:r>
            <w:r w:rsidRPr="00377820">
              <w:rPr>
                <w:rFonts w:ascii="Times New Roman" w:hAnsi="Times New Roman" w:cs="Times New Roman"/>
                <w:spacing w:val="-2"/>
                <w:w w:val="105"/>
                <w:sz w:val="24"/>
                <w:szCs w:val="24"/>
                <w:lang w:val="ru-RU"/>
              </w:rPr>
              <w:t>нение</w:t>
            </w:r>
            <w:r w:rsidRPr="00377820">
              <w:rPr>
                <w:rFonts w:ascii="Times New Roman" w:hAnsi="Times New Roman" w:cs="Times New Roman"/>
                <w:spacing w:val="-9"/>
                <w:w w:val="105"/>
                <w:sz w:val="24"/>
                <w:szCs w:val="24"/>
                <w:lang w:val="ru-RU"/>
              </w:rPr>
              <w:t xml:space="preserve"> </w:t>
            </w:r>
            <w:r w:rsidRPr="00377820">
              <w:rPr>
                <w:rFonts w:ascii="Times New Roman" w:hAnsi="Times New Roman" w:cs="Times New Roman"/>
                <w:spacing w:val="-2"/>
                <w:w w:val="105"/>
                <w:sz w:val="24"/>
                <w:szCs w:val="24"/>
                <w:lang w:val="ru-RU"/>
              </w:rPr>
              <w:t>заданий,</w:t>
            </w:r>
            <w:r w:rsidRPr="00377820">
              <w:rPr>
                <w:rFonts w:ascii="Times New Roman" w:hAnsi="Times New Roman" w:cs="Times New Roman"/>
                <w:spacing w:val="-8"/>
                <w:w w:val="105"/>
                <w:sz w:val="24"/>
                <w:szCs w:val="24"/>
                <w:lang w:val="ru-RU"/>
              </w:rPr>
              <w:t xml:space="preserve"> </w:t>
            </w:r>
            <w:r w:rsidRPr="00377820">
              <w:rPr>
                <w:rFonts w:ascii="Times New Roman" w:hAnsi="Times New Roman" w:cs="Times New Roman"/>
                <w:spacing w:val="-2"/>
                <w:w w:val="105"/>
                <w:sz w:val="24"/>
                <w:szCs w:val="24"/>
                <w:lang w:val="ru-RU"/>
              </w:rPr>
              <w:t>предусматри-</w:t>
            </w:r>
            <w:r w:rsidRPr="00377820">
              <w:rPr>
                <w:rFonts w:ascii="Times New Roman" w:hAnsi="Times New Roman" w:cs="Times New Roman"/>
                <w:w w:val="105"/>
                <w:sz w:val="24"/>
                <w:szCs w:val="24"/>
                <w:lang w:val="ru-RU"/>
              </w:rPr>
              <w:t xml:space="preserve"> вающих различные виды работы</w:t>
            </w:r>
            <w:r w:rsidRPr="00377820">
              <w:rPr>
                <w:rFonts w:ascii="Times New Roman" w:hAnsi="Times New Roman" w:cs="Times New Roman"/>
                <w:spacing w:val="-11"/>
                <w:w w:val="105"/>
                <w:sz w:val="24"/>
                <w:szCs w:val="24"/>
                <w:lang w:val="ru-RU"/>
              </w:rPr>
              <w:t xml:space="preserve"> </w:t>
            </w:r>
            <w:r w:rsidRPr="00377820">
              <w:rPr>
                <w:rFonts w:ascii="Times New Roman" w:hAnsi="Times New Roman" w:cs="Times New Roman"/>
                <w:w w:val="105"/>
                <w:sz w:val="24"/>
                <w:szCs w:val="24"/>
                <w:lang w:val="ru-RU"/>
              </w:rPr>
              <w:t>с</w:t>
            </w:r>
            <w:r w:rsidRPr="00377820">
              <w:rPr>
                <w:rFonts w:ascii="Times New Roman" w:hAnsi="Times New Roman" w:cs="Times New Roman"/>
                <w:spacing w:val="-10"/>
                <w:w w:val="105"/>
                <w:sz w:val="24"/>
                <w:szCs w:val="24"/>
                <w:lang w:val="ru-RU"/>
              </w:rPr>
              <w:t xml:space="preserve"> </w:t>
            </w:r>
            <w:r w:rsidRPr="00377820">
              <w:rPr>
                <w:rFonts w:ascii="Times New Roman" w:hAnsi="Times New Roman" w:cs="Times New Roman"/>
                <w:w w:val="105"/>
                <w:sz w:val="24"/>
                <w:szCs w:val="24"/>
                <w:lang w:val="ru-RU"/>
              </w:rPr>
              <w:t>языковым</w:t>
            </w:r>
            <w:r w:rsidRPr="00377820">
              <w:rPr>
                <w:rFonts w:ascii="Times New Roman" w:hAnsi="Times New Roman" w:cs="Times New Roman"/>
                <w:spacing w:val="-11"/>
                <w:w w:val="105"/>
                <w:sz w:val="24"/>
                <w:szCs w:val="24"/>
                <w:lang w:val="ru-RU"/>
              </w:rPr>
              <w:t xml:space="preserve"> </w:t>
            </w:r>
            <w:r w:rsidRPr="00377820">
              <w:rPr>
                <w:rFonts w:ascii="Times New Roman" w:hAnsi="Times New Roman" w:cs="Times New Roman"/>
                <w:w w:val="105"/>
                <w:sz w:val="24"/>
                <w:szCs w:val="24"/>
                <w:lang w:val="ru-RU"/>
              </w:rPr>
              <w:t>материа- лом, от максимального первичного балла за всю</w:t>
            </w:r>
          </w:p>
          <w:p w14:paraId="72BFCD87"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z w:val="24"/>
                <w:szCs w:val="24"/>
              </w:rPr>
              <w:t>работу,</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равного</w:t>
            </w:r>
            <w:r w:rsidRPr="00377820">
              <w:rPr>
                <w:rFonts w:ascii="Times New Roman" w:hAnsi="Times New Roman" w:cs="Times New Roman"/>
                <w:spacing w:val="10"/>
                <w:sz w:val="24"/>
                <w:szCs w:val="24"/>
              </w:rPr>
              <w:t xml:space="preserve"> </w:t>
            </w:r>
            <w:r w:rsidRPr="00377820">
              <w:rPr>
                <w:rFonts w:ascii="Times New Roman" w:hAnsi="Times New Roman" w:cs="Times New Roman"/>
                <w:spacing w:val="-5"/>
                <w:sz w:val="24"/>
                <w:szCs w:val="24"/>
              </w:rPr>
              <w:t>50</w:t>
            </w:r>
          </w:p>
        </w:tc>
      </w:tr>
      <w:tr w:rsidR="004B6639" w:rsidRPr="00377820" w14:paraId="71DDF9ED" w14:textId="77777777" w:rsidTr="00377820">
        <w:trPr>
          <w:trHeight w:val="1139"/>
        </w:trPr>
        <w:tc>
          <w:tcPr>
            <w:tcW w:w="2634" w:type="dxa"/>
          </w:tcPr>
          <w:p w14:paraId="094658F2" w14:textId="77777777" w:rsidR="004B6639" w:rsidRPr="00377820" w:rsidRDefault="004B6639" w:rsidP="00377820">
            <w:pPr>
              <w:rPr>
                <w:rFonts w:ascii="Times New Roman" w:hAnsi="Times New Roman" w:cs="Times New Roman"/>
                <w:sz w:val="24"/>
                <w:szCs w:val="24"/>
                <w:lang w:val="ru-RU"/>
              </w:rPr>
            </w:pPr>
            <w:r w:rsidRPr="00377820">
              <w:rPr>
                <w:rFonts w:ascii="Times New Roman" w:hAnsi="Times New Roman" w:cs="Times New Roman"/>
                <w:w w:val="105"/>
                <w:sz w:val="24"/>
                <w:szCs w:val="24"/>
                <w:lang w:val="ru-RU"/>
              </w:rPr>
              <w:t>Работа с отобранным языковым</w:t>
            </w:r>
            <w:r w:rsidRPr="00377820">
              <w:rPr>
                <w:rFonts w:ascii="Times New Roman" w:hAnsi="Times New Roman" w:cs="Times New Roman"/>
                <w:spacing w:val="-11"/>
                <w:w w:val="105"/>
                <w:sz w:val="24"/>
                <w:szCs w:val="24"/>
                <w:lang w:val="ru-RU"/>
              </w:rPr>
              <w:t xml:space="preserve"> </w:t>
            </w:r>
            <w:r w:rsidRPr="00377820">
              <w:rPr>
                <w:rFonts w:ascii="Times New Roman" w:hAnsi="Times New Roman" w:cs="Times New Roman"/>
                <w:w w:val="105"/>
                <w:sz w:val="24"/>
                <w:szCs w:val="24"/>
                <w:lang w:val="ru-RU"/>
              </w:rPr>
              <w:t xml:space="preserve">материалом, </w:t>
            </w:r>
            <w:r w:rsidRPr="00377820">
              <w:rPr>
                <w:rFonts w:ascii="Times New Roman" w:hAnsi="Times New Roman" w:cs="Times New Roman"/>
                <w:spacing w:val="-2"/>
                <w:w w:val="105"/>
                <w:sz w:val="24"/>
                <w:szCs w:val="24"/>
                <w:lang w:val="ru-RU"/>
              </w:rPr>
              <w:t>представленным</w:t>
            </w:r>
            <w:r w:rsidRPr="00377820">
              <w:rPr>
                <w:rFonts w:ascii="Times New Roman" w:hAnsi="Times New Roman" w:cs="Times New Roman"/>
                <w:spacing w:val="-9"/>
                <w:w w:val="105"/>
                <w:sz w:val="24"/>
                <w:szCs w:val="24"/>
                <w:lang w:val="ru-RU"/>
              </w:rPr>
              <w:t xml:space="preserve"> </w:t>
            </w:r>
            <w:r w:rsidRPr="00377820">
              <w:rPr>
                <w:rFonts w:ascii="Times New Roman" w:hAnsi="Times New Roman" w:cs="Times New Roman"/>
                <w:spacing w:val="-2"/>
                <w:w w:val="105"/>
                <w:sz w:val="24"/>
                <w:szCs w:val="24"/>
                <w:lang w:val="ru-RU"/>
              </w:rPr>
              <w:t>в</w:t>
            </w:r>
            <w:r w:rsidRPr="00377820">
              <w:rPr>
                <w:rFonts w:ascii="Times New Roman" w:hAnsi="Times New Roman" w:cs="Times New Roman"/>
                <w:spacing w:val="-8"/>
                <w:w w:val="105"/>
                <w:sz w:val="24"/>
                <w:szCs w:val="24"/>
                <w:lang w:val="ru-RU"/>
              </w:rPr>
              <w:t xml:space="preserve"> </w:t>
            </w:r>
            <w:r w:rsidRPr="00377820">
              <w:rPr>
                <w:rFonts w:ascii="Times New Roman" w:hAnsi="Times New Roman" w:cs="Times New Roman"/>
                <w:spacing w:val="-2"/>
                <w:w w:val="105"/>
                <w:sz w:val="24"/>
                <w:szCs w:val="24"/>
                <w:lang w:val="ru-RU"/>
              </w:rPr>
              <w:t>виде</w:t>
            </w:r>
            <w:r w:rsidRPr="00377820">
              <w:rPr>
                <w:rFonts w:ascii="Times New Roman" w:hAnsi="Times New Roman" w:cs="Times New Roman"/>
                <w:w w:val="105"/>
                <w:sz w:val="24"/>
                <w:szCs w:val="24"/>
                <w:lang w:val="ru-RU"/>
              </w:rPr>
              <w:t xml:space="preserve"> отдельных</w:t>
            </w:r>
            <w:r w:rsidRPr="00377820">
              <w:rPr>
                <w:rFonts w:ascii="Times New Roman" w:hAnsi="Times New Roman" w:cs="Times New Roman"/>
                <w:spacing w:val="-1"/>
                <w:w w:val="105"/>
                <w:sz w:val="24"/>
                <w:szCs w:val="24"/>
                <w:lang w:val="ru-RU"/>
              </w:rPr>
              <w:t xml:space="preserve"> </w:t>
            </w:r>
            <w:r w:rsidRPr="00377820">
              <w:rPr>
                <w:rFonts w:ascii="Times New Roman" w:hAnsi="Times New Roman" w:cs="Times New Roman"/>
                <w:w w:val="105"/>
                <w:sz w:val="24"/>
                <w:szCs w:val="24"/>
                <w:lang w:val="ru-RU"/>
              </w:rPr>
              <w:t xml:space="preserve">слов, </w:t>
            </w:r>
            <w:r w:rsidRPr="00377820">
              <w:rPr>
                <w:rFonts w:ascii="Times New Roman" w:hAnsi="Times New Roman" w:cs="Times New Roman"/>
                <w:spacing w:val="-2"/>
                <w:w w:val="105"/>
                <w:sz w:val="24"/>
                <w:szCs w:val="24"/>
                <w:lang w:val="ru-RU"/>
              </w:rPr>
              <w:t>словосочетаний</w:t>
            </w:r>
          </w:p>
          <w:p w14:paraId="6ACF027F"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w w:val="105"/>
                <w:sz w:val="24"/>
                <w:szCs w:val="24"/>
              </w:rPr>
              <w:t>или</w:t>
            </w:r>
            <w:r w:rsidRPr="00377820">
              <w:rPr>
                <w:rFonts w:ascii="Times New Roman" w:hAnsi="Times New Roman" w:cs="Times New Roman"/>
                <w:spacing w:val="-9"/>
                <w:w w:val="105"/>
                <w:sz w:val="24"/>
                <w:szCs w:val="24"/>
              </w:rPr>
              <w:t xml:space="preserve"> </w:t>
            </w:r>
            <w:r w:rsidRPr="00377820">
              <w:rPr>
                <w:rFonts w:ascii="Times New Roman" w:hAnsi="Times New Roman" w:cs="Times New Roman"/>
                <w:spacing w:val="-2"/>
                <w:w w:val="105"/>
                <w:sz w:val="24"/>
                <w:szCs w:val="24"/>
              </w:rPr>
              <w:t>предложений</w:t>
            </w:r>
          </w:p>
        </w:tc>
        <w:tc>
          <w:tcPr>
            <w:tcW w:w="1134" w:type="dxa"/>
          </w:tcPr>
          <w:p w14:paraId="229FA006"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17</w:t>
            </w:r>
          </w:p>
          <w:p w14:paraId="60CAD095"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2"/>
                <w:w w:val="105"/>
                <w:sz w:val="24"/>
                <w:szCs w:val="24"/>
              </w:rPr>
              <w:t>(4–20)</w:t>
            </w:r>
          </w:p>
        </w:tc>
        <w:tc>
          <w:tcPr>
            <w:tcW w:w="992" w:type="dxa"/>
          </w:tcPr>
          <w:p w14:paraId="5FB0CC21"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18</w:t>
            </w:r>
          </w:p>
        </w:tc>
        <w:tc>
          <w:tcPr>
            <w:tcW w:w="3685" w:type="dxa"/>
          </w:tcPr>
          <w:p w14:paraId="1C93EC53"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36</w:t>
            </w:r>
          </w:p>
        </w:tc>
      </w:tr>
      <w:tr w:rsidR="004B6639" w:rsidRPr="00377820" w14:paraId="281756C7" w14:textId="77777777" w:rsidTr="00377820">
        <w:trPr>
          <w:trHeight w:val="567"/>
        </w:trPr>
        <w:tc>
          <w:tcPr>
            <w:tcW w:w="2634" w:type="dxa"/>
          </w:tcPr>
          <w:p w14:paraId="6BC9E7C4" w14:textId="77777777" w:rsidR="004B6639" w:rsidRPr="00377820" w:rsidRDefault="004B6639" w:rsidP="00377820">
            <w:pPr>
              <w:rPr>
                <w:rFonts w:ascii="Times New Roman" w:hAnsi="Times New Roman" w:cs="Times New Roman"/>
                <w:sz w:val="24"/>
                <w:szCs w:val="24"/>
                <w:lang w:val="ru-RU"/>
              </w:rPr>
            </w:pPr>
            <w:r w:rsidRPr="00377820">
              <w:rPr>
                <w:rFonts w:ascii="Times New Roman" w:hAnsi="Times New Roman" w:cs="Times New Roman"/>
                <w:w w:val="105"/>
                <w:sz w:val="24"/>
                <w:szCs w:val="24"/>
                <w:lang w:val="ru-RU"/>
              </w:rPr>
              <w:t>Работа</w:t>
            </w:r>
            <w:r w:rsidRPr="00377820">
              <w:rPr>
                <w:rFonts w:ascii="Times New Roman" w:hAnsi="Times New Roman" w:cs="Times New Roman"/>
                <w:spacing w:val="-7"/>
                <w:w w:val="105"/>
                <w:sz w:val="24"/>
                <w:szCs w:val="24"/>
                <w:lang w:val="ru-RU"/>
              </w:rPr>
              <w:t xml:space="preserve"> </w:t>
            </w:r>
            <w:r w:rsidRPr="00377820">
              <w:rPr>
                <w:rFonts w:ascii="Times New Roman" w:hAnsi="Times New Roman" w:cs="Times New Roman"/>
                <w:w w:val="105"/>
                <w:sz w:val="24"/>
                <w:szCs w:val="24"/>
                <w:lang w:val="ru-RU"/>
              </w:rPr>
              <w:t>с</w:t>
            </w:r>
            <w:r w:rsidRPr="00377820">
              <w:rPr>
                <w:rFonts w:ascii="Times New Roman" w:hAnsi="Times New Roman" w:cs="Times New Roman"/>
                <w:spacing w:val="-6"/>
                <w:w w:val="105"/>
                <w:sz w:val="24"/>
                <w:szCs w:val="24"/>
                <w:lang w:val="ru-RU"/>
              </w:rPr>
              <w:t xml:space="preserve"> </w:t>
            </w:r>
            <w:r w:rsidRPr="00377820">
              <w:rPr>
                <w:rFonts w:ascii="Times New Roman" w:hAnsi="Times New Roman" w:cs="Times New Roman"/>
                <w:spacing w:val="-2"/>
                <w:w w:val="105"/>
                <w:sz w:val="24"/>
                <w:szCs w:val="24"/>
                <w:lang w:val="ru-RU"/>
              </w:rPr>
              <w:t>языковыми</w:t>
            </w:r>
          </w:p>
          <w:p w14:paraId="3BCD2EFB" w14:textId="77777777" w:rsidR="004B6639" w:rsidRPr="00377820" w:rsidRDefault="004B6639" w:rsidP="00377820">
            <w:pPr>
              <w:rPr>
                <w:rFonts w:ascii="Times New Roman" w:hAnsi="Times New Roman" w:cs="Times New Roman"/>
                <w:sz w:val="24"/>
                <w:szCs w:val="24"/>
                <w:lang w:val="ru-RU"/>
              </w:rPr>
            </w:pPr>
            <w:r w:rsidRPr="00377820">
              <w:rPr>
                <w:rFonts w:ascii="Times New Roman" w:hAnsi="Times New Roman" w:cs="Times New Roman"/>
                <w:spacing w:val="-2"/>
                <w:w w:val="105"/>
                <w:sz w:val="24"/>
                <w:szCs w:val="24"/>
                <w:lang w:val="ru-RU"/>
              </w:rPr>
              <w:t>явлениями,</w:t>
            </w:r>
            <w:r w:rsidRPr="00377820">
              <w:rPr>
                <w:rFonts w:ascii="Times New Roman" w:hAnsi="Times New Roman" w:cs="Times New Roman"/>
                <w:spacing w:val="40"/>
                <w:w w:val="105"/>
                <w:sz w:val="24"/>
                <w:szCs w:val="24"/>
                <w:lang w:val="ru-RU"/>
              </w:rPr>
              <w:t xml:space="preserve"> </w:t>
            </w:r>
            <w:r w:rsidRPr="00377820">
              <w:rPr>
                <w:rFonts w:ascii="Times New Roman" w:hAnsi="Times New Roman" w:cs="Times New Roman"/>
                <w:spacing w:val="-2"/>
                <w:w w:val="105"/>
                <w:sz w:val="24"/>
                <w:szCs w:val="24"/>
                <w:lang w:val="ru-RU"/>
              </w:rPr>
              <w:t>предъявленными</w:t>
            </w:r>
            <w:r w:rsidRPr="00377820">
              <w:rPr>
                <w:rFonts w:ascii="Times New Roman" w:hAnsi="Times New Roman" w:cs="Times New Roman"/>
                <w:spacing w:val="-11"/>
                <w:w w:val="105"/>
                <w:sz w:val="24"/>
                <w:szCs w:val="24"/>
                <w:lang w:val="ru-RU"/>
              </w:rPr>
              <w:t xml:space="preserve"> </w:t>
            </w:r>
            <w:r w:rsidRPr="00377820">
              <w:rPr>
                <w:rFonts w:ascii="Times New Roman" w:hAnsi="Times New Roman" w:cs="Times New Roman"/>
                <w:spacing w:val="-2"/>
                <w:w w:val="105"/>
                <w:sz w:val="24"/>
                <w:szCs w:val="24"/>
                <w:lang w:val="ru-RU"/>
              </w:rPr>
              <w:t>в</w:t>
            </w:r>
            <w:r w:rsidRPr="00377820">
              <w:rPr>
                <w:rFonts w:ascii="Times New Roman" w:hAnsi="Times New Roman" w:cs="Times New Roman"/>
                <w:spacing w:val="-8"/>
                <w:w w:val="105"/>
                <w:sz w:val="24"/>
                <w:szCs w:val="24"/>
                <w:lang w:val="ru-RU"/>
              </w:rPr>
              <w:t xml:space="preserve"> </w:t>
            </w:r>
            <w:r w:rsidRPr="00377820">
              <w:rPr>
                <w:rFonts w:ascii="Times New Roman" w:hAnsi="Times New Roman" w:cs="Times New Roman"/>
                <w:spacing w:val="-2"/>
                <w:w w:val="105"/>
                <w:sz w:val="24"/>
                <w:szCs w:val="24"/>
                <w:lang w:val="ru-RU"/>
              </w:rPr>
              <w:t>тексте</w:t>
            </w:r>
          </w:p>
        </w:tc>
        <w:tc>
          <w:tcPr>
            <w:tcW w:w="1134" w:type="dxa"/>
          </w:tcPr>
          <w:p w14:paraId="499038DC"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10"/>
                <w:w w:val="105"/>
                <w:sz w:val="24"/>
                <w:szCs w:val="24"/>
              </w:rPr>
              <w:t>9</w:t>
            </w:r>
          </w:p>
          <w:p w14:paraId="3CE23C6B"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2"/>
                <w:w w:val="105"/>
                <w:sz w:val="24"/>
                <w:szCs w:val="24"/>
              </w:rPr>
              <w:t>(1–3,</w:t>
            </w:r>
          </w:p>
          <w:p w14:paraId="4E34AF4F"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2"/>
                <w:w w:val="105"/>
                <w:sz w:val="24"/>
                <w:szCs w:val="24"/>
              </w:rPr>
              <w:t>21–26)</w:t>
            </w:r>
          </w:p>
        </w:tc>
        <w:tc>
          <w:tcPr>
            <w:tcW w:w="992" w:type="dxa"/>
          </w:tcPr>
          <w:p w14:paraId="56364CC1"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11</w:t>
            </w:r>
          </w:p>
        </w:tc>
        <w:tc>
          <w:tcPr>
            <w:tcW w:w="3685" w:type="dxa"/>
          </w:tcPr>
          <w:p w14:paraId="7C2B66E5"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22</w:t>
            </w:r>
          </w:p>
        </w:tc>
      </w:tr>
      <w:tr w:rsidR="004B6639" w:rsidRPr="00377820" w14:paraId="01C07D8A" w14:textId="77777777" w:rsidTr="00377820">
        <w:trPr>
          <w:trHeight w:val="567"/>
        </w:trPr>
        <w:tc>
          <w:tcPr>
            <w:tcW w:w="2634" w:type="dxa"/>
          </w:tcPr>
          <w:p w14:paraId="2268E63D" w14:textId="77777777" w:rsidR="004B6639" w:rsidRPr="00377820" w:rsidRDefault="004B6639" w:rsidP="00377820">
            <w:pPr>
              <w:rPr>
                <w:rFonts w:ascii="Times New Roman" w:hAnsi="Times New Roman" w:cs="Times New Roman"/>
                <w:sz w:val="24"/>
                <w:szCs w:val="24"/>
                <w:lang w:val="ru-RU"/>
              </w:rPr>
            </w:pPr>
            <w:r w:rsidRPr="00377820">
              <w:rPr>
                <w:rFonts w:ascii="Times New Roman" w:hAnsi="Times New Roman" w:cs="Times New Roman"/>
                <w:w w:val="105"/>
                <w:sz w:val="24"/>
                <w:szCs w:val="24"/>
                <w:lang w:val="ru-RU"/>
              </w:rPr>
              <w:t>Работа</w:t>
            </w:r>
            <w:r w:rsidRPr="00377820">
              <w:rPr>
                <w:rFonts w:ascii="Times New Roman" w:hAnsi="Times New Roman" w:cs="Times New Roman"/>
                <w:spacing w:val="-10"/>
                <w:w w:val="105"/>
                <w:sz w:val="24"/>
                <w:szCs w:val="24"/>
                <w:lang w:val="ru-RU"/>
              </w:rPr>
              <w:t xml:space="preserve"> </w:t>
            </w:r>
            <w:r w:rsidRPr="00377820">
              <w:rPr>
                <w:rFonts w:ascii="Times New Roman" w:hAnsi="Times New Roman" w:cs="Times New Roman"/>
                <w:w w:val="105"/>
                <w:sz w:val="24"/>
                <w:szCs w:val="24"/>
                <w:lang w:val="ru-RU"/>
              </w:rPr>
              <w:t>над</w:t>
            </w:r>
            <w:r w:rsidRPr="00377820">
              <w:rPr>
                <w:rFonts w:ascii="Times New Roman" w:hAnsi="Times New Roman" w:cs="Times New Roman"/>
                <w:spacing w:val="-8"/>
                <w:w w:val="105"/>
                <w:sz w:val="24"/>
                <w:szCs w:val="24"/>
                <w:lang w:val="ru-RU"/>
              </w:rPr>
              <w:t xml:space="preserve"> </w:t>
            </w:r>
            <w:r w:rsidRPr="00377820">
              <w:rPr>
                <w:rFonts w:ascii="Times New Roman" w:hAnsi="Times New Roman" w:cs="Times New Roman"/>
                <w:spacing w:val="-2"/>
                <w:w w:val="105"/>
                <w:sz w:val="24"/>
                <w:szCs w:val="24"/>
                <w:lang w:val="ru-RU"/>
              </w:rPr>
              <w:t>письменным</w:t>
            </w:r>
          </w:p>
          <w:p w14:paraId="2D5572C0" w14:textId="77777777" w:rsidR="004B6639" w:rsidRPr="00377820" w:rsidRDefault="004B6639" w:rsidP="00377820">
            <w:pPr>
              <w:rPr>
                <w:rFonts w:ascii="Times New Roman" w:hAnsi="Times New Roman" w:cs="Times New Roman"/>
                <w:sz w:val="24"/>
                <w:szCs w:val="24"/>
                <w:lang w:val="ru-RU"/>
              </w:rPr>
            </w:pPr>
            <w:r w:rsidRPr="00377820">
              <w:rPr>
                <w:rFonts w:ascii="Times New Roman" w:hAnsi="Times New Roman" w:cs="Times New Roman"/>
                <w:spacing w:val="-2"/>
                <w:sz w:val="24"/>
                <w:szCs w:val="24"/>
                <w:lang w:val="ru-RU"/>
              </w:rPr>
              <w:t>монологическим</w:t>
            </w:r>
            <w:r w:rsidRPr="00377820">
              <w:rPr>
                <w:rFonts w:ascii="Times New Roman" w:hAnsi="Times New Roman" w:cs="Times New Roman"/>
                <w:spacing w:val="40"/>
                <w:w w:val="105"/>
                <w:sz w:val="24"/>
                <w:szCs w:val="24"/>
                <w:lang w:val="ru-RU"/>
              </w:rPr>
              <w:t xml:space="preserve"> </w:t>
            </w:r>
            <w:r w:rsidRPr="00377820">
              <w:rPr>
                <w:rFonts w:ascii="Times New Roman" w:hAnsi="Times New Roman" w:cs="Times New Roman"/>
                <w:spacing w:val="-2"/>
                <w:w w:val="105"/>
                <w:sz w:val="24"/>
                <w:szCs w:val="24"/>
                <w:lang w:val="ru-RU"/>
              </w:rPr>
              <w:t>высказыванием</w:t>
            </w:r>
          </w:p>
        </w:tc>
        <w:tc>
          <w:tcPr>
            <w:tcW w:w="1134" w:type="dxa"/>
          </w:tcPr>
          <w:p w14:paraId="421FF941"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10"/>
                <w:w w:val="105"/>
                <w:sz w:val="24"/>
                <w:szCs w:val="24"/>
              </w:rPr>
              <w:t>1</w:t>
            </w:r>
          </w:p>
          <w:p w14:paraId="5FAA13B8"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4"/>
                <w:w w:val="105"/>
                <w:sz w:val="24"/>
                <w:szCs w:val="24"/>
              </w:rPr>
              <w:t>(27)</w:t>
            </w:r>
          </w:p>
        </w:tc>
        <w:tc>
          <w:tcPr>
            <w:tcW w:w="992" w:type="dxa"/>
          </w:tcPr>
          <w:p w14:paraId="1AC36345"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21</w:t>
            </w:r>
          </w:p>
        </w:tc>
        <w:tc>
          <w:tcPr>
            <w:tcW w:w="3685" w:type="dxa"/>
          </w:tcPr>
          <w:p w14:paraId="54C41758"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42</w:t>
            </w:r>
          </w:p>
        </w:tc>
      </w:tr>
      <w:tr w:rsidR="004B6639" w:rsidRPr="00377820" w14:paraId="6C768833" w14:textId="77777777" w:rsidTr="00377820">
        <w:trPr>
          <w:trHeight w:val="187"/>
        </w:trPr>
        <w:tc>
          <w:tcPr>
            <w:tcW w:w="2634" w:type="dxa"/>
          </w:tcPr>
          <w:p w14:paraId="509CC031"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4"/>
                <w:w w:val="105"/>
                <w:sz w:val="24"/>
                <w:szCs w:val="24"/>
              </w:rPr>
              <w:t>Итого</w:t>
            </w:r>
          </w:p>
        </w:tc>
        <w:tc>
          <w:tcPr>
            <w:tcW w:w="1134" w:type="dxa"/>
          </w:tcPr>
          <w:p w14:paraId="28860653"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27</w:t>
            </w:r>
          </w:p>
        </w:tc>
        <w:tc>
          <w:tcPr>
            <w:tcW w:w="992" w:type="dxa"/>
          </w:tcPr>
          <w:p w14:paraId="38AD658F"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50</w:t>
            </w:r>
          </w:p>
        </w:tc>
        <w:tc>
          <w:tcPr>
            <w:tcW w:w="3685" w:type="dxa"/>
          </w:tcPr>
          <w:p w14:paraId="6F1DFCC2" w14:textId="77777777" w:rsidR="004B6639" w:rsidRPr="00377820" w:rsidRDefault="004B6639" w:rsidP="00377820">
            <w:pPr>
              <w:rPr>
                <w:rFonts w:ascii="Times New Roman" w:hAnsi="Times New Roman" w:cs="Times New Roman"/>
                <w:sz w:val="24"/>
                <w:szCs w:val="24"/>
              </w:rPr>
            </w:pPr>
            <w:r w:rsidRPr="00377820">
              <w:rPr>
                <w:rFonts w:ascii="Times New Roman" w:hAnsi="Times New Roman" w:cs="Times New Roman"/>
                <w:spacing w:val="-5"/>
                <w:w w:val="105"/>
                <w:sz w:val="24"/>
                <w:szCs w:val="24"/>
              </w:rPr>
              <w:t>100</w:t>
            </w:r>
          </w:p>
        </w:tc>
      </w:tr>
    </w:tbl>
    <w:p w14:paraId="7FE3E2B0" w14:textId="77777777" w:rsidR="004B6639" w:rsidRDefault="004B6639" w:rsidP="00B94C82">
      <w:pPr>
        <w:pStyle w:val="ab"/>
        <w:shd w:val="clear" w:color="auto" w:fill="FFFFFF"/>
        <w:spacing w:before="0" w:beforeAutospacing="0"/>
        <w:rPr>
          <w:rStyle w:val="ac"/>
          <w:color w:val="252525"/>
        </w:rPr>
      </w:pPr>
    </w:p>
    <w:p w14:paraId="1358AC01" w14:textId="4536E580" w:rsidR="004B6639" w:rsidRPr="00377820" w:rsidRDefault="004B6639" w:rsidP="00377820">
      <w:pPr>
        <w:pStyle w:val="ab"/>
        <w:shd w:val="clear" w:color="auto" w:fill="FFFFFF"/>
        <w:tabs>
          <w:tab w:val="left" w:pos="426"/>
        </w:tabs>
        <w:spacing w:before="0" w:beforeAutospacing="0" w:after="0" w:afterAutospacing="0"/>
        <w:rPr>
          <w:rStyle w:val="ac"/>
          <w:color w:val="252525"/>
        </w:rPr>
      </w:pPr>
      <w:r w:rsidRPr="00377820">
        <w:rPr>
          <w:rStyle w:val="ac"/>
          <w:color w:val="252525"/>
        </w:rPr>
        <w:t>Распределение заданий варианта КИМ ЕГЭ по содержанию, видам умений и способам действий более подробно описано в обобщённом плане варианта КИМ ЕГЭ 2024 года по русскому языку (см. Приложение).</w:t>
      </w:r>
    </w:p>
    <w:p w14:paraId="1C9B2003" w14:textId="77777777" w:rsidR="004B6639" w:rsidRPr="00377820" w:rsidRDefault="004B6639" w:rsidP="00583F56">
      <w:pPr>
        <w:pStyle w:val="2"/>
        <w:keepNext w:val="0"/>
        <w:keepLines w:val="0"/>
        <w:widowControl w:val="0"/>
        <w:numPr>
          <w:ilvl w:val="0"/>
          <w:numId w:val="15"/>
        </w:numPr>
        <w:tabs>
          <w:tab w:val="left" w:pos="426"/>
          <w:tab w:val="left" w:pos="600"/>
        </w:tabs>
        <w:autoSpaceDE w:val="0"/>
        <w:autoSpaceDN w:val="0"/>
        <w:spacing w:before="111" w:line="240" w:lineRule="auto"/>
        <w:ind w:left="0" w:firstLine="0"/>
        <w:jc w:val="both"/>
        <w:rPr>
          <w:rFonts w:ascii="Times New Roman" w:hAnsi="Times New Roman" w:cs="Times New Roman"/>
          <w:sz w:val="24"/>
          <w:szCs w:val="24"/>
        </w:rPr>
      </w:pPr>
      <w:r w:rsidRPr="00377820">
        <w:rPr>
          <w:rFonts w:ascii="Times New Roman" w:hAnsi="Times New Roman" w:cs="Times New Roman"/>
          <w:sz w:val="24"/>
          <w:szCs w:val="24"/>
        </w:rPr>
        <w:t>Распределение</w:t>
      </w:r>
      <w:r w:rsidRPr="00377820">
        <w:rPr>
          <w:rFonts w:ascii="Times New Roman" w:hAnsi="Times New Roman" w:cs="Times New Roman"/>
          <w:spacing w:val="6"/>
          <w:sz w:val="24"/>
          <w:szCs w:val="24"/>
        </w:rPr>
        <w:t xml:space="preserve"> </w:t>
      </w:r>
      <w:r w:rsidRPr="00377820">
        <w:rPr>
          <w:rFonts w:ascii="Times New Roman" w:hAnsi="Times New Roman" w:cs="Times New Roman"/>
          <w:sz w:val="24"/>
          <w:szCs w:val="24"/>
        </w:rPr>
        <w:t>заданий</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варианта</w:t>
      </w:r>
      <w:r w:rsidRPr="00377820">
        <w:rPr>
          <w:rFonts w:ascii="Times New Roman" w:hAnsi="Times New Roman" w:cs="Times New Roman"/>
          <w:spacing w:val="8"/>
          <w:sz w:val="24"/>
          <w:szCs w:val="24"/>
        </w:rPr>
        <w:t xml:space="preserve"> </w:t>
      </w:r>
      <w:r w:rsidRPr="00377820">
        <w:rPr>
          <w:rFonts w:ascii="Times New Roman" w:hAnsi="Times New Roman" w:cs="Times New Roman"/>
          <w:sz w:val="24"/>
          <w:szCs w:val="24"/>
        </w:rPr>
        <w:t>КИМ</w:t>
      </w:r>
      <w:r w:rsidRPr="00377820">
        <w:rPr>
          <w:rFonts w:ascii="Times New Roman" w:hAnsi="Times New Roman" w:cs="Times New Roman"/>
          <w:spacing w:val="6"/>
          <w:sz w:val="24"/>
          <w:szCs w:val="24"/>
        </w:rPr>
        <w:t xml:space="preserve"> </w:t>
      </w:r>
      <w:r w:rsidRPr="00377820">
        <w:rPr>
          <w:rFonts w:ascii="Times New Roman" w:hAnsi="Times New Roman" w:cs="Times New Roman"/>
          <w:sz w:val="24"/>
          <w:szCs w:val="24"/>
        </w:rPr>
        <w:t>ЕГЭ</w:t>
      </w:r>
      <w:r w:rsidRPr="00377820">
        <w:rPr>
          <w:rFonts w:ascii="Times New Roman" w:hAnsi="Times New Roman" w:cs="Times New Roman"/>
          <w:spacing w:val="7"/>
          <w:sz w:val="24"/>
          <w:szCs w:val="24"/>
        </w:rPr>
        <w:t xml:space="preserve"> </w:t>
      </w:r>
      <w:r w:rsidRPr="00377820">
        <w:rPr>
          <w:rFonts w:ascii="Times New Roman" w:hAnsi="Times New Roman" w:cs="Times New Roman"/>
          <w:sz w:val="24"/>
          <w:szCs w:val="24"/>
        </w:rPr>
        <w:t>по</w:t>
      </w:r>
      <w:r w:rsidRPr="00377820">
        <w:rPr>
          <w:rFonts w:ascii="Times New Roman" w:hAnsi="Times New Roman" w:cs="Times New Roman"/>
          <w:spacing w:val="6"/>
          <w:sz w:val="24"/>
          <w:szCs w:val="24"/>
        </w:rPr>
        <w:t xml:space="preserve"> </w:t>
      </w:r>
      <w:r w:rsidRPr="00377820">
        <w:rPr>
          <w:rFonts w:ascii="Times New Roman" w:hAnsi="Times New Roman" w:cs="Times New Roman"/>
          <w:sz w:val="24"/>
          <w:szCs w:val="24"/>
        </w:rPr>
        <w:t>уровням</w:t>
      </w:r>
      <w:r w:rsidRPr="00377820">
        <w:rPr>
          <w:rFonts w:ascii="Times New Roman" w:hAnsi="Times New Roman" w:cs="Times New Roman"/>
          <w:spacing w:val="7"/>
          <w:sz w:val="24"/>
          <w:szCs w:val="24"/>
        </w:rPr>
        <w:t xml:space="preserve"> </w:t>
      </w:r>
      <w:r w:rsidRPr="00377820">
        <w:rPr>
          <w:rFonts w:ascii="Times New Roman" w:hAnsi="Times New Roman" w:cs="Times New Roman"/>
          <w:spacing w:val="-2"/>
          <w:sz w:val="24"/>
          <w:szCs w:val="24"/>
        </w:rPr>
        <w:t>сложности</w:t>
      </w:r>
    </w:p>
    <w:p w14:paraId="0627C7C5" w14:textId="77777777" w:rsidR="004B6639" w:rsidRPr="00377820" w:rsidRDefault="004B6639" w:rsidP="00377820">
      <w:pPr>
        <w:pStyle w:val="ae"/>
        <w:tabs>
          <w:tab w:val="left" w:pos="426"/>
        </w:tabs>
        <w:spacing w:before="2"/>
        <w:ind w:right="38"/>
        <w:jc w:val="both"/>
        <w:rPr>
          <w:sz w:val="24"/>
          <w:szCs w:val="24"/>
        </w:rPr>
      </w:pPr>
      <w:r w:rsidRPr="00377820">
        <w:rPr>
          <w:sz w:val="24"/>
          <w:szCs w:val="24"/>
        </w:rPr>
        <w:t>Экзаменационная</w:t>
      </w:r>
      <w:r w:rsidRPr="00377820">
        <w:rPr>
          <w:spacing w:val="57"/>
          <w:sz w:val="24"/>
          <w:szCs w:val="24"/>
        </w:rPr>
        <w:t xml:space="preserve">  </w:t>
      </w:r>
      <w:r w:rsidRPr="00377820">
        <w:rPr>
          <w:sz w:val="24"/>
          <w:szCs w:val="24"/>
        </w:rPr>
        <w:t>работа</w:t>
      </w:r>
      <w:r w:rsidRPr="00377820">
        <w:rPr>
          <w:spacing w:val="57"/>
          <w:sz w:val="24"/>
          <w:szCs w:val="24"/>
        </w:rPr>
        <w:t xml:space="preserve">  </w:t>
      </w:r>
      <w:r w:rsidRPr="00377820">
        <w:rPr>
          <w:sz w:val="24"/>
          <w:szCs w:val="24"/>
        </w:rPr>
        <w:t>содержит</w:t>
      </w:r>
      <w:r w:rsidRPr="00377820">
        <w:rPr>
          <w:spacing w:val="57"/>
          <w:sz w:val="24"/>
          <w:szCs w:val="24"/>
        </w:rPr>
        <w:t xml:space="preserve">  </w:t>
      </w:r>
      <w:r w:rsidRPr="00377820">
        <w:rPr>
          <w:sz w:val="24"/>
          <w:szCs w:val="24"/>
        </w:rPr>
        <w:t>задания</w:t>
      </w:r>
      <w:r w:rsidRPr="00377820">
        <w:rPr>
          <w:spacing w:val="57"/>
          <w:sz w:val="24"/>
          <w:szCs w:val="24"/>
        </w:rPr>
        <w:t xml:space="preserve">  </w:t>
      </w:r>
      <w:r w:rsidRPr="00377820">
        <w:rPr>
          <w:sz w:val="24"/>
          <w:szCs w:val="24"/>
        </w:rPr>
        <w:t>как</w:t>
      </w:r>
      <w:r w:rsidRPr="00377820">
        <w:rPr>
          <w:spacing w:val="57"/>
          <w:sz w:val="24"/>
          <w:szCs w:val="24"/>
        </w:rPr>
        <w:t xml:space="preserve">  </w:t>
      </w:r>
      <w:r w:rsidRPr="00377820">
        <w:rPr>
          <w:sz w:val="24"/>
          <w:szCs w:val="24"/>
        </w:rPr>
        <w:t>базового,</w:t>
      </w:r>
      <w:r w:rsidRPr="00377820">
        <w:rPr>
          <w:spacing w:val="57"/>
          <w:sz w:val="24"/>
          <w:szCs w:val="24"/>
        </w:rPr>
        <w:t xml:space="preserve">  </w:t>
      </w:r>
      <w:r w:rsidRPr="00377820">
        <w:rPr>
          <w:sz w:val="24"/>
          <w:szCs w:val="24"/>
        </w:rPr>
        <w:t>так и повышенного уровня сложности.</w:t>
      </w:r>
    </w:p>
    <w:p w14:paraId="3F277847" w14:textId="77777777" w:rsidR="004B6639" w:rsidRPr="00377820" w:rsidRDefault="004B6639" w:rsidP="00583F56">
      <w:pPr>
        <w:pStyle w:val="2"/>
        <w:keepNext w:val="0"/>
        <w:keepLines w:val="0"/>
        <w:widowControl w:val="0"/>
        <w:numPr>
          <w:ilvl w:val="0"/>
          <w:numId w:val="15"/>
        </w:numPr>
        <w:tabs>
          <w:tab w:val="left" w:pos="426"/>
          <w:tab w:val="left" w:pos="600"/>
        </w:tabs>
        <w:autoSpaceDE w:val="0"/>
        <w:autoSpaceDN w:val="0"/>
        <w:spacing w:before="159" w:line="240" w:lineRule="auto"/>
        <w:ind w:left="0" w:firstLine="0"/>
        <w:jc w:val="both"/>
        <w:rPr>
          <w:rFonts w:ascii="Times New Roman" w:hAnsi="Times New Roman" w:cs="Times New Roman"/>
          <w:sz w:val="24"/>
          <w:szCs w:val="24"/>
        </w:rPr>
      </w:pPr>
      <w:r w:rsidRPr="00377820">
        <w:rPr>
          <w:rFonts w:ascii="Times New Roman" w:hAnsi="Times New Roman" w:cs="Times New Roman"/>
          <w:sz w:val="24"/>
          <w:szCs w:val="24"/>
        </w:rPr>
        <w:t>Продолжительность</w:t>
      </w:r>
      <w:r w:rsidRPr="00377820">
        <w:rPr>
          <w:rFonts w:ascii="Times New Roman" w:hAnsi="Times New Roman" w:cs="Times New Roman"/>
          <w:spacing w:val="17"/>
          <w:sz w:val="24"/>
          <w:szCs w:val="24"/>
        </w:rPr>
        <w:t xml:space="preserve"> </w:t>
      </w:r>
      <w:r w:rsidRPr="00377820">
        <w:rPr>
          <w:rFonts w:ascii="Times New Roman" w:hAnsi="Times New Roman" w:cs="Times New Roman"/>
          <w:spacing w:val="-2"/>
          <w:sz w:val="24"/>
          <w:szCs w:val="24"/>
        </w:rPr>
        <w:t>экзамена</w:t>
      </w:r>
    </w:p>
    <w:p w14:paraId="683E1FF8" w14:textId="77777777" w:rsidR="004B6639" w:rsidRPr="00377820" w:rsidRDefault="004B6639" w:rsidP="00377820">
      <w:pPr>
        <w:pStyle w:val="ae"/>
        <w:tabs>
          <w:tab w:val="left" w:pos="426"/>
        </w:tabs>
        <w:spacing w:before="1"/>
        <w:ind w:right="39"/>
        <w:jc w:val="both"/>
        <w:rPr>
          <w:sz w:val="24"/>
          <w:szCs w:val="24"/>
        </w:rPr>
      </w:pPr>
      <w:r w:rsidRPr="00377820">
        <w:rPr>
          <w:sz w:val="24"/>
          <w:szCs w:val="24"/>
        </w:rPr>
        <w:t>На</w:t>
      </w:r>
      <w:r w:rsidRPr="00377820">
        <w:rPr>
          <w:spacing w:val="40"/>
          <w:sz w:val="24"/>
          <w:szCs w:val="24"/>
        </w:rPr>
        <w:t xml:space="preserve"> </w:t>
      </w:r>
      <w:r w:rsidRPr="00377820">
        <w:rPr>
          <w:sz w:val="24"/>
          <w:szCs w:val="24"/>
        </w:rPr>
        <w:t>выполнение</w:t>
      </w:r>
      <w:r w:rsidRPr="00377820">
        <w:rPr>
          <w:spacing w:val="40"/>
          <w:sz w:val="24"/>
          <w:szCs w:val="24"/>
        </w:rPr>
        <w:t xml:space="preserve"> </w:t>
      </w:r>
      <w:r w:rsidRPr="00377820">
        <w:rPr>
          <w:sz w:val="24"/>
          <w:szCs w:val="24"/>
        </w:rPr>
        <w:t>экзаменационной</w:t>
      </w:r>
      <w:r w:rsidRPr="00377820">
        <w:rPr>
          <w:spacing w:val="40"/>
          <w:sz w:val="24"/>
          <w:szCs w:val="24"/>
        </w:rPr>
        <w:t xml:space="preserve"> </w:t>
      </w:r>
      <w:r w:rsidRPr="00377820">
        <w:rPr>
          <w:sz w:val="24"/>
          <w:szCs w:val="24"/>
        </w:rPr>
        <w:t>работы</w:t>
      </w:r>
      <w:r w:rsidRPr="00377820">
        <w:rPr>
          <w:spacing w:val="40"/>
          <w:sz w:val="24"/>
          <w:szCs w:val="24"/>
        </w:rPr>
        <w:t xml:space="preserve"> </w:t>
      </w:r>
      <w:r w:rsidRPr="00377820">
        <w:rPr>
          <w:sz w:val="24"/>
          <w:szCs w:val="24"/>
        </w:rPr>
        <w:t>отводится</w:t>
      </w:r>
      <w:r w:rsidRPr="00377820">
        <w:rPr>
          <w:spacing w:val="40"/>
          <w:sz w:val="24"/>
          <w:szCs w:val="24"/>
        </w:rPr>
        <w:t xml:space="preserve"> </w:t>
      </w:r>
      <w:r w:rsidRPr="00377820">
        <w:rPr>
          <w:sz w:val="24"/>
          <w:szCs w:val="24"/>
        </w:rPr>
        <w:t>3 часа</w:t>
      </w:r>
      <w:r w:rsidRPr="00377820">
        <w:rPr>
          <w:spacing w:val="40"/>
          <w:sz w:val="24"/>
          <w:szCs w:val="24"/>
        </w:rPr>
        <w:t xml:space="preserve"> </w:t>
      </w:r>
      <w:r w:rsidRPr="00377820">
        <w:rPr>
          <w:sz w:val="24"/>
          <w:szCs w:val="24"/>
        </w:rPr>
        <w:t>30</w:t>
      </w:r>
      <w:r w:rsidRPr="00377820">
        <w:rPr>
          <w:spacing w:val="40"/>
          <w:sz w:val="24"/>
          <w:szCs w:val="24"/>
        </w:rPr>
        <w:t xml:space="preserve"> </w:t>
      </w:r>
      <w:r w:rsidRPr="00377820">
        <w:rPr>
          <w:sz w:val="24"/>
          <w:szCs w:val="24"/>
        </w:rPr>
        <w:t>минут (210 минут).</w:t>
      </w:r>
    </w:p>
    <w:p w14:paraId="325D67AD" w14:textId="77777777" w:rsidR="004B6639" w:rsidRPr="00377820" w:rsidRDefault="004B6639" w:rsidP="00583F56">
      <w:pPr>
        <w:pStyle w:val="2"/>
        <w:keepNext w:val="0"/>
        <w:keepLines w:val="0"/>
        <w:widowControl w:val="0"/>
        <w:numPr>
          <w:ilvl w:val="0"/>
          <w:numId w:val="15"/>
        </w:numPr>
        <w:tabs>
          <w:tab w:val="left" w:pos="426"/>
          <w:tab w:val="left" w:pos="600"/>
        </w:tabs>
        <w:autoSpaceDE w:val="0"/>
        <w:autoSpaceDN w:val="0"/>
        <w:spacing w:before="160" w:line="240" w:lineRule="auto"/>
        <w:ind w:left="0" w:firstLine="0"/>
        <w:jc w:val="both"/>
        <w:rPr>
          <w:rFonts w:ascii="Times New Roman" w:hAnsi="Times New Roman" w:cs="Times New Roman"/>
          <w:sz w:val="24"/>
          <w:szCs w:val="24"/>
        </w:rPr>
      </w:pPr>
      <w:r w:rsidRPr="00377820">
        <w:rPr>
          <w:rFonts w:ascii="Times New Roman" w:hAnsi="Times New Roman" w:cs="Times New Roman"/>
          <w:sz w:val="24"/>
          <w:szCs w:val="24"/>
        </w:rPr>
        <w:t>Дополнительные</w:t>
      </w:r>
      <w:r w:rsidRPr="00377820">
        <w:rPr>
          <w:rFonts w:ascii="Times New Roman" w:hAnsi="Times New Roman" w:cs="Times New Roman"/>
          <w:spacing w:val="9"/>
          <w:sz w:val="24"/>
          <w:szCs w:val="24"/>
        </w:rPr>
        <w:t xml:space="preserve"> </w:t>
      </w:r>
      <w:r w:rsidRPr="00377820">
        <w:rPr>
          <w:rFonts w:ascii="Times New Roman" w:hAnsi="Times New Roman" w:cs="Times New Roman"/>
          <w:sz w:val="24"/>
          <w:szCs w:val="24"/>
        </w:rPr>
        <w:t>материалы</w:t>
      </w:r>
      <w:r w:rsidRPr="00377820">
        <w:rPr>
          <w:rFonts w:ascii="Times New Roman" w:hAnsi="Times New Roman" w:cs="Times New Roman"/>
          <w:spacing w:val="9"/>
          <w:sz w:val="24"/>
          <w:szCs w:val="24"/>
        </w:rPr>
        <w:t xml:space="preserve"> </w:t>
      </w:r>
      <w:r w:rsidRPr="00377820">
        <w:rPr>
          <w:rFonts w:ascii="Times New Roman" w:hAnsi="Times New Roman" w:cs="Times New Roman"/>
          <w:sz w:val="24"/>
          <w:szCs w:val="24"/>
        </w:rPr>
        <w:t>и</w:t>
      </w:r>
      <w:r w:rsidRPr="00377820">
        <w:rPr>
          <w:rFonts w:ascii="Times New Roman" w:hAnsi="Times New Roman" w:cs="Times New Roman"/>
          <w:spacing w:val="9"/>
          <w:sz w:val="24"/>
          <w:szCs w:val="24"/>
        </w:rPr>
        <w:t xml:space="preserve"> </w:t>
      </w:r>
      <w:r w:rsidRPr="00377820">
        <w:rPr>
          <w:rFonts w:ascii="Times New Roman" w:hAnsi="Times New Roman" w:cs="Times New Roman"/>
          <w:spacing w:val="-2"/>
          <w:sz w:val="24"/>
          <w:szCs w:val="24"/>
        </w:rPr>
        <w:t>оборудование</w:t>
      </w:r>
    </w:p>
    <w:p w14:paraId="445F37FB" w14:textId="5CB6EBCD" w:rsidR="004B6639" w:rsidRPr="00377820" w:rsidRDefault="004B6639" w:rsidP="00377820">
      <w:pPr>
        <w:pStyle w:val="ae"/>
        <w:tabs>
          <w:tab w:val="left" w:pos="426"/>
        </w:tabs>
        <w:spacing w:before="1"/>
        <w:ind w:right="38"/>
        <w:jc w:val="both"/>
        <w:rPr>
          <w:sz w:val="24"/>
          <w:szCs w:val="24"/>
        </w:rPr>
      </w:pPr>
      <w:r w:rsidRPr="00377820">
        <w:rPr>
          <w:sz w:val="24"/>
          <w:szCs w:val="24"/>
        </w:rPr>
        <w:t>Перечень дополнительных материалов и оборудования, использование которых разрешено при проведении ЕГЭ, утверждается приказом Минпросвещения России и Рособрнадзора.</w:t>
      </w:r>
    </w:p>
    <w:p w14:paraId="13F373C0" w14:textId="77777777" w:rsidR="004B6639" w:rsidRPr="00377820" w:rsidRDefault="004B6639" w:rsidP="00377820">
      <w:pPr>
        <w:pStyle w:val="ae"/>
        <w:tabs>
          <w:tab w:val="left" w:pos="426"/>
        </w:tabs>
        <w:ind w:right="38"/>
        <w:jc w:val="both"/>
        <w:rPr>
          <w:sz w:val="24"/>
          <w:szCs w:val="24"/>
        </w:rPr>
      </w:pPr>
      <w:r w:rsidRPr="00377820">
        <w:rPr>
          <w:sz w:val="24"/>
          <w:szCs w:val="24"/>
        </w:rPr>
        <w:t>При</w:t>
      </w:r>
      <w:r w:rsidRPr="00377820">
        <w:rPr>
          <w:spacing w:val="40"/>
          <w:sz w:val="24"/>
          <w:szCs w:val="24"/>
        </w:rPr>
        <w:t xml:space="preserve"> </w:t>
      </w:r>
      <w:r w:rsidRPr="00377820">
        <w:rPr>
          <w:sz w:val="24"/>
          <w:szCs w:val="24"/>
        </w:rPr>
        <w:t>проведении</w:t>
      </w:r>
      <w:r w:rsidRPr="00377820">
        <w:rPr>
          <w:spacing w:val="40"/>
          <w:sz w:val="24"/>
          <w:szCs w:val="24"/>
        </w:rPr>
        <w:t xml:space="preserve"> </w:t>
      </w:r>
      <w:r w:rsidRPr="00377820">
        <w:rPr>
          <w:sz w:val="24"/>
          <w:szCs w:val="24"/>
        </w:rPr>
        <w:t>ЕГЭ</w:t>
      </w:r>
      <w:r w:rsidRPr="00377820">
        <w:rPr>
          <w:spacing w:val="40"/>
          <w:sz w:val="24"/>
          <w:szCs w:val="24"/>
        </w:rPr>
        <w:t xml:space="preserve"> </w:t>
      </w:r>
      <w:r w:rsidRPr="00377820">
        <w:rPr>
          <w:sz w:val="24"/>
          <w:szCs w:val="24"/>
        </w:rPr>
        <w:t>по</w:t>
      </w:r>
      <w:r w:rsidRPr="00377820">
        <w:rPr>
          <w:spacing w:val="40"/>
          <w:sz w:val="24"/>
          <w:szCs w:val="24"/>
        </w:rPr>
        <w:t xml:space="preserve"> </w:t>
      </w:r>
      <w:r w:rsidRPr="00377820">
        <w:rPr>
          <w:sz w:val="24"/>
          <w:szCs w:val="24"/>
        </w:rPr>
        <w:t>русскому</w:t>
      </w:r>
      <w:r w:rsidRPr="00377820">
        <w:rPr>
          <w:spacing w:val="40"/>
          <w:sz w:val="24"/>
          <w:szCs w:val="24"/>
        </w:rPr>
        <w:t xml:space="preserve"> </w:t>
      </w:r>
      <w:r w:rsidRPr="00377820">
        <w:rPr>
          <w:sz w:val="24"/>
          <w:szCs w:val="24"/>
        </w:rPr>
        <w:t>языку</w:t>
      </w:r>
      <w:r w:rsidRPr="00377820">
        <w:rPr>
          <w:spacing w:val="40"/>
          <w:sz w:val="24"/>
          <w:szCs w:val="24"/>
        </w:rPr>
        <w:t xml:space="preserve"> </w:t>
      </w:r>
      <w:r w:rsidRPr="00377820">
        <w:rPr>
          <w:sz w:val="24"/>
          <w:szCs w:val="24"/>
        </w:rPr>
        <w:t>дополнительные</w:t>
      </w:r>
      <w:r w:rsidRPr="00377820">
        <w:rPr>
          <w:spacing w:val="40"/>
          <w:sz w:val="24"/>
          <w:szCs w:val="24"/>
        </w:rPr>
        <w:t xml:space="preserve"> </w:t>
      </w:r>
      <w:r w:rsidRPr="00377820">
        <w:rPr>
          <w:sz w:val="24"/>
          <w:szCs w:val="24"/>
        </w:rPr>
        <w:t>материалы</w:t>
      </w:r>
      <w:r w:rsidRPr="00377820">
        <w:rPr>
          <w:spacing w:val="80"/>
          <w:sz w:val="24"/>
          <w:szCs w:val="24"/>
        </w:rPr>
        <w:t xml:space="preserve"> </w:t>
      </w:r>
      <w:r w:rsidRPr="00377820">
        <w:rPr>
          <w:sz w:val="24"/>
          <w:szCs w:val="24"/>
        </w:rPr>
        <w:t>и оборудование не используются.</w:t>
      </w:r>
    </w:p>
    <w:p w14:paraId="7DAC3EE0" w14:textId="77777777" w:rsidR="004B6639" w:rsidRPr="00377820" w:rsidRDefault="004B6639" w:rsidP="00377820">
      <w:pPr>
        <w:pStyle w:val="ae"/>
        <w:tabs>
          <w:tab w:val="left" w:pos="426"/>
        </w:tabs>
        <w:spacing w:before="3"/>
        <w:rPr>
          <w:sz w:val="24"/>
          <w:szCs w:val="24"/>
        </w:rPr>
      </w:pPr>
    </w:p>
    <w:p w14:paraId="53F50512" w14:textId="77777777" w:rsidR="004B6639" w:rsidRPr="00377820" w:rsidRDefault="004B6639" w:rsidP="00583F56">
      <w:pPr>
        <w:pStyle w:val="2"/>
        <w:keepNext w:val="0"/>
        <w:keepLines w:val="0"/>
        <w:widowControl w:val="0"/>
        <w:numPr>
          <w:ilvl w:val="0"/>
          <w:numId w:val="15"/>
        </w:numPr>
        <w:tabs>
          <w:tab w:val="left" w:pos="426"/>
          <w:tab w:val="left" w:pos="600"/>
        </w:tabs>
        <w:autoSpaceDE w:val="0"/>
        <w:autoSpaceDN w:val="0"/>
        <w:spacing w:before="0" w:line="240" w:lineRule="auto"/>
        <w:ind w:left="0" w:right="1575" w:firstLine="0"/>
        <w:jc w:val="both"/>
        <w:rPr>
          <w:rFonts w:ascii="Times New Roman" w:hAnsi="Times New Roman" w:cs="Times New Roman"/>
          <w:sz w:val="24"/>
          <w:szCs w:val="24"/>
        </w:rPr>
      </w:pPr>
      <w:r w:rsidRPr="00377820">
        <w:rPr>
          <w:rFonts w:ascii="Times New Roman" w:hAnsi="Times New Roman" w:cs="Times New Roman"/>
          <w:sz w:val="24"/>
          <w:szCs w:val="24"/>
        </w:rPr>
        <w:t>Система оценивания выполнения отдельных заданий и экзаменационной работы в целом</w:t>
      </w:r>
    </w:p>
    <w:p w14:paraId="79D05A61" w14:textId="77777777" w:rsidR="004B6639" w:rsidRPr="00377820" w:rsidRDefault="004B6639" w:rsidP="00377820">
      <w:pPr>
        <w:pStyle w:val="ae"/>
        <w:tabs>
          <w:tab w:val="left" w:pos="426"/>
        </w:tabs>
        <w:ind w:right="38"/>
        <w:jc w:val="both"/>
        <w:rPr>
          <w:sz w:val="24"/>
          <w:szCs w:val="24"/>
        </w:rPr>
      </w:pPr>
      <w:r w:rsidRPr="00377820">
        <w:rPr>
          <w:sz w:val="24"/>
          <w:szCs w:val="24"/>
        </w:rPr>
        <w:t>Оценивание правильности выполнения заданий, предусматривающих краткий ответ, осуществляется с использованием специальных аппаратно- программных средств.</w:t>
      </w:r>
    </w:p>
    <w:p w14:paraId="49282915" w14:textId="77777777" w:rsidR="004B6639" w:rsidRPr="00377820" w:rsidRDefault="004B6639" w:rsidP="00377820">
      <w:pPr>
        <w:pStyle w:val="ae"/>
        <w:tabs>
          <w:tab w:val="left" w:pos="426"/>
        </w:tabs>
        <w:ind w:right="38"/>
        <w:jc w:val="both"/>
        <w:rPr>
          <w:sz w:val="24"/>
          <w:szCs w:val="24"/>
        </w:rPr>
      </w:pPr>
      <w:r w:rsidRPr="00377820">
        <w:rPr>
          <w:sz w:val="24"/>
          <w:szCs w:val="24"/>
        </w:rPr>
        <w:t>Правильное</w:t>
      </w:r>
      <w:r w:rsidRPr="00377820">
        <w:rPr>
          <w:spacing w:val="62"/>
          <w:sz w:val="24"/>
          <w:szCs w:val="24"/>
        </w:rPr>
        <w:t xml:space="preserve"> </w:t>
      </w:r>
      <w:r w:rsidRPr="00377820">
        <w:rPr>
          <w:sz w:val="24"/>
          <w:szCs w:val="24"/>
        </w:rPr>
        <w:t>выполнение</w:t>
      </w:r>
      <w:r w:rsidRPr="00377820">
        <w:rPr>
          <w:spacing w:val="63"/>
          <w:sz w:val="24"/>
          <w:szCs w:val="24"/>
        </w:rPr>
        <w:t xml:space="preserve"> </w:t>
      </w:r>
      <w:r w:rsidRPr="00377820">
        <w:rPr>
          <w:sz w:val="24"/>
          <w:szCs w:val="24"/>
        </w:rPr>
        <w:t>каждого</w:t>
      </w:r>
      <w:r w:rsidRPr="00377820">
        <w:rPr>
          <w:spacing w:val="62"/>
          <w:sz w:val="24"/>
          <w:szCs w:val="24"/>
        </w:rPr>
        <w:t xml:space="preserve"> </w:t>
      </w:r>
      <w:r w:rsidRPr="00377820">
        <w:rPr>
          <w:sz w:val="24"/>
          <w:szCs w:val="24"/>
        </w:rPr>
        <w:t>из</w:t>
      </w:r>
      <w:r w:rsidRPr="00377820">
        <w:rPr>
          <w:spacing w:val="61"/>
          <w:sz w:val="24"/>
          <w:szCs w:val="24"/>
        </w:rPr>
        <w:t xml:space="preserve"> </w:t>
      </w:r>
      <w:r w:rsidRPr="00377820">
        <w:rPr>
          <w:sz w:val="24"/>
          <w:szCs w:val="24"/>
        </w:rPr>
        <w:t>заданий</w:t>
      </w:r>
      <w:r w:rsidRPr="00377820">
        <w:rPr>
          <w:spacing w:val="62"/>
          <w:sz w:val="24"/>
          <w:szCs w:val="24"/>
        </w:rPr>
        <w:t xml:space="preserve"> </w:t>
      </w:r>
      <w:r w:rsidRPr="00377820">
        <w:rPr>
          <w:sz w:val="24"/>
          <w:szCs w:val="24"/>
        </w:rPr>
        <w:t>1–7,</w:t>
      </w:r>
      <w:r w:rsidRPr="00377820">
        <w:rPr>
          <w:spacing w:val="62"/>
          <w:sz w:val="24"/>
          <w:szCs w:val="24"/>
        </w:rPr>
        <w:t xml:space="preserve"> </w:t>
      </w:r>
      <w:r w:rsidRPr="00377820">
        <w:rPr>
          <w:sz w:val="24"/>
          <w:szCs w:val="24"/>
        </w:rPr>
        <w:t>9–25</w:t>
      </w:r>
      <w:r w:rsidRPr="00377820">
        <w:rPr>
          <w:spacing w:val="62"/>
          <w:sz w:val="24"/>
          <w:szCs w:val="24"/>
        </w:rPr>
        <w:t xml:space="preserve"> </w:t>
      </w:r>
      <w:r w:rsidRPr="00377820">
        <w:rPr>
          <w:sz w:val="24"/>
          <w:szCs w:val="24"/>
        </w:rPr>
        <w:t>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9–23 порядок записи символов значения не имеет.</w:t>
      </w:r>
    </w:p>
    <w:p w14:paraId="24BCEF8F" w14:textId="77777777" w:rsidR="004B6639" w:rsidRPr="00377820" w:rsidRDefault="004B6639" w:rsidP="00377820">
      <w:pPr>
        <w:pStyle w:val="ae"/>
        <w:tabs>
          <w:tab w:val="left" w:pos="426"/>
        </w:tabs>
        <w:ind w:right="38"/>
        <w:jc w:val="both"/>
        <w:rPr>
          <w:sz w:val="24"/>
          <w:szCs w:val="24"/>
        </w:rPr>
      </w:pPr>
      <w:r w:rsidRPr="00377820">
        <w:rPr>
          <w:sz w:val="24"/>
          <w:szCs w:val="24"/>
        </w:rPr>
        <w:t>Правильное выполнение задания 8 оценивается 2 баллами. Задание считается выполненным верно, если ответ записан в той форме, которая указана</w:t>
      </w:r>
      <w:r w:rsidRPr="00377820">
        <w:rPr>
          <w:spacing w:val="80"/>
          <w:sz w:val="24"/>
          <w:szCs w:val="24"/>
        </w:rPr>
        <w:t xml:space="preserve"> </w:t>
      </w:r>
      <w:r w:rsidRPr="00377820">
        <w:rPr>
          <w:sz w:val="24"/>
          <w:szCs w:val="24"/>
        </w:rPr>
        <w:t>в</w:t>
      </w:r>
      <w:r w:rsidRPr="00377820">
        <w:rPr>
          <w:spacing w:val="80"/>
          <w:sz w:val="24"/>
          <w:szCs w:val="24"/>
        </w:rPr>
        <w:t xml:space="preserve"> </w:t>
      </w:r>
      <w:r w:rsidRPr="00377820">
        <w:rPr>
          <w:sz w:val="24"/>
          <w:szCs w:val="24"/>
        </w:rPr>
        <w:t>инструкции</w:t>
      </w:r>
      <w:r w:rsidRPr="00377820">
        <w:rPr>
          <w:spacing w:val="80"/>
          <w:sz w:val="24"/>
          <w:szCs w:val="24"/>
        </w:rPr>
        <w:t xml:space="preserve"> </w:t>
      </w:r>
      <w:r w:rsidRPr="00377820">
        <w:rPr>
          <w:sz w:val="24"/>
          <w:szCs w:val="24"/>
        </w:rPr>
        <w:t>по</w:t>
      </w:r>
      <w:r w:rsidRPr="00377820">
        <w:rPr>
          <w:spacing w:val="80"/>
          <w:sz w:val="24"/>
          <w:szCs w:val="24"/>
        </w:rPr>
        <w:t xml:space="preserve"> </w:t>
      </w:r>
      <w:r w:rsidRPr="00377820">
        <w:rPr>
          <w:sz w:val="24"/>
          <w:szCs w:val="24"/>
        </w:rPr>
        <w:t>выполнению</w:t>
      </w:r>
      <w:r w:rsidRPr="00377820">
        <w:rPr>
          <w:spacing w:val="80"/>
          <w:sz w:val="24"/>
          <w:szCs w:val="24"/>
        </w:rPr>
        <w:t xml:space="preserve"> </w:t>
      </w:r>
      <w:r w:rsidRPr="00377820">
        <w:rPr>
          <w:sz w:val="24"/>
          <w:szCs w:val="24"/>
        </w:rPr>
        <w:t>задания,</w:t>
      </w:r>
      <w:r w:rsidRPr="00377820">
        <w:rPr>
          <w:spacing w:val="80"/>
          <w:sz w:val="24"/>
          <w:szCs w:val="24"/>
        </w:rPr>
        <w:t xml:space="preserve"> </w:t>
      </w:r>
      <w:r w:rsidRPr="00377820">
        <w:rPr>
          <w:sz w:val="24"/>
          <w:szCs w:val="24"/>
        </w:rPr>
        <w:t>и</w:t>
      </w:r>
      <w:r w:rsidRPr="00377820">
        <w:rPr>
          <w:spacing w:val="80"/>
          <w:sz w:val="24"/>
          <w:szCs w:val="24"/>
        </w:rPr>
        <w:t xml:space="preserve"> </w:t>
      </w:r>
      <w:r w:rsidRPr="00377820">
        <w:rPr>
          <w:sz w:val="24"/>
          <w:szCs w:val="24"/>
        </w:rPr>
        <w:t>полностью</w:t>
      </w:r>
      <w:r w:rsidRPr="00377820">
        <w:rPr>
          <w:spacing w:val="80"/>
          <w:sz w:val="24"/>
          <w:szCs w:val="24"/>
        </w:rPr>
        <w:t xml:space="preserve"> </w:t>
      </w:r>
      <w:r w:rsidRPr="00377820">
        <w:rPr>
          <w:sz w:val="24"/>
          <w:szCs w:val="24"/>
        </w:rPr>
        <w:t xml:space="preserve">совпадает с эталоном ответа: каждый символ в </w:t>
      </w:r>
      <w:r w:rsidRPr="00377820">
        <w:rPr>
          <w:sz w:val="24"/>
          <w:szCs w:val="24"/>
        </w:rPr>
        <w:lastRenderedPageBreak/>
        <w:t>ответе стоит на своём месте, лишние символы</w:t>
      </w:r>
      <w:r w:rsidRPr="00377820">
        <w:rPr>
          <w:spacing w:val="40"/>
          <w:sz w:val="24"/>
          <w:szCs w:val="24"/>
        </w:rPr>
        <w:t xml:space="preserve"> </w:t>
      </w:r>
      <w:r w:rsidRPr="00377820">
        <w:rPr>
          <w:sz w:val="24"/>
          <w:szCs w:val="24"/>
        </w:rPr>
        <w:t>в ответе отсутствуют. За ответ на задание 8 выставляется 1 балл,</w:t>
      </w:r>
      <w:r w:rsidRPr="00377820">
        <w:rPr>
          <w:spacing w:val="40"/>
          <w:sz w:val="24"/>
          <w:szCs w:val="24"/>
        </w:rPr>
        <w:t xml:space="preserve"> </w:t>
      </w:r>
      <w:r w:rsidRPr="00377820">
        <w:rPr>
          <w:sz w:val="24"/>
          <w:szCs w:val="24"/>
        </w:rPr>
        <w:t>если на любых одной или двух позициях ответа записаны не те символы, которые</w:t>
      </w:r>
      <w:r w:rsidRPr="00377820">
        <w:rPr>
          <w:spacing w:val="40"/>
          <w:sz w:val="24"/>
          <w:szCs w:val="24"/>
        </w:rPr>
        <w:t xml:space="preserve"> </w:t>
      </w:r>
      <w:r w:rsidRPr="00377820">
        <w:rPr>
          <w:sz w:val="24"/>
          <w:szCs w:val="24"/>
        </w:rPr>
        <w:t>представлены</w:t>
      </w:r>
      <w:r w:rsidRPr="00377820">
        <w:rPr>
          <w:spacing w:val="40"/>
          <w:sz w:val="24"/>
          <w:szCs w:val="24"/>
        </w:rPr>
        <w:t xml:space="preserve"> </w:t>
      </w:r>
      <w:r w:rsidRPr="00377820">
        <w:rPr>
          <w:sz w:val="24"/>
          <w:szCs w:val="24"/>
        </w:rPr>
        <w:t>в</w:t>
      </w:r>
      <w:r w:rsidRPr="00377820">
        <w:rPr>
          <w:spacing w:val="40"/>
          <w:sz w:val="24"/>
          <w:szCs w:val="24"/>
        </w:rPr>
        <w:t xml:space="preserve"> </w:t>
      </w:r>
      <w:r w:rsidRPr="00377820">
        <w:rPr>
          <w:sz w:val="24"/>
          <w:szCs w:val="24"/>
        </w:rPr>
        <w:t>эталоне</w:t>
      </w:r>
      <w:r w:rsidRPr="00377820">
        <w:rPr>
          <w:spacing w:val="40"/>
          <w:sz w:val="24"/>
          <w:szCs w:val="24"/>
        </w:rPr>
        <w:t xml:space="preserve"> </w:t>
      </w:r>
      <w:r w:rsidRPr="00377820">
        <w:rPr>
          <w:sz w:val="24"/>
          <w:szCs w:val="24"/>
        </w:rPr>
        <w:t>ответа.</w:t>
      </w:r>
      <w:r w:rsidRPr="00377820">
        <w:rPr>
          <w:spacing w:val="40"/>
          <w:sz w:val="24"/>
          <w:szCs w:val="24"/>
        </w:rPr>
        <w:t xml:space="preserve"> </w:t>
      </w:r>
      <w:r w:rsidRPr="00377820">
        <w:rPr>
          <w:sz w:val="24"/>
          <w:szCs w:val="24"/>
        </w:rPr>
        <w:t>Во</w:t>
      </w:r>
      <w:r w:rsidRPr="00377820">
        <w:rPr>
          <w:spacing w:val="40"/>
          <w:sz w:val="24"/>
          <w:szCs w:val="24"/>
        </w:rPr>
        <w:t xml:space="preserve"> </w:t>
      </w:r>
      <w:r w:rsidRPr="00377820">
        <w:rPr>
          <w:sz w:val="24"/>
          <w:szCs w:val="24"/>
        </w:rPr>
        <w:t>всех</w:t>
      </w:r>
      <w:r w:rsidRPr="00377820">
        <w:rPr>
          <w:spacing w:val="40"/>
          <w:sz w:val="24"/>
          <w:szCs w:val="24"/>
        </w:rPr>
        <w:t xml:space="preserve"> </w:t>
      </w:r>
      <w:r w:rsidRPr="00377820">
        <w:rPr>
          <w:sz w:val="24"/>
          <w:szCs w:val="24"/>
        </w:rPr>
        <w:t>других</w:t>
      </w:r>
      <w:r w:rsidRPr="00377820">
        <w:rPr>
          <w:spacing w:val="40"/>
          <w:sz w:val="24"/>
          <w:szCs w:val="24"/>
        </w:rPr>
        <w:t xml:space="preserve"> </w:t>
      </w:r>
      <w:r w:rsidRPr="00377820">
        <w:rPr>
          <w:sz w:val="24"/>
          <w:szCs w:val="24"/>
        </w:rPr>
        <w:t>случаях выставляется 0 баллов. Если количество символов в ответе больше</w:t>
      </w:r>
      <w:r w:rsidRPr="00377820">
        <w:rPr>
          <w:spacing w:val="40"/>
          <w:sz w:val="24"/>
          <w:szCs w:val="24"/>
        </w:rPr>
        <w:t xml:space="preserve"> </w:t>
      </w:r>
      <w:r w:rsidRPr="00377820">
        <w:rPr>
          <w:sz w:val="24"/>
          <w:szCs w:val="24"/>
        </w:rPr>
        <w:t>требуемого, выставляется 0 баллов вне зависимости от того, были ли указаны все необходимые символы.</w:t>
      </w:r>
    </w:p>
    <w:p w14:paraId="7F3F0E1F" w14:textId="77777777" w:rsidR="004B6639" w:rsidRPr="00377820" w:rsidRDefault="004B6639" w:rsidP="00377820">
      <w:pPr>
        <w:pStyle w:val="ae"/>
        <w:tabs>
          <w:tab w:val="left" w:pos="426"/>
        </w:tabs>
        <w:ind w:right="38"/>
        <w:jc w:val="both"/>
        <w:rPr>
          <w:sz w:val="24"/>
          <w:szCs w:val="24"/>
        </w:rPr>
      </w:pPr>
      <w:r w:rsidRPr="00377820">
        <w:rPr>
          <w:sz w:val="24"/>
          <w:szCs w:val="24"/>
        </w:rPr>
        <w:t>Правильное выполнение задания 26 оценивается 3 баллами. Задание считается выполненным верно, если ответ записан в той форме, которая указана</w:t>
      </w:r>
      <w:r w:rsidRPr="00377820">
        <w:rPr>
          <w:spacing w:val="80"/>
          <w:sz w:val="24"/>
          <w:szCs w:val="24"/>
        </w:rPr>
        <w:t xml:space="preserve"> </w:t>
      </w:r>
      <w:r w:rsidRPr="00377820">
        <w:rPr>
          <w:sz w:val="24"/>
          <w:szCs w:val="24"/>
        </w:rPr>
        <w:t>в</w:t>
      </w:r>
      <w:r w:rsidRPr="00377820">
        <w:rPr>
          <w:spacing w:val="80"/>
          <w:sz w:val="24"/>
          <w:szCs w:val="24"/>
        </w:rPr>
        <w:t xml:space="preserve"> </w:t>
      </w:r>
      <w:r w:rsidRPr="00377820">
        <w:rPr>
          <w:sz w:val="24"/>
          <w:szCs w:val="24"/>
        </w:rPr>
        <w:t>инструкции</w:t>
      </w:r>
      <w:r w:rsidRPr="00377820">
        <w:rPr>
          <w:spacing w:val="80"/>
          <w:sz w:val="24"/>
          <w:szCs w:val="24"/>
        </w:rPr>
        <w:t xml:space="preserve"> </w:t>
      </w:r>
      <w:r w:rsidRPr="00377820">
        <w:rPr>
          <w:sz w:val="24"/>
          <w:szCs w:val="24"/>
        </w:rPr>
        <w:t>по</w:t>
      </w:r>
      <w:r w:rsidRPr="00377820">
        <w:rPr>
          <w:spacing w:val="80"/>
          <w:sz w:val="24"/>
          <w:szCs w:val="24"/>
        </w:rPr>
        <w:t xml:space="preserve"> </w:t>
      </w:r>
      <w:r w:rsidRPr="00377820">
        <w:rPr>
          <w:sz w:val="24"/>
          <w:szCs w:val="24"/>
        </w:rPr>
        <w:t>выполнению</w:t>
      </w:r>
      <w:r w:rsidRPr="00377820">
        <w:rPr>
          <w:spacing w:val="80"/>
          <w:sz w:val="24"/>
          <w:szCs w:val="24"/>
        </w:rPr>
        <w:t xml:space="preserve"> </w:t>
      </w:r>
      <w:r w:rsidRPr="00377820">
        <w:rPr>
          <w:sz w:val="24"/>
          <w:szCs w:val="24"/>
        </w:rPr>
        <w:t>задания,</w:t>
      </w:r>
      <w:r w:rsidRPr="00377820">
        <w:rPr>
          <w:spacing w:val="80"/>
          <w:sz w:val="24"/>
          <w:szCs w:val="24"/>
        </w:rPr>
        <w:t xml:space="preserve"> </w:t>
      </w:r>
      <w:r w:rsidRPr="00377820">
        <w:rPr>
          <w:sz w:val="24"/>
          <w:szCs w:val="24"/>
        </w:rPr>
        <w:t>и</w:t>
      </w:r>
      <w:r w:rsidRPr="00377820">
        <w:rPr>
          <w:spacing w:val="80"/>
          <w:sz w:val="24"/>
          <w:szCs w:val="24"/>
        </w:rPr>
        <w:t xml:space="preserve"> </w:t>
      </w:r>
      <w:r w:rsidRPr="00377820">
        <w:rPr>
          <w:sz w:val="24"/>
          <w:szCs w:val="24"/>
        </w:rPr>
        <w:t>полностью</w:t>
      </w:r>
      <w:r w:rsidRPr="00377820">
        <w:rPr>
          <w:spacing w:val="80"/>
          <w:sz w:val="24"/>
          <w:szCs w:val="24"/>
        </w:rPr>
        <w:t xml:space="preserve"> </w:t>
      </w:r>
      <w:r w:rsidRPr="00377820">
        <w:rPr>
          <w:sz w:val="24"/>
          <w:szCs w:val="24"/>
        </w:rPr>
        <w:t>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Выставляется 1 балл, если на любых двух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w:t>
      </w:r>
      <w:r w:rsidRPr="00377820">
        <w:rPr>
          <w:spacing w:val="80"/>
          <w:w w:val="150"/>
          <w:sz w:val="24"/>
          <w:szCs w:val="24"/>
        </w:rPr>
        <w:t xml:space="preserve"> </w:t>
      </w:r>
      <w:r w:rsidRPr="00377820">
        <w:rPr>
          <w:sz w:val="24"/>
          <w:szCs w:val="24"/>
        </w:rPr>
        <w:t>зависимости от того, были ли указаны все необходимые символы.</w:t>
      </w:r>
    </w:p>
    <w:p w14:paraId="3F934ECD" w14:textId="77777777" w:rsidR="004B6639" w:rsidRPr="00377820" w:rsidRDefault="004B6639" w:rsidP="00377820">
      <w:pPr>
        <w:pStyle w:val="ae"/>
        <w:tabs>
          <w:tab w:val="left" w:pos="426"/>
        </w:tabs>
        <w:ind w:right="345"/>
        <w:jc w:val="both"/>
        <w:rPr>
          <w:sz w:val="24"/>
          <w:szCs w:val="24"/>
        </w:rPr>
      </w:pPr>
      <w:r w:rsidRPr="00377820">
        <w:rPr>
          <w:sz w:val="24"/>
          <w:szCs w:val="24"/>
        </w:rPr>
        <w:t>Выполнение задания 27 (сочинение) проверяется экспертами</w:t>
      </w:r>
      <w:r w:rsidRPr="00377820">
        <w:rPr>
          <w:spacing w:val="40"/>
          <w:sz w:val="24"/>
          <w:szCs w:val="24"/>
        </w:rPr>
        <w:t xml:space="preserve"> </w:t>
      </w:r>
      <w:r w:rsidRPr="00377820">
        <w:rPr>
          <w:sz w:val="24"/>
          <w:szCs w:val="24"/>
        </w:rPr>
        <w:t>предметных</w:t>
      </w:r>
      <w:r w:rsidRPr="00377820">
        <w:rPr>
          <w:spacing w:val="80"/>
          <w:sz w:val="24"/>
          <w:szCs w:val="24"/>
        </w:rPr>
        <w:t xml:space="preserve"> </w:t>
      </w:r>
      <w:r w:rsidRPr="00377820">
        <w:rPr>
          <w:sz w:val="24"/>
          <w:szCs w:val="24"/>
        </w:rPr>
        <w:t>комиссий</w:t>
      </w:r>
      <w:r w:rsidRPr="00377820">
        <w:rPr>
          <w:spacing w:val="80"/>
          <w:sz w:val="24"/>
          <w:szCs w:val="24"/>
        </w:rPr>
        <w:t xml:space="preserve"> </w:t>
      </w:r>
      <w:r w:rsidRPr="00377820">
        <w:rPr>
          <w:sz w:val="24"/>
          <w:szCs w:val="24"/>
        </w:rPr>
        <w:t>субъектов</w:t>
      </w:r>
      <w:r w:rsidRPr="00377820">
        <w:rPr>
          <w:spacing w:val="80"/>
          <w:sz w:val="24"/>
          <w:szCs w:val="24"/>
        </w:rPr>
        <w:t xml:space="preserve"> </w:t>
      </w:r>
      <w:r w:rsidRPr="00377820">
        <w:rPr>
          <w:sz w:val="24"/>
          <w:szCs w:val="24"/>
        </w:rPr>
        <w:t>Российской</w:t>
      </w:r>
      <w:r w:rsidRPr="00377820">
        <w:rPr>
          <w:spacing w:val="80"/>
          <w:sz w:val="24"/>
          <w:szCs w:val="24"/>
        </w:rPr>
        <w:t xml:space="preserve"> </w:t>
      </w:r>
      <w:r w:rsidRPr="00377820">
        <w:rPr>
          <w:sz w:val="24"/>
          <w:szCs w:val="24"/>
        </w:rPr>
        <w:t>Федерации</w:t>
      </w:r>
      <w:r w:rsidRPr="00377820">
        <w:rPr>
          <w:spacing w:val="80"/>
          <w:sz w:val="24"/>
          <w:szCs w:val="24"/>
        </w:rPr>
        <w:t xml:space="preserve"> </w:t>
      </w:r>
      <w:r w:rsidRPr="00377820">
        <w:rPr>
          <w:sz w:val="24"/>
          <w:szCs w:val="24"/>
        </w:rPr>
        <w:t>в</w:t>
      </w:r>
      <w:r w:rsidRPr="00377820">
        <w:rPr>
          <w:spacing w:val="80"/>
          <w:sz w:val="24"/>
          <w:szCs w:val="24"/>
        </w:rPr>
        <w:t xml:space="preserve"> </w:t>
      </w:r>
      <w:r w:rsidRPr="00377820">
        <w:rPr>
          <w:sz w:val="24"/>
          <w:szCs w:val="24"/>
        </w:rPr>
        <w:t>соответствии</w:t>
      </w:r>
      <w:r w:rsidRPr="00377820">
        <w:rPr>
          <w:spacing w:val="40"/>
          <w:sz w:val="24"/>
          <w:szCs w:val="24"/>
        </w:rPr>
        <w:t xml:space="preserve"> </w:t>
      </w:r>
      <w:r w:rsidRPr="00377820">
        <w:rPr>
          <w:sz w:val="24"/>
          <w:szCs w:val="24"/>
        </w:rPr>
        <w:t>с критериями оценивания. Максимальное количество баллов, которое может получить экзаменуемый, правильно выполнивший задание 27, – 21.</w:t>
      </w:r>
    </w:p>
    <w:p w14:paraId="1142F56D" w14:textId="77777777" w:rsidR="004B6639" w:rsidRPr="00377820" w:rsidRDefault="004B6639" w:rsidP="00377820">
      <w:pPr>
        <w:pStyle w:val="ae"/>
        <w:tabs>
          <w:tab w:val="left" w:pos="426"/>
        </w:tabs>
        <w:ind w:right="345"/>
        <w:jc w:val="both"/>
        <w:rPr>
          <w:sz w:val="24"/>
          <w:szCs w:val="24"/>
        </w:rPr>
      </w:pPr>
      <w:r w:rsidRPr="00377820">
        <w:rPr>
          <w:sz w:val="24"/>
          <w:szCs w:val="24"/>
        </w:rPr>
        <w:t>В соответствии с Порядком проведения государственной итоговой аттестации по образовательным программам основного общего образования (приказ Минпросвещения России и Рособрнадзора от 04.04.2023 № 233/552, зарегистрирован Минюстом России 15.05.2023 № 73314)</w:t>
      </w:r>
    </w:p>
    <w:p w14:paraId="50CE201A" w14:textId="77777777" w:rsidR="004B6639" w:rsidRPr="00377820" w:rsidRDefault="004B6639" w:rsidP="00377820">
      <w:pPr>
        <w:pStyle w:val="ae"/>
        <w:tabs>
          <w:tab w:val="left" w:pos="426"/>
        </w:tabs>
        <w:jc w:val="both"/>
        <w:rPr>
          <w:sz w:val="24"/>
          <w:szCs w:val="24"/>
        </w:rPr>
      </w:pPr>
      <w:r w:rsidRPr="00377820">
        <w:rPr>
          <w:sz w:val="24"/>
          <w:szCs w:val="24"/>
        </w:rPr>
        <w:t>«81.</w:t>
      </w:r>
      <w:r w:rsidRPr="00377820">
        <w:rPr>
          <w:spacing w:val="5"/>
          <w:sz w:val="24"/>
          <w:szCs w:val="24"/>
        </w:rPr>
        <w:t xml:space="preserve"> </w:t>
      </w:r>
      <w:r w:rsidRPr="00377820">
        <w:rPr>
          <w:sz w:val="24"/>
          <w:szCs w:val="24"/>
        </w:rPr>
        <w:t>Проверка</w:t>
      </w:r>
      <w:r w:rsidRPr="00377820">
        <w:rPr>
          <w:spacing w:val="6"/>
          <w:sz w:val="24"/>
          <w:szCs w:val="24"/>
        </w:rPr>
        <w:t xml:space="preserve"> </w:t>
      </w:r>
      <w:r w:rsidRPr="00377820">
        <w:rPr>
          <w:sz w:val="24"/>
          <w:szCs w:val="24"/>
        </w:rPr>
        <w:t>экзаменационных</w:t>
      </w:r>
      <w:r w:rsidRPr="00377820">
        <w:rPr>
          <w:spacing w:val="4"/>
          <w:sz w:val="24"/>
          <w:szCs w:val="24"/>
        </w:rPr>
        <w:t xml:space="preserve"> </w:t>
      </w:r>
      <w:r w:rsidRPr="00377820">
        <w:rPr>
          <w:sz w:val="24"/>
          <w:szCs w:val="24"/>
        </w:rPr>
        <w:t>работ</w:t>
      </w:r>
      <w:r w:rsidRPr="00377820">
        <w:rPr>
          <w:spacing w:val="5"/>
          <w:sz w:val="24"/>
          <w:szCs w:val="24"/>
        </w:rPr>
        <w:t xml:space="preserve"> </w:t>
      </w:r>
      <w:r w:rsidRPr="00377820">
        <w:rPr>
          <w:sz w:val="24"/>
          <w:szCs w:val="24"/>
        </w:rPr>
        <w:t>включает</w:t>
      </w:r>
      <w:r w:rsidRPr="00377820">
        <w:rPr>
          <w:spacing w:val="6"/>
          <w:sz w:val="24"/>
          <w:szCs w:val="24"/>
        </w:rPr>
        <w:t xml:space="preserve"> </w:t>
      </w:r>
      <w:r w:rsidRPr="00377820">
        <w:rPr>
          <w:sz w:val="24"/>
          <w:szCs w:val="24"/>
        </w:rPr>
        <w:t>в</w:t>
      </w:r>
      <w:r w:rsidRPr="00377820">
        <w:rPr>
          <w:spacing w:val="4"/>
          <w:sz w:val="24"/>
          <w:szCs w:val="24"/>
        </w:rPr>
        <w:t xml:space="preserve"> </w:t>
      </w:r>
      <w:r w:rsidRPr="00377820">
        <w:rPr>
          <w:spacing w:val="-2"/>
          <w:sz w:val="24"/>
          <w:szCs w:val="24"/>
        </w:rPr>
        <w:t>себя:</w:t>
      </w:r>
    </w:p>
    <w:p w14:paraId="0EB2668E" w14:textId="77777777" w:rsidR="004B6639" w:rsidRPr="00377820" w:rsidRDefault="004B6639" w:rsidP="00583F56">
      <w:pPr>
        <w:pStyle w:val="a7"/>
        <w:widowControl w:val="0"/>
        <w:numPr>
          <w:ilvl w:val="1"/>
          <w:numId w:val="10"/>
        </w:numPr>
        <w:tabs>
          <w:tab w:val="left" w:pos="426"/>
          <w:tab w:val="left" w:pos="1384"/>
        </w:tabs>
        <w:autoSpaceDE w:val="0"/>
        <w:autoSpaceDN w:val="0"/>
        <w:spacing w:before="1" w:after="0" w:line="240" w:lineRule="auto"/>
        <w:ind w:left="0" w:right="345" w:firstLine="0"/>
        <w:contextualSpacing w:val="0"/>
        <w:jc w:val="both"/>
        <w:rPr>
          <w:rFonts w:ascii="Times New Roman" w:hAnsi="Times New Roman" w:cs="Times New Roman"/>
          <w:sz w:val="24"/>
          <w:szCs w:val="24"/>
        </w:rPr>
      </w:pPr>
      <w:r w:rsidRPr="00377820">
        <w:rPr>
          <w:rFonts w:ascii="Times New Roman" w:hAnsi="Times New Roman" w:cs="Times New Roman"/>
          <w:sz w:val="24"/>
          <w:szCs w:val="24"/>
        </w:rPr>
        <w:t>проверку и оценивание предметными комиссиями ответов на задания КИМ для проведения ЕГЭ с развёрнутым ответом &lt;…&gt;, в том числе устных ответов, в соответствии с критериями оценивания по соответствующему учебному предмету, разработка которых организуется Рособрнадзором</w:t>
      </w:r>
      <w:r w:rsidRPr="00377820">
        <w:rPr>
          <w:rFonts w:ascii="Times New Roman" w:hAnsi="Times New Roman" w:cs="Times New Roman"/>
          <w:sz w:val="24"/>
          <w:szCs w:val="24"/>
          <w:vertAlign w:val="superscript"/>
        </w:rPr>
        <w:t>1</w:t>
      </w:r>
      <w:r w:rsidRPr="00377820">
        <w:rPr>
          <w:rFonts w:ascii="Times New Roman" w:hAnsi="Times New Roman" w:cs="Times New Roman"/>
          <w:sz w:val="24"/>
          <w:szCs w:val="24"/>
        </w:rPr>
        <w:t xml:space="preserve"> &lt;…&gt;</w:t>
      </w:r>
    </w:p>
    <w:p w14:paraId="6D1518A5" w14:textId="77777777" w:rsidR="004B6639" w:rsidRPr="00377820" w:rsidRDefault="004B6639" w:rsidP="00377820">
      <w:pPr>
        <w:pStyle w:val="ae"/>
        <w:tabs>
          <w:tab w:val="left" w:pos="426"/>
        </w:tabs>
        <w:ind w:right="345"/>
        <w:jc w:val="both"/>
        <w:rPr>
          <w:sz w:val="24"/>
          <w:szCs w:val="24"/>
        </w:rPr>
      </w:pPr>
      <w:r w:rsidRPr="00377820">
        <w:rPr>
          <w:sz w:val="24"/>
          <w:szCs w:val="24"/>
        </w:rPr>
        <w:t>По результатам первой и второй проверок эксперты независимо друг от друга выставляют первичные баллы за каждый ответ на задания КИМ для проведения ЕГЭ с развёрнутым ответом &lt;…&gt;</w:t>
      </w:r>
    </w:p>
    <w:p w14:paraId="5D5F6195" w14:textId="77777777" w:rsidR="004B6639" w:rsidRPr="00377820" w:rsidRDefault="004B6639" w:rsidP="00377820">
      <w:pPr>
        <w:pStyle w:val="ae"/>
        <w:tabs>
          <w:tab w:val="left" w:pos="426"/>
        </w:tabs>
        <w:ind w:right="345"/>
        <w:jc w:val="both"/>
        <w:rPr>
          <w:sz w:val="24"/>
          <w:szCs w:val="24"/>
        </w:rPr>
      </w:pPr>
      <w:r w:rsidRPr="00377820">
        <w:rPr>
          <w:sz w:val="24"/>
          <w:szCs w:val="24"/>
        </w:rPr>
        <w:t>В случае существенного расхождения в первичных баллах, выставленных</w:t>
      </w:r>
      <w:r w:rsidRPr="00377820">
        <w:rPr>
          <w:spacing w:val="40"/>
          <w:sz w:val="24"/>
          <w:szCs w:val="24"/>
        </w:rPr>
        <w:t xml:space="preserve"> </w:t>
      </w:r>
      <w:r w:rsidRPr="00377820">
        <w:rPr>
          <w:sz w:val="24"/>
          <w:szCs w:val="24"/>
        </w:rPr>
        <w:t>двумя</w:t>
      </w:r>
      <w:r w:rsidRPr="00377820">
        <w:rPr>
          <w:spacing w:val="40"/>
          <w:sz w:val="24"/>
          <w:szCs w:val="24"/>
        </w:rPr>
        <w:t xml:space="preserve"> </w:t>
      </w:r>
      <w:r w:rsidRPr="00377820">
        <w:rPr>
          <w:sz w:val="24"/>
          <w:szCs w:val="24"/>
        </w:rPr>
        <w:t>экспертами,</w:t>
      </w:r>
      <w:r w:rsidRPr="00377820">
        <w:rPr>
          <w:spacing w:val="40"/>
          <w:sz w:val="24"/>
          <w:szCs w:val="24"/>
        </w:rPr>
        <w:t xml:space="preserve"> </w:t>
      </w:r>
      <w:r w:rsidRPr="00377820">
        <w:rPr>
          <w:sz w:val="24"/>
          <w:szCs w:val="24"/>
        </w:rPr>
        <w:t>назначается</w:t>
      </w:r>
      <w:r w:rsidRPr="00377820">
        <w:rPr>
          <w:spacing w:val="40"/>
          <w:sz w:val="24"/>
          <w:szCs w:val="24"/>
        </w:rPr>
        <w:t xml:space="preserve"> </w:t>
      </w:r>
      <w:r w:rsidRPr="00377820">
        <w:rPr>
          <w:sz w:val="24"/>
          <w:szCs w:val="24"/>
        </w:rPr>
        <w:t>третья</w:t>
      </w:r>
      <w:r w:rsidRPr="00377820">
        <w:rPr>
          <w:spacing w:val="40"/>
          <w:sz w:val="24"/>
          <w:szCs w:val="24"/>
        </w:rPr>
        <w:t xml:space="preserve"> </w:t>
      </w:r>
      <w:r w:rsidRPr="00377820">
        <w:rPr>
          <w:sz w:val="24"/>
          <w:szCs w:val="24"/>
        </w:rPr>
        <w:t>проверка. Существенное расхождение в первичных баллах определено в критериях оценивания по соответствующему учебному предмету, разработка которых организуется Рособрнадзором.</w:t>
      </w:r>
    </w:p>
    <w:p w14:paraId="2F2F83D8" w14:textId="77777777" w:rsidR="004B6639" w:rsidRPr="00377820" w:rsidRDefault="004B6639" w:rsidP="00377820">
      <w:pPr>
        <w:pStyle w:val="ae"/>
        <w:tabs>
          <w:tab w:val="left" w:pos="426"/>
        </w:tabs>
        <w:ind w:right="346"/>
        <w:jc w:val="both"/>
        <w:rPr>
          <w:sz w:val="24"/>
          <w:szCs w:val="24"/>
        </w:rPr>
      </w:pPr>
      <w:r w:rsidRPr="00377820">
        <w:rPr>
          <w:sz w:val="24"/>
          <w:szCs w:val="24"/>
        </w:rPr>
        <w:t>Эксперту, осуществляющему третью проверку, предоставляется информация о первичных баллах, выставленных экспертами, ранее проверявшими экзаменационную работу».</w:t>
      </w:r>
    </w:p>
    <w:p w14:paraId="4CE1D2D4" w14:textId="77777777" w:rsidR="004B6639" w:rsidRPr="00377820" w:rsidRDefault="004B6639" w:rsidP="00377820">
      <w:pPr>
        <w:pStyle w:val="ae"/>
        <w:tabs>
          <w:tab w:val="left" w:pos="426"/>
        </w:tabs>
        <w:jc w:val="both"/>
        <w:rPr>
          <w:sz w:val="24"/>
          <w:szCs w:val="24"/>
        </w:rPr>
      </w:pPr>
      <w:r w:rsidRPr="00377820">
        <w:rPr>
          <w:sz w:val="24"/>
          <w:szCs w:val="24"/>
        </w:rPr>
        <w:t>Существенными</w:t>
      </w:r>
      <w:r w:rsidRPr="00377820">
        <w:rPr>
          <w:spacing w:val="10"/>
          <w:sz w:val="24"/>
          <w:szCs w:val="24"/>
        </w:rPr>
        <w:t xml:space="preserve"> </w:t>
      </w:r>
      <w:r w:rsidRPr="00377820">
        <w:rPr>
          <w:sz w:val="24"/>
          <w:szCs w:val="24"/>
        </w:rPr>
        <w:t>считаются</w:t>
      </w:r>
      <w:r w:rsidRPr="00377820">
        <w:rPr>
          <w:spacing w:val="11"/>
          <w:sz w:val="24"/>
          <w:szCs w:val="24"/>
        </w:rPr>
        <w:t xml:space="preserve"> </w:t>
      </w:r>
      <w:r w:rsidRPr="00377820">
        <w:rPr>
          <w:sz w:val="24"/>
          <w:szCs w:val="24"/>
        </w:rPr>
        <w:t>следующие</w:t>
      </w:r>
      <w:r w:rsidRPr="00377820">
        <w:rPr>
          <w:spacing w:val="11"/>
          <w:sz w:val="24"/>
          <w:szCs w:val="24"/>
        </w:rPr>
        <w:t xml:space="preserve"> </w:t>
      </w:r>
      <w:r w:rsidRPr="00377820">
        <w:rPr>
          <w:spacing w:val="-2"/>
          <w:sz w:val="24"/>
          <w:szCs w:val="24"/>
        </w:rPr>
        <w:t>расхождения.</w:t>
      </w:r>
    </w:p>
    <w:p w14:paraId="0E61F54C" w14:textId="77777777" w:rsidR="004B6639" w:rsidRPr="00377820" w:rsidRDefault="004B6639" w:rsidP="00583F56">
      <w:pPr>
        <w:pStyle w:val="a7"/>
        <w:widowControl w:val="0"/>
        <w:numPr>
          <w:ilvl w:val="0"/>
          <w:numId w:val="16"/>
        </w:numPr>
        <w:tabs>
          <w:tab w:val="left" w:pos="426"/>
          <w:tab w:val="left" w:pos="1090"/>
        </w:tabs>
        <w:autoSpaceDE w:val="0"/>
        <w:autoSpaceDN w:val="0"/>
        <w:spacing w:after="0" w:line="240" w:lineRule="auto"/>
        <w:ind w:left="0" w:right="344" w:firstLine="0"/>
        <w:contextualSpacing w:val="0"/>
        <w:jc w:val="both"/>
        <w:rPr>
          <w:rFonts w:ascii="Times New Roman" w:hAnsi="Times New Roman" w:cs="Times New Roman"/>
          <w:sz w:val="24"/>
          <w:szCs w:val="24"/>
        </w:rPr>
      </w:pPr>
      <w:r w:rsidRPr="00377820">
        <w:rPr>
          <w:rFonts w:ascii="Times New Roman" w:hAnsi="Times New Roman" w:cs="Times New Roman"/>
          <w:sz w:val="24"/>
          <w:szCs w:val="24"/>
        </w:rPr>
        <w:t>Расхождение</w:t>
      </w:r>
      <w:r w:rsidRPr="00377820">
        <w:rPr>
          <w:rFonts w:ascii="Times New Roman" w:hAnsi="Times New Roman" w:cs="Times New Roman"/>
          <w:spacing w:val="55"/>
          <w:sz w:val="24"/>
          <w:szCs w:val="24"/>
        </w:rPr>
        <w:t xml:space="preserve">  </w:t>
      </w:r>
      <w:r w:rsidRPr="00377820">
        <w:rPr>
          <w:rFonts w:ascii="Times New Roman" w:hAnsi="Times New Roman" w:cs="Times New Roman"/>
          <w:sz w:val="24"/>
          <w:szCs w:val="24"/>
        </w:rPr>
        <w:t>между</w:t>
      </w:r>
      <w:r w:rsidRPr="00377820">
        <w:rPr>
          <w:rFonts w:ascii="Times New Roman" w:hAnsi="Times New Roman" w:cs="Times New Roman"/>
          <w:spacing w:val="55"/>
          <w:sz w:val="24"/>
          <w:szCs w:val="24"/>
        </w:rPr>
        <w:t xml:space="preserve">  </w:t>
      </w:r>
      <w:r w:rsidRPr="00377820">
        <w:rPr>
          <w:rFonts w:ascii="Times New Roman" w:hAnsi="Times New Roman" w:cs="Times New Roman"/>
          <w:sz w:val="24"/>
          <w:szCs w:val="24"/>
        </w:rPr>
        <w:t>суммами</w:t>
      </w:r>
      <w:r w:rsidRPr="00377820">
        <w:rPr>
          <w:rFonts w:ascii="Times New Roman" w:hAnsi="Times New Roman" w:cs="Times New Roman"/>
          <w:spacing w:val="55"/>
          <w:sz w:val="24"/>
          <w:szCs w:val="24"/>
        </w:rPr>
        <w:t xml:space="preserve">  </w:t>
      </w:r>
      <w:r w:rsidRPr="00377820">
        <w:rPr>
          <w:rFonts w:ascii="Times New Roman" w:hAnsi="Times New Roman" w:cs="Times New Roman"/>
          <w:sz w:val="24"/>
          <w:szCs w:val="24"/>
        </w:rPr>
        <w:t>баллов,</w:t>
      </w:r>
      <w:r w:rsidRPr="00377820">
        <w:rPr>
          <w:rFonts w:ascii="Times New Roman" w:hAnsi="Times New Roman" w:cs="Times New Roman"/>
          <w:spacing w:val="55"/>
          <w:sz w:val="24"/>
          <w:szCs w:val="24"/>
        </w:rPr>
        <w:t xml:space="preserve">  </w:t>
      </w:r>
      <w:r w:rsidRPr="00377820">
        <w:rPr>
          <w:rFonts w:ascii="Times New Roman" w:hAnsi="Times New Roman" w:cs="Times New Roman"/>
          <w:sz w:val="24"/>
          <w:szCs w:val="24"/>
        </w:rPr>
        <w:t>выставленных</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первым и вторым экспертами за выполнение задания 27 (по всем 12 позициям оценивания), составляет 8 или более первичных баллов. В этом случае третий эксперт должен выставить баллы только по тем позициям оценивания, по которым баллы, выставленные первым и вторым экспертами, различаются.</w:t>
      </w:r>
    </w:p>
    <w:p w14:paraId="5F0C15C3" w14:textId="77777777" w:rsidR="004B6639" w:rsidRPr="00377820" w:rsidRDefault="004B6639" w:rsidP="00583F56">
      <w:pPr>
        <w:pStyle w:val="a7"/>
        <w:widowControl w:val="0"/>
        <w:numPr>
          <w:ilvl w:val="0"/>
          <w:numId w:val="16"/>
        </w:numPr>
        <w:tabs>
          <w:tab w:val="left" w:pos="426"/>
          <w:tab w:val="left" w:pos="1089"/>
        </w:tabs>
        <w:autoSpaceDE w:val="0"/>
        <w:autoSpaceDN w:val="0"/>
        <w:spacing w:after="0" w:line="240" w:lineRule="auto"/>
        <w:ind w:left="0" w:right="345" w:firstLine="0"/>
        <w:contextualSpacing w:val="0"/>
        <w:jc w:val="both"/>
        <w:rPr>
          <w:rFonts w:ascii="Times New Roman" w:hAnsi="Times New Roman" w:cs="Times New Roman"/>
          <w:sz w:val="24"/>
          <w:szCs w:val="24"/>
        </w:rPr>
      </w:pPr>
      <w:r w:rsidRPr="00377820">
        <w:rPr>
          <w:rFonts w:ascii="Times New Roman" w:hAnsi="Times New Roman" w:cs="Times New Roman"/>
          <w:sz w:val="24"/>
          <w:szCs w:val="24"/>
        </w:rPr>
        <w:t>Расхождение между баллами, выставленными первым и вторым экспертами по позиции оценивания К7, составляет 2 или более первичных балла. В этом случае третий эксперт выставляет баллы только по позиции оценивания К7.</w:t>
      </w:r>
    </w:p>
    <w:p w14:paraId="6DABB9AC" w14:textId="77777777" w:rsidR="004B6639" w:rsidRPr="00377820" w:rsidRDefault="004B6639" w:rsidP="00583F56">
      <w:pPr>
        <w:pStyle w:val="a7"/>
        <w:widowControl w:val="0"/>
        <w:numPr>
          <w:ilvl w:val="0"/>
          <w:numId w:val="16"/>
        </w:numPr>
        <w:tabs>
          <w:tab w:val="left" w:pos="426"/>
          <w:tab w:val="left" w:pos="1089"/>
        </w:tabs>
        <w:autoSpaceDE w:val="0"/>
        <w:autoSpaceDN w:val="0"/>
        <w:spacing w:after="0" w:line="240" w:lineRule="auto"/>
        <w:ind w:left="0" w:right="345" w:firstLine="0"/>
        <w:contextualSpacing w:val="0"/>
        <w:jc w:val="both"/>
        <w:rPr>
          <w:rFonts w:ascii="Times New Roman" w:hAnsi="Times New Roman" w:cs="Times New Roman"/>
          <w:sz w:val="24"/>
          <w:szCs w:val="24"/>
        </w:rPr>
      </w:pPr>
      <w:r w:rsidRPr="00377820">
        <w:rPr>
          <w:rFonts w:ascii="Times New Roman" w:hAnsi="Times New Roman" w:cs="Times New Roman"/>
          <w:sz w:val="24"/>
          <w:szCs w:val="24"/>
        </w:rPr>
        <w:t>Расхождение между баллами, выставленными первым и вторым экспертами по позиции оценивания К8, составляет 2 или более первичных балла. В этом случае третий эксперт выставляет баллы только по позиции оценивания К8.</w:t>
      </w:r>
    </w:p>
    <w:p w14:paraId="5DB345BF" w14:textId="0D83FE9D" w:rsidR="004B6639" w:rsidRPr="00377820" w:rsidRDefault="004B6639" w:rsidP="00583F56">
      <w:pPr>
        <w:pStyle w:val="a7"/>
        <w:widowControl w:val="0"/>
        <w:numPr>
          <w:ilvl w:val="0"/>
          <w:numId w:val="16"/>
        </w:numPr>
        <w:tabs>
          <w:tab w:val="left" w:pos="426"/>
          <w:tab w:val="left" w:pos="1089"/>
        </w:tabs>
        <w:autoSpaceDE w:val="0"/>
        <w:autoSpaceDN w:val="0"/>
        <w:spacing w:before="95" w:after="0" w:line="240" w:lineRule="auto"/>
        <w:ind w:left="0" w:right="39" w:firstLine="0"/>
        <w:contextualSpacing w:val="0"/>
        <w:jc w:val="both"/>
        <w:rPr>
          <w:rFonts w:ascii="Times New Roman" w:hAnsi="Times New Roman" w:cs="Times New Roman"/>
          <w:sz w:val="24"/>
          <w:szCs w:val="24"/>
        </w:rPr>
      </w:pPr>
      <w:r w:rsidRPr="00377820">
        <w:rPr>
          <w:rFonts w:ascii="Times New Roman" w:hAnsi="Times New Roman" w:cs="Times New Roman"/>
          <w:sz w:val="24"/>
          <w:szCs w:val="24"/>
        </w:rPr>
        <w:t>Расхождение в результатах оценивании двумя экспертами</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 xml:space="preserve">заключается в том, что </w:t>
      </w:r>
      <w:r w:rsidRPr="00377820">
        <w:rPr>
          <w:rFonts w:ascii="Times New Roman" w:hAnsi="Times New Roman" w:cs="Times New Roman"/>
          <w:sz w:val="24"/>
          <w:szCs w:val="24"/>
        </w:rPr>
        <w:lastRenderedPageBreak/>
        <w:t>один эксперт указал на отсутствие в экзаменационной работе ответа на задание 27, а другой эксперт выставил ненулевой балл по любому критерию оценивания выполнения этого задания. В этом случае третий</w:t>
      </w:r>
      <w:r w:rsidRPr="00377820">
        <w:rPr>
          <w:rFonts w:ascii="Times New Roman" w:hAnsi="Times New Roman" w:cs="Times New Roman"/>
          <w:spacing w:val="19"/>
          <w:sz w:val="24"/>
          <w:szCs w:val="24"/>
        </w:rPr>
        <w:t xml:space="preserve"> </w:t>
      </w:r>
      <w:r w:rsidRPr="00377820">
        <w:rPr>
          <w:rFonts w:ascii="Times New Roman" w:hAnsi="Times New Roman" w:cs="Times New Roman"/>
          <w:sz w:val="24"/>
          <w:szCs w:val="24"/>
        </w:rPr>
        <w:t>эксперт</w:t>
      </w:r>
      <w:r w:rsidRPr="00377820">
        <w:rPr>
          <w:rFonts w:ascii="Times New Roman" w:hAnsi="Times New Roman" w:cs="Times New Roman"/>
          <w:spacing w:val="19"/>
          <w:sz w:val="24"/>
          <w:szCs w:val="24"/>
        </w:rPr>
        <w:t xml:space="preserve"> </w:t>
      </w:r>
      <w:r w:rsidRPr="00377820">
        <w:rPr>
          <w:rFonts w:ascii="Times New Roman" w:hAnsi="Times New Roman" w:cs="Times New Roman"/>
          <w:sz w:val="24"/>
          <w:szCs w:val="24"/>
        </w:rPr>
        <w:t>проверяет</w:t>
      </w:r>
      <w:r w:rsidRPr="00377820">
        <w:rPr>
          <w:rFonts w:ascii="Times New Roman" w:hAnsi="Times New Roman" w:cs="Times New Roman"/>
          <w:spacing w:val="19"/>
          <w:sz w:val="24"/>
          <w:szCs w:val="24"/>
        </w:rPr>
        <w:t xml:space="preserve"> </w:t>
      </w:r>
      <w:r w:rsidRPr="00377820">
        <w:rPr>
          <w:rFonts w:ascii="Times New Roman" w:hAnsi="Times New Roman" w:cs="Times New Roman"/>
          <w:sz w:val="24"/>
          <w:szCs w:val="24"/>
        </w:rPr>
        <w:t>ответ</w:t>
      </w:r>
      <w:r w:rsidRPr="00377820">
        <w:rPr>
          <w:rFonts w:ascii="Times New Roman" w:hAnsi="Times New Roman" w:cs="Times New Roman"/>
          <w:spacing w:val="19"/>
          <w:sz w:val="24"/>
          <w:szCs w:val="24"/>
        </w:rPr>
        <w:t xml:space="preserve"> </w:t>
      </w:r>
      <w:r w:rsidRPr="00377820">
        <w:rPr>
          <w:rFonts w:ascii="Times New Roman" w:hAnsi="Times New Roman" w:cs="Times New Roman"/>
          <w:sz w:val="24"/>
          <w:szCs w:val="24"/>
        </w:rPr>
        <w:t>на</w:t>
      </w:r>
      <w:r w:rsidRPr="00377820">
        <w:rPr>
          <w:rFonts w:ascii="Times New Roman" w:hAnsi="Times New Roman" w:cs="Times New Roman"/>
          <w:spacing w:val="17"/>
          <w:sz w:val="24"/>
          <w:szCs w:val="24"/>
        </w:rPr>
        <w:t xml:space="preserve"> </w:t>
      </w:r>
      <w:r w:rsidRPr="00377820">
        <w:rPr>
          <w:rFonts w:ascii="Times New Roman" w:hAnsi="Times New Roman" w:cs="Times New Roman"/>
          <w:sz w:val="24"/>
          <w:szCs w:val="24"/>
        </w:rPr>
        <w:t>задание</w:t>
      </w:r>
      <w:r w:rsidRPr="00377820">
        <w:rPr>
          <w:rFonts w:ascii="Times New Roman" w:hAnsi="Times New Roman" w:cs="Times New Roman"/>
          <w:spacing w:val="19"/>
          <w:sz w:val="24"/>
          <w:szCs w:val="24"/>
        </w:rPr>
        <w:t xml:space="preserve"> </w:t>
      </w:r>
      <w:r w:rsidRPr="00377820">
        <w:rPr>
          <w:rFonts w:ascii="Times New Roman" w:hAnsi="Times New Roman" w:cs="Times New Roman"/>
          <w:sz w:val="24"/>
          <w:szCs w:val="24"/>
        </w:rPr>
        <w:t>27</w:t>
      </w:r>
      <w:r w:rsidRPr="00377820">
        <w:rPr>
          <w:rFonts w:ascii="Times New Roman" w:hAnsi="Times New Roman" w:cs="Times New Roman"/>
          <w:spacing w:val="19"/>
          <w:sz w:val="24"/>
          <w:szCs w:val="24"/>
        </w:rPr>
        <w:t xml:space="preserve"> </w:t>
      </w:r>
      <w:r w:rsidRPr="00377820">
        <w:rPr>
          <w:rFonts w:ascii="Times New Roman" w:hAnsi="Times New Roman" w:cs="Times New Roman"/>
          <w:sz w:val="24"/>
          <w:szCs w:val="24"/>
        </w:rPr>
        <w:t>по</w:t>
      </w:r>
      <w:r w:rsidRPr="00377820">
        <w:rPr>
          <w:rFonts w:ascii="Times New Roman" w:hAnsi="Times New Roman" w:cs="Times New Roman"/>
          <w:spacing w:val="19"/>
          <w:sz w:val="24"/>
          <w:szCs w:val="24"/>
        </w:rPr>
        <w:t xml:space="preserve"> </w:t>
      </w:r>
      <w:r w:rsidRPr="00377820">
        <w:rPr>
          <w:rFonts w:ascii="Times New Roman" w:hAnsi="Times New Roman" w:cs="Times New Roman"/>
          <w:sz w:val="24"/>
          <w:szCs w:val="24"/>
        </w:rPr>
        <w:t>всем</w:t>
      </w:r>
      <w:r w:rsidRPr="00377820">
        <w:rPr>
          <w:rFonts w:ascii="Times New Roman" w:hAnsi="Times New Roman" w:cs="Times New Roman"/>
          <w:spacing w:val="19"/>
          <w:sz w:val="24"/>
          <w:szCs w:val="24"/>
        </w:rPr>
        <w:t xml:space="preserve"> </w:t>
      </w:r>
      <w:r w:rsidRPr="00377820">
        <w:rPr>
          <w:rFonts w:ascii="Times New Roman" w:hAnsi="Times New Roman" w:cs="Times New Roman"/>
          <w:sz w:val="24"/>
          <w:szCs w:val="24"/>
        </w:rPr>
        <w:t>критериям.</w:t>
      </w:r>
      <w:r w:rsidRPr="00377820">
        <w:rPr>
          <w:rFonts w:ascii="Times New Roman" w:hAnsi="Times New Roman" w:cs="Times New Roman"/>
          <w:spacing w:val="20"/>
          <w:sz w:val="24"/>
          <w:szCs w:val="24"/>
        </w:rPr>
        <w:t xml:space="preserve"> </w:t>
      </w:r>
      <w:r w:rsidRPr="00377820">
        <w:rPr>
          <w:rFonts w:ascii="Times New Roman" w:hAnsi="Times New Roman" w:cs="Times New Roman"/>
          <w:sz w:val="24"/>
          <w:szCs w:val="24"/>
        </w:rPr>
        <w:t>Ситуации, в которых один эксперт указал на отсутствие в экзаменационной работе</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 xml:space="preserve">ответа на задание 27, а второй эксперт выставил нулевой балл за выполнение этого задания, не являются ситуациями существенного расхождения в </w:t>
      </w:r>
      <w:r w:rsidRPr="00377820">
        <w:rPr>
          <w:rFonts w:ascii="Times New Roman" w:hAnsi="Times New Roman" w:cs="Times New Roman"/>
          <w:spacing w:val="-2"/>
          <w:sz w:val="24"/>
          <w:szCs w:val="24"/>
        </w:rPr>
        <w:t>оценивании.</w:t>
      </w:r>
    </w:p>
    <w:p w14:paraId="41879072" w14:textId="77777777" w:rsidR="004B6639" w:rsidRPr="00377820" w:rsidRDefault="004B6639" w:rsidP="00377820">
      <w:pPr>
        <w:pStyle w:val="ae"/>
        <w:tabs>
          <w:tab w:val="left" w:pos="426"/>
        </w:tabs>
        <w:ind w:right="40"/>
        <w:jc w:val="both"/>
        <w:rPr>
          <w:sz w:val="24"/>
          <w:szCs w:val="24"/>
        </w:rPr>
      </w:pPr>
      <w:r w:rsidRPr="00377820">
        <w:rPr>
          <w:sz w:val="24"/>
          <w:szCs w:val="24"/>
        </w:rPr>
        <w:t>Максимальный первичный балл за выполнение экзаменационной</w:t>
      </w:r>
      <w:r w:rsidRPr="00377820">
        <w:rPr>
          <w:spacing w:val="80"/>
          <w:sz w:val="24"/>
          <w:szCs w:val="24"/>
        </w:rPr>
        <w:t xml:space="preserve"> </w:t>
      </w:r>
      <w:r w:rsidRPr="00377820">
        <w:rPr>
          <w:sz w:val="24"/>
          <w:szCs w:val="24"/>
        </w:rPr>
        <w:t>работы – 50.</w:t>
      </w:r>
    </w:p>
    <w:p w14:paraId="08BD3A03" w14:textId="77777777" w:rsidR="004B6639" w:rsidRPr="00377820" w:rsidRDefault="004B6639" w:rsidP="00377820">
      <w:pPr>
        <w:pStyle w:val="ae"/>
        <w:tabs>
          <w:tab w:val="left" w:pos="426"/>
        </w:tabs>
        <w:ind w:right="39"/>
        <w:jc w:val="both"/>
        <w:rPr>
          <w:sz w:val="24"/>
          <w:szCs w:val="24"/>
        </w:rPr>
      </w:pPr>
      <w:r w:rsidRPr="00377820">
        <w:rPr>
          <w:sz w:val="24"/>
          <w:szCs w:val="24"/>
        </w:rPr>
        <w:t xml:space="preserve">На основе результатов выполнения всех заданий работы определяются первичные баллы, которые затем переводятся в тестовые по 100-балльной </w:t>
      </w:r>
      <w:r w:rsidRPr="00377820">
        <w:rPr>
          <w:spacing w:val="-2"/>
          <w:sz w:val="24"/>
          <w:szCs w:val="24"/>
        </w:rPr>
        <w:t>шкале.</w:t>
      </w:r>
    </w:p>
    <w:p w14:paraId="5E673B56" w14:textId="77777777" w:rsidR="004B6639" w:rsidRPr="00377820" w:rsidRDefault="004B6639" w:rsidP="00583F56">
      <w:pPr>
        <w:pStyle w:val="2"/>
        <w:keepNext w:val="0"/>
        <w:keepLines w:val="0"/>
        <w:widowControl w:val="0"/>
        <w:numPr>
          <w:ilvl w:val="0"/>
          <w:numId w:val="10"/>
        </w:numPr>
        <w:tabs>
          <w:tab w:val="left" w:pos="426"/>
          <w:tab w:val="left" w:pos="697"/>
        </w:tabs>
        <w:autoSpaceDE w:val="0"/>
        <w:autoSpaceDN w:val="0"/>
        <w:spacing w:before="215" w:line="240" w:lineRule="auto"/>
        <w:ind w:left="0" w:firstLine="0"/>
        <w:jc w:val="both"/>
        <w:rPr>
          <w:rFonts w:ascii="Times New Roman" w:hAnsi="Times New Roman" w:cs="Times New Roman"/>
          <w:sz w:val="24"/>
          <w:szCs w:val="24"/>
        </w:rPr>
      </w:pPr>
      <w:r w:rsidRPr="00377820">
        <w:rPr>
          <w:rFonts w:ascii="Times New Roman" w:hAnsi="Times New Roman" w:cs="Times New Roman"/>
          <w:sz w:val="24"/>
          <w:szCs w:val="24"/>
        </w:rPr>
        <w:t>Изменения</w:t>
      </w:r>
      <w:r w:rsidRPr="00377820">
        <w:rPr>
          <w:rFonts w:ascii="Times New Roman" w:hAnsi="Times New Roman" w:cs="Times New Roman"/>
          <w:spacing w:val="5"/>
          <w:sz w:val="24"/>
          <w:szCs w:val="24"/>
        </w:rPr>
        <w:t xml:space="preserve"> </w:t>
      </w:r>
      <w:r w:rsidRPr="00377820">
        <w:rPr>
          <w:rFonts w:ascii="Times New Roman" w:hAnsi="Times New Roman" w:cs="Times New Roman"/>
          <w:sz w:val="24"/>
          <w:szCs w:val="24"/>
        </w:rPr>
        <w:t>в</w:t>
      </w:r>
      <w:r w:rsidRPr="00377820">
        <w:rPr>
          <w:rFonts w:ascii="Times New Roman" w:hAnsi="Times New Roman" w:cs="Times New Roman"/>
          <w:spacing w:val="5"/>
          <w:sz w:val="24"/>
          <w:szCs w:val="24"/>
        </w:rPr>
        <w:t xml:space="preserve"> </w:t>
      </w:r>
      <w:r w:rsidRPr="00377820">
        <w:rPr>
          <w:rFonts w:ascii="Times New Roman" w:hAnsi="Times New Roman" w:cs="Times New Roman"/>
          <w:sz w:val="24"/>
          <w:szCs w:val="24"/>
        </w:rPr>
        <w:t>КИМ</w:t>
      </w:r>
      <w:r w:rsidRPr="00377820">
        <w:rPr>
          <w:rFonts w:ascii="Times New Roman" w:hAnsi="Times New Roman" w:cs="Times New Roman"/>
          <w:spacing w:val="5"/>
          <w:sz w:val="24"/>
          <w:szCs w:val="24"/>
        </w:rPr>
        <w:t xml:space="preserve"> </w:t>
      </w:r>
      <w:r w:rsidRPr="00377820">
        <w:rPr>
          <w:rFonts w:ascii="Times New Roman" w:hAnsi="Times New Roman" w:cs="Times New Roman"/>
          <w:sz w:val="24"/>
          <w:szCs w:val="24"/>
        </w:rPr>
        <w:t>ЕГЭ</w:t>
      </w:r>
      <w:r w:rsidRPr="00377820">
        <w:rPr>
          <w:rFonts w:ascii="Times New Roman" w:hAnsi="Times New Roman" w:cs="Times New Roman"/>
          <w:spacing w:val="5"/>
          <w:sz w:val="24"/>
          <w:szCs w:val="24"/>
        </w:rPr>
        <w:t xml:space="preserve"> </w:t>
      </w:r>
      <w:r w:rsidRPr="00377820">
        <w:rPr>
          <w:rFonts w:ascii="Times New Roman" w:hAnsi="Times New Roman" w:cs="Times New Roman"/>
          <w:sz w:val="24"/>
          <w:szCs w:val="24"/>
        </w:rPr>
        <w:t>2024</w:t>
      </w:r>
      <w:r w:rsidRPr="00377820">
        <w:rPr>
          <w:rFonts w:ascii="Times New Roman" w:hAnsi="Times New Roman" w:cs="Times New Roman"/>
          <w:spacing w:val="5"/>
          <w:sz w:val="24"/>
          <w:szCs w:val="24"/>
        </w:rPr>
        <w:t xml:space="preserve"> </w:t>
      </w:r>
      <w:r w:rsidRPr="00377820">
        <w:rPr>
          <w:rFonts w:ascii="Times New Roman" w:hAnsi="Times New Roman" w:cs="Times New Roman"/>
          <w:sz w:val="24"/>
          <w:szCs w:val="24"/>
        </w:rPr>
        <w:t>года</w:t>
      </w:r>
      <w:r w:rsidRPr="00377820">
        <w:rPr>
          <w:rFonts w:ascii="Times New Roman" w:hAnsi="Times New Roman" w:cs="Times New Roman"/>
          <w:spacing w:val="4"/>
          <w:sz w:val="24"/>
          <w:szCs w:val="24"/>
        </w:rPr>
        <w:t xml:space="preserve"> </w:t>
      </w:r>
      <w:r w:rsidRPr="00377820">
        <w:rPr>
          <w:rFonts w:ascii="Times New Roman" w:hAnsi="Times New Roman" w:cs="Times New Roman"/>
          <w:sz w:val="24"/>
          <w:szCs w:val="24"/>
        </w:rPr>
        <w:t>в</w:t>
      </w:r>
      <w:r w:rsidRPr="00377820">
        <w:rPr>
          <w:rFonts w:ascii="Times New Roman" w:hAnsi="Times New Roman" w:cs="Times New Roman"/>
          <w:spacing w:val="4"/>
          <w:sz w:val="24"/>
          <w:szCs w:val="24"/>
        </w:rPr>
        <w:t xml:space="preserve"> </w:t>
      </w:r>
      <w:r w:rsidRPr="00377820">
        <w:rPr>
          <w:rFonts w:ascii="Times New Roman" w:hAnsi="Times New Roman" w:cs="Times New Roman"/>
          <w:sz w:val="24"/>
          <w:szCs w:val="24"/>
        </w:rPr>
        <w:t>сравнении</w:t>
      </w:r>
      <w:r w:rsidRPr="00377820">
        <w:rPr>
          <w:rFonts w:ascii="Times New Roman" w:hAnsi="Times New Roman" w:cs="Times New Roman"/>
          <w:spacing w:val="4"/>
          <w:sz w:val="24"/>
          <w:szCs w:val="24"/>
        </w:rPr>
        <w:t xml:space="preserve"> </w:t>
      </w:r>
      <w:r w:rsidRPr="00377820">
        <w:rPr>
          <w:rFonts w:ascii="Times New Roman" w:hAnsi="Times New Roman" w:cs="Times New Roman"/>
          <w:sz w:val="24"/>
          <w:szCs w:val="24"/>
        </w:rPr>
        <w:t>с</w:t>
      </w:r>
      <w:r w:rsidRPr="00377820">
        <w:rPr>
          <w:rFonts w:ascii="Times New Roman" w:hAnsi="Times New Roman" w:cs="Times New Roman"/>
          <w:spacing w:val="5"/>
          <w:sz w:val="24"/>
          <w:szCs w:val="24"/>
        </w:rPr>
        <w:t xml:space="preserve"> </w:t>
      </w:r>
      <w:r w:rsidRPr="00377820">
        <w:rPr>
          <w:rFonts w:ascii="Times New Roman" w:hAnsi="Times New Roman" w:cs="Times New Roman"/>
          <w:sz w:val="24"/>
          <w:szCs w:val="24"/>
        </w:rPr>
        <w:t>КИМ</w:t>
      </w:r>
      <w:r w:rsidRPr="00377820">
        <w:rPr>
          <w:rFonts w:ascii="Times New Roman" w:hAnsi="Times New Roman" w:cs="Times New Roman"/>
          <w:spacing w:val="5"/>
          <w:sz w:val="24"/>
          <w:szCs w:val="24"/>
        </w:rPr>
        <w:t xml:space="preserve"> </w:t>
      </w:r>
      <w:r w:rsidRPr="00377820">
        <w:rPr>
          <w:rFonts w:ascii="Times New Roman" w:hAnsi="Times New Roman" w:cs="Times New Roman"/>
          <w:sz w:val="24"/>
          <w:szCs w:val="24"/>
        </w:rPr>
        <w:t>2023</w:t>
      </w:r>
      <w:r w:rsidRPr="00377820">
        <w:rPr>
          <w:rFonts w:ascii="Times New Roman" w:hAnsi="Times New Roman" w:cs="Times New Roman"/>
          <w:spacing w:val="5"/>
          <w:sz w:val="24"/>
          <w:szCs w:val="24"/>
        </w:rPr>
        <w:t xml:space="preserve"> </w:t>
      </w:r>
      <w:r w:rsidRPr="00377820">
        <w:rPr>
          <w:rFonts w:ascii="Times New Roman" w:hAnsi="Times New Roman" w:cs="Times New Roman"/>
          <w:spacing w:val="-4"/>
          <w:sz w:val="24"/>
          <w:szCs w:val="24"/>
        </w:rPr>
        <w:t>года</w:t>
      </w:r>
    </w:p>
    <w:p w14:paraId="395C3F90" w14:textId="77777777" w:rsidR="004B6639" w:rsidRPr="00377820" w:rsidRDefault="004B6639" w:rsidP="00377820">
      <w:pPr>
        <w:pStyle w:val="ae"/>
        <w:tabs>
          <w:tab w:val="left" w:pos="426"/>
        </w:tabs>
        <w:spacing w:before="1"/>
        <w:ind w:right="39"/>
        <w:jc w:val="both"/>
        <w:rPr>
          <w:sz w:val="24"/>
          <w:szCs w:val="24"/>
        </w:rPr>
      </w:pPr>
      <w:r w:rsidRPr="00377820">
        <w:rPr>
          <w:sz w:val="24"/>
          <w:szCs w:val="24"/>
        </w:rPr>
        <w:t>Обновлён кодификатор проверяемых требований к результатам</w:t>
      </w:r>
      <w:r w:rsidRPr="00377820">
        <w:rPr>
          <w:spacing w:val="40"/>
          <w:sz w:val="24"/>
          <w:szCs w:val="24"/>
        </w:rPr>
        <w:t xml:space="preserve"> </w:t>
      </w:r>
      <w:r w:rsidRPr="00377820">
        <w:rPr>
          <w:sz w:val="24"/>
          <w:szCs w:val="24"/>
        </w:rPr>
        <w:t>освоения</w:t>
      </w:r>
      <w:r w:rsidRPr="00377820">
        <w:rPr>
          <w:spacing w:val="40"/>
          <w:sz w:val="24"/>
          <w:szCs w:val="24"/>
        </w:rPr>
        <w:t xml:space="preserve"> </w:t>
      </w:r>
      <w:r w:rsidRPr="00377820">
        <w:rPr>
          <w:sz w:val="24"/>
          <w:szCs w:val="24"/>
        </w:rPr>
        <w:t>основной</w:t>
      </w:r>
      <w:r w:rsidRPr="00377820">
        <w:rPr>
          <w:spacing w:val="40"/>
          <w:sz w:val="24"/>
          <w:szCs w:val="24"/>
        </w:rPr>
        <w:t xml:space="preserve"> </w:t>
      </w:r>
      <w:r w:rsidRPr="00377820">
        <w:rPr>
          <w:sz w:val="24"/>
          <w:szCs w:val="24"/>
        </w:rPr>
        <w:t>образовательной</w:t>
      </w:r>
      <w:r w:rsidRPr="00377820">
        <w:rPr>
          <w:spacing w:val="40"/>
          <w:sz w:val="24"/>
          <w:szCs w:val="24"/>
        </w:rPr>
        <w:t xml:space="preserve"> </w:t>
      </w:r>
      <w:r w:rsidRPr="00377820">
        <w:rPr>
          <w:sz w:val="24"/>
          <w:szCs w:val="24"/>
        </w:rPr>
        <w:t>программы</w:t>
      </w:r>
      <w:r w:rsidRPr="00377820">
        <w:rPr>
          <w:spacing w:val="40"/>
          <w:sz w:val="24"/>
          <w:szCs w:val="24"/>
        </w:rPr>
        <w:t xml:space="preserve"> </w:t>
      </w:r>
      <w:r w:rsidRPr="00377820">
        <w:rPr>
          <w:sz w:val="24"/>
          <w:szCs w:val="24"/>
        </w:rPr>
        <w:t>среднего</w:t>
      </w:r>
      <w:r w:rsidRPr="00377820">
        <w:rPr>
          <w:spacing w:val="40"/>
          <w:sz w:val="24"/>
          <w:szCs w:val="24"/>
        </w:rPr>
        <w:t xml:space="preserve"> </w:t>
      </w:r>
      <w:r w:rsidRPr="00377820">
        <w:rPr>
          <w:sz w:val="24"/>
          <w:szCs w:val="24"/>
        </w:rPr>
        <w:t>общего образования и элементов содержания для проведения единого государственного экзамена по русскому языку. Понятие «уточняющий член предложения» заменено на понятие «уточняющее обособленное обстоятельство»;</w:t>
      </w:r>
      <w:r w:rsidRPr="00377820">
        <w:rPr>
          <w:spacing w:val="30"/>
          <w:sz w:val="24"/>
          <w:szCs w:val="24"/>
        </w:rPr>
        <w:t xml:space="preserve">  </w:t>
      </w:r>
      <w:r w:rsidRPr="00377820">
        <w:rPr>
          <w:sz w:val="24"/>
          <w:szCs w:val="24"/>
        </w:rPr>
        <w:t>понятие</w:t>
      </w:r>
      <w:r w:rsidRPr="00377820">
        <w:rPr>
          <w:spacing w:val="31"/>
          <w:sz w:val="24"/>
          <w:szCs w:val="24"/>
        </w:rPr>
        <w:t xml:space="preserve">  </w:t>
      </w:r>
      <w:r w:rsidRPr="00377820">
        <w:rPr>
          <w:sz w:val="24"/>
          <w:szCs w:val="24"/>
        </w:rPr>
        <w:t>«сравнительный</w:t>
      </w:r>
      <w:r w:rsidRPr="00377820">
        <w:rPr>
          <w:spacing w:val="31"/>
          <w:sz w:val="24"/>
          <w:szCs w:val="24"/>
        </w:rPr>
        <w:t xml:space="preserve">  </w:t>
      </w:r>
      <w:r w:rsidRPr="00377820">
        <w:rPr>
          <w:sz w:val="24"/>
          <w:szCs w:val="24"/>
        </w:rPr>
        <w:t>оборот»</w:t>
      </w:r>
      <w:r w:rsidRPr="00377820">
        <w:rPr>
          <w:spacing w:val="31"/>
          <w:sz w:val="24"/>
          <w:szCs w:val="24"/>
        </w:rPr>
        <w:t xml:space="preserve">  </w:t>
      </w:r>
      <w:r w:rsidRPr="00377820">
        <w:rPr>
          <w:sz w:val="24"/>
          <w:szCs w:val="24"/>
        </w:rPr>
        <w:t>включено</w:t>
      </w:r>
      <w:r w:rsidRPr="00377820">
        <w:rPr>
          <w:spacing w:val="30"/>
          <w:sz w:val="24"/>
          <w:szCs w:val="24"/>
        </w:rPr>
        <w:t xml:space="preserve">  </w:t>
      </w:r>
      <w:r w:rsidRPr="00377820">
        <w:rPr>
          <w:sz w:val="24"/>
          <w:szCs w:val="24"/>
        </w:rPr>
        <w:t>в</w:t>
      </w:r>
      <w:r w:rsidRPr="00377820">
        <w:rPr>
          <w:spacing w:val="4"/>
          <w:sz w:val="24"/>
          <w:szCs w:val="24"/>
        </w:rPr>
        <w:t xml:space="preserve"> </w:t>
      </w:r>
      <w:r w:rsidRPr="00377820">
        <w:rPr>
          <w:spacing w:val="-2"/>
          <w:sz w:val="24"/>
          <w:szCs w:val="24"/>
        </w:rPr>
        <w:t>понятие</w:t>
      </w:r>
    </w:p>
    <w:p w14:paraId="22FF51AE" w14:textId="77777777" w:rsidR="004B6639" w:rsidRPr="00377820" w:rsidRDefault="004B6639" w:rsidP="00377820">
      <w:pPr>
        <w:pStyle w:val="ae"/>
        <w:tabs>
          <w:tab w:val="left" w:pos="426"/>
          <w:tab w:val="left" w:pos="1936"/>
          <w:tab w:val="left" w:pos="3639"/>
          <w:tab w:val="left" w:pos="4814"/>
          <w:tab w:val="left" w:pos="5773"/>
        </w:tabs>
        <w:rPr>
          <w:sz w:val="24"/>
          <w:szCs w:val="24"/>
        </w:rPr>
      </w:pPr>
      <w:r w:rsidRPr="00377820">
        <w:rPr>
          <w:spacing w:val="-2"/>
          <w:sz w:val="24"/>
          <w:szCs w:val="24"/>
        </w:rPr>
        <w:t>«обособленное</w:t>
      </w:r>
      <w:r w:rsidRPr="00377820">
        <w:rPr>
          <w:sz w:val="24"/>
          <w:szCs w:val="24"/>
        </w:rPr>
        <w:tab/>
      </w:r>
      <w:r w:rsidRPr="00377820">
        <w:rPr>
          <w:spacing w:val="-2"/>
          <w:sz w:val="24"/>
          <w:szCs w:val="24"/>
        </w:rPr>
        <w:t>обстоятельство»;</w:t>
      </w:r>
      <w:r w:rsidRPr="00377820">
        <w:rPr>
          <w:sz w:val="24"/>
          <w:szCs w:val="24"/>
        </w:rPr>
        <w:tab/>
      </w:r>
      <w:r w:rsidRPr="00377820">
        <w:rPr>
          <w:spacing w:val="-2"/>
          <w:sz w:val="24"/>
          <w:szCs w:val="24"/>
        </w:rPr>
        <w:t>добавлены</w:t>
      </w:r>
      <w:r w:rsidRPr="00377820">
        <w:rPr>
          <w:sz w:val="24"/>
          <w:szCs w:val="24"/>
        </w:rPr>
        <w:tab/>
      </w:r>
      <w:r w:rsidRPr="00377820">
        <w:rPr>
          <w:spacing w:val="-2"/>
          <w:sz w:val="24"/>
          <w:szCs w:val="24"/>
        </w:rPr>
        <w:t>понятия</w:t>
      </w:r>
      <w:r w:rsidRPr="00377820">
        <w:rPr>
          <w:sz w:val="24"/>
          <w:szCs w:val="24"/>
        </w:rPr>
        <w:tab/>
      </w:r>
      <w:r w:rsidRPr="00377820">
        <w:rPr>
          <w:spacing w:val="-2"/>
          <w:sz w:val="24"/>
          <w:szCs w:val="24"/>
        </w:rPr>
        <w:t>«синекдоха»,</w:t>
      </w:r>
    </w:p>
    <w:p w14:paraId="37ED35EF" w14:textId="77777777" w:rsidR="004B6639" w:rsidRPr="00377820" w:rsidRDefault="004B6639" w:rsidP="00377820">
      <w:pPr>
        <w:pStyle w:val="ae"/>
        <w:tabs>
          <w:tab w:val="left" w:pos="426"/>
          <w:tab w:val="left" w:pos="1547"/>
          <w:tab w:val="left" w:pos="2972"/>
          <w:tab w:val="left" w:pos="4224"/>
          <w:tab w:val="left" w:pos="5758"/>
        </w:tabs>
        <w:spacing w:before="3"/>
        <w:rPr>
          <w:sz w:val="24"/>
          <w:szCs w:val="24"/>
        </w:rPr>
      </w:pPr>
      <w:r w:rsidRPr="00377820">
        <w:rPr>
          <w:spacing w:val="-2"/>
          <w:sz w:val="24"/>
          <w:szCs w:val="24"/>
        </w:rPr>
        <w:t>«эпифора»,</w:t>
      </w:r>
      <w:r w:rsidRPr="00377820">
        <w:rPr>
          <w:sz w:val="24"/>
          <w:szCs w:val="24"/>
        </w:rPr>
        <w:tab/>
      </w:r>
      <w:r w:rsidRPr="00377820">
        <w:rPr>
          <w:spacing w:val="-2"/>
          <w:sz w:val="24"/>
          <w:szCs w:val="24"/>
        </w:rPr>
        <w:t>«риторическое</w:t>
      </w:r>
      <w:r w:rsidRPr="00377820">
        <w:rPr>
          <w:sz w:val="24"/>
          <w:szCs w:val="24"/>
        </w:rPr>
        <w:tab/>
      </w:r>
      <w:r w:rsidRPr="00377820">
        <w:rPr>
          <w:spacing w:val="-2"/>
          <w:sz w:val="24"/>
          <w:szCs w:val="24"/>
        </w:rPr>
        <w:t>обращение»,</w:t>
      </w:r>
      <w:r w:rsidRPr="00377820">
        <w:rPr>
          <w:sz w:val="24"/>
          <w:szCs w:val="24"/>
        </w:rPr>
        <w:tab/>
      </w:r>
      <w:r w:rsidRPr="00377820">
        <w:rPr>
          <w:spacing w:val="-2"/>
          <w:sz w:val="24"/>
          <w:szCs w:val="24"/>
        </w:rPr>
        <w:t>«многосоюзие»,</w:t>
      </w:r>
      <w:r w:rsidRPr="00377820">
        <w:rPr>
          <w:sz w:val="24"/>
          <w:szCs w:val="24"/>
        </w:rPr>
        <w:tab/>
      </w:r>
      <w:r w:rsidRPr="00377820">
        <w:rPr>
          <w:spacing w:val="-2"/>
          <w:sz w:val="24"/>
          <w:szCs w:val="24"/>
        </w:rPr>
        <w:t>«бессоюзие»,</w:t>
      </w:r>
    </w:p>
    <w:p w14:paraId="223AF4BB" w14:textId="77777777" w:rsidR="004B6639" w:rsidRPr="00377820" w:rsidRDefault="004B6639" w:rsidP="00377820">
      <w:pPr>
        <w:pStyle w:val="ae"/>
        <w:tabs>
          <w:tab w:val="left" w:pos="426"/>
          <w:tab w:val="left" w:pos="1799"/>
          <w:tab w:val="left" w:pos="3317"/>
          <w:tab w:val="left" w:pos="3628"/>
          <w:tab w:val="left" w:pos="4620"/>
          <w:tab w:val="left" w:pos="5396"/>
          <w:tab w:val="left" w:pos="6560"/>
        </w:tabs>
        <w:spacing w:before="4"/>
        <w:ind w:right="38"/>
        <w:rPr>
          <w:sz w:val="24"/>
          <w:szCs w:val="24"/>
        </w:rPr>
      </w:pPr>
      <w:r w:rsidRPr="00377820">
        <w:rPr>
          <w:spacing w:val="-2"/>
          <w:sz w:val="24"/>
          <w:szCs w:val="24"/>
        </w:rPr>
        <w:t>«оксюморон»;</w:t>
      </w:r>
      <w:r w:rsidRPr="00377820">
        <w:rPr>
          <w:sz w:val="24"/>
          <w:szCs w:val="24"/>
        </w:rPr>
        <w:tab/>
      </w:r>
      <w:r w:rsidRPr="00377820">
        <w:rPr>
          <w:spacing w:val="-2"/>
          <w:sz w:val="24"/>
          <w:szCs w:val="24"/>
        </w:rPr>
        <w:t>скорректирован</w:t>
      </w:r>
      <w:r w:rsidRPr="00377820">
        <w:rPr>
          <w:sz w:val="24"/>
          <w:szCs w:val="24"/>
        </w:rPr>
        <w:tab/>
      </w:r>
      <w:r w:rsidRPr="00377820">
        <w:rPr>
          <w:spacing w:val="-10"/>
          <w:sz w:val="24"/>
          <w:szCs w:val="24"/>
        </w:rPr>
        <w:t>и</w:t>
      </w:r>
      <w:r w:rsidRPr="00377820">
        <w:rPr>
          <w:sz w:val="24"/>
          <w:szCs w:val="24"/>
        </w:rPr>
        <w:tab/>
      </w:r>
      <w:r w:rsidRPr="00377820">
        <w:rPr>
          <w:spacing w:val="-2"/>
          <w:sz w:val="24"/>
          <w:szCs w:val="24"/>
        </w:rPr>
        <w:t>дополнен</w:t>
      </w:r>
      <w:r w:rsidRPr="00377820">
        <w:rPr>
          <w:sz w:val="24"/>
          <w:szCs w:val="24"/>
        </w:rPr>
        <w:tab/>
      </w:r>
      <w:r w:rsidRPr="00377820">
        <w:rPr>
          <w:spacing w:val="-2"/>
          <w:sz w:val="24"/>
          <w:szCs w:val="24"/>
        </w:rPr>
        <w:t>список</w:t>
      </w:r>
      <w:r w:rsidRPr="00377820">
        <w:rPr>
          <w:sz w:val="24"/>
          <w:szCs w:val="24"/>
        </w:rPr>
        <w:tab/>
      </w:r>
      <w:r w:rsidRPr="00377820">
        <w:rPr>
          <w:spacing w:val="-2"/>
          <w:sz w:val="24"/>
          <w:szCs w:val="24"/>
        </w:rPr>
        <w:t>источников</w:t>
      </w:r>
      <w:r w:rsidRPr="00377820">
        <w:rPr>
          <w:sz w:val="24"/>
          <w:szCs w:val="24"/>
        </w:rPr>
        <w:tab/>
      </w:r>
      <w:r w:rsidRPr="00377820">
        <w:rPr>
          <w:spacing w:val="-4"/>
          <w:sz w:val="24"/>
          <w:szCs w:val="24"/>
        </w:rPr>
        <w:t xml:space="preserve">при </w:t>
      </w:r>
      <w:r w:rsidRPr="00377820">
        <w:rPr>
          <w:sz w:val="24"/>
          <w:szCs w:val="24"/>
        </w:rPr>
        <w:t>составлении кодификатора и др.</w:t>
      </w:r>
    </w:p>
    <w:p w14:paraId="4ACB7AC8" w14:textId="77777777" w:rsidR="004B6639" w:rsidRPr="00377820" w:rsidRDefault="004B6639" w:rsidP="00377820">
      <w:pPr>
        <w:pStyle w:val="ae"/>
        <w:tabs>
          <w:tab w:val="left" w:pos="426"/>
        </w:tabs>
        <w:ind w:right="66"/>
        <w:rPr>
          <w:sz w:val="24"/>
          <w:szCs w:val="24"/>
        </w:rPr>
      </w:pPr>
      <w:r w:rsidRPr="00377820">
        <w:rPr>
          <w:sz w:val="24"/>
          <w:szCs w:val="24"/>
        </w:rPr>
        <w:t>«Словарик</w:t>
      </w:r>
      <w:r w:rsidRPr="00377820">
        <w:rPr>
          <w:spacing w:val="80"/>
          <w:w w:val="150"/>
          <w:sz w:val="24"/>
          <w:szCs w:val="24"/>
        </w:rPr>
        <w:t xml:space="preserve"> </w:t>
      </w:r>
      <w:r w:rsidRPr="00377820">
        <w:rPr>
          <w:sz w:val="24"/>
          <w:szCs w:val="24"/>
        </w:rPr>
        <w:t>паронимов»</w:t>
      </w:r>
      <w:r w:rsidRPr="00377820">
        <w:rPr>
          <w:spacing w:val="80"/>
          <w:w w:val="150"/>
          <w:sz w:val="24"/>
          <w:szCs w:val="24"/>
        </w:rPr>
        <w:t xml:space="preserve"> </w:t>
      </w:r>
      <w:r w:rsidRPr="00377820">
        <w:rPr>
          <w:sz w:val="24"/>
          <w:szCs w:val="24"/>
        </w:rPr>
        <w:t>переименован</w:t>
      </w:r>
      <w:r w:rsidRPr="00377820">
        <w:rPr>
          <w:spacing w:val="80"/>
          <w:w w:val="150"/>
          <w:sz w:val="24"/>
          <w:szCs w:val="24"/>
        </w:rPr>
        <w:t xml:space="preserve"> </w:t>
      </w:r>
      <w:r w:rsidRPr="00377820">
        <w:rPr>
          <w:sz w:val="24"/>
          <w:szCs w:val="24"/>
        </w:rPr>
        <w:t>в</w:t>
      </w:r>
      <w:r w:rsidRPr="00377820">
        <w:rPr>
          <w:spacing w:val="80"/>
          <w:w w:val="150"/>
          <w:sz w:val="24"/>
          <w:szCs w:val="24"/>
        </w:rPr>
        <w:t xml:space="preserve"> </w:t>
      </w:r>
      <w:r w:rsidRPr="00377820">
        <w:rPr>
          <w:sz w:val="24"/>
          <w:szCs w:val="24"/>
        </w:rPr>
        <w:t>«Словник</w:t>
      </w:r>
      <w:r w:rsidRPr="00377820">
        <w:rPr>
          <w:spacing w:val="80"/>
          <w:w w:val="150"/>
          <w:sz w:val="24"/>
          <w:szCs w:val="24"/>
        </w:rPr>
        <w:t xml:space="preserve"> </w:t>
      </w:r>
      <w:r w:rsidRPr="00377820">
        <w:rPr>
          <w:sz w:val="24"/>
          <w:szCs w:val="24"/>
        </w:rPr>
        <w:t>паронимов»,</w:t>
      </w:r>
      <w:r w:rsidRPr="00377820">
        <w:rPr>
          <w:spacing w:val="80"/>
          <w:sz w:val="24"/>
          <w:szCs w:val="24"/>
        </w:rPr>
        <w:t xml:space="preserve"> </w:t>
      </w:r>
      <w:r w:rsidRPr="00377820">
        <w:rPr>
          <w:sz w:val="24"/>
          <w:szCs w:val="24"/>
        </w:rPr>
        <w:t>что более точно отражает его предназначение.</w:t>
      </w:r>
    </w:p>
    <w:p w14:paraId="7B32241E" w14:textId="77777777" w:rsidR="004B6639" w:rsidRPr="00377820" w:rsidRDefault="004B6639" w:rsidP="00377820">
      <w:pPr>
        <w:pStyle w:val="ae"/>
        <w:tabs>
          <w:tab w:val="left" w:pos="426"/>
        </w:tabs>
        <w:ind w:right="401"/>
        <w:rPr>
          <w:sz w:val="24"/>
          <w:szCs w:val="24"/>
        </w:rPr>
      </w:pPr>
      <w:r w:rsidRPr="00377820">
        <w:rPr>
          <w:sz w:val="24"/>
          <w:szCs w:val="24"/>
        </w:rPr>
        <w:t>Все основные характеристики экзаменационной работы сохранены. В работу внесены следующие изменения.</w:t>
      </w:r>
    </w:p>
    <w:p w14:paraId="4DA08E74" w14:textId="77777777" w:rsidR="004B6639" w:rsidRPr="00377820" w:rsidRDefault="004B6639" w:rsidP="00583F56">
      <w:pPr>
        <w:pStyle w:val="a7"/>
        <w:widowControl w:val="0"/>
        <w:numPr>
          <w:ilvl w:val="0"/>
          <w:numId w:val="17"/>
        </w:numPr>
        <w:tabs>
          <w:tab w:val="left" w:pos="426"/>
          <w:tab w:val="left" w:pos="896"/>
          <w:tab w:val="left" w:pos="898"/>
        </w:tabs>
        <w:autoSpaceDE w:val="0"/>
        <w:autoSpaceDN w:val="0"/>
        <w:spacing w:after="0" w:line="240" w:lineRule="auto"/>
        <w:ind w:left="0" w:right="39" w:firstLine="0"/>
        <w:contextualSpacing w:val="0"/>
        <w:jc w:val="both"/>
        <w:rPr>
          <w:rFonts w:ascii="Times New Roman" w:hAnsi="Times New Roman" w:cs="Times New Roman"/>
          <w:sz w:val="24"/>
          <w:szCs w:val="24"/>
        </w:rPr>
      </w:pPr>
      <w:r w:rsidRPr="00377820">
        <w:rPr>
          <w:rFonts w:ascii="Times New Roman" w:hAnsi="Times New Roman" w:cs="Times New Roman"/>
          <w:sz w:val="24"/>
          <w:szCs w:val="24"/>
        </w:rPr>
        <w:t>Для ряда заданий (6, 13, 14, 15, 21, 22 и 23) указаны вариативные формулировки заданий.</w:t>
      </w:r>
    </w:p>
    <w:p w14:paraId="2385E636" w14:textId="77777777" w:rsidR="004B6639" w:rsidRPr="00377820" w:rsidRDefault="004B6639" w:rsidP="00583F56">
      <w:pPr>
        <w:pStyle w:val="a7"/>
        <w:widowControl w:val="0"/>
        <w:numPr>
          <w:ilvl w:val="0"/>
          <w:numId w:val="17"/>
        </w:numPr>
        <w:tabs>
          <w:tab w:val="left" w:pos="426"/>
          <w:tab w:val="left" w:pos="896"/>
          <w:tab w:val="left" w:pos="898"/>
        </w:tabs>
        <w:autoSpaceDE w:val="0"/>
        <w:autoSpaceDN w:val="0"/>
        <w:spacing w:after="0" w:line="240" w:lineRule="auto"/>
        <w:ind w:left="0" w:right="39" w:firstLine="0"/>
        <w:contextualSpacing w:val="0"/>
        <w:jc w:val="both"/>
        <w:rPr>
          <w:rFonts w:ascii="Times New Roman" w:hAnsi="Times New Roman" w:cs="Times New Roman"/>
          <w:sz w:val="24"/>
          <w:szCs w:val="24"/>
        </w:rPr>
      </w:pPr>
      <w:r w:rsidRPr="00377820">
        <w:rPr>
          <w:rFonts w:ascii="Times New Roman" w:hAnsi="Times New Roman" w:cs="Times New Roman"/>
          <w:sz w:val="24"/>
          <w:szCs w:val="24"/>
        </w:rPr>
        <w:t>В заданиях 13 и 14 части 1 экзаменационной работы изменены формулировка</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задания</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и</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система</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ответов</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(множественный</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выбор</w:t>
      </w:r>
      <w:r w:rsidRPr="00377820">
        <w:rPr>
          <w:rFonts w:ascii="Times New Roman" w:hAnsi="Times New Roman" w:cs="Times New Roman"/>
          <w:spacing w:val="80"/>
          <w:sz w:val="24"/>
          <w:szCs w:val="24"/>
        </w:rPr>
        <w:t xml:space="preserve"> </w:t>
      </w:r>
      <w:r w:rsidRPr="00377820">
        <w:rPr>
          <w:rFonts w:ascii="Times New Roman" w:hAnsi="Times New Roman" w:cs="Times New Roman"/>
          <w:sz w:val="24"/>
          <w:szCs w:val="24"/>
        </w:rPr>
        <w:t>в виде</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цифр).</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Одновременно</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с</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этим</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расширен</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языковой</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материал,</w:t>
      </w:r>
      <w:r w:rsidRPr="00377820">
        <w:rPr>
          <w:rFonts w:ascii="Times New Roman" w:hAnsi="Times New Roman" w:cs="Times New Roman"/>
          <w:spacing w:val="40"/>
          <w:sz w:val="24"/>
          <w:szCs w:val="24"/>
        </w:rPr>
        <w:t xml:space="preserve"> </w:t>
      </w:r>
      <w:r w:rsidRPr="00377820">
        <w:rPr>
          <w:rFonts w:ascii="Times New Roman" w:hAnsi="Times New Roman" w:cs="Times New Roman"/>
          <w:sz w:val="24"/>
          <w:szCs w:val="24"/>
        </w:rPr>
        <w:t>так как у экзаменуемых появилась возможность находить слитные, раздельные и (для задания 14) дефисные написания слов.</w:t>
      </w:r>
    </w:p>
    <w:p w14:paraId="62DD78F0" w14:textId="77777777" w:rsidR="004B6639" w:rsidRPr="00377820" w:rsidRDefault="004B6639" w:rsidP="00583F56">
      <w:pPr>
        <w:pStyle w:val="a7"/>
        <w:widowControl w:val="0"/>
        <w:numPr>
          <w:ilvl w:val="0"/>
          <w:numId w:val="17"/>
        </w:numPr>
        <w:tabs>
          <w:tab w:val="left" w:pos="426"/>
          <w:tab w:val="left" w:pos="896"/>
          <w:tab w:val="left" w:pos="898"/>
        </w:tabs>
        <w:autoSpaceDE w:val="0"/>
        <w:autoSpaceDN w:val="0"/>
        <w:spacing w:after="0" w:line="240" w:lineRule="auto"/>
        <w:ind w:left="0" w:right="39" w:firstLine="0"/>
        <w:contextualSpacing w:val="0"/>
        <w:jc w:val="both"/>
        <w:rPr>
          <w:rFonts w:ascii="Times New Roman" w:hAnsi="Times New Roman" w:cs="Times New Roman"/>
          <w:sz w:val="24"/>
          <w:szCs w:val="24"/>
        </w:rPr>
      </w:pPr>
      <w:r w:rsidRPr="00377820">
        <w:rPr>
          <w:rFonts w:ascii="Times New Roman" w:hAnsi="Times New Roman" w:cs="Times New Roman"/>
          <w:sz w:val="24"/>
          <w:szCs w:val="24"/>
        </w:rPr>
        <w:t>Изменена система оценивания политомических заданий с кратким ответом. В частности, для задания 8 уменьшено максимальное количество первичных баллов с 3 до 2, следовательно, изменена шкала оценивания. Кроме того, для задания 26 скорректированы требования для получения 1 балла: чтобы получить 1 балл, экзаменуемый может допустить только 2 ошибки.</w:t>
      </w:r>
    </w:p>
    <w:p w14:paraId="063994E8" w14:textId="77777777" w:rsidR="004B6639" w:rsidRPr="00377820" w:rsidRDefault="004B6639" w:rsidP="00377820">
      <w:pPr>
        <w:pStyle w:val="ab"/>
        <w:shd w:val="clear" w:color="auto" w:fill="FFFFFF"/>
        <w:tabs>
          <w:tab w:val="left" w:pos="426"/>
        </w:tabs>
        <w:spacing w:after="0" w:afterAutospacing="0"/>
        <w:rPr>
          <w:rStyle w:val="ac"/>
          <w:b w:val="0"/>
          <w:bCs w:val="0"/>
          <w:color w:val="252525"/>
        </w:rPr>
      </w:pPr>
      <w:r w:rsidRPr="00377820">
        <w:rPr>
          <w:rStyle w:val="ac"/>
          <w:b w:val="0"/>
          <w:bCs w:val="0"/>
          <w:color w:val="252525"/>
        </w:rPr>
        <w:t>1.</w:t>
      </w:r>
      <w:r w:rsidRPr="00377820">
        <w:rPr>
          <w:rStyle w:val="ac"/>
          <w:b w:val="0"/>
          <w:bCs w:val="0"/>
          <w:color w:val="252525"/>
        </w:rPr>
        <w:tab/>
        <w:t>Претерпела изменения формулировка задания 27. Предполагается, что при комментировании проблемы исходного текста примеры- иллюстрации являются неотъемлемой частью пояснений к ним. Уточнено также понятие анализа смысловой связи между примерами- иллюстрациями: «Проанализируйте указанную смысловую связь между примерами-иллюстрациями». Наконец, обоснование собственного мнения экзаменуемого требует включения примера-аргумента, опирающегося на жизненный, читательский или историко-культурный опыт экзаменуемого.</w:t>
      </w:r>
    </w:p>
    <w:p w14:paraId="6A1246D8" w14:textId="77777777" w:rsidR="004B6639" w:rsidRPr="00377820" w:rsidRDefault="004B6639" w:rsidP="00377820">
      <w:pPr>
        <w:pStyle w:val="ab"/>
        <w:shd w:val="clear" w:color="auto" w:fill="FFFFFF"/>
        <w:tabs>
          <w:tab w:val="left" w:pos="426"/>
        </w:tabs>
        <w:spacing w:after="0" w:afterAutospacing="0"/>
        <w:rPr>
          <w:rStyle w:val="ac"/>
          <w:b w:val="0"/>
          <w:bCs w:val="0"/>
          <w:color w:val="252525"/>
        </w:rPr>
      </w:pPr>
      <w:r w:rsidRPr="00377820">
        <w:rPr>
          <w:rStyle w:val="ac"/>
          <w:b w:val="0"/>
          <w:bCs w:val="0"/>
          <w:color w:val="252525"/>
        </w:rPr>
        <w:t>2.</w:t>
      </w:r>
      <w:r w:rsidRPr="00377820">
        <w:rPr>
          <w:rStyle w:val="ac"/>
          <w:b w:val="0"/>
          <w:bCs w:val="0"/>
          <w:color w:val="252525"/>
        </w:rPr>
        <w:tab/>
        <w:t>Отмеченные  изменения  в  формулировке  задания  27  отражены и в системе критериального оценивания сочинения. По критерию К2 («Комментарий к проблеме исходного текста») уменьшено максимальное количество первичных баллов с 5 до 3; в указания к оцениванию по данному критерию внесены уточнения. В критерии К4 («Отношение к позиции автора по проблеме исходного текста») появилась рубрика «Указание к оцениванию».</w:t>
      </w:r>
    </w:p>
    <w:p w14:paraId="5A34C002" w14:textId="77777777" w:rsidR="004B6639" w:rsidRPr="00377820" w:rsidRDefault="004B6639" w:rsidP="00377820">
      <w:pPr>
        <w:pStyle w:val="ab"/>
        <w:shd w:val="clear" w:color="auto" w:fill="FFFFFF"/>
        <w:tabs>
          <w:tab w:val="left" w:pos="426"/>
        </w:tabs>
        <w:spacing w:after="0" w:afterAutospacing="0"/>
        <w:rPr>
          <w:rStyle w:val="ac"/>
          <w:b w:val="0"/>
          <w:bCs w:val="0"/>
          <w:color w:val="252525"/>
        </w:rPr>
      </w:pPr>
      <w:r w:rsidRPr="00377820">
        <w:rPr>
          <w:rStyle w:val="ac"/>
          <w:b w:val="0"/>
          <w:bCs w:val="0"/>
          <w:color w:val="252525"/>
        </w:rPr>
        <w:lastRenderedPageBreak/>
        <w:t>3.</w:t>
      </w:r>
      <w:r w:rsidRPr="00377820">
        <w:rPr>
          <w:rStyle w:val="ac"/>
          <w:b w:val="0"/>
          <w:bCs w:val="0"/>
          <w:color w:val="252525"/>
        </w:rPr>
        <w:tab/>
        <w:t>По переименованному критерию К6 («Богатство речи») уменьшено максимальное количество первичных баллов с 2 до 1. При этом критерий К6 стал независимым от критерия К10.</w:t>
      </w:r>
    </w:p>
    <w:p w14:paraId="34B6EA03" w14:textId="77777777" w:rsidR="004B6639" w:rsidRPr="00377820" w:rsidRDefault="004B6639" w:rsidP="00377820">
      <w:pPr>
        <w:pStyle w:val="ab"/>
        <w:shd w:val="clear" w:color="auto" w:fill="FFFFFF"/>
        <w:tabs>
          <w:tab w:val="left" w:pos="426"/>
        </w:tabs>
        <w:spacing w:after="0" w:afterAutospacing="0"/>
        <w:rPr>
          <w:rStyle w:val="ac"/>
          <w:b w:val="0"/>
          <w:bCs w:val="0"/>
          <w:color w:val="252525"/>
        </w:rPr>
      </w:pPr>
      <w:r w:rsidRPr="00377820">
        <w:rPr>
          <w:rStyle w:val="ac"/>
          <w:b w:val="0"/>
          <w:bCs w:val="0"/>
          <w:color w:val="252525"/>
        </w:rPr>
        <w:t>4.</w:t>
      </w:r>
      <w:r w:rsidRPr="00377820">
        <w:rPr>
          <w:rStyle w:val="ac"/>
          <w:b w:val="0"/>
          <w:bCs w:val="0"/>
          <w:color w:val="252525"/>
        </w:rPr>
        <w:tab/>
        <w:t>В системе оценивания развёрнутого ответа (задание 27) при проверке соблюдения орфографических норм более не предусмотрено понятие</w:t>
      </w:r>
    </w:p>
    <w:p w14:paraId="683C5466" w14:textId="77777777" w:rsidR="004B6639" w:rsidRPr="00377820" w:rsidRDefault="004B6639" w:rsidP="00377820">
      <w:pPr>
        <w:pStyle w:val="ab"/>
        <w:shd w:val="clear" w:color="auto" w:fill="FFFFFF"/>
        <w:tabs>
          <w:tab w:val="left" w:pos="426"/>
        </w:tabs>
        <w:spacing w:after="0" w:afterAutospacing="0"/>
        <w:rPr>
          <w:rStyle w:val="ac"/>
          <w:b w:val="0"/>
          <w:bCs w:val="0"/>
          <w:color w:val="252525"/>
        </w:rPr>
      </w:pPr>
      <w:r w:rsidRPr="00377820">
        <w:rPr>
          <w:rStyle w:val="ac"/>
          <w:b w:val="0"/>
          <w:bCs w:val="0"/>
          <w:color w:val="252525"/>
        </w:rPr>
        <w:t>«однотипная ошибка». Каждая орфографическая ошибка считается за отдельную ошибку, не объединяясь с ошибками одной орфографической группы.</w:t>
      </w:r>
    </w:p>
    <w:p w14:paraId="731CF8FF" w14:textId="6D7EA8B1" w:rsidR="004B6639" w:rsidRPr="00377820" w:rsidRDefault="004B6639" w:rsidP="00377820">
      <w:pPr>
        <w:pStyle w:val="ab"/>
        <w:shd w:val="clear" w:color="auto" w:fill="FFFFFF"/>
        <w:tabs>
          <w:tab w:val="left" w:pos="426"/>
        </w:tabs>
        <w:spacing w:before="0" w:beforeAutospacing="0" w:after="0" w:afterAutospacing="0"/>
        <w:rPr>
          <w:rStyle w:val="ac"/>
          <w:b w:val="0"/>
          <w:bCs w:val="0"/>
          <w:color w:val="252525"/>
        </w:rPr>
      </w:pPr>
      <w:r w:rsidRPr="00377820">
        <w:rPr>
          <w:rStyle w:val="ac"/>
          <w:b w:val="0"/>
          <w:bCs w:val="0"/>
          <w:color w:val="252525"/>
        </w:rPr>
        <w:t>Первичный балл за выполнение работы изменён с 54 до 50</w:t>
      </w:r>
    </w:p>
    <w:p w14:paraId="7424B820" w14:textId="77777777" w:rsidR="004B6639" w:rsidRPr="00377820" w:rsidRDefault="004B6639" w:rsidP="00377820">
      <w:pPr>
        <w:pStyle w:val="2"/>
        <w:tabs>
          <w:tab w:val="left" w:pos="426"/>
        </w:tabs>
        <w:spacing w:line="240" w:lineRule="auto"/>
        <w:rPr>
          <w:rFonts w:ascii="Times New Roman" w:hAnsi="Times New Roman" w:cs="Times New Roman"/>
          <w:sz w:val="24"/>
          <w:szCs w:val="24"/>
        </w:rPr>
      </w:pPr>
      <w:r w:rsidRPr="00377820">
        <w:rPr>
          <w:rFonts w:ascii="Times New Roman" w:hAnsi="Times New Roman" w:cs="Times New Roman"/>
          <w:sz w:val="24"/>
          <w:szCs w:val="24"/>
        </w:rPr>
        <w:t>Обобщённый план варианта КИМ ЕГЭ 2024 года по РУССКОМУ ЯЗЫКУ</w:t>
      </w:r>
    </w:p>
    <w:p w14:paraId="3FB8A5C7" w14:textId="77777777" w:rsidR="004B6639" w:rsidRPr="00377820" w:rsidRDefault="004B6639" w:rsidP="00377820">
      <w:pPr>
        <w:pStyle w:val="ae"/>
        <w:tabs>
          <w:tab w:val="left" w:pos="426"/>
        </w:tabs>
        <w:spacing w:before="155"/>
        <w:rPr>
          <w:sz w:val="24"/>
          <w:szCs w:val="24"/>
        </w:rPr>
      </w:pPr>
      <w:r w:rsidRPr="00377820">
        <w:rPr>
          <w:sz w:val="24"/>
          <w:szCs w:val="24"/>
        </w:rPr>
        <w:t>Используется</w:t>
      </w:r>
      <w:r w:rsidRPr="00377820">
        <w:rPr>
          <w:spacing w:val="9"/>
          <w:sz w:val="24"/>
          <w:szCs w:val="24"/>
        </w:rPr>
        <w:t xml:space="preserve"> </w:t>
      </w:r>
      <w:r w:rsidRPr="00377820">
        <w:rPr>
          <w:sz w:val="24"/>
          <w:szCs w:val="24"/>
        </w:rPr>
        <w:t>следующее</w:t>
      </w:r>
      <w:r w:rsidRPr="00377820">
        <w:rPr>
          <w:spacing w:val="9"/>
          <w:sz w:val="24"/>
          <w:szCs w:val="24"/>
        </w:rPr>
        <w:t xml:space="preserve"> </w:t>
      </w:r>
      <w:r w:rsidRPr="00377820">
        <w:rPr>
          <w:sz w:val="24"/>
          <w:szCs w:val="24"/>
        </w:rPr>
        <w:t>условное</w:t>
      </w:r>
      <w:r w:rsidRPr="00377820">
        <w:rPr>
          <w:spacing w:val="9"/>
          <w:sz w:val="24"/>
          <w:szCs w:val="24"/>
        </w:rPr>
        <w:t xml:space="preserve"> </w:t>
      </w:r>
      <w:r w:rsidRPr="00377820">
        <w:rPr>
          <w:spacing w:val="-2"/>
          <w:sz w:val="24"/>
          <w:szCs w:val="24"/>
        </w:rPr>
        <w:t>обозначение.</w:t>
      </w:r>
    </w:p>
    <w:p w14:paraId="3CA1B74B" w14:textId="29BC8A67" w:rsidR="004B6639" w:rsidRPr="00377820" w:rsidRDefault="004B6639" w:rsidP="00377820">
      <w:pPr>
        <w:pStyle w:val="ab"/>
        <w:shd w:val="clear" w:color="auto" w:fill="FFFFFF"/>
        <w:tabs>
          <w:tab w:val="left" w:pos="426"/>
        </w:tabs>
        <w:spacing w:before="0" w:beforeAutospacing="0" w:after="0" w:afterAutospacing="0"/>
        <w:rPr>
          <w:i/>
          <w:spacing w:val="-2"/>
        </w:rPr>
      </w:pPr>
      <w:r w:rsidRPr="00377820">
        <w:rPr>
          <w:i/>
        </w:rPr>
        <w:t>Уровень</w:t>
      </w:r>
      <w:r w:rsidRPr="00377820">
        <w:rPr>
          <w:i/>
          <w:spacing w:val="4"/>
        </w:rPr>
        <w:t xml:space="preserve"> </w:t>
      </w:r>
      <w:r w:rsidRPr="00377820">
        <w:rPr>
          <w:i/>
        </w:rPr>
        <w:t>сложности</w:t>
      </w:r>
      <w:r w:rsidRPr="00377820">
        <w:rPr>
          <w:i/>
          <w:spacing w:val="4"/>
        </w:rPr>
        <w:t xml:space="preserve"> </w:t>
      </w:r>
      <w:r w:rsidRPr="00377820">
        <w:rPr>
          <w:i/>
        </w:rPr>
        <w:t>заданий:</w:t>
      </w:r>
      <w:r w:rsidRPr="00377820">
        <w:rPr>
          <w:i/>
          <w:spacing w:val="5"/>
        </w:rPr>
        <w:t xml:space="preserve"> </w:t>
      </w:r>
      <w:r w:rsidRPr="00377820">
        <w:rPr>
          <w:i/>
        </w:rPr>
        <w:t>Б</w:t>
      </w:r>
      <w:r w:rsidRPr="00377820">
        <w:rPr>
          <w:i/>
          <w:spacing w:val="4"/>
        </w:rPr>
        <w:t xml:space="preserve"> </w:t>
      </w:r>
      <w:r w:rsidRPr="00377820">
        <w:rPr>
          <w:i/>
        </w:rPr>
        <w:t>–</w:t>
      </w:r>
      <w:r w:rsidRPr="00377820">
        <w:rPr>
          <w:i/>
          <w:spacing w:val="4"/>
        </w:rPr>
        <w:t xml:space="preserve"> </w:t>
      </w:r>
      <w:r w:rsidRPr="00377820">
        <w:rPr>
          <w:i/>
        </w:rPr>
        <w:t>базовый,</w:t>
      </w:r>
      <w:r w:rsidRPr="00377820">
        <w:rPr>
          <w:i/>
          <w:spacing w:val="5"/>
        </w:rPr>
        <w:t xml:space="preserve"> </w:t>
      </w:r>
      <w:r w:rsidRPr="00377820">
        <w:rPr>
          <w:i/>
        </w:rPr>
        <w:t>П</w:t>
      </w:r>
      <w:r w:rsidRPr="00377820">
        <w:rPr>
          <w:i/>
          <w:spacing w:val="4"/>
        </w:rPr>
        <w:t xml:space="preserve"> </w:t>
      </w:r>
      <w:r w:rsidRPr="00377820">
        <w:rPr>
          <w:i/>
        </w:rPr>
        <w:t>–</w:t>
      </w:r>
      <w:r w:rsidRPr="00377820">
        <w:rPr>
          <w:i/>
          <w:spacing w:val="4"/>
        </w:rPr>
        <w:t xml:space="preserve"> </w:t>
      </w:r>
      <w:r w:rsidRPr="00377820">
        <w:rPr>
          <w:i/>
          <w:spacing w:val="-2"/>
        </w:rPr>
        <w:t>повышенный.</w:t>
      </w:r>
    </w:p>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9"/>
        <w:gridCol w:w="2249"/>
        <w:gridCol w:w="1089"/>
        <w:gridCol w:w="1643"/>
        <w:gridCol w:w="1276"/>
        <w:gridCol w:w="1985"/>
      </w:tblGrid>
      <w:tr w:rsidR="00377820" w14:paraId="2721D323" w14:textId="77777777" w:rsidTr="006F155C">
        <w:trPr>
          <w:trHeight w:val="1330"/>
        </w:trPr>
        <w:tc>
          <w:tcPr>
            <w:tcW w:w="629" w:type="dxa"/>
          </w:tcPr>
          <w:p w14:paraId="73D0D519" w14:textId="3D0589DA" w:rsidR="00377820" w:rsidRPr="00377820" w:rsidRDefault="00377820" w:rsidP="00377820">
            <w:pPr>
              <w:pStyle w:val="TableParagraph"/>
              <w:ind w:firstLine="43"/>
              <w:rPr>
                <w:sz w:val="24"/>
                <w:szCs w:val="24"/>
              </w:rPr>
            </w:pPr>
            <w:r w:rsidRPr="00377820">
              <w:rPr>
                <w:spacing w:val="-4"/>
                <w:w w:val="105"/>
                <w:sz w:val="24"/>
                <w:szCs w:val="24"/>
              </w:rPr>
              <w:t>Номер</w:t>
            </w:r>
            <w:r w:rsidRPr="00377820">
              <w:rPr>
                <w:spacing w:val="40"/>
                <w:w w:val="105"/>
                <w:sz w:val="24"/>
                <w:szCs w:val="24"/>
              </w:rPr>
              <w:t xml:space="preserve"> </w:t>
            </w:r>
            <w:r w:rsidRPr="00377820">
              <w:rPr>
                <w:spacing w:val="-4"/>
                <w:w w:val="105"/>
                <w:sz w:val="24"/>
                <w:szCs w:val="24"/>
              </w:rPr>
              <w:t>задания</w:t>
            </w:r>
          </w:p>
        </w:tc>
        <w:tc>
          <w:tcPr>
            <w:tcW w:w="2249" w:type="dxa"/>
          </w:tcPr>
          <w:p w14:paraId="2D8C2648" w14:textId="77777777" w:rsidR="00377820" w:rsidRPr="00377820" w:rsidRDefault="00377820" w:rsidP="00377820">
            <w:pPr>
              <w:pStyle w:val="TableParagraph"/>
              <w:ind w:left="397" w:right="96" w:firstLine="236"/>
              <w:rPr>
                <w:sz w:val="24"/>
                <w:szCs w:val="24"/>
              </w:rPr>
            </w:pPr>
            <w:r w:rsidRPr="00377820">
              <w:rPr>
                <w:spacing w:val="-2"/>
                <w:w w:val="105"/>
                <w:sz w:val="24"/>
                <w:szCs w:val="24"/>
              </w:rPr>
              <w:t>Проверяемый</w:t>
            </w:r>
            <w:r w:rsidRPr="00377820">
              <w:rPr>
                <w:spacing w:val="40"/>
                <w:w w:val="105"/>
                <w:sz w:val="24"/>
                <w:szCs w:val="24"/>
              </w:rPr>
              <w:t xml:space="preserve"> </w:t>
            </w:r>
            <w:r w:rsidRPr="00377820">
              <w:rPr>
                <w:spacing w:val="-2"/>
                <w:w w:val="105"/>
                <w:sz w:val="24"/>
                <w:szCs w:val="24"/>
              </w:rPr>
              <w:t>элемент</w:t>
            </w:r>
            <w:r w:rsidRPr="00377820">
              <w:rPr>
                <w:spacing w:val="-9"/>
                <w:w w:val="105"/>
                <w:sz w:val="24"/>
                <w:szCs w:val="24"/>
              </w:rPr>
              <w:t xml:space="preserve"> </w:t>
            </w:r>
            <w:r w:rsidRPr="00377820">
              <w:rPr>
                <w:spacing w:val="-2"/>
                <w:w w:val="105"/>
                <w:sz w:val="24"/>
                <w:szCs w:val="24"/>
              </w:rPr>
              <w:t>содержания</w:t>
            </w:r>
          </w:p>
        </w:tc>
        <w:tc>
          <w:tcPr>
            <w:tcW w:w="1089" w:type="dxa"/>
          </w:tcPr>
          <w:p w14:paraId="74A557EB" w14:textId="77777777" w:rsidR="00377820" w:rsidRPr="00377820" w:rsidRDefault="00377820" w:rsidP="00377820">
            <w:pPr>
              <w:pStyle w:val="TableParagraph"/>
              <w:ind w:left="74" w:right="65" w:hanging="1"/>
              <w:rPr>
                <w:sz w:val="24"/>
                <w:szCs w:val="24"/>
                <w:lang w:val="ru-RU"/>
              </w:rPr>
            </w:pPr>
            <w:r w:rsidRPr="00377820">
              <w:rPr>
                <w:spacing w:val="-4"/>
                <w:w w:val="105"/>
                <w:sz w:val="24"/>
                <w:szCs w:val="24"/>
                <w:lang w:val="ru-RU"/>
              </w:rPr>
              <w:t>Коды</w:t>
            </w:r>
            <w:r w:rsidRPr="00377820">
              <w:rPr>
                <w:spacing w:val="40"/>
                <w:w w:val="105"/>
                <w:sz w:val="24"/>
                <w:szCs w:val="24"/>
                <w:lang w:val="ru-RU"/>
              </w:rPr>
              <w:t xml:space="preserve"> </w:t>
            </w:r>
            <w:r w:rsidRPr="00377820">
              <w:rPr>
                <w:spacing w:val="-2"/>
                <w:sz w:val="24"/>
                <w:szCs w:val="24"/>
                <w:lang w:val="ru-RU"/>
              </w:rPr>
              <w:t>проверяемых</w:t>
            </w:r>
            <w:r w:rsidRPr="00377820">
              <w:rPr>
                <w:spacing w:val="40"/>
                <w:w w:val="105"/>
                <w:sz w:val="24"/>
                <w:szCs w:val="24"/>
                <w:lang w:val="ru-RU"/>
              </w:rPr>
              <w:t xml:space="preserve"> </w:t>
            </w:r>
            <w:r w:rsidRPr="00377820">
              <w:rPr>
                <w:spacing w:val="-2"/>
                <w:w w:val="105"/>
                <w:sz w:val="24"/>
                <w:szCs w:val="24"/>
                <w:lang w:val="ru-RU"/>
              </w:rPr>
              <w:t>элементов</w:t>
            </w:r>
            <w:r w:rsidRPr="00377820">
              <w:rPr>
                <w:spacing w:val="40"/>
                <w:w w:val="105"/>
                <w:sz w:val="24"/>
                <w:szCs w:val="24"/>
                <w:lang w:val="ru-RU"/>
              </w:rPr>
              <w:t xml:space="preserve"> </w:t>
            </w:r>
            <w:r w:rsidRPr="00377820">
              <w:rPr>
                <w:spacing w:val="-2"/>
                <w:w w:val="105"/>
                <w:sz w:val="24"/>
                <w:szCs w:val="24"/>
                <w:lang w:val="ru-RU"/>
              </w:rPr>
              <w:t>содержания</w:t>
            </w:r>
            <w:r w:rsidRPr="00377820">
              <w:rPr>
                <w:w w:val="105"/>
                <w:sz w:val="24"/>
                <w:szCs w:val="24"/>
                <w:lang w:val="ru-RU"/>
              </w:rPr>
              <w:t xml:space="preserve"> (по</w:t>
            </w:r>
            <w:r w:rsidRPr="00377820">
              <w:rPr>
                <w:spacing w:val="-1"/>
                <w:w w:val="105"/>
                <w:sz w:val="24"/>
                <w:szCs w:val="24"/>
                <w:lang w:val="ru-RU"/>
              </w:rPr>
              <w:t xml:space="preserve"> </w:t>
            </w:r>
            <w:r w:rsidRPr="00377820">
              <w:rPr>
                <w:w w:val="105"/>
                <w:sz w:val="24"/>
                <w:szCs w:val="24"/>
                <w:lang w:val="ru-RU"/>
              </w:rPr>
              <w:t xml:space="preserve">кодифи- </w:t>
            </w:r>
            <w:r w:rsidRPr="00377820">
              <w:rPr>
                <w:spacing w:val="-2"/>
                <w:w w:val="105"/>
                <w:sz w:val="24"/>
                <w:szCs w:val="24"/>
                <w:lang w:val="ru-RU"/>
              </w:rPr>
              <w:t>катору)</w:t>
            </w:r>
          </w:p>
        </w:tc>
        <w:tc>
          <w:tcPr>
            <w:tcW w:w="1643" w:type="dxa"/>
          </w:tcPr>
          <w:p w14:paraId="062AC251" w14:textId="77777777" w:rsidR="00377820" w:rsidRPr="00377820" w:rsidRDefault="00377820" w:rsidP="00377820">
            <w:pPr>
              <w:pStyle w:val="TableParagraph"/>
              <w:ind w:left="114" w:right="104" w:hanging="1"/>
              <w:rPr>
                <w:sz w:val="24"/>
                <w:szCs w:val="24"/>
                <w:lang w:val="ru-RU"/>
              </w:rPr>
            </w:pPr>
            <w:r w:rsidRPr="00377820">
              <w:rPr>
                <w:spacing w:val="-4"/>
                <w:w w:val="105"/>
                <w:sz w:val="24"/>
                <w:szCs w:val="24"/>
                <w:lang w:val="ru-RU"/>
              </w:rPr>
              <w:t>Коды</w:t>
            </w:r>
            <w:r w:rsidRPr="00377820">
              <w:rPr>
                <w:spacing w:val="40"/>
                <w:w w:val="105"/>
                <w:sz w:val="24"/>
                <w:szCs w:val="24"/>
                <w:lang w:val="ru-RU"/>
              </w:rPr>
              <w:t xml:space="preserve"> </w:t>
            </w:r>
            <w:r w:rsidRPr="00377820">
              <w:rPr>
                <w:spacing w:val="-2"/>
                <w:sz w:val="24"/>
                <w:szCs w:val="24"/>
                <w:lang w:val="ru-RU"/>
              </w:rPr>
              <w:t>проверяемых</w:t>
            </w:r>
            <w:r w:rsidRPr="00377820">
              <w:rPr>
                <w:spacing w:val="40"/>
                <w:w w:val="105"/>
                <w:sz w:val="24"/>
                <w:szCs w:val="24"/>
                <w:lang w:val="ru-RU"/>
              </w:rPr>
              <w:t xml:space="preserve"> </w:t>
            </w:r>
            <w:r w:rsidRPr="00377820">
              <w:rPr>
                <w:spacing w:val="-2"/>
                <w:w w:val="105"/>
                <w:sz w:val="24"/>
                <w:szCs w:val="24"/>
                <w:lang w:val="ru-RU"/>
              </w:rPr>
              <w:t>требований</w:t>
            </w:r>
          </w:p>
          <w:p w14:paraId="316D5F4A" w14:textId="77777777" w:rsidR="00377820" w:rsidRPr="00377820" w:rsidRDefault="00377820" w:rsidP="00377820">
            <w:pPr>
              <w:pStyle w:val="TableParagraph"/>
              <w:ind w:left="63" w:right="54"/>
              <w:rPr>
                <w:sz w:val="24"/>
                <w:szCs w:val="24"/>
                <w:lang w:val="ru-RU"/>
              </w:rPr>
            </w:pPr>
            <w:r w:rsidRPr="00377820">
              <w:rPr>
                <w:spacing w:val="-2"/>
                <w:w w:val="105"/>
                <w:sz w:val="24"/>
                <w:szCs w:val="24"/>
                <w:lang w:val="ru-RU"/>
              </w:rPr>
              <w:t>к</w:t>
            </w:r>
            <w:r w:rsidRPr="00377820">
              <w:rPr>
                <w:spacing w:val="-9"/>
                <w:w w:val="105"/>
                <w:sz w:val="24"/>
                <w:szCs w:val="24"/>
                <w:lang w:val="ru-RU"/>
              </w:rPr>
              <w:t xml:space="preserve"> </w:t>
            </w:r>
            <w:r w:rsidRPr="00377820">
              <w:rPr>
                <w:spacing w:val="-2"/>
                <w:w w:val="105"/>
                <w:sz w:val="24"/>
                <w:szCs w:val="24"/>
                <w:lang w:val="ru-RU"/>
              </w:rPr>
              <w:t>предметным</w:t>
            </w:r>
            <w:r w:rsidRPr="00377820">
              <w:rPr>
                <w:spacing w:val="40"/>
                <w:w w:val="105"/>
                <w:sz w:val="24"/>
                <w:szCs w:val="24"/>
                <w:lang w:val="ru-RU"/>
              </w:rPr>
              <w:t xml:space="preserve"> </w:t>
            </w:r>
            <w:r w:rsidRPr="00377820">
              <w:rPr>
                <w:spacing w:val="-2"/>
                <w:w w:val="105"/>
                <w:sz w:val="24"/>
                <w:szCs w:val="24"/>
                <w:lang w:val="ru-RU"/>
              </w:rPr>
              <w:t>результатам</w:t>
            </w:r>
            <w:r w:rsidRPr="00377820">
              <w:rPr>
                <w:w w:val="105"/>
                <w:sz w:val="24"/>
                <w:szCs w:val="24"/>
                <w:lang w:val="ru-RU"/>
              </w:rPr>
              <w:t xml:space="preserve"> (по</w:t>
            </w:r>
            <w:r w:rsidRPr="00377820">
              <w:rPr>
                <w:spacing w:val="-1"/>
                <w:w w:val="105"/>
                <w:sz w:val="24"/>
                <w:szCs w:val="24"/>
                <w:lang w:val="ru-RU"/>
              </w:rPr>
              <w:t xml:space="preserve"> </w:t>
            </w:r>
            <w:r w:rsidRPr="00377820">
              <w:rPr>
                <w:w w:val="105"/>
                <w:sz w:val="24"/>
                <w:szCs w:val="24"/>
                <w:lang w:val="ru-RU"/>
              </w:rPr>
              <w:t>кодифи-</w:t>
            </w:r>
          </w:p>
          <w:p w14:paraId="4BED66C2" w14:textId="77777777" w:rsidR="00377820" w:rsidRPr="00377820" w:rsidRDefault="00377820" w:rsidP="00377820">
            <w:pPr>
              <w:pStyle w:val="TableParagraph"/>
              <w:ind w:left="63" w:right="56"/>
              <w:rPr>
                <w:sz w:val="24"/>
                <w:szCs w:val="24"/>
              </w:rPr>
            </w:pPr>
            <w:r w:rsidRPr="00377820">
              <w:rPr>
                <w:spacing w:val="-2"/>
                <w:w w:val="105"/>
                <w:sz w:val="24"/>
                <w:szCs w:val="24"/>
              </w:rPr>
              <w:t>катору)</w:t>
            </w:r>
          </w:p>
        </w:tc>
        <w:tc>
          <w:tcPr>
            <w:tcW w:w="1276" w:type="dxa"/>
          </w:tcPr>
          <w:p w14:paraId="6D8C0840" w14:textId="77777777" w:rsidR="00377820" w:rsidRPr="00377820" w:rsidRDefault="00377820" w:rsidP="00377820">
            <w:pPr>
              <w:pStyle w:val="TableParagraph"/>
              <w:ind w:left="38" w:right="30" w:hanging="1"/>
              <w:rPr>
                <w:sz w:val="24"/>
                <w:szCs w:val="24"/>
              </w:rPr>
            </w:pPr>
            <w:r w:rsidRPr="00377820">
              <w:rPr>
                <w:spacing w:val="-2"/>
                <w:w w:val="105"/>
                <w:sz w:val="24"/>
                <w:szCs w:val="24"/>
              </w:rPr>
              <w:t>Уровень</w:t>
            </w:r>
            <w:r w:rsidRPr="00377820">
              <w:rPr>
                <w:spacing w:val="40"/>
                <w:w w:val="105"/>
                <w:sz w:val="24"/>
                <w:szCs w:val="24"/>
              </w:rPr>
              <w:t xml:space="preserve"> </w:t>
            </w:r>
            <w:r w:rsidRPr="00377820">
              <w:rPr>
                <w:spacing w:val="-4"/>
                <w:w w:val="105"/>
                <w:sz w:val="24"/>
                <w:szCs w:val="24"/>
              </w:rPr>
              <w:t>сложности</w:t>
            </w:r>
            <w:r w:rsidRPr="00377820">
              <w:rPr>
                <w:spacing w:val="40"/>
                <w:w w:val="105"/>
                <w:sz w:val="24"/>
                <w:szCs w:val="24"/>
              </w:rPr>
              <w:t xml:space="preserve"> </w:t>
            </w:r>
            <w:r w:rsidRPr="00377820">
              <w:rPr>
                <w:spacing w:val="-2"/>
                <w:w w:val="105"/>
                <w:sz w:val="24"/>
                <w:szCs w:val="24"/>
              </w:rPr>
              <w:t>задания</w:t>
            </w:r>
          </w:p>
        </w:tc>
        <w:tc>
          <w:tcPr>
            <w:tcW w:w="1985" w:type="dxa"/>
          </w:tcPr>
          <w:p w14:paraId="30256F0B" w14:textId="77777777" w:rsidR="00377820" w:rsidRPr="00377820" w:rsidRDefault="00377820" w:rsidP="00377820">
            <w:pPr>
              <w:pStyle w:val="TableParagraph"/>
              <w:ind w:left="72" w:right="64" w:hanging="1"/>
              <w:rPr>
                <w:sz w:val="24"/>
                <w:szCs w:val="24"/>
                <w:lang w:val="ru-RU"/>
              </w:rPr>
            </w:pPr>
            <w:r w:rsidRPr="00377820">
              <w:rPr>
                <w:spacing w:val="-2"/>
                <w:w w:val="105"/>
                <w:sz w:val="24"/>
                <w:szCs w:val="24"/>
                <w:lang w:val="ru-RU"/>
              </w:rPr>
              <w:t>Макси-</w:t>
            </w:r>
            <w:r w:rsidRPr="00377820">
              <w:rPr>
                <w:spacing w:val="40"/>
                <w:w w:val="105"/>
                <w:sz w:val="24"/>
                <w:szCs w:val="24"/>
                <w:lang w:val="ru-RU"/>
              </w:rPr>
              <w:t xml:space="preserve"> </w:t>
            </w:r>
            <w:r w:rsidRPr="00377820">
              <w:rPr>
                <w:spacing w:val="-2"/>
                <w:w w:val="105"/>
                <w:sz w:val="24"/>
                <w:szCs w:val="24"/>
                <w:lang w:val="ru-RU"/>
              </w:rPr>
              <w:t>мальный</w:t>
            </w:r>
            <w:r w:rsidRPr="00377820">
              <w:rPr>
                <w:w w:val="105"/>
                <w:sz w:val="24"/>
                <w:szCs w:val="24"/>
                <w:lang w:val="ru-RU"/>
              </w:rPr>
              <w:t xml:space="preserve"> балл</w:t>
            </w:r>
            <w:r w:rsidRPr="00377820">
              <w:rPr>
                <w:spacing w:val="-1"/>
                <w:w w:val="105"/>
                <w:sz w:val="24"/>
                <w:szCs w:val="24"/>
                <w:lang w:val="ru-RU"/>
              </w:rPr>
              <w:t xml:space="preserve"> </w:t>
            </w:r>
            <w:r w:rsidRPr="00377820">
              <w:rPr>
                <w:w w:val="105"/>
                <w:sz w:val="24"/>
                <w:szCs w:val="24"/>
                <w:lang w:val="ru-RU"/>
              </w:rPr>
              <w:t xml:space="preserve">за </w:t>
            </w:r>
            <w:r w:rsidRPr="00377820">
              <w:rPr>
                <w:spacing w:val="-2"/>
                <w:sz w:val="24"/>
                <w:szCs w:val="24"/>
                <w:lang w:val="ru-RU"/>
              </w:rPr>
              <w:t>выполнение</w:t>
            </w:r>
            <w:r w:rsidRPr="00377820">
              <w:rPr>
                <w:spacing w:val="40"/>
                <w:w w:val="105"/>
                <w:sz w:val="24"/>
                <w:szCs w:val="24"/>
                <w:lang w:val="ru-RU"/>
              </w:rPr>
              <w:t xml:space="preserve"> </w:t>
            </w:r>
            <w:r w:rsidRPr="00377820">
              <w:rPr>
                <w:spacing w:val="-2"/>
                <w:w w:val="105"/>
                <w:sz w:val="24"/>
                <w:szCs w:val="24"/>
                <w:lang w:val="ru-RU"/>
              </w:rPr>
              <w:t>задания</w:t>
            </w:r>
          </w:p>
        </w:tc>
      </w:tr>
      <w:tr w:rsidR="00377820" w14:paraId="3CCEBC76" w14:textId="77777777" w:rsidTr="00377820">
        <w:trPr>
          <w:trHeight w:val="377"/>
        </w:trPr>
        <w:tc>
          <w:tcPr>
            <w:tcW w:w="8871" w:type="dxa"/>
            <w:gridSpan w:val="6"/>
          </w:tcPr>
          <w:p w14:paraId="57ADACE5" w14:textId="77777777" w:rsidR="00377820" w:rsidRPr="00377820" w:rsidRDefault="00377820" w:rsidP="00377820">
            <w:pPr>
              <w:pStyle w:val="TableParagraph"/>
              <w:ind w:left="5"/>
              <w:rPr>
                <w:b/>
                <w:sz w:val="24"/>
                <w:szCs w:val="24"/>
              </w:rPr>
            </w:pPr>
            <w:r w:rsidRPr="00377820">
              <w:rPr>
                <w:b/>
                <w:w w:val="105"/>
                <w:sz w:val="24"/>
                <w:szCs w:val="24"/>
              </w:rPr>
              <w:t>Часть</w:t>
            </w:r>
            <w:r w:rsidRPr="00377820">
              <w:rPr>
                <w:b/>
                <w:spacing w:val="-10"/>
                <w:w w:val="105"/>
                <w:sz w:val="24"/>
                <w:szCs w:val="24"/>
              </w:rPr>
              <w:t xml:space="preserve"> 1</w:t>
            </w:r>
          </w:p>
        </w:tc>
      </w:tr>
      <w:tr w:rsidR="00377820" w14:paraId="4A814AA2" w14:textId="77777777" w:rsidTr="006F155C">
        <w:trPr>
          <w:trHeight w:val="567"/>
        </w:trPr>
        <w:tc>
          <w:tcPr>
            <w:tcW w:w="629" w:type="dxa"/>
          </w:tcPr>
          <w:p w14:paraId="6220CA97" w14:textId="77777777" w:rsidR="00377820" w:rsidRPr="00377820" w:rsidRDefault="00377820" w:rsidP="00377820">
            <w:pPr>
              <w:pStyle w:val="TableParagraph"/>
              <w:ind w:left="5"/>
              <w:rPr>
                <w:sz w:val="24"/>
                <w:szCs w:val="24"/>
              </w:rPr>
            </w:pPr>
            <w:r w:rsidRPr="00377820">
              <w:rPr>
                <w:spacing w:val="-10"/>
                <w:w w:val="105"/>
                <w:sz w:val="24"/>
                <w:szCs w:val="24"/>
              </w:rPr>
              <w:t>1</w:t>
            </w:r>
          </w:p>
        </w:tc>
        <w:tc>
          <w:tcPr>
            <w:tcW w:w="2249" w:type="dxa"/>
          </w:tcPr>
          <w:p w14:paraId="1F08E6E3" w14:textId="77777777" w:rsidR="00377820" w:rsidRPr="00377820" w:rsidRDefault="00377820" w:rsidP="00377820">
            <w:pPr>
              <w:pStyle w:val="TableParagraph"/>
              <w:tabs>
                <w:tab w:val="left" w:pos="1623"/>
              </w:tabs>
              <w:ind w:right="28" w:hanging="1"/>
              <w:rPr>
                <w:sz w:val="24"/>
                <w:szCs w:val="24"/>
                <w:lang w:val="ru-RU"/>
              </w:rPr>
            </w:pPr>
            <w:r w:rsidRPr="00377820">
              <w:rPr>
                <w:spacing w:val="-2"/>
                <w:w w:val="105"/>
                <w:sz w:val="24"/>
                <w:szCs w:val="24"/>
                <w:lang w:val="ru-RU"/>
              </w:rPr>
              <w:t>Логико-смысловые</w:t>
            </w:r>
            <w:r w:rsidRPr="00377820">
              <w:rPr>
                <w:sz w:val="24"/>
                <w:szCs w:val="24"/>
                <w:lang w:val="ru-RU"/>
              </w:rPr>
              <w:tab/>
            </w:r>
            <w:r w:rsidRPr="00377820">
              <w:rPr>
                <w:spacing w:val="-4"/>
                <w:w w:val="105"/>
                <w:sz w:val="24"/>
                <w:szCs w:val="24"/>
                <w:lang w:val="ru-RU"/>
              </w:rPr>
              <w:t>отноше-</w:t>
            </w:r>
            <w:r w:rsidRPr="00377820">
              <w:rPr>
                <w:w w:val="105"/>
                <w:sz w:val="24"/>
                <w:szCs w:val="24"/>
                <w:lang w:val="ru-RU"/>
              </w:rPr>
              <w:t xml:space="preserve"> ния</w:t>
            </w:r>
            <w:r w:rsidRPr="00377820">
              <w:rPr>
                <w:spacing w:val="34"/>
                <w:w w:val="105"/>
                <w:sz w:val="24"/>
                <w:szCs w:val="24"/>
                <w:lang w:val="ru-RU"/>
              </w:rPr>
              <w:t xml:space="preserve">  </w:t>
            </w:r>
            <w:r w:rsidRPr="00377820">
              <w:rPr>
                <w:w w:val="105"/>
                <w:sz w:val="24"/>
                <w:szCs w:val="24"/>
                <w:lang w:val="ru-RU"/>
              </w:rPr>
              <w:t>между</w:t>
            </w:r>
            <w:r w:rsidRPr="00377820">
              <w:rPr>
                <w:spacing w:val="35"/>
                <w:w w:val="105"/>
                <w:sz w:val="24"/>
                <w:szCs w:val="24"/>
                <w:lang w:val="ru-RU"/>
              </w:rPr>
              <w:t xml:space="preserve">  </w:t>
            </w:r>
            <w:r w:rsidRPr="00377820">
              <w:rPr>
                <w:spacing w:val="-2"/>
                <w:w w:val="105"/>
                <w:sz w:val="24"/>
                <w:szCs w:val="24"/>
                <w:lang w:val="ru-RU"/>
              </w:rPr>
              <w:t>предложениями</w:t>
            </w:r>
          </w:p>
          <w:p w14:paraId="338E58C0" w14:textId="77777777" w:rsidR="00377820" w:rsidRPr="00377820" w:rsidRDefault="00377820" w:rsidP="00377820">
            <w:pPr>
              <w:pStyle w:val="TableParagraph"/>
              <w:rPr>
                <w:sz w:val="24"/>
                <w:szCs w:val="24"/>
              </w:rPr>
            </w:pPr>
            <w:r w:rsidRPr="00377820">
              <w:rPr>
                <w:w w:val="105"/>
                <w:sz w:val="24"/>
                <w:szCs w:val="24"/>
              </w:rPr>
              <w:t>в</w:t>
            </w:r>
            <w:r w:rsidRPr="00377820">
              <w:rPr>
                <w:spacing w:val="-3"/>
                <w:w w:val="105"/>
                <w:sz w:val="24"/>
                <w:szCs w:val="24"/>
              </w:rPr>
              <w:t xml:space="preserve"> </w:t>
            </w:r>
            <w:r w:rsidRPr="00377820">
              <w:rPr>
                <w:spacing w:val="-2"/>
                <w:w w:val="105"/>
                <w:sz w:val="24"/>
                <w:szCs w:val="24"/>
              </w:rPr>
              <w:t>тексте</w:t>
            </w:r>
          </w:p>
        </w:tc>
        <w:tc>
          <w:tcPr>
            <w:tcW w:w="1089" w:type="dxa"/>
          </w:tcPr>
          <w:p w14:paraId="76EF7FC2" w14:textId="77777777" w:rsidR="00377820" w:rsidRPr="00377820" w:rsidRDefault="00377820" w:rsidP="00377820">
            <w:pPr>
              <w:pStyle w:val="TableParagraph"/>
              <w:ind w:left="7"/>
              <w:rPr>
                <w:sz w:val="24"/>
                <w:szCs w:val="24"/>
              </w:rPr>
            </w:pPr>
            <w:r w:rsidRPr="00377820">
              <w:rPr>
                <w:spacing w:val="-5"/>
                <w:w w:val="105"/>
                <w:sz w:val="24"/>
                <w:szCs w:val="24"/>
              </w:rPr>
              <w:t>1.2</w:t>
            </w:r>
          </w:p>
        </w:tc>
        <w:tc>
          <w:tcPr>
            <w:tcW w:w="1643" w:type="dxa"/>
          </w:tcPr>
          <w:p w14:paraId="5D0536A7" w14:textId="77777777" w:rsidR="00377820" w:rsidRPr="00377820" w:rsidRDefault="00377820" w:rsidP="00377820">
            <w:pPr>
              <w:pStyle w:val="TableParagraph"/>
              <w:ind w:left="63" w:right="56"/>
              <w:rPr>
                <w:sz w:val="24"/>
                <w:szCs w:val="24"/>
              </w:rPr>
            </w:pPr>
            <w:r w:rsidRPr="00377820">
              <w:rPr>
                <w:spacing w:val="-5"/>
                <w:w w:val="105"/>
                <w:sz w:val="24"/>
                <w:szCs w:val="24"/>
              </w:rPr>
              <w:t>1.1</w:t>
            </w:r>
          </w:p>
        </w:tc>
        <w:tc>
          <w:tcPr>
            <w:tcW w:w="1276" w:type="dxa"/>
          </w:tcPr>
          <w:p w14:paraId="2C0E8434"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43F28912"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5F19009F" w14:textId="77777777" w:rsidTr="006F155C">
        <w:trPr>
          <w:trHeight w:val="567"/>
        </w:trPr>
        <w:tc>
          <w:tcPr>
            <w:tcW w:w="629" w:type="dxa"/>
          </w:tcPr>
          <w:p w14:paraId="5D19138C" w14:textId="77777777" w:rsidR="00377820" w:rsidRPr="00377820" w:rsidRDefault="00377820" w:rsidP="00377820">
            <w:pPr>
              <w:pStyle w:val="TableParagraph"/>
              <w:ind w:left="5"/>
              <w:rPr>
                <w:sz w:val="24"/>
                <w:szCs w:val="24"/>
              </w:rPr>
            </w:pPr>
            <w:r w:rsidRPr="00377820">
              <w:rPr>
                <w:spacing w:val="-10"/>
                <w:w w:val="105"/>
                <w:sz w:val="24"/>
                <w:szCs w:val="24"/>
              </w:rPr>
              <w:t>2</w:t>
            </w:r>
          </w:p>
        </w:tc>
        <w:tc>
          <w:tcPr>
            <w:tcW w:w="2249" w:type="dxa"/>
          </w:tcPr>
          <w:p w14:paraId="260FD4E0" w14:textId="77777777" w:rsidR="00377820" w:rsidRPr="00377820" w:rsidRDefault="00377820" w:rsidP="00377820">
            <w:pPr>
              <w:pStyle w:val="TableParagraph"/>
              <w:rPr>
                <w:sz w:val="24"/>
                <w:szCs w:val="24"/>
                <w:lang w:val="ru-RU"/>
              </w:rPr>
            </w:pPr>
            <w:r w:rsidRPr="00377820">
              <w:rPr>
                <w:w w:val="105"/>
                <w:sz w:val="24"/>
                <w:szCs w:val="24"/>
                <w:lang w:val="ru-RU"/>
              </w:rPr>
              <w:t>Лексикология</w:t>
            </w:r>
            <w:r w:rsidRPr="00377820">
              <w:rPr>
                <w:spacing w:val="31"/>
                <w:w w:val="105"/>
                <w:sz w:val="24"/>
                <w:szCs w:val="24"/>
                <w:lang w:val="ru-RU"/>
              </w:rPr>
              <w:t xml:space="preserve">  </w:t>
            </w:r>
            <w:r w:rsidRPr="00377820">
              <w:rPr>
                <w:w w:val="105"/>
                <w:sz w:val="24"/>
                <w:szCs w:val="24"/>
                <w:lang w:val="ru-RU"/>
              </w:rPr>
              <w:t>и</w:t>
            </w:r>
            <w:r w:rsidRPr="00377820">
              <w:rPr>
                <w:spacing w:val="-5"/>
                <w:w w:val="105"/>
                <w:sz w:val="24"/>
                <w:szCs w:val="24"/>
                <w:lang w:val="ru-RU"/>
              </w:rPr>
              <w:t xml:space="preserve"> </w:t>
            </w:r>
            <w:r w:rsidRPr="00377820">
              <w:rPr>
                <w:spacing w:val="-2"/>
                <w:w w:val="105"/>
                <w:sz w:val="24"/>
                <w:szCs w:val="24"/>
                <w:lang w:val="ru-RU"/>
              </w:rPr>
              <w:t>фразеология</w:t>
            </w:r>
          </w:p>
          <w:p w14:paraId="4866683F" w14:textId="77777777" w:rsidR="00377820" w:rsidRPr="00377820" w:rsidRDefault="00377820" w:rsidP="00377820">
            <w:pPr>
              <w:pStyle w:val="TableParagraph"/>
              <w:tabs>
                <w:tab w:val="left" w:pos="481"/>
                <w:tab w:val="left" w:pos="1265"/>
              </w:tabs>
              <w:ind w:right="30"/>
              <w:rPr>
                <w:sz w:val="24"/>
                <w:szCs w:val="24"/>
              </w:rPr>
            </w:pPr>
            <w:r w:rsidRPr="00377820">
              <w:rPr>
                <w:spacing w:val="-4"/>
                <w:sz w:val="24"/>
                <w:szCs w:val="24"/>
                <w:lang w:val="ru-RU"/>
              </w:rPr>
              <w:t>как</w:t>
            </w:r>
            <w:r w:rsidRPr="00377820">
              <w:rPr>
                <w:sz w:val="24"/>
                <w:szCs w:val="24"/>
                <w:lang w:val="ru-RU"/>
              </w:rPr>
              <w:tab/>
            </w:r>
            <w:r w:rsidRPr="00377820">
              <w:rPr>
                <w:spacing w:val="-2"/>
                <w:sz w:val="24"/>
                <w:szCs w:val="24"/>
                <w:lang w:val="ru-RU"/>
              </w:rPr>
              <w:t>разделы</w:t>
            </w:r>
            <w:r w:rsidRPr="00377820">
              <w:rPr>
                <w:sz w:val="24"/>
                <w:szCs w:val="24"/>
                <w:lang w:val="ru-RU"/>
              </w:rPr>
              <w:tab/>
            </w:r>
            <w:r w:rsidRPr="00377820">
              <w:rPr>
                <w:spacing w:val="-2"/>
                <w:sz w:val="24"/>
                <w:szCs w:val="24"/>
                <w:lang w:val="ru-RU"/>
              </w:rPr>
              <w:t>лингвистики.</w:t>
            </w:r>
            <w:r w:rsidRPr="00377820">
              <w:rPr>
                <w:w w:val="105"/>
                <w:sz w:val="24"/>
                <w:szCs w:val="24"/>
                <w:lang w:val="ru-RU"/>
              </w:rPr>
              <w:t xml:space="preserve"> </w:t>
            </w:r>
            <w:r w:rsidRPr="00377820">
              <w:rPr>
                <w:w w:val="105"/>
                <w:sz w:val="24"/>
                <w:szCs w:val="24"/>
              </w:rPr>
              <w:t>Лексический анализ слова</w:t>
            </w:r>
          </w:p>
        </w:tc>
        <w:tc>
          <w:tcPr>
            <w:tcW w:w="1089" w:type="dxa"/>
          </w:tcPr>
          <w:p w14:paraId="1BBA0EAF" w14:textId="77777777" w:rsidR="00377820" w:rsidRPr="00377820" w:rsidRDefault="00377820" w:rsidP="00377820">
            <w:pPr>
              <w:pStyle w:val="TableParagraph"/>
              <w:ind w:left="7"/>
              <w:rPr>
                <w:sz w:val="24"/>
                <w:szCs w:val="24"/>
              </w:rPr>
            </w:pPr>
            <w:r w:rsidRPr="00377820">
              <w:rPr>
                <w:spacing w:val="-5"/>
                <w:w w:val="105"/>
                <w:sz w:val="24"/>
                <w:szCs w:val="24"/>
              </w:rPr>
              <w:t>3.2</w:t>
            </w:r>
          </w:p>
        </w:tc>
        <w:tc>
          <w:tcPr>
            <w:tcW w:w="1643" w:type="dxa"/>
          </w:tcPr>
          <w:p w14:paraId="4BD2023A" w14:textId="77777777" w:rsidR="00377820" w:rsidRPr="00377820" w:rsidRDefault="00377820" w:rsidP="00377820">
            <w:pPr>
              <w:pStyle w:val="TableParagraph"/>
              <w:ind w:left="63" w:right="56"/>
              <w:rPr>
                <w:sz w:val="24"/>
                <w:szCs w:val="24"/>
              </w:rPr>
            </w:pPr>
            <w:r w:rsidRPr="00377820">
              <w:rPr>
                <w:w w:val="105"/>
                <w:sz w:val="24"/>
                <w:szCs w:val="24"/>
              </w:rPr>
              <w:t>3.2,</w:t>
            </w:r>
            <w:r w:rsidRPr="00377820">
              <w:rPr>
                <w:spacing w:val="-6"/>
                <w:w w:val="105"/>
                <w:sz w:val="24"/>
                <w:szCs w:val="24"/>
              </w:rPr>
              <w:t xml:space="preserve"> </w:t>
            </w:r>
            <w:r w:rsidRPr="00377820">
              <w:rPr>
                <w:w w:val="105"/>
                <w:sz w:val="24"/>
                <w:szCs w:val="24"/>
              </w:rPr>
              <w:t>3.3,</w:t>
            </w:r>
            <w:r w:rsidRPr="00377820">
              <w:rPr>
                <w:spacing w:val="-6"/>
                <w:w w:val="105"/>
                <w:sz w:val="24"/>
                <w:szCs w:val="24"/>
              </w:rPr>
              <w:t xml:space="preserve"> </w:t>
            </w:r>
            <w:r w:rsidRPr="00377820">
              <w:rPr>
                <w:spacing w:val="-5"/>
                <w:w w:val="105"/>
                <w:sz w:val="24"/>
                <w:szCs w:val="24"/>
              </w:rPr>
              <w:t>4.7</w:t>
            </w:r>
          </w:p>
        </w:tc>
        <w:tc>
          <w:tcPr>
            <w:tcW w:w="1276" w:type="dxa"/>
          </w:tcPr>
          <w:p w14:paraId="52AC3CD1"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34A5FE49"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3A2F0F1A" w14:textId="77777777" w:rsidTr="006F155C">
        <w:trPr>
          <w:trHeight w:val="213"/>
        </w:trPr>
        <w:tc>
          <w:tcPr>
            <w:tcW w:w="629" w:type="dxa"/>
          </w:tcPr>
          <w:p w14:paraId="5D39C640" w14:textId="77777777" w:rsidR="00377820" w:rsidRPr="00377820" w:rsidRDefault="00377820" w:rsidP="00377820">
            <w:pPr>
              <w:pStyle w:val="TableParagraph"/>
              <w:ind w:left="5"/>
              <w:rPr>
                <w:sz w:val="24"/>
                <w:szCs w:val="24"/>
              </w:rPr>
            </w:pPr>
            <w:r w:rsidRPr="00377820">
              <w:rPr>
                <w:spacing w:val="-10"/>
                <w:w w:val="105"/>
                <w:sz w:val="24"/>
                <w:szCs w:val="24"/>
              </w:rPr>
              <w:t>3</w:t>
            </w:r>
          </w:p>
        </w:tc>
        <w:tc>
          <w:tcPr>
            <w:tcW w:w="2249" w:type="dxa"/>
          </w:tcPr>
          <w:p w14:paraId="0C777413" w14:textId="77777777" w:rsidR="00377820" w:rsidRPr="00377820" w:rsidRDefault="00377820" w:rsidP="00377820">
            <w:pPr>
              <w:pStyle w:val="TableParagraph"/>
              <w:rPr>
                <w:sz w:val="24"/>
                <w:szCs w:val="24"/>
              </w:rPr>
            </w:pPr>
            <w:r w:rsidRPr="00377820">
              <w:rPr>
                <w:sz w:val="24"/>
                <w:szCs w:val="24"/>
              </w:rPr>
              <w:t>Функциональная</w:t>
            </w:r>
            <w:r w:rsidRPr="00377820">
              <w:rPr>
                <w:spacing w:val="24"/>
                <w:sz w:val="24"/>
                <w:szCs w:val="24"/>
              </w:rPr>
              <w:t xml:space="preserve"> </w:t>
            </w:r>
            <w:r w:rsidRPr="00377820">
              <w:rPr>
                <w:spacing w:val="-2"/>
                <w:sz w:val="24"/>
                <w:szCs w:val="24"/>
              </w:rPr>
              <w:t>стилистика</w:t>
            </w:r>
          </w:p>
        </w:tc>
        <w:tc>
          <w:tcPr>
            <w:tcW w:w="1089" w:type="dxa"/>
          </w:tcPr>
          <w:p w14:paraId="5DACA2D1" w14:textId="77777777" w:rsidR="00377820" w:rsidRPr="00377820" w:rsidRDefault="00377820" w:rsidP="00377820">
            <w:pPr>
              <w:pStyle w:val="TableParagraph"/>
              <w:ind w:left="7"/>
              <w:rPr>
                <w:sz w:val="24"/>
                <w:szCs w:val="24"/>
              </w:rPr>
            </w:pPr>
            <w:r w:rsidRPr="00377820">
              <w:rPr>
                <w:spacing w:val="-2"/>
                <w:w w:val="105"/>
                <w:sz w:val="24"/>
                <w:szCs w:val="24"/>
              </w:rPr>
              <w:t>2.1–2.5</w:t>
            </w:r>
          </w:p>
        </w:tc>
        <w:tc>
          <w:tcPr>
            <w:tcW w:w="1643" w:type="dxa"/>
          </w:tcPr>
          <w:p w14:paraId="42EF0251" w14:textId="77777777" w:rsidR="00377820" w:rsidRPr="00377820" w:rsidRDefault="00377820" w:rsidP="00377820">
            <w:pPr>
              <w:pStyle w:val="TableParagraph"/>
              <w:ind w:left="63" w:right="56"/>
              <w:rPr>
                <w:sz w:val="24"/>
                <w:szCs w:val="24"/>
              </w:rPr>
            </w:pPr>
            <w:r w:rsidRPr="00377820">
              <w:rPr>
                <w:spacing w:val="-5"/>
                <w:w w:val="105"/>
                <w:sz w:val="24"/>
                <w:szCs w:val="24"/>
              </w:rPr>
              <w:t>2.2</w:t>
            </w:r>
          </w:p>
        </w:tc>
        <w:tc>
          <w:tcPr>
            <w:tcW w:w="1276" w:type="dxa"/>
          </w:tcPr>
          <w:p w14:paraId="6638C7D2" w14:textId="77777777" w:rsidR="00377820" w:rsidRPr="00377820" w:rsidRDefault="00377820" w:rsidP="00377820">
            <w:pPr>
              <w:pStyle w:val="TableParagraph"/>
              <w:ind w:right="32"/>
              <w:rPr>
                <w:sz w:val="24"/>
                <w:szCs w:val="24"/>
              </w:rPr>
            </w:pPr>
            <w:r w:rsidRPr="00377820">
              <w:rPr>
                <w:spacing w:val="-10"/>
                <w:w w:val="105"/>
                <w:sz w:val="24"/>
                <w:szCs w:val="24"/>
              </w:rPr>
              <w:t>П</w:t>
            </w:r>
          </w:p>
        </w:tc>
        <w:tc>
          <w:tcPr>
            <w:tcW w:w="1985" w:type="dxa"/>
          </w:tcPr>
          <w:p w14:paraId="2B56C0CC"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0CD889BB" w14:textId="77777777" w:rsidTr="006F155C">
        <w:trPr>
          <w:trHeight w:val="568"/>
        </w:trPr>
        <w:tc>
          <w:tcPr>
            <w:tcW w:w="629" w:type="dxa"/>
          </w:tcPr>
          <w:p w14:paraId="3A632CBE" w14:textId="77777777" w:rsidR="00377820" w:rsidRPr="00377820" w:rsidRDefault="00377820" w:rsidP="00377820">
            <w:pPr>
              <w:pStyle w:val="TableParagraph"/>
              <w:ind w:left="5"/>
              <w:rPr>
                <w:sz w:val="24"/>
                <w:szCs w:val="24"/>
              </w:rPr>
            </w:pPr>
            <w:r w:rsidRPr="00377820">
              <w:rPr>
                <w:spacing w:val="-10"/>
                <w:w w:val="105"/>
                <w:sz w:val="24"/>
                <w:szCs w:val="24"/>
              </w:rPr>
              <w:t>4</w:t>
            </w:r>
          </w:p>
        </w:tc>
        <w:tc>
          <w:tcPr>
            <w:tcW w:w="2249" w:type="dxa"/>
          </w:tcPr>
          <w:p w14:paraId="09B835C4" w14:textId="77777777" w:rsidR="00377820" w:rsidRPr="00377820" w:rsidRDefault="00377820" w:rsidP="00377820">
            <w:pPr>
              <w:pStyle w:val="TableParagraph"/>
              <w:ind w:right="28" w:hanging="1"/>
              <w:jc w:val="both"/>
              <w:rPr>
                <w:sz w:val="24"/>
                <w:szCs w:val="24"/>
                <w:lang w:val="ru-RU"/>
              </w:rPr>
            </w:pPr>
            <w:r w:rsidRPr="00377820">
              <w:rPr>
                <w:w w:val="105"/>
                <w:sz w:val="24"/>
                <w:szCs w:val="24"/>
                <w:lang w:val="ru-RU"/>
              </w:rPr>
              <w:t>Нормы ударения в</w:t>
            </w:r>
            <w:r w:rsidRPr="00377820">
              <w:rPr>
                <w:spacing w:val="-11"/>
                <w:w w:val="105"/>
                <w:sz w:val="24"/>
                <w:szCs w:val="24"/>
                <w:lang w:val="ru-RU"/>
              </w:rPr>
              <w:t xml:space="preserve"> </w:t>
            </w:r>
            <w:r w:rsidRPr="00377820">
              <w:rPr>
                <w:w w:val="105"/>
                <w:sz w:val="24"/>
                <w:szCs w:val="24"/>
                <w:lang w:val="ru-RU"/>
              </w:rPr>
              <w:t xml:space="preserve">современ- ном литературном русском </w:t>
            </w:r>
            <w:r w:rsidRPr="00377820">
              <w:rPr>
                <w:spacing w:val="-2"/>
                <w:w w:val="105"/>
                <w:sz w:val="24"/>
                <w:szCs w:val="24"/>
                <w:lang w:val="ru-RU"/>
              </w:rPr>
              <w:t>языке</w:t>
            </w:r>
          </w:p>
        </w:tc>
        <w:tc>
          <w:tcPr>
            <w:tcW w:w="1089" w:type="dxa"/>
          </w:tcPr>
          <w:p w14:paraId="7AF35147" w14:textId="77777777" w:rsidR="00377820" w:rsidRPr="00377820" w:rsidRDefault="00377820" w:rsidP="00377820">
            <w:pPr>
              <w:pStyle w:val="TableParagraph"/>
              <w:ind w:left="7"/>
              <w:rPr>
                <w:sz w:val="24"/>
                <w:szCs w:val="24"/>
              </w:rPr>
            </w:pPr>
            <w:r w:rsidRPr="00377820">
              <w:rPr>
                <w:spacing w:val="-5"/>
                <w:w w:val="105"/>
                <w:sz w:val="24"/>
                <w:szCs w:val="24"/>
              </w:rPr>
              <w:t>4.1</w:t>
            </w:r>
          </w:p>
        </w:tc>
        <w:tc>
          <w:tcPr>
            <w:tcW w:w="1643" w:type="dxa"/>
          </w:tcPr>
          <w:p w14:paraId="63821005" w14:textId="77777777" w:rsidR="00377820" w:rsidRPr="00377820" w:rsidRDefault="00377820" w:rsidP="00377820">
            <w:pPr>
              <w:pStyle w:val="TableParagraph"/>
              <w:ind w:left="63" w:right="56"/>
              <w:rPr>
                <w:sz w:val="24"/>
                <w:szCs w:val="24"/>
              </w:rPr>
            </w:pPr>
            <w:r w:rsidRPr="00377820">
              <w:rPr>
                <w:spacing w:val="-5"/>
                <w:w w:val="105"/>
                <w:sz w:val="24"/>
                <w:szCs w:val="24"/>
              </w:rPr>
              <w:t>4.1</w:t>
            </w:r>
          </w:p>
        </w:tc>
        <w:tc>
          <w:tcPr>
            <w:tcW w:w="1276" w:type="dxa"/>
          </w:tcPr>
          <w:p w14:paraId="0FAD7A25"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0D338741"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69EE9617" w14:textId="77777777" w:rsidTr="006F155C">
        <w:trPr>
          <w:trHeight w:val="757"/>
        </w:trPr>
        <w:tc>
          <w:tcPr>
            <w:tcW w:w="629" w:type="dxa"/>
          </w:tcPr>
          <w:p w14:paraId="6A28787D" w14:textId="77777777" w:rsidR="00377820" w:rsidRPr="00377820" w:rsidRDefault="00377820" w:rsidP="00377820">
            <w:pPr>
              <w:pStyle w:val="TableParagraph"/>
              <w:ind w:left="5"/>
              <w:rPr>
                <w:sz w:val="24"/>
                <w:szCs w:val="24"/>
              </w:rPr>
            </w:pPr>
            <w:r w:rsidRPr="00377820">
              <w:rPr>
                <w:spacing w:val="-10"/>
                <w:w w:val="105"/>
                <w:sz w:val="24"/>
                <w:szCs w:val="24"/>
              </w:rPr>
              <w:t>5</w:t>
            </w:r>
          </w:p>
        </w:tc>
        <w:tc>
          <w:tcPr>
            <w:tcW w:w="2249" w:type="dxa"/>
          </w:tcPr>
          <w:p w14:paraId="2DA33E09" w14:textId="77777777" w:rsidR="00377820" w:rsidRPr="006F155C" w:rsidRDefault="00377820" w:rsidP="00377820">
            <w:pPr>
              <w:pStyle w:val="TableParagraph"/>
              <w:ind w:right="29"/>
              <w:jc w:val="both"/>
              <w:rPr>
                <w:sz w:val="24"/>
                <w:szCs w:val="24"/>
                <w:lang w:val="ru-RU"/>
              </w:rPr>
            </w:pPr>
            <w:r w:rsidRPr="00377820">
              <w:rPr>
                <w:w w:val="105"/>
                <w:sz w:val="24"/>
                <w:szCs w:val="24"/>
                <w:lang w:val="ru-RU"/>
              </w:rPr>
              <w:t>Основные</w:t>
            </w:r>
            <w:r w:rsidRPr="00377820">
              <w:rPr>
                <w:spacing w:val="-11"/>
                <w:w w:val="105"/>
                <w:sz w:val="24"/>
                <w:szCs w:val="24"/>
                <w:lang w:val="ru-RU"/>
              </w:rPr>
              <w:t xml:space="preserve"> </w:t>
            </w:r>
            <w:r w:rsidRPr="00377820">
              <w:rPr>
                <w:w w:val="105"/>
                <w:sz w:val="24"/>
                <w:szCs w:val="24"/>
                <w:lang w:val="ru-RU"/>
              </w:rPr>
              <w:t>лексические</w:t>
            </w:r>
            <w:r w:rsidRPr="00377820">
              <w:rPr>
                <w:spacing w:val="-10"/>
                <w:w w:val="105"/>
                <w:sz w:val="24"/>
                <w:szCs w:val="24"/>
                <w:lang w:val="ru-RU"/>
              </w:rPr>
              <w:t xml:space="preserve"> </w:t>
            </w:r>
            <w:r w:rsidRPr="00377820">
              <w:rPr>
                <w:w w:val="105"/>
                <w:sz w:val="24"/>
                <w:szCs w:val="24"/>
                <w:lang w:val="ru-RU"/>
              </w:rPr>
              <w:t>нормы современного русского лите- ратурного</w:t>
            </w:r>
            <w:r w:rsidRPr="00377820">
              <w:rPr>
                <w:spacing w:val="64"/>
                <w:w w:val="105"/>
                <w:sz w:val="24"/>
                <w:szCs w:val="24"/>
                <w:lang w:val="ru-RU"/>
              </w:rPr>
              <w:t xml:space="preserve"> </w:t>
            </w:r>
            <w:r w:rsidRPr="00377820">
              <w:rPr>
                <w:w w:val="105"/>
                <w:sz w:val="24"/>
                <w:szCs w:val="24"/>
                <w:lang w:val="ru-RU"/>
              </w:rPr>
              <w:t>языка.</w:t>
            </w:r>
            <w:r w:rsidRPr="00377820">
              <w:rPr>
                <w:spacing w:val="66"/>
                <w:w w:val="105"/>
                <w:sz w:val="24"/>
                <w:szCs w:val="24"/>
                <w:lang w:val="ru-RU"/>
              </w:rPr>
              <w:t xml:space="preserve"> </w:t>
            </w:r>
            <w:r w:rsidRPr="006F155C">
              <w:rPr>
                <w:spacing w:val="-2"/>
                <w:w w:val="105"/>
                <w:sz w:val="24"/>
                <w:szCs w:val="24"/>
                <w:lang w:val="ru-RU"/>
              </w:rPr>
              <w:t>Паронимы</w:t>
            </w:r>
          </w:p>
          <w:p w14:paraId="6A8FA4F3" w14:textId="77777777" w:rsidR="00377820" w:rsidRPr="006F155C" w:rsidRDefault="00377820" w:rsidP="00377820">
            <w:pPr>
              <w:pStyle w:val="TableParagraph"/>
              <w:jc w:val="both"/>
              <w:rPr>
                <w:sz w:val="24"/>
                <w:szCs w:val="24"/>
                <w:lang w:val="ru-RU"/>
              </w:rPr>
            </w:pPr>
            <w:r w:rsidRPr="006F155C">
              <w:rPr>
                <w:w w:val="105"/>
                <w:sz w:val="24"/>
                <w:szCs w:val="24"/>
                <w:lang w:val="ru-RU"/>
              </w:rPr>
              <w:t>и</w:t>
            </w:r>
            <w:r w:rsidRPr="006F155C">
              <w:rPr>
                <w:spacing w:val="-5"/>
                <w:w w:val="105"/>
                <w:sz w:val="24"/>
                <w:szCs w:val="24"/>
                <w:lang w:val="ru-RU"/>
              </w:rPr>
              <w:t xml:space="preserve"> </w:t>
            </w:r>
            <w:r w:rsidRPr="006F155C">
              <w:rPr>
                <w:w w:val="105"/>
                <w:sz w:val="24"/>
                <w:szCs w:val="24"/>
                <w:lang w:val="ru-RU"/>
              </w:rPr>
              <w:t>их</w:t>
            </w:r>
            <w:r w:rsidRPr="006F155C">
              <w:rPr>
                <w:spacing w:val="-4"/>
                <w:w w:val="105"/>
                <w:sz w:val="24"/>
                <w:szCs w:val="24"/>
                <w:lang w:val="ru-RU"/>
              </w:rPr>
              <w:t xml:space="preserve"> </w:t>
            </w:r>
            <w:r w:rsidRPr="006F155C">
              <w:rPr>
                <w:spacing w:val="-2"/>
                <w:w w:val="105"/>
                <w:sz w:val="24"/>
                <w:szCs w:val="24"/>
                <w:lang w:val="ru-RU"/>
              </w:rPr>
              <w:t>употребление</w:t>
            </w:r>
          </w:p>
        </w:tc>
        <w:tc>
          <w:tcPr>
            <w:tcW w:w="1089" w:type="dxa"/>
          </w:tcPr>
          <w:p w14:paraId="23B7FBA2" w14:textId="77777777" w:rsidR="00377820" w:rsidRPr="00377820" w:rsidRDefault="00377820" w:rsidP="00377820">
            <w:pPr>
              <w:pStyle w:val="TableParagraph"/>
              <w:ind w:left="7"/>
              <w:rPr>
                <w:sz w:val="24"/>
                <w:szCs w:val="24"/>
              </w:rPr>
            </w:pPr>
            <w:r w:rsidRPr="00377820">
              <w:rPr>
                <w:spacing w:val="-5"/>
                <w:w w:val="105"/>
                <w:sz w:val="24"/>
                <w:szCs w:val="24"/>
              </w:rPr>
              <w:t>4.2</w:t>
            </w:r>
          </w:p>
        </w:tc>
        <w:tc>
          <w:tcPr>
            <w:tcW w:w="1643" w:type="dxa"/>
          </w:tcPr>
          <w:p w14:paraId="643D4B45" w14:textId="77777777" w:rsidR="00377820" w:rsidRPr="00377820" w:rsidRDefault="00377820" w:rsidP="00377820">
            <w:pPr>
              <w:pStyle w:val="TableParagraph"/>
              <w:ind w:left="63" w:right="56"/>
              <w:rPr>
                <w:sz w:val="24"/>
                <w:szCs w:val="24"/>
              </w:rPr>
            </w:pPr>
            <w:r w:rsidRPr="00377820">
              <w:rPr>
                <w:spacing w:val="-5"/>
                <w:w w:val="105"/>
                <w:sz w:val="24"/>
                <w:szCs w:val="24"/>
              </w:rPr>
              <w:t>4.2</w:t>
            </w:r>
          </w:p>
        </w:tc>
        <w:tc>
          <w:tcPr>
            <w:tcW w:w="1276" w:type="dxa"/>
          </w:tcPr>
          <w:p w14:paraId="1E7D729B"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4DA2644C"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775F389A" w14:textId="77777777" w:rsidTr="006F155C">
        <w:trPr>
          <w:trHeight w:val="948"/>
        </w:trPr>
        <w:tc>
          <w:tcPr>
            <w:tcW w:w="629" w:type="dxa"/>
          </w:tcPr>
          <w:p w14:paraId="0100F26F" w14:textId="77777777" w:rsidR="00377820" w:rsidRPr="00377820" w:rsidRDefault="00377820" w:rsidP="00377820">
            <w:pPr>
              <w:pStyle w:val="TableParagraph"/>
              <w:ind w:left="5"/>
              <w:rPr>
                <w:sz w:val="24"/>
                <w:szCs w:val="24"/>
              </w:rPr>
            </w:pPr>
            <w:r w:rsidRPr="00377820">
              <w:rPr>
                <w:spacing w:val="-10"/>
                <w:w w:val="105"/>
                <w:sz w:val="24"/>
                <w:szCs w:val="24"/>
              </w:rPr>
              <w:t>6</w:t>
            </w:r>
          </w:p>
        </w:tc>
        <w:tc>
          <w:tcPr>
            <w:tcW w:w="2249" w:type="dxa"/>
          </w:tcPr>
          <w:p w14:paraId="1C614C64" w14:textId="77777777" w:rsidR="00377820" w:rsidRPr="00377820" w:rsidRDefault="00377820" w:rsidP="00377820">
            <w:pPr>
              <w:pStyle w:val="TableParagraph"/>
              <w:ind w:right="29"/>
              <w:jc w:val="both"/>
              <w:rPr>
                <w:sz w:val="24"/>
                <w:szCs w:val="24"/>
              </w:rPr>
            </w:pPr>
            <w:r w:rsidRPr="00377820">
              <w:rPr>
                <w:w w:val="105"/>
                <w:sz w:val="24"/>
                <w:szCs w:val="24"/>
                <w:lang w:val="ru-RU"/>
              </w:rPr>
              <w:t>Основные</w:t>
            </w:r>
            <w:r w:rsidRPr="00377820">
              <w:rPr>
                <w:spacing w:val="-11"/>
                <w:w w:val="105"/>
                <w:sz w:val="24"/>
                <w:szCs w:val="24"/>
                <w:lang w:val="ru-RU"/>
              </w:rPr>
              <w:t xml:space="preserve"> </w:t>
            </w:r>
            <w:r w:rsidRPr="00377820">
              <w:rPr>
                <w:w w:val="105"/>
                <w:sz w:val="24"/>
                <w:szCs w:val="24"/>
                <w:lang w:val="ru-RU"/>
              </w:rPr>
              <w:t>лексические</w:t>
            </w:r>
            <w:r w:rsidRPr="00377820">
              <w:rPr>
                <w:spacing w:val="-10"/>
                <w:w w:val="105"/>
                <w:sz w:val="24"/>
                <w:szCs w:val="24"/>
                <w:lang w:val="ru-RU"/>
              </w:rPr>
              <w:t xml:space="preserve"> </w:t>
            </w:r>
            <w:r w:rsidRPr="00377820">
              <w:rPr>
                <w:w w:val="105"/>
                <w:sz w:val="24"/>
                <w:szCs w:val="24"/>
                <w:lang w:val="ru-RU"/>
              </w:rPr>
              <w:t xml:space="preserve">нормы современного русского лите- </w:t>
            </w:r>
            <w:r w:rsidRPr="00377820">
              <w:rPr>
                <w:w w:val="105"/>
                <w:sz w:val="24"/>
                <w:szCs w:val="24"/>
                <w:lang w:val="ru-RU"/>
              </w:rPr>
              <w:lastRenderedPageBreak/>
              <w:t>ратурного</w:t>
            </w:r>
            <w:r w:rsidRPr="00377820">
              <w:rPr>
                <w:spacing w:val="-11"/>
                <w:w w:val="105"/>
                <w:sz w:val="24"/>
                <w:szCs w:val="24"/>
                <w:lang w:val="ru-RU"/>
              </w:rPr>
              <w:t xml:space="preserve"> </w:t>
            </w:r>
            <w:r w:rsidRPr="00377820">
              <w:rPr>
                <w:w w:val="105"/>
                <w:sz w:val="24"/>
                <w:szCs w:val="24"/>
                <w:lang w:val="ru-RU"/>
              </w:rPr>
              <w:t>языка.</w:t>
            </w:r>
            <w:r w:rsidRPr="00377820">
              <w:rPr>
                <w:spacing w:val="-10"/>
                <w:w w:val="105"/>
                <w:sz w:val="24"/>
                <w:szCs w:val="24"/>
                <w:lang w:val="ru-RU"/>
              </w:rPr>
              <w:t xml:space="preserve"> </w:t>
            </w:r>
            <w:r w:rsidRPr="00377820">
              <w:rPr>
                <w:w w:val="105"/>
                <w:sz w:val="24"/>
                <w:szCs w:val="24"/>
              </w:rPr>
              <w:t>Лексическая сочетаемость.</w:t>
            </w:r>
            <w:r w:rsidRPr="00377820">
              <w:rPr>
                <w:spacing w:val="60"/>
                <w:w w:val="105"/>
                <w:sz w:val="24"/>
                <w:szCs w:val="24"/>
              </w:rPr>
              <w:t xml:space="preserve">   </w:t>
            </w:r>
            <w:r w:rsidRPr="00377820">
              <w:rPr>
                <w:spacing w:val="-2"/>
                <w:w w:val="105"/>
                <w:sz w:val="24"/>
                <w:szCs w:val="24"/>
              </w:rPr>
              <w:t>Тавтология.</w:t>
            </w:r>
          </w:p>
          <w:p w14:paraId="5BBC576B" w14:textId="77777777" w:rsidR="00377820" w:rsidRPr="00377820" w:rsidRDefault="00377820" w:rsidP="00377820">
            <w:pPr>
              <w:pStyle w:val="TableParagraph"/>
              <w:rPr>
                <w:sz w:val="24"/>
                <w:szCs w:val="24"/>
              </w:rPr>
            </w:pPr>
            <w:r w:rsidRPr="00377820">
              <w:rPr>
                <w:spacing w:val="-2"/>
                <w:w w:val="105"/>
                <w:sz w:val="24"/>
                <w:szCs w:val="24"/>
              </w:rPr>
              <w:t>Плеоназм</w:t>
            </w:r>
          </w:p>
        </w:tc>
        <w:tc>
          <w:tcPr>
            <w:tcW w:w="1089" w:type="dxa"/>
          </w:tcPr>
          <w:p w14:paraId="637286F6" w14:textId="77777777" w:rsidR="00377820" w:rsidRPr="00377820" w:rsidRDefault="00377820" w:rsidP="00377820">
            <w:pPr>
              <w:pStyle w:val="TableParagraph"/>
              <w:ind w:left="7"/>
              <w:rPr>
                <w:sz w:val="24"/>
                <w:szCs w:val="24"/>
              </w:rPr>
            </w:pPr>
            <w:r w:rsidRPr="00377820">
              <w:rPr>
                <w:spacing w:val="-5"/>
                <w:w w:val="105"/>
                <w:sz w:val="24"/>
                <w:szCs w:val="24"/>
              </w:rPr>
              <w:lastRenderedPageBreak/>
              <w:t>4.2</w:t>
            </w:r>
          </w:p>
        </w:tc>
        <w:tc>
          <w:tcPr>
            <w:tcW w:w="1643" w:type="dxa"/>
          </w:tcPr>
          <w:p w14:paraId="3BB080DB" w14:textId="77777777" w:rsidR="00377820" w:rsidRPr="00377820" w:rsidRDefault="00377820" w:rsidP="00377820">
            <w:pPr>
              <w:pStyle w:val="TableParagraph"/>
              <w:ind w:left="63" w:right="56"/>
              <w:rPr>
                <w:sz w:val="24"/>
                <w:szCs w:val="24"/>
              </w:rPr>
            </w:pPr>
            <w:r w:rsidRPr="00377820">
              <w:rPr>
                <w:spacing w:val="-5"/>
                <w:w w:val="105"/>
                <w:sz w:val="24"/>
                <w:szCs w:val="24"/>
              </w:rPr>
              <w:t>4.2</w:t>
            </w:r>
          </w:p>
        </w:tc>
        <w:tc>
          <w:tcPr>
            <w:tcW w:w="1276" w:type="dxa"/>
          </w:tcPr>
          <w:p w14:paraId="7D4C2433"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6D15C624"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569B74EB" w14:textId="77777777" w:rsidTr="006F155C">
        <w:trPr>
          <w:trHeight w:val="567"/>
        </w:trPr>
        <w:tc>
          <w:tcPr>
            <w:tcW w:w="629" w:type="dxa"/>
          </w:tcPr>
          <w:p w14:paraId="1B0B70F2" w14:textId="77777777" w:rsidR="00377820" w:rsidRPr="00377820" w:rsidRDefault="00377820" w:rsidP="00377820">
            <w:pPr>
              <w:pStyle w:val="TableParagraph"/>
              <w:ind w:left="5"/>
              <w:rPr>
                <w:sz w:val="24"/>
                <w:szCs w:val="24"/>
              </w:rPr>
            </w:pPr>
            <w:r w:rsidRPr="00377820">
              <w:rPr>
                <w:spacing w:val="-10"/>
                <w:w w:val="105"/>
                <w:sz w:val="24"/>
                <w:szCs w:val="24"/>
              </w:rPr>
              <w:lastRenderedPageBreak/>
              <w:t>7</w:t>
            </w:r>
          </w:p>
        </w:tc>
        <w:tc>
          <w:tcPr>
            <w:tcW w:w="2249" w:type="dxa"/>
          </w:tcPr>
          <w:p w14:paraId="20F8B747" w14:textId="77777777" w:rsidR="00377820" w:rsidRPr="00377820" w:rsidRDefault="00377820" w:rsidP="00377820">
            <w:pPr>
              <w:pStyle w:val="TableParagraph"/>
              <w:tabs>
                <w:tab w:val="left" w:pos="1578"/>
                <w:tab w:val="left" w:pos="1734"/>
              </w:tabs>
              <w:ind w:right="28"/>
              <w:rPr>
                <w:sz w:val="24"/>
                <w:szCs w:val="24"/>
                <w:lang w:val="ru-RU"/>
              </w:rPr>
            </w:pPr>
            <w:r w:rsidRPr="00377820">
              <w:rPr>
                <w:spacing w:val="-2"/>
                <w:w w:val="105"/>
                <w:sz w:val="24"/>
                <w:szCs w:val="24"/>
                <w:lang w:val="ru-RU"/>
              </w:rPr>
              <w:t>Морфологические</w:t>
            </w:r>
            <w:r w:rsidRPr="00377820">
              <w:rPr>
                <w:sz w:val="24"/>
                <w:szCs w:val="24"/>
                <w:lang w:val="ru-RU"/>
              </w:rPr>
              <w:tab/>
            </w:r>
            <w:r w:rsidRPr="00377820">
              <w:rPr>
                <w:sz w:val="24"/>
                <w:szCs w:val="24"/>
                <w:lang w:val="ru-RU"/>
              </w:rPr>
              <w:tab/>
            </w:r>
            <w:r w:rsidRPr="00377820">
              <w:rPr>
                <w:spacing w:val="-4"/>
                <w:w w:val="105"/>
                <w:sz w:val="24"/>
                <w:szCs w:val="24"/>
                <w:lang w:val="ru-RU"/>
              </w:rPr>
              <w:t>нормы</w:t>
            </w:r>
            <w:r w:rsidRPr="00377820">
              <w:rPr>
                <w:spacing w:val="40"/>
                <w:w w:val="105"/>
                <w:sz w:val="24"/>
                <w:szCs w:val="24"/>
                <w:lang w:val="ru-RU"/>
              </w:rPr>
              <w:t xml:space="preserve"> </w:t>
            </w:r>
            <w:r w:rsidRPr="00377820">
              <w:rPr>
                <w:spacing w:val="-2"/>
                <w:w w:val="105"/>
                <w:sz w:val="24"/>
                <w:szCs w:val="24"/>
                <w:lang w:val="ru-RU"/>
              </w:rPr>
              <w:t>современного</w:t>
            </w:r>
            <w:r w:rsidRPr="00377820">
              <w:rPr>
                <w:sz w:val="24"/>
                <w:szCs w:val="24"/>
                <w:lang w:val="ru-RU"/>
              </w:rPr>
              <w:tab/>
            </w:r>
            <w:r w:rsidRPr="00377820">
              <w:rPr>
                <w:spacing w:val="-2"/>
                <w:w w:val="105"/>
                <w:sz w:val="24"/>
                <w:szCs w:val="24"/>
                <w:lang w:val="ru-RU"/>
              </w:rPr>
              <w:t>русского</w:t>
            </w:r>
          </w:p>
          <w:p w14:paraId="009BDD96" w14:textId="77777777" w:rsidR="00377820" w:rsidRPr="00377820" w:rsidRDefault="00377820" w:rsidP="00377820">
            <w:pPr>
              <w:pStyle w:val="TableParagraph"/>
              <w:rPr>
                <w:sz w:val="24"/>
                <w:szCs w:val="24"/>
                <w:lang w:val="ru-RU"/>
              </w:rPr>
            </w:pPr>
            <w:r w:rsidRPr="00377820">
              <w:rPr>
                <w:sz w:val="24"/>
                <w:szCs w:val="24"/>
                <w:lang w:val="ru-RU"/>
              </w:rPr>
              <w:t>литературного</w:t>
            </w:r>
            <w:r w:rsidRPr="00377820">
              <w:rPr>
                <w:spacing w:val="27"/>
                <w:sz w:val="24"/>
                <w:szCs w:val="24"/>
                <w:lang w:val="ru-RU"/>
              </w:rPr>
              <w:t xml:space="preserve"> </w:t>
            </w:r>
            <w:r w:rsidRPr="00377820">
              <w:rPr>
                <w:spacing w:val="-2"/>
                <w:sz w:val="24"/>
                <w:szCs w:val="24"/>
                <w:lang w:val="ru-RU"/>
              </w:rPr>
              <w:t>языка</w:t>
            </w:r>
          </w:p>
        </w:tc>
        <w:tc>
          <w:tcPr>
            <w:tcW w:w="1089" w:type="dxa"/>
          </w:tcPr>
          <w:p w14:paraId="76907F35" w14:textId="77777777" w:rsidR="00377820" w:rsidRPr="00377820" w:rsidRDefault="00377820" w:rsidP="00377820">
            <w:pPr>
              <w:pStyle w:val="TableParagraph"/>
              <w:ind w:left="7"/>
              <w:rPr>
                <w:sz w:val="24"/>
                <w:szCs w:val="24"/>
              </w:rPr>
            </w:pPr>
            <w:r w:rsidRPr="00377820">
              <w:rPr>
                <w:spacing w:val="-2"/>
                <w:w w:val="105"/>
                <w:sz w:val="24"/>
                <w:szCs w:val="24"/>
              </w:rPr>
              <w:t>4.3–4.7</w:t>
            </w:r>
          </w:p>
        </w:tc>
        <w:tc>
          <w:tcPr>
            <w:tcW w:w="1643" w:type="dxa"/>
          </w:tcPr>
          <w:p w14:paraId="206D0B8B" w14:textId="77777777" w:rsidR="00377820" w:rsidRPr="00377820" w:rsidRDefault="00377820" w:rsidP="00377820">
            <w:pPr>
              <w:pStyle w:val="TableParagraph"/>
              <w:ind w:left="63" w:right="56"/>
              <w:rPr>
                <w:sz w:val="24"/>
                <w:szCs w:val="24"/>
              </w:rPr>
            </w:pPr>
            <w:r w:rsidRPr="00377820">
              <w:rPr>
                <w:spacing w:val="-5"/>
                <w:w w:val="105"/>
                <w:sz w:val="24"/>
                <w:szCs w:val="24"/>
              </w:rPr>
              <w:t>4.3</w:t>
            </w:r>
          </w:p>
        </w:tc>
        <w:tc>
          <w:tcPr>
            <w:tcW w:w="1276" w:type="dxa"/>
          </w:tcPr>
          <w:p w14:paraId="1260991C"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1EDE70D6"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559E5F62" w14:textId="77777777" w:rsidTr="006F155C">
        <w:trPr>
          <w:trHeight w:val="568"/>
        </w:trPr>
        <w:tc>
          <w:tcPr>
            <w:tcW w:w="629" w:type="dxa"/>
          </w:tcPr>
          <w:p w14:paraId="24E13789" w14:textId="77777777" w:rsidR="00377820" w:rsidRPr="00377820" w:rsidRDefault="00377820" w:rsidP="00377820">
            <w:pPr>
              <w:pStyle w:val="TableParagraph"/>
              <w:ind w:left="5"/>
              <w:rPr>
                <w:sz w:val="24"/>
                <w:szCs w:val="24"/>
              </w:rPr>
            </w:pPr>
            <w:r w:rsidRPr="00377820">
              <w:rPr>
                <w:spacing w:val="-10"/>
                <w:w w:val="105"/>
                <w:sz w:val="24"/>
                <w:szCs w:val="24"/>
              </w:rPr>
              <w:t>8</w:t>
            </w:r>
          </w:p>
        </w:tc>
        <w:tc>
          <w:tcPr>
            <w:tcW w:w="2249" w:type="dxa"/>
          </w:tcPr>
          <w:p w14:paraId="6F1C4647" w14:textId="77777777" w:rsidR="00377820" w:rsidRPr="00377820" w:rsidRDefault="00377820" w:rsidP="00377820">
            <w:pPr>
              <w:pStyle w:val="TableParagraph"/>
              <w:ind w:right="27"/>
              <w:jc w:val="both"/>
              <w:rPr>
                <w:sz w:val="24"/>
                <w:szCs w:val="24"/>
                <w:lang w:val="ru-RU"/>
              </w:rPr>
            </w:pPr>
            <w:r w:rsidRPr="00377820">
              <w:rPr>
                <w:w w:val="105"/>
                <w:sz w:val="24"/>
                <w:szCs w:val="24"/>
                <w:lang w:val="ru-RU"/>
              </w:rPr>
              <w:t>Синтаксические</w:t>
            </w:r>
            <w:r w:rsidRPr="00377820">
              <w:rPr>
                <w:spacing w:val="-11"/>
                <w:w w:val="105"/>
                <w:sz w:val="24"/>
                <w:szCs w:val="24"/>
                <w:lang w:val="ru-RU"/>
              </w:rPr>
              <w:t xml:space="preserve"> </w:t>
            </w:r>
            <w:r w:rsidRPr="00377820">
              <w:rPr>
                <w:w w:val="105"/>
                <w:sz w:val="24"/>
                <w:szCs w:val="24"/>
                <w:lang w:val="ru-RU"/>
              </w:rPr>
              <w:t>нормы</w:t>
            </w:r>
            <w:r w:rsidRPr="00377820">
              <w:rPr>
                <w:spacing w:val="-10"/>
                <w:w w:val="105"/>
                <w:sz w:val="24"/>
                <w:szCs w:val="24"/>
                <w:lang w:val="ru-RU"/>
              </w:rPr>
              <w:t xml:space="preserve"> </w:t>
            </w:r>
            <w:r w:rsidRPr="00377820">
              <w:rPr>
                <w:w w:val="105"/>
                <w:sz w:val="24"/>
                <w:szCs w:val="24"/>
                <w:lang w:val="ru-RU"/>
              </w:rPr>
              <w:t>совре- менного русского литератур- ного</w:t>
            </w:r>
            <w:r w:rsidRPr="00377820">
              <w:rPr>
                <w:spacing w:val="-1"/>
                <w:w w:val="105"/>
                <w:sz w:val="24"/>
                <w:szCs w:val="24"/>
                <w:lang w:val="ru-RU"/>
              </w:rPr>
              <w:t xml:space="preserve"> </w:t>
            </w:r>
            <w:r w:rsidRPr="00377820">
              <w:rPr>
                <w:w w:val="105"/>
                <w:sz w:val="24"/>
                <w:szCs w:val="24"/>
                <w:lang w:val="ru-RU"/>
              </w:rPr>
              <w:t>языка</w:t>
            </w:r>
          </w:p>
        </w:tc>
        <w:tc>
          <w:tcPr>
            <w:tcW w:w="1089" w:type="dxa"/>
          </w:tcPr>
          <w:p w14:paraId="2AC104E2" w14:textId="77777777" w:rsidR="00377820" w:rsidRPr="00377820" w:rsidRDefault="00377820" w:rsidP="00377820">
            <w:pPr>
              <w:pStyle w:val="TableParagraph"/>
              <w:ind w:left="7"/>
              <w:rPr>
                <w:sz w:val="24"/>
                <w:szCs w:val="24"/>
              </w:rPr>
            </w:pPr>
            <w:r w:rsidRPr="00377820">
              <w:rPr>
                <w:spacing w:val="-2"/>
                <w:w w:val="105"/>
                <w:sz w:val="24"/>
                <w:szCs w:val="24"/>
              </w:rPr>
              <w:t>4.8–4.12</w:t>
            </w:r>
          </w:p>
        </w:tc>
        <w:tc>
          <w:tcPr>
            <w:tcW w:w="1643" w:type="dxa"/>
          </w:tcPr>
          <w:p w14:paraId="49E52BF1" w14:textId="77777777" w:rsidR="00377820" w:rsidRPr="00377820" w:rsidRDefault="00377820" w:rsidP="00377820">
            <w:pPr>
              <w:pStyle w:val="TableParagraph"/>
              <w:ind w:left="63" w:right="56"/>
              <w:rPr>
                <w:sz w:val="24"/>
                <w:szCs w:val="24"/>
              </w:rPr>
            </w:pPr>
            <w:r w:rsidRPr="00377820">
              <w:rPr>
                <w:spacing w:val="-5"/>
                <w:w w:val="105"/>
                <w:sz w:val="24"/>
                <w:szCs w:val="24"/>
              </w:rPr>
              <w:t>4.3</w:t>
            </w:r>
          </w:p>
        </w:tc>
        <w:tc>
          <w:tcPr>
            <w:tcW w:w="1276" w:type="dxa"/>
          </w:tcPr>
          <w:p w14:paraId="77D38E38"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0A03FA1A" w14:textId="77777777" w:rsidR="00377820" w:rsidRPr="00377820" w:rsidRDefault="00377820" w:rsidP="00377820">
            <w:pPr>
              <w:pStyle w:val="TableParagraph"/>
              <w:ind w:left="5"/>
              <w:rPr>
                <w:sz w:val="24"/>
                <w:szCs w:val="24"/>
              </w:rPr>
            </w:pPr>
            <w:r w:rsidRPr="00377820">
              <w:rPr>
                <w:spacing w:val="-10"/>
                <w:w w:val="105"/>
                <w:sz w:val="24"/>
                <w:szCs w:val="24"/>
              </w:rPr>
              <w:t>2</w:t>
            </w:r>
          </w:p>
        </w:tc>
      </w:tr>
      <w:tr w:rsidR="00377820" w14:paraId="0C594D31" w14:textId="77777777" w:rsidTr="006F155C">
        <w:trPr>
          <w:trHeight w:val="376"/>
        </w:trPr>
        <w:tc>
          <w:tcPr>
            <w:tcW w:w="629" w:type="dxa"/>
          </w:tcPr>
          <w:p w14:paraId="37BE0553" w14:textId="77777777" w:rsidR="00377820" w:rsidRPr="00377820" w:rsidRDefault="00377820" w:rsidP="00377820">
            <w:pPr>
              <w:pStyle w:val="TableParagraph"/>
              <w:ind w:left="5"/>
              <w:rPr>
                <w:sz w:val="24"/>
                <w:szCs w:val="24"/>
              </w:rPr>
            </w:pPr>
            <w:r w:rsidRPr="00377820">
              <w:rPr>
                <w:spacing w:val="-10"/>
                <w:w w:val="105"/>
                <w:sz w:val="24"/>
                <w:szCs w:val="24"/>
              </w:rPr>
              <w:t>9</w:t>
            </w:r>
          </w:p>
        </w:tc>
        <w:tc>
          <w:tcPr>
            <w:tcW w:w="2249" w:type="dxa"/>
          </w:tcPr>
          <w:p w14:paraId="0FDF0903" w14:textId="77777777" w:rsidR="00377820" w:rsidRPr="00377820" w:rsidRDefault="00377820" w:rsidP="00377820">
            <w:pPr>
              <w:pStyle w:val="TableParagraph"/>
              <w:rPr>
                <w:sz w:val="24"/>
                <w:szCs w:val="24"/>
                <w:lang w:val="ru-RU"/>
              </w:rPr>
            </w:pPr>
            <w:r w:rsidRPr="00377820">
              <w:rPr>
                <w:w w:val="105"/>
                <w:sz w:val="24"/>
                <w:szCs w:val="24"/>
                <w:lang w:val="ru-RU"/>
              </w:rPr>
              <w:t>Правописание</w:t>
            </w:r>
            <w:r w:rsidRPr="00377820">
              <w:rPr>
                <w:spacing w:val="60"/>
                <w:w w:val="105"/>
                <w:sz w:val="24"/>
                <w:szCs w:val="24"/>
                <w:lang w:val="ru-RU"/>
              </w:rPr>
              <w:t xml:space="preserve"> </w:t>
            </w:r>
            <w:r w:rsidRPr="00377820">
              <w:rPr>
                <w:w w:val="105"/>
                <w:sz w:val="24"/>
                <w:szCs w:val="24"/>
                <w:lang w:val="ru-RU"/>
              </w:rPr>
              <w:t>гласных</w:t>
            </w:r>
            <w:r w:rsidRPr="00377820">
              <w:rPr>
                <w:spacing w:val="60"/>
                <w:w w:val="105"/>
                <w:sz w:val="24"/>
                <w:szCs w:val="24"/>
                <w:lang w:val="ru-RU"/>
              </w:rPr>
              <w:t xml:space="preserve"> </w:t>
            </w:r>
            <w:r w:rsidRPr="00377820">
              <w:rPr>
                <w:w w:val="105"/>
                <w:sz w:val="24"/>
                <w:szCs w:val="24"/>
                <w:lang w:val="ru-RU"/>
              </w:rPr>
              <w:t>и</w:t>
            </w:r>
            <w:r w:rsidRPr="00377820">
              <w:rPr>
                <w:spacing w:val="-6"/>
                <w:w w:val="105"/>
                <w:sz w:val="24"/>
                <w:szCs w:val="24"/>
                <w:lang w:val="ru-RU"/>
              </w:rPr>
              <w:t xml:space="preserve"> </w:t>
            </w:r>
            <w:r w:rsidRPr="00377820">
              <w:rPr>
                <w:spacing w:val="-5"/>
                <w:w w:val="105"/>
                <w:sz w:val="24"/>
                <w:szCs w:val="24"/>
                <w:lang w:val="ru-RU"/>
              </w:rPr>
              <w:t>со-</w:t>
            </w:r>
          </w:p>
          <w:p w14:paraId="7A6972FB" w14:textId="77777777" w:rsidR="00377820" w:rsidRPr="00377820" w:rsidRDefault="00377820" w:rsidP="00377820">
            <w:pPr>
              <w:pStyle w:val="TableParagraph"/>
              <w:rPr>
                <w:sz w:val="24"/>
                <w:szCs w:val="24"/>
                <w:lang w:val="ru-RU"/>
              </w:rPr>
            </w:pPr>
            <w:r w:rsidRPr="00377820">
              <w:rPr>
                <w:w w:val="105"/>
                <w:sz w:val="24"/>
                <w:szCs w:val="24"/>
                <w:lang w:val="ru-RU"/>
              </w:rPr>
              <w:t>гласных</w:t>
            </w:r>
            <w:r w:rsidRPr="00377820">
              <w:rPr>
                <w:spacing w:val="-8"/>
                <w:w w:val="105"/>
                <w:sz w:val="24"/>
                <w:szCs w:val="24"/>
                <w:lang w:val="ru-RU"/>
              </w:rPr>
              <w:t xml:space="preserve"> </w:t>
            </w:r>
            <w:r w:rsidRPr="00377820">
              <w:rPr>
                <w:w w:val="105"/>
                <w:sz w:val="24"/>
                <w:szCs w:val="24"/>
                <w:lang w:val="ru-RU"/>
              </w:rPr>
              <w:t>в</w:t>
            </w:r>
            <w:r w:rsidRPr="00377820">
              <w:rPr>
                <w:spacing w:val="-7"/>
                <w:w w:val="105"/>
                <w:sz w:val="24"/>
                <w:szCs w:val="24"/>
                <w:lang w:val="ru-RU"/>
              </w:rPr>
              <w:t xml:space="preserve"> </w:t>
            </w:r>
            <w:r w:rsidRPr="00377820">
              <w:rPr>
                <w:spacing w:val="-2"/>
                <w:w w:val="105"/>
                <w:sz w:val="24"/>
                <w:szCs w:val="24"/>
                <w:lang w:val="ru-RU"/>
              </w:rPr>
              <w:t>корне</w:t>
            </w:r>
          </w:p>
        </w:tc>
        <w:tc>
          <w:tcPr>
            <w:tcW w:w="1089" w:type="dxa"/>
          </w:tcPr>
          <w:p w14:paraId="3A6CFE8C" w14:textId="77777777" w:rsidR="00377820" w:rsidRPr="00377820" w:rsidRDefault="00377820" w:rsidP="00377820">
            <w:pPr>
              <w:pStyle w:val="TableParagraph"/>
              <w:ind w:left="7"/>
              <w:rPr>
                <w:sz w:val="24"/>
                <w:szCs w:val="24"/>
              </w:rPr>
            </w:pPr>
            <w:r w:rsidRPr="00377820">
              <w:rPr>
                <w:spacing w:val="-4"/>
                <w:w w:val="105"/>
                <w:sz w:val="24"/>
                <w:szCs w:val="24"/>
              </w:rPr>
              <w:t>4.13</w:t>
            </w:r>
          </w:p>
        </w:tc>
        <w:tc>
          <w:tcPr>
            <w:tcW w:w="1643" w:type="dxa"/>
          </w:tcPr>
          <w:p w14:paraId="026E01FA" w14:textId="77777777" w:rsidR="00377820" w:rsidRPr="00377820" w:rsidRDefault="00377820" w:rsidP="00377820">
            <w:pPr>
              <w:pStyle w:val="TableParagraph"/>
              <w:ind w:left="63" w:right="56"/>
              <w:rPr>
                <w:sz w:val="24"/>
                <w:szCs w:val="24"/>
              </w:rPr>
            </w:pPr>
            <w:r w:rsidRPr="00377820">
              <w:rPr>
                <w:spacing w:val="-5"/>
                <w:w w:val="105"/>
                <w:sz w:val="24"/>
                <w:szCs w:val="24"/>
              </w:rPr>
              <w:t>4.5</w:t>
            </w:r>
          </w:p>
        </w:tc>
        <w:tc>
          <w:tcPr>
            <w:tcW w:w="1276" w:type="dxa"/>
          </w:tcPr>
          <w:p w14:paraId="514E8160"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4BC62A80"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1536B833" w14:textId="77777777" w:rsidTr="006F155C">
        <w:trPr>
          <w:trHeight w:val="758"/>
        </w:trPr>
        <w:tc>
          <w:tcPr>
            <w:tcW w:w="629" w:type="dxa"/>
          </w:tcPr>
          <w:p w14:paraId="58F2F85D" w14:textId="77777777" w:rsidR="00377820" w:rsidRPr="00377820" w:rsidRDefault="00377820" w:rsidP="00377820">
            <w:pPr>
              <w:pStyle w:val="TableParagraph"/>
              <w:ind w:left="5"/>
              <w:rPr>
                <w:sz w:val="24"/>
                <w:szCs w:val="24"/>
              </w:rPr>
            </w:pPr>
            <w:r w:rsidRPr="00377820">
              <w:rPr>
                <w:spacing w:val="-5"/>
                <w:w w:val="105"/>
                <w:sz w:val="24"/>
                <w:szCs w:val="24"/>
              </w:rPr>
              <w:t>10</w:t>
            </w:r>
          </w:p>
        </w:tc>
        <w:tc>
          <w:tcPr>
            <w:tcW w:w="2249" w:type="dxa"/>
          </w:tcPr>
          <w:p w14:paraId="7C2EDE06" w14:textId="77777777" w:rsidR="00377820" w:rsidRPr="00377820" w:rsidRDefault="00377820" w:rsidP="00377820">
            <w:pPr>
              <w:pStyle w:val="TableParagraph"/>
              <w:ind w:right="27"/>
              <w:jc w:val="both"/>
              <w:rPr>
                <w:sz w:val="24"/>
                <w:szCs w:val="24"/>
                <w:lang w:val="ru-RU"/>
              </w:rPr>
            </w:pPr>
            <w:r w:rsidRPr="00377820">
              <w:rPr>
                <w:w w:val="105"/>
                <w:sz w:val="24"/>
                <w:szCs w:val="24"/>
                <w:lang w:val="ru-RU"/>
              </w:rPr>
              <w:t xml:space="preserve">Употребление </w:t>
            </w:r>
            <w:r w:rsidRPr="00377820">
              <w:rPr>
                <w:i/>
                <w:w w:val="105"/>
                <w:sz w:val="24"/>
                <w:szCs w:val="24"/>
                <w:lang w:val="ru-RU"/>
              </w:rPr>
              <w:t xml:space="preserve">ъ </w:t>
            </w:r>
            <w:r w:rsidRPr="00377820">
              <w:rPr>
                <w:w w:val="105"/>
                <w:sz w:val="24"/>
                <w:szCs w:val="24"/>
                <w:lang w:val="ru-RU"/>
              </w:rPr>
              <w:t xml:space="preserve">и </w:t>
            </w:r>
            <w:r w:rsidRPr="00377820">
              <w:rPr>
                <w:i/>
                <w:w w:val="105"/>
                <w:sz w:val="24"/>
                <w:szCs w:val="24"/>
                <w:lang w:val="ru-RU"/>
              </w:rPr>
              <w:t xml:space="preserve">ь </w:t>
            </w:r>
            <w:r w:rsidRPr="00377820">
              <w:rPr>
                <w:w w:val="105"/>
                <w:sz w:val="24"/>
                <w:szCs w:val="24"/>
                <w:lang w:val="ru-RU"/>
              </w:rPr>
              <w:t>(в том числе разделительных). Пра- вописание</w:t>
            </w:r>
            <w:r w:rsidRPr="00377820">
              <w:rPr>
                <w:spacing w:val="53"/>
                <w:w w:val="105"/>
                <w:sz w:val="24"/>
                <w:szCs w:val="24"/>
                <w:lang w:val="ru-RU"/>
              </w:rPr>
              <w:t xml:space="preserve"> </w:t>
            </w:r>
            <w:r w:rsidRPr="00377820">
              <w:rPr>
                <w:w w:val="105"/>
                <w:sz w:val="24"/>
                <w:szCs w:val="24"/>
                <w:lang w:val="ru-RU"/>
              </w:rPr>
              <w:t>приставок.</w:t>
            </w:r>
            <w:r w:rsidRPr="00377820">
              <w:rPr>
                <w:spacing w:val="54"/>
                <w:w w:val="105"/>
                <w:sz w:val="24"/>
                <w:szCs w:val="24"/>
                <w:lang w:val="ru-RU"/>
              </w:rPr>
              <w:t xml:space="preserve"> </w:t>
            </w:r>
            <w:r w:rsidRPr="00377820">
              <w:rPr>
                <w:spacing w:val="-4"/>
                <w:w w:val="105"/>
                <w:sz w:val="24"/>
                <w:szCs w:val="24"/>
                <w:lang w:val="ru-RU"/>
              </w:rPr>
              <w:t>Буквы</w:t>
            </w:r>
          </w:p>
          <w:p w14:paraId="2D088F02" w14:textId="77777777" w:rsidR="00377820" w:rsidRPr="00377820" w:rsidRDefault="00377820" w:rsidP="00377820">
            <w:pPr>
              <w:pStyle w:val="TableParagraph"/>
              <w:jc w:val="both"/>
              <w:rPr>
                <w:sz w:val="24"/>
                <w:szCs w:val="24"/>
                <w:lang w:val="ru-RU"/>
              </w:rPr>
            </w:pPr>
            <w:r w:rsidRPr="00377820">
              <w:rPr>
                <w:i/>
                <w:w w:val="105"/>
                <w:sz w:val="24"/>
                <w:szCs w:val="24"/>
                <w:lang w:val="ru-RU"/>
              </w:rPr>
              <w:t>ы</w:t>
            </w:r>
            <w:r w:rsidRPr="00377820">
              <w:rPr>
                <w:i/>
                <w:spacing w:val="-5"/>
                <w:w w:val="105"/>
                <w:sz w:val="24"/>
                <w:szCs w:val="24"/>
                <w:lang w:val="ru-RU"/>
              </w:rPr>
              <w:t xml:space="preserve"> </w:t>
            </w:r>
            <w:r w:rsidRPr="00377820">
              <w:rPr>
                <w:w w:val="105"/>
                <w:sz w:val="24"/>
                <w:szCs w:val="24"/>
                <w:lang w:val="ru-RU"/>
              </w:rPr>
              <w:t>–</w:t>
            </w:r>
            <w:r w:rsidRPr="00377820">
              <w:rPr>
                <w:spacing w:val="-4"/>
                <w:w w:val="105"/>
                <w:sz w:val="24"/>
                <w:szCs w:val="24"/>
                <w:lang w:val="ru-RU"/>
              </w:rPr>
              <w:t xml:space="preserve"> </w:t>
            </w:r>
            <w:r w:rsidRPr="00377820">
              <w:rPr>
                <w:i/>
                <w:w w:val="105"/>
                <w:sz w:val="24"/>
                <w:szCs w:val="24"/>
                <w:lang w:val="ru-RU"/>
              </w:rPr>
              <w:t>и</w:t>
            </w:r>
            <w:r w:rsidRPr="00377820">
              <w:rPr>
                <w:i/>
                <w:spacing w:val="-4"/>
                <w:w w:val="105"/>
                <w:sz w:val="24"/>
                <w:szCs w:val="24"/>
                <w:lang w:val="ru-RU"/>
              </w:rPr>
              <w:t xml:space="preserve"> </w:t>
            </w:r>
            <w:r w:rsidRPr="00377820">
              <w:rPr>
                <w:w w:val="105"/>
                <w:sz w:val="24"/>
                <w:szCs w:val="24"/>
                <w:lang w:val="ru-RU"/>
              </w:rPr>
              <w:t>после</w:t>
            </w:r>
            <w:r w:rsidRPr="00377820">
              <w:rPr>
                <w:spacing w:val="-5"/>
                <w:w w:val="105"/>
                <w:sz w:val="24"/>
                <w:szCs w:val="24"/>
                <w:lang w:val="ru-RU"/>
              </w:rPr>
              <w:t xml:space="preserve"> </w:t>
            </w:r>
            <w:r w:rsidRPr="00377820">
              <w:rPr>
                <w:spacing w:val="-2"/>
                <w:w w:val="105"/>
                <w:sz w:val="24"/>
                <w:szCs w:val="24"/>
                <w:lang w:val="ru-RU"/>
              </w:rPr>
              <w:t>приставок</w:t>
            </w:r>
          </w:p>
        </w:tc>
        <w:tc>
          <w:tcPr>
            <w:tcW w:w="1089" w:type="dxa"/>
          </w:tcPr>
          <w:p w14:paraId="3C62F8E6" w14:textId="77777777" w:rsidR="00377820" w:rsidRPr="00377820" w:rsidRDefault="00377820" w:rsidP="00377820">
            <w:pPr>
              <w:pStyle w:val="TableParagraph"/>
              <w:ind w:left="7"/>
              <w:rPr>
                <w:sz w:val="24"/>
                <w:szCs w:val="24"/>
              </w:rPr>
            </w:pPr>
            <w:r w:rsidRPr="00377820">
              <w:rPr>
                <w:w w:val="105"/>
                <w:sz w:val="24"/>
                <w:szCs w:val="24"/>
              </w:rPr>
              <w:t>4.14,</w:t>
            </w:r>
            <w:r w:rsidRPr="00377820">
              <w:rPr>
                <w:spacing w:val="-8"/>
                <w:w w:val="105"/>
                <w:sz w:val="24"/>
                <w:szCs w:val="24"/>
              </w:rPr>
              <w:t xml:space="preserve"> </w:t>
            </w:r>
            <w:r w:rsidRPr="00377820">
              <w:rPr>
                <w:spacing w:val="-4"/>
                <w:w w:val="105"/>
                <w:sz w:val="24"/>
                <w:szCs w:val="24"/>
              </w:rPr>
              <w:t>4.15</w:t>
            </w:r>
          </w:p>
        </w:tc>
        <w:tc>
          <w:tcPr>
            <w:tcW w:w="1643" w:type="dxa"/>
          </w:tcPr>
          <w:p w14:paraId="3BF359BC" w14:textId="77777777" w:rsidR="00377820" w:rsidRPr="00377820" w:rsidRDefault="00377820" w:rsidP="00377820">
            <w:pPr>
              <w:pStyle w:val="TableParagraph"/>
              <w:ind w:left="63" w:right="56"/>
              <w:rPr>
                <w:sz w:val="24"/>
                <w:szCs w:val="24"/>
              </w:rPr>
            </w:pPr>
            <w:r w:rsidRPr="00377820">
              <w:rPr>
                <w:spacing w:val="-5"/>
                <w:w w:val="105"/>
                <w:sz w:val="24"/>
                <w:szCs w:val="24"/>
              </w:rPr>
              <w:t>4.5</w:t>
            </w:r>
          </w:p>
        </w:tc>
        <w:tc>
          <w:tcPr>
            <w:tcW w:w="1276" w:type="dxa"/>
          </w:tcPr>
          <w:p w14:paraId="01C65465"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30A06B07"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60760957" w14:textId="77777777" w:rsidTr="006F155C">
        <w:trPr>
          <w:trHeight w:val="568"/>
        </w:trPr>
        <w:tc>
          <w:tcPr>
            <w:tcW w:w="629" w:type="dxa"/>
          </w:tcPr>
          <w:p w14:paraId="6F454009" w14:textId="77777777" w:rsidR="00377820" w:rsidRPr="00377820" w:rsidRDefault="00377820" w:rsidP="00377820">
            <w:pPr>
              <w:pStyle w:val="TableParagraph"/>
              <w:ind w:left="5"/>
              <w:rPr>
                <w:sz w:val="24"/>
                <w:szCs w:val="24"/>
              </w:rPr>
            </w:pPr>
            <w:r w:rsidRPr="00377820">
              <w:rPr>
                <w:spacing w:val="-5"/>
                <w:w w:val="105"/>
                <w:sz w:val="24"/>
                <w:szCs w:val="24"/>
              </w:rPr>
              <w:t>11</w:t>
            </w:r>
          </w:p>
        </w:tc>
        <w:tc>
          <w:tcPr>
            <w:tcW w:w="2249" w:type="dxa"/>
          </w:tcPr>
          <w:p w14:paraId="4EB68C5C" w14:textId="77777777" w:rsidR="00377820" w:rsidRPr="00377820" w:rsidRDefault="00377820" w:rsidP="00377820">
            <w:pPr>
              <w:pStyle w:val="TableParagraph"/>
              <w:ind w:right="29"/>
              <w:jc w:val="both"/>
              <w:rPr>
                <w:sz w:val="24"/>
                <w:szCs w:val="24"/>
                <w:lang w:val="ru-RU"/>
              </w:rPr>
            </w:pPr>
            <w:r w:rsidRPr="00377820">
              <w:rPr>
                <w:w w:val="105"/>
                <w:sz w:val="24"/>
                <w:szCs w:val="24"/>
                <w:lang w:val="ru-RU"/>
              </w:rPr>
              <w:t>Правописание суффиксов (кроме</w:t>
            </w:r>
            <w:r w:rsidRPr="00377820">
              <w:rPr>
                <w:spacing w:val="-10"/>
                <w:w w:val="105"/>
                <w:sz w:val="24"/>
                <w:szCs w:val="24"/>
                <w:lang w:val="ru-RU"/>
              </w:rPr>
              <w:t xml:space="preserve"> </w:t>
            </w:r>
            <w:r w:rsidRPr="00377820">
              <w:rPr>
                <w:w w:val="105"/>
                <w:sz w:val="24"/>
                <w:szCs w:val="24"/>
                <w:lang w:val="ru-RU"/>
              </w:rPr>
              <w:t>суффиксов</w:t>
            </w:r>
            <w:r w:rsidRPr="00377820">
              <w:rPr>
                <w:spacing w:val="-10"/>
                <w:w w:val="105"/>
                <w:sz w:val="24"/>
                <w:szCs w:val="24"/>
                <w:lang w:val="ru-RU"/>
              </w:rPr>
              <w:t xml:space="preserve"> </w:t>
            </w:r>
            <w:r w:rsidRPr="00377820">
              <w:rPr>
                <w:w w:val="105"/>
                <w:sz w:val="24"/>
                <w:szCs w:val="24"/>
                <w:lang w:val="ru-RU"/>
              </w:rPr>
              <w:t xml:space="preserve">причастий, </w:t>
            </w:r>
            <w:r w:rsidRPr="00377820">
              <w:rPr>
                <w:spacing w:val="-2"/>
                <w:w w:val="105"/>
                <w:sz w:val="24"/>
                <w:szCs w:val="24"/>
                <w:lang w:val="ru-RU"/>
              </w:rPr>
              <w:t>деепричастий)</w:t>
            </w:r>
          </w:p>
        </w:tc>
        <w:tc>
          <w:tcPr>
            <w:tcW w:w="1089" w:type="dxa"/>
          </w:tcPr>
          <w:p w14:paraId="4C337F43" w14:textId="77777777" w:rsidR="00377820" w:rsidRPr="00377820" w:rsidRDefault="00377820" w:rsidP="00377820">
            <w:pPr>
              <w:pStyle w:val="TableParagraph"/>
              <w:ind w:left="7"/>
              <w:rPr>
                <w:sz w:val="24"/>
                <w:szCs w:val="24"/>
              </w:rPr>
            </w:pPr>
            <w:r w:rsidRPr="00377820">
              <w:rPr>
                <w:spacing w:val="-4"/>
                <w:w w:val="105"/>
                <w:sz w:val="24"/>
                <w:szCs w:val="24"/>
              </w:rPr>
              <w:t>4.16</w:t>
            </w:r>
          </w:p>
        </w:tc>
        <w:tc>
          <w:tcPr>
            <w:tcW w:w="1643" w:type="dxa"/>
          </w:tcPr>
          <w:p w14:paraId="6EA5FF02" w14:textId="77777777" w:rsidR="00377820" w:rsidRPr="00377820" w:rsidRDefault="00377820" w:rsidP="00377820">
            <w:pPr>
              <w:pStyle w:val="TableParagraph"/>
              <w:ind w:left="63" w:right="56"/>
              <w:rPr>
                <w:sz w:val="24"/>
                <w:szCs w:val="24"/>
              </w:rPr>
            </w:pPr>
            <w:r w:rsidRPr="00377820">
              <w:rPr>
                <w:spacing w:val="-5"/>
                <w:w w:val="105"/>
                <w:sz w:val="24"/>
                <w:szCs w:val="24"/>
              </w:rPr>
              <w:t>4.5</w:t>
            </w:r>
          </w:p>
        </w:tc>
        <w:tc>
          <w:tcPr>
            <w:tcW w:w="1276" w:type="dxa"/>
          </w:tcPr>
          <w:p w14:paraId="7134EF7A"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16D40FFD"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4545AE97" w14:textId="77777777" w:rsidTr="006F155C">
        <w:trPr>
          <w:trHeight w:val="1329"/>
        </w:trPr>
        <w:tc>
          <w:tcPr>
            <w:tcW w:w="629" w:type="dxa"/>
          </w:tcPr>
          <w:p w14:paraId="26CCFBBF" w14:textId="77777777" w:rsidR="00377820" w:rsidRPr="00377820" w:rsidRDefault="00377820" w:rsidP="00377820">
            <w:pPr>
              <w:pStyle w:val="TableParagraph"/>
              <w:ind w:firstLine="43"/>
              <w:rPr>
                <w:sz w:val="24"/>
                <w:szCs w:val="24"/>
              </w:rPr>
            </w:pPr>
            <w:r w:rsidRPr="00377820">
              <w:rPr>
                <w:spacing w:val="-4"/>
                <w:w w:val="105"/>
                <w:sz w:val="24"/>
                <w:szCs w:val="24"/>
              </w:rPr>
              <w:t>Номер</w:t>
            </w:r>
            <w:r w:rsidRPr="00377820">
              <w:rPr>
                <w:spacing w:val="40"/>
                <w:w w:val="105"/>
                <w:sz w:val="24"/>
                <w:szCs w:val="24"/>
              </w:rPr>
              <w:t xml:space="preserve"> </w:t>
            </w:r>
            <w:r w:rsidRPr="00377820">
              <w:rPr>
                <w:spacing w:val="-4"/>
                <w:w w:val="105"/>
                <w:sz w:val="24"/>
                <w:szCs w:val="24"/>
              </w:rPr>
              <w:t>задания</w:t>
            </w:r>
          </w:p>
        </w:tc>
        <w:tc>
          <w:tcPr>
            <w:tcW w:w="2249" w:type="dxa"/>
          </w:tcPr>
          <w:p w14:paraId="20E29B6A" w14:textId="77777777" w:rsidR="00377820" w:rsidRPr="00377820" w:rsidRDefault="00377820" w:rsidP="00377820">
            <w:pPr>
              <w:pStyle w:val="TableParagraph"/>
              <w:ind w:left="397" w:right="96" w:firstLine="236"/>
              <w:rPr>
                <w:sz w:val="24"/>
                <w:szCs w:val="24"/>
              </w:rPr>
            </w:pPr>
            <w:r w:rsidRPr="00377820">
              <w:rPr>
                <w:spacing w:val="-2"/>
                <w:w w:val="105"/>
                <w:sz w:val="24"/>
                <w:szCs w:val="24"/>
              </w:rPr>
              <w:t>Проверяемый</w:t>
            </w:r>
            <w:r w:rsidRPr="00377820">
              <w:rPr>
                <w:spacing w:val="40"/>
                <w:w w:val="105"/>
                <w:sz w:val="24"/>
                <w:szCs w:val="24"/>
              </w:rPr>
              <w:t xml:space="preserve"> </w:t>
            </w:r>
            <w:r w:rsidRPr="00377820">
              <w:rPr>
                <w:spacing w:val="-2"/>
                <w:w w:val="105"/>
                <w:sz w:val="24"/>
                <w:szCs w:val="24"/>
              </w:rPr>
              <w:t>элемент</w:t>
            </w:r>
            <w:r w:rsidRPr="00377820">
              <w:rPr>
                <w:spacing w:val="-9"/>
                <w:w w:val="105"/>
                <w:sz w:val="24"/>
                <w:szCs w:val="24"/>
              </w:rPr>
              <w:t xml:space="preserve"> </w:t>
            </w:r>
            <w:r w:rsidRPr="00377820">
              <w:rPr>
                <w:spacing w:val="-2"/>
                <w:w w:val="105"/>
                <w:sz w:val="24"/>
                <w:szCs w:val="24"/>
              </w:rPr>
              <w:t>содержания</w:t>
            </w:r>
          </w:p>
        </w:tc>
        <w:tc>
          <w:tcPr>
            <w:tcW w:w="1089" w:type="dxa"/>
          </w:tcPr>
          <w:p w14:paraId="307100DC" w14:textId="77777777" w:rsidR="00377820" w:rsidRPr="00377820" w:rsidRDefault="00377820" w:rsidP="00377820">
            <w:pPr>
              <w:pStyle w:val="TableParagraph"/>
              <w:ind w:left="74" w:right="65" w:hanging="1"/>
              <w:rPr>
                <w:sz w:val="24"/>
                <w:szCs w:val="24"/>
                <w:lang w:val="ru-RU"/>
              </w:rPr>
            </w:pPr>
            <w:r w:rsidRPr="00377820">
              <w:rPr>
                <w:spacing w:val="-4"/>
                <w:w w:val="105"/>
                <w:sz w:val="24"/>
                <w:szCs w:val="24"/>
                <w:lang w:val="ru-RU"/>
              </w:rPr>
              <w:t>Коды</w:t>
            </w:r>
            <w:r w:rsidRPr="00377820">
              <w:rPr>
                <w:spacing w:val="40"/>
                <w:w w:val="105"/>
                <w:sz w:val="24"/>
                <w:szCs w:val="24"/>
                <w:lang w:val="ru-RU"/>
              </w:rPr>
              <w:t xml:space="preserve"> </w:t>
            </w:r>
            <w:r w:rsidRPr="00377820">
              <w:rPr>
                <w:spacing w:val="-2"/>
                <w:sz w:val="24"/>
                <w:szCs w:val="24"/>
                <w:lang w:val="ru-RU"/>
              </w:rPr>
              <w:t>проверяемых</w:t>
            </w:r>
            <w:r w:rsidRPr="00377820">
              <w:rPr>
                <w:spacing w:val="40"/>
                <w:w w:val="105"/>
                <w:sz w:val="24"/>
                <w:szCs w:val="24"/>
                <w:lang w:val="ru-RU"/>
              </w:rPr>
              <w:t xml:space="preserve"> </w:t>
            </w:r>
            <w:r w:rsidRPr="00377820">
              <w:rPr>
                <w:spacing w:val="-2"/>
                <w:w w:val="105"/>
                <w:sz w:val="24"/>
                <w:szCs w:val="24"/>
                <w:lang w:val="ru-RU"/>
              </w:rPr>
              <w:t>элементов</w:t>
            </w:r>
            <w:r w:rsidRPr="00377820">
              <w:rPr>
                <w:spacing w:val="40"/>
                <w:w w:val="105"/>
                <w:sz w:val="24"/>
                <w:szCs w:val="24"/>
                <w:lang w:val="ru-RU"/>
              </w:rPr>
              <w:t xml:space="preserve"> </w:t>
            </w:r>
            <w:r w:rsidRPr="00377820">
              <w:rPr>
                <w:spacing w:val="-2"/>
                <w:w w:val="105"/>
                <w:sz w:val="24"/>
                <w:szCs w:val="24"/>
                <w:lang w:val="ru-RU"/>
              </w:rPr>
              <w:t>содержания</w:t>
            </w:r>
            <w:r w:rsidRPr="00377820">
              <w:rPr>
                <w:w w:val="105"/>
                <w:sz w:val="24"/>
                <w:szCs w:val="24"/>
                <w:lang w:val="ru-RU"/>
              </w:rPr>
              <w:t xml:space="preserve"> (по</w:t>
            </w:r>
            <w:r w:rsidRPr="00377820">
              <w:rPr>
                <w:spacing w:val="-1"/>
                <w:w w:val="105"/>
                <w:sz w:val="24"/>
                <w:szCs w:val="24"/>
                <w:lang w:val="ru-RU"/>
              </w:rPr>
              <w:t xml:space="preserve"> </w:t>
            </w:r>
            <w:r w:rsidRPr="00377820">
              <w:rPr>
                <w:w w:val="105"/>
                <w:sz w:val="24"/>
                <w:szCs w:val="24"/>
                <w:lang w:val="ru-RU"/>
              </w:rPr>
              <w:t xml:space="preserve">кодифи- </w:t>
            </w:r>
            <w:r w:rsidRPr="00377820">
              <w:rPr>
                <w:spacing w:val="-2"/>
                <w:w w:val="105"/>
                <w:sz w:val="24"/>
                <w:szCs w:val="24"/>
                <w:lang w:val="ru-RU"/>
              </w:rPr>
              <w:t>катору)</w:t>
            </w:r>
          </w:p>
        </w:tc>
        <w:tc>
          <w:tcPr>
            <w:tcW w:w="1643" w:type="dxa"/>
          </w:tcPr>
          <w:p w14:paraId="7A3AB91B" w14:textId="77777777" w:rsidR="00377820" w:rsidRPr="00377820" w:rsidRDefault="00377820" w:rsidP="00377820">
            <w:pPr>
              <w:pStyle w:val="TableParagraph"/>
              <w:ind w:left="114" w:right="104" w:hanging="1"/>
              <w:rPr>
                <w:sz w:val="24"/>
                <w:szCs w:val="24"/>
                <w:lang w:val="ru-RU"/>
              </w:rPr>
            </w:pPr>
            <w:r w:rsidRPr="00377820">
              <w:rPr>
                <w:spacing w:val="-4"/>
                <w:w w:val="105"/>
                <w:sz w:val="24"/>
                <w:szCs w:val="24"/>
                <w:lang w:val="ru-RU"/>
              </w:rPr>
              <w:t>Коды</w:t>
            </w:r>
            <w:r w:rsidRPr="00377820">
              <w:rPr>
                <w:spacing w:val="40"/>
                <w:w w:val="105"/>
                <w:sz w:val="24"/>
                <w:szCs w:val="24"/>
                <w:lang w:val="ru-RU"/>
              </w:rPr>
              <w:t xml:space="preserve"> </w:t>
            </w:r>
            <w:r w:rsidRPr="00377820">
              <w:rPr>
                <w:spacing w:val="-2"/>
                <w:sz w:val="24"/>
                <w:szCs w:val="24"/>
                <w:lang w:val="ru-RU"/>
              </w:rPr>
              <w:t>проверяемых</w:t>
            </w:r>
            <w:r w:rsidRPr="00377820">
              <w:rPr>
                <w:spacing w:val="40"/>
                <w:w w:val="105"/>
                <w:sz w:val="24"/>
                <w:szCs w:val="24"/>
                <w:lang w:val="ru-RU"/>
              </w:rPr>
              <w:t xml:space="preserve"> </w:t>
            </w:r>
            <w:r w:rsidRPr="00377820">
              <w:rPr>
                <w:spacing w:val="-2"/>
                <w:w w:val="105"/>
                <w:sz w:val="24"/>
                <w:szCs w:val="24"/>
                <w:lang w:val="ru-RU"/>
              </w:rPr>
              <w:t>требований</w:t>
            </w:r>
          </w:p>
          <w:p w14:paraId="39DC4210" w14:textId="77777777" w:rsidR="00377820" w:rsidRPr="00377820" w:rsidRDefault="00377820" w:rsidP="00377820">
            <w:pPr>
              <w:pStyle w:val="TableParagraph"/>
              <w:ind w:left="63" w:right="54"/>
              <w:rPr>
                <w:sz w:val="24"/>
                <w:szCs w:val="24"/>
                <w:lang w:val="ru-RU"/>
              </w:rPr>
            </w:pPr>
            <w:r w:rsidRPr="00377820">
              <w:rPr>
                <w:spacing w:val="-2"/>
                <w:w w:val="105"/>
                <w:sz w:val="24"/>
                <w:szCs w:val="24"/>
                <w:lang w:val="ru-RU"/>
              </w:rPr>
              <w:t>к</w:t>
            </w:r>
            <w:r w:rsidRPr="00377820">
              <w:rPr>
                <w:spacing w:val="-9"/>
                <w:w w:val="105"/>
                <w:sz w:val="24"/>
                <w:szCs w:val="24"/>
                <w:lang w:val="ru-RU"/>
              </w:rPr>
              <w:t xml:space="preserve"> </w:t>
            </w:r>
            <w:r w:rsidRPr="00377820">
              <w:rPr>
                <w:spacing w:val="-2"/>
                <w:w w:val="105"/>
                <w:sz w:val="24"/>
                <w:szCs w:val="24"/>
                <w:lang w:val="ru-RU"/>
              </w:rPr>
              <w:t>предметным</w:t>
            </w:r>
            <w:r w:rsidRPr="00377820">
              <w:rPr>
                <w:spacing w:val="40"/>
                <w:w w:val="105"/>
                <w:sz w:val="24"/>
                <w:szCs w:val="24"/>
                <w:lang w:val="ru-RU"/>
              </w:rPr>
              <w:t xml:space="preserve"> </w:t>
            </w:r>
            <w:r w:rsidRPr="00377820">
              <w:rPr>
                <w:spacing w:val="-2"/>
                <w:w w:val="105"/>
                <w:sz w:val="24"/>
                <w:szCs w:val="24"/>
                <w:lang w:val="ru-RU"/>
              </w:rPr>
              <w:t>результатам</w:t>
            </w:r>
            <w:r w:rsidRPr="00377820">
              <w:rPr>
                <w:w w:val="105"/>
                <w:sz w:val="24"/>
                <w:szCs w:val="24"/>
                <w:lang w:val="ru-RU"/>
              </w:rPr>
              <w:t xml:space="preserve"> (по</w:t>
            </w:r>
            <w:r w:rsidRPr="00377820">
              <w:rPr>
                <w:spacing w:val="-1"/>
                <w:w w:val="105"/>
                <w:sz w:val="24"/>
                <w:szCs w:val="24"/>
                <w:lang w:val="ru-RU"/>
              </w:rPr>
              <w:t xml:space="preserve"> </w:t>
            </w:r>
            <w:r w:rsidRPr="00377820">
              <w:rPr>
                <w:w w:val="105"/>
                <w:sz w:val="24"/>
                <w:szCs w:val="24"/>
                <w:lang w:val="ru-RU"/>
              </w:rPr>
              <w:t>кодифи-</w:t>
            </w:r>
          </w:p>
          <w:p w14:paraId="51DF2006" w14:textId="77777777" w:rsidR="00377820" w:rsidRPr="00377820" w:rsidRDefault="00377820" w:rsidP="00377820">
            <w:pPr>
              <w:pStyle w:val="TableParagraph"/>
              <w:ind w:left="63" w:right="56"/>
              <w:rPr>
                <w:sz w:val="24"/>
                <w:szCs w:val="24"/>
              </w:rPr>
            </w:pPr>
            <w:r w:rsidRPr="00377820">
              <w:rPr>
                <w:spacing w:val="-2"/>
                <w:w w:val="105"/>
                <w:sz w:val="24"/>
                <w:szCs w:val="24"/>
              </w:rPr>
              <w:t>катору)</w:t>
            </w:r>
          </w:p>
        </w:tc>
        <w:tc>
          <w:tcPr>
            <w:tcW w:w="1276" w:type="dxa"/>
          </w:tcPr>
          <w:p w14:paraId="77DC7991" w14:textId="77777777" w:rsidR="00377820" w:rsidRPr="00377820" w:rsidRDefault="00377820" w:rsidP="00377820">
            <w:pPr>
              <w:pStyle w:val="TableParagraph"/>
              <w:ind w:left="38" w:right="32" w:hanging="1"/>
              <w:rPr>
                <w:sz w:val="24"/>
                <w:szCs w:val="24"/>
              </w:rPr>
            </w:pPr>
            <w:r w:rsidRPr="00377820">
              <w:rPr>
                <w:spacing w:val="-2"/>
                <w:w w:val="105"/>
                <w:sz w:val="24"/>
                <w:szCs w:val="24"/>
              </w:rPr>
              <w:t>Уровень</w:t>
            </w:r>
            <w:r w:rsidRPr="00377820">
              <w:rPr>
                <w:spacing w:val="40"/>
                <w:w w:val="105"/>
                <w:sz w:val="24"/>
                <w:szCs w:val="24"/>
              </w:rPr>
              <w:t xml:space="preserve"> </w:t>
            </w:r>
            <w:r w:rsidRPr="00377820">
              <w:rPr>
                <w:spacing w:val="-2"/>
                <w:sz w:val="24"/>
                <w:szCs w:val="24"/>
              </w:rPr>
              <w:t>сложности</w:t>
            </w:r>
            <w:r w:rsidRPr="00377820">
              <w:rPr>
                <w:spacing w:val="40"/>
                <w:w w:val="105"/>
                <w:sz w:val="24"/>
                <w:szCs w:val="24"/>
              </w:rPr>
              <w:t xml:space="preserve"> </w:t>
            </w:r>
            <w:r w:rsidRPr="00377820">
              <w:rPr>
                <w:spacing w:val="-2"/>
                <w:w w:val="105"/>
                <w:sz w:val="24"/>
                <w:szCs w:val="24"/>
              </w:rPr>
              <w:t>задания</w:t>
            </w:r>
          </w:p>
        </w:tc>
        <w:tc>
          <w:tcPr>
            <w:tcW w:w="1985" w:type="dxa"/>
          </w:tcPr>
          <w:p w14:paraId="6030A563" w14:textId="77777777" w:rsidR="00377820" w:rsidRPr="00377820" w:rsidRDefault="00377820" w:rsidP="00377820">
            <w:pPr>
              <w:pStyle w:val="TableParagraph"/>
              <w:ind w:left="72" w:right="64" w:hanging="1"/>
              <w:rPr>
                <w:sz w:val="24"/>
                <w:szCs w:val="24"/>
                <w:lang w:val="ru-RU"/>
              </w:rPr>
            </w:pPr>
            <w:r w:rsidRPr="00377820">
              <w:rPr>
                <w:spacing w:val="-2"/>
                <w:w w:val="105"/>
                <w:sz w:val="24"/>
                <w:szCs w:val="24"/>
                <w:lang w:val="ru-RU"/>
              </w:rPr>
              <w:t>Макси-</w:t>
            </w:r>
            <w:r w:rsidRPr="00377820">
              <w:rPr>
                <w:spacing w:val="40"/>
                <w:w w:val="105"/>
                <w:sz w:val="24"/>
                <w:szCs w:val="24"/>
                <w:lang w:val="ru-RU"/>
              </w:rPr>
              <w:t xml:space="preserve"> </w:t>
            </w:r>
            <w:r w:rsidRPr="00377820">
              <w:rPr>
                <w:spacing w:val="-2"/>
                <w:w w:val="105"/>
                <w:sz w:val="24"/>
                <w:szCs w:val="24"/>
                <w:lang w:val="ru-RU"/>
              </w:rPr>
              <w:t>мальный</w:t>
            </w:r>
            <w:r w:rsidRPr="00377820">
              <w:rPr>
                <w:w w:val="105"/>
                <w:sz w:val="24"/>
                <w:szCs w:val="24"/>
                <w:lang w:val="ru-RU"/>
              </w:rPr>
              <w:t xml:space="preserve"> балл</w:t>
            </w:r>
            <w:r w:rsidRPr="00377820">
              <w:rPr>
                <w:spacing w:val="-1"/>
                <w:w w:val="105"/>
                <w:sz w:val="24"/>
                <w:szCs w:val="24"/>
                <w:lang w:val="ru-RU"/>
              </w:rPr>
              <w:t xml:space="preserve"> </w:t>
            </w:r>
            <w:r w:rsidRPr="00377820">
              <w:rPr>
                <w:w w:val="105"/>
                <w:sz w:val="24"/>
                <w:szCs w:val="24"/>
                <w:lang w:val="ru-RU"/>
              </w:rPr>
              <w:t xml:space="preserve">за </w:t>
            </w:r>
            <w:r w:rsidRPr="00377820">
              <w:rPr>
                <w:spacing w:val="-2"/>
                <w:sz w:val="24"/>
                <w:szCs w:val="24"/>
                <w:lang w:val="ru-RU"/>
              </w:rPr>
              <w:t>выполнение</w:t>
            </w:r>
            <w:r w:rsidRPr="00377820">
              <w:rPr>
                <w:spacing w:val="40"/>
                <w:w w:val="105"/>
                <w:sz w:val="24"/>
                <w:szCs w:val="24"/>
                <w:lang w:val="ru-RU"/>
              </w:rPr>
              <w:t xml:space="preserve"> </w:t>
            </w:r>
            <w:r w:rsidRPr="00377820">
              <w:rPr>
                <w:spacing w:val="-2"/>
                <w:w w:val="105"/>
                <w:sz w:val="24"/>
                <w:szCs w:val="24"/>
                <w:lang w:val="ru-RU"/>
              </w:rPr>
              <w:t>задания</w:t>
            </w:r>
          </w:p>
        </w:tc>
      </w:tr>
      <w:tr w:rsidR="00377820" w14:paraId="1AE5E0C8" w14:textId="77777777" w:rsidTr="006F155C">
        <w:trPr>
          <w:trHeight w:val="567"/>
        </w:trPr>
        <w:tc>
          <w:tcPr>
            <w:tcW w:w="629" w:type="dxa"/>
          </w:tcPr>
          <w:p w14:paraId="1D47B8B7" w14:textId="77777777" w:rsidR="00377820" w:rsidRPr="00377820" w:rsidRDefault="00377820" w:rsidP="00377820">
            <w:pPr>
              <w:pStyle w:val="TableParagraph"/>
              <w:ind w:left="5"/>
              <w:rPr>
                <w:sz w:val="24"/>
                <w:szCs w:val="24"/>
              </w:rPr>
            </w:pPr>
            <w:r w:rsidRPr="00377820">
              <w:rPr>
                <w:spacing w:val="-5"/>
                <w:w w:val="105"/>
                <w:sz w:val="24"/>
                <w:szCs w:val="24"/>
              </w:rPr>
              <w:t>12</w:t>
            </w:r>
          </w:p>
        </w:tc>
        <w:tc>
          <w:tcPr>
            <w:tcW w:w="2249" w:type="dxa"/>
          </w:tcPr>
          <w:p w14:paraId="6386007F" w14:textId="77777777" w:rsidR="00377820" w:rsidRPr="00377820" w:rsidRDefault="00377820" w:rsidP="00377820">
            <w:pPr>
              <w:pStyle w:val="TableParagraph"/>
              <w:ind w:hanging="1"/>
              <w:rPr>
                <w:sz w:val="24"/>
                <w:szCs w:val="24"/>
                <w:lang w:val="ru-RU"/>
              </w:rPr>
            </w:pPr>
            <w:r w:rsidRPr="00377820">
              <w:rPr>
                <w:w w:val="105"/>
                <w:sz w:val="24"/>
                <w:szCs w:val="24"/>
                <w:lang w:val="ru-RU"/>
              </w:rPr>
              <w:t>Правописание</w:t>
            </w:r>
            <w:r w:rsidRPr="00377820">
              <w:rPr>
                <w:spacing w:val="39"/>
                <w:w w:val="105"/>
                <w:sz w:val="24"/>
                <w:szCs w:val="24"/>
                <w:lang w:val="ru-RU"/>
              </w:rPr>
              <w:t xml:space="preserve"> </w:t>
            </w:r>
            <w:r w:rsidRPr="00377820">
              <w:rPr>
                <w:w w:val="105"/>
                <w:sz w:val="24"/>
                <w:szCs w:val="24"/>
                <w:lang w:val="ru-RU"/>
              </w:rPr>
              <w:t>личных</w:t>
            </w:r>
            <w:r w:rsidRPr="00377820">
              <w:rPr>
                <w:spacing w:val="39"/>
                <w:w w:val="105"/>
                <w:sz w:val="24"/>
                <w:szCs w:val="24"/>
                <w:lang w:val="ru-RU"/>
              </w:rPr>
              <w:t xml:space="preserve"> </w:t>
            </w:r>
            <w:r w:rsidRPr="00377820">
              <w:rPr>
                <w:w w:val="105"/>
                <w:sz w:val="24"/>
                <w:szCs w:val="24"/>
                <w:lang w:val="ru-RU"/>
              </w:rPr>
              <w:t>окон- чаний</w:t>
            </w:r>
            <w:r w:rsidRPr="00377820">
              <w:rPr>
                <w:spacing w:val="54"/>
                <w:w w:val="105"/>
                <w:sz w:val="24"/>
                <w:szCs w:val="24"/>
                <w:lang w:val="ru-RU"/>
              </w:rPr>
              <w:t xml:space="preserve"> </w:t>
            </w:r>
            <w:r w:rsidRPr="00377820">
              <w:rPr>
                <w:w w:val="105"/>
                <w:sz w:val="24"/>
                <w:szCs w:val="24"/>
                <w:lang w:val="ru-RU"/>
              </w:rPr>
              <w:t>глаголов</w:t>
            </w:r>
            <w:r w:rsidRPr="00377820">
              <w:rPr>
                <w:spacing w:val="54"/>
                <w:w w:val="105"/>
                <w:sz w:val="24"/>
                <w:szCs w:val="24"/>
                <w:lang w:val="ru-RU"/>
              </w:rPr>
              <w:t xml:space="preserve"> </w:t>
            </w:r>
            <w:r w:rsidRPr="00377820">
              <w:rPr>
                <w:w w:val="105"/>
                <w:sz w:val="24"/>
                <w:szCs w:val="24"/>
                <w:lang w:val="ru-RU"/>
              </w:rPr>
              <w:t>и</w:t>
            </w:r>
            <w:r w:rsidRPr="00377820">
              <w:rPr>
                <w:spacing w:val="-6"/>
                <w:w w:val="105"/>
                <w:sz w:val="24"/>
                <w:szCs w:val="24"/>
                <w:lang w:val="ru-RU"/>
              </w:rPr>
              <w:t xml:space="preserve"> </w:t>
            </w:r>
            <w:r w:rsidRPr="00377820">
              <w:rPr>
                <w:spacing w:val="-2"/>
                <w:w w:val="105"/>
                <w:sz w:val="24"/>
                <w:szCs w:val="24"/>
                <w:lang w:val="ru-RU"/>
              </w:rPr>
              <w:t>суффиксов</w:t>
            </w:r>
          </w:p>
          <w:p w14:paraId="26CDF4EF" w14:textId="77777777" w:rsidR="00377820" w:rsidRPr="00377820" w:rsidRDefault="00377820" w:rsidP="00377820">
            <w:pPr>
              <w:pStyle w:val="TableParagraph"/>
              <w:rPr>
                <w:sz w:val="24"/>
                <w:szCs w:val="24"/>
              </w:rPr>
            </w:pPr>
            <w:r w:rsidRPr="00377820">
              <w:rPr>
                <w:sz w:val="24"/>
                <w:szCs w:val="24"/>
              </w:rPr>
              <w:t>причастий,</w:t>
            </w:r>
            <w:r w:rsidRPr="00377820">
              <w:rPr>
                <w:spacing w:val="23"/>
                <w:sz w:val="24"/>
                <w:szCs w:val="24"/>
              </w:rPr>
              <w:t xml:space="preserve"> </w:t>
            </w:r>
            <w:r w:rsidRPr="00377820">
              <w:rPr>
                <w:spacing w:val="-2"/>
                <w:sz w:val="24"/>
                <w:szCs w:val="24"/>
              </w:rPr>
              <w:t>деепричастий</w:t>
            </w:r>
          </w:p>
        </w:tc>
        <w:tc>
          <w:tcPr>
            <w:tcW w:w="1089" w:type="dxa"/>
          </w:tcPr>
          <w:p w14:paraId="463A44C6" w14:textId="77777777" w:rsidR="00377820" w:rsidRPr="00377820" w:rsidRDefault="00377820" w:rsidP="00377820">
            <w:pPr>
              <w:pStyle w:val="TableParagraph"/>
              <w:ind w:left="7"/>
              <w:rPr>
                <w:sz w:val="24"/>
                <w:szCs w:val="24"/>
              </w:rPr>
            </w:pPr>
            <w:r w:rsidRPr="00377820">
              <w:rPr>
                <w:w w:val="105"/>
                <w:sz w:val="24"/>
                <w:szCs w:val="24"/>
              </w:rPr>
              <w:t>4.16,</w:t>
            </w:r>
            <w:r w:rsidRPr="00377820">
              <w:rPr>
                <w:spacing w:val="-8"/>
                <w:w w:val="105"/>
                <w:sz w:val="24"/>
                <w:szCs w:val="24"/>
              </w:rPr>
              <w:t xml:space="preserve"> </w:t>
            </w:r>
            <w:r w:rsidRPr="00377820">
              <w:rPr>
                <w:spacing w:val="-4"/>
                <w:w w:val="105"/>
                <w:sz w:val="24"/>
                <w:szCs w:val="24"/>
              </w:rPr>
              <w:t>4.19</w:t>
            </w:r>
          </w:p>
        </w:tc>
        <w:tc>
          <w:tcPr>
            <w:tcW w:w="1643" w:type="dxa"/>
          </w:tcPr>
          <w:p w14:paraId="446D3280" w14:textId="77777777" w:rsidR="00377820" w:rsidRPr="00377820" w:rsidRDefault="00377820" w:rsidP="00377820">
            <w:pPr>
              <w:pStyle w:val="TableParagraph"/>
              <w:ind w:left="63" w:right="56"/>
              <w:rPr>
                <w:sz w:val="24"/>
                <w:szCs w:val="24"/>
              </w:rPr>
            </w:pPr>
            <w:r w:rsidRPr="00377820">
              <w:rPr>
                <w:spacing w:val="-5"/>
                <w:w w:val="105"/>
                <w:sz w:val="24"/>
                <w:szCs w:val="24"/>
              </w:rPr>
              <w:t>4.5</w:t>
            </w:r>
          </w:p>
        </w:tc>
        <w:tc>
          <w:tcPr>
            <w:tcW w:w="1276" w:type="dxa"/>
          </w:tcPr>
          <w:p w14:paraId="2C3738C9"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5D8A3A27"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676A1969" w14:textId="77777777" w:rsidTr="006F155C">
        <w:trPr>
          <w:trHeight w:val="187"/>
        </w:trPr>
        <w:tc>
          <w:tcPr>
            <w:tcW w:w="629" w:type="dxa"/>
          </w:tcPr>
          <w:p w14:paraId="7FED20BC" w14:textId="77777777" w:rsidR="00377820" w:rsidRPr="00377820" w:rsidRDefault="00377820" w:rsidP="00377820">
            <w:pPr>
              <w:pStyle w:val="TableParagraph"/>
              <w:ind w:left="5"/>
              <w:rPr>
                <w:sz w:val="24"/>
                <w:szCs w:val="24"/>
              </w:rPr>
            </w:pPr>
            <w:r w:rsidRPr="00377820">
              <w:rPr>
                <w:spacing w:val="-5"/>
                <w:w w:val="105"/>
                <w:sz w:val="24"/>
                <w:szCs w:val="24"/>
              </w:rPr>
              <w:t>13</w:t>
            </w:r>
          </w:p>
        </w:tc>
        <w:tc>
          <w:tcPr>
            <w:tcW w:w="2249" w:type="dxa"/>
          </w:tcPr>
          <w:p w14:paraId="470DC275" w14:textId="77777777" w:rsidR="00377820" w:rsidRPr="00377820" w:rsidRDefault="00377820" w:rsidP="00377820">
            <w:pPr>
              <w:pStyle w:val="TableParagraph"/>
              <w:rPr>
                <w:i/>
                <w:sz w:val="24"/>
                <w:szCs w:val="24"/>
              </w:rPr>
            </w:pPr>
            <w:r w:rsidRPr="00377820">
              <w:rPr>
                <w:w w:val="105"/>
                <w:sz w:val="24"/>
                <w:szCs w:val="24"/>
              </w:rPr>
              <w:t>Правописание</w:t>
            </w:r>
            <w:r w:rsidRPr="00377820">
              <w:rPr>
                <w:spacing w:val="-10"/>
                <w:w w:val="105"/>
                <w:sz w:val="24"/>
                <w:szCs w:val="24"/>
              </w:rPr>
              <w:t xml:space="preserve"> </w:t>
            </w:r>
            <w:r w:rsidRPr="00377820">
              <w:rPr>
                <w:i/>
                <w:w w:val="105"/>
                <w:sz w:val="24"/>
                <w:szCs w:val="24"/>
              </w:rPr>
              <w:t>не</w:t>
            </w:r>
            <w:r w:rsidRPr="00377820">
              <w:rPr>
                <w:i/>
                <w:spacing w:val="-9"/>
                <w:w w:val="105"/>
                <w:sz w:val="24"/>
                <w:szCs w:val="24"/>
              </w:rPr>
              <w:t xml:space="preserve"> </w:t>
            </w:r>
            <w:r w:rsidRPr="00377820">
              <w:rPr>
                <w:w w:val="105"/>
                <w:sz w:val="24"/>
                <w:szCs w:val="24"/>
              </w:rPr>
              <w:t>и</w:t>
            </w:r>
            <w:r w:rsidRPr="00377820">
              <w:rPr>
                <w:spacing w:val="-10"/>
                <w:w w:val="105"/>
                <w:sz w:val="24"/>
                <w:szCs w:val="24"/>
              </w:rPr>
              <w:t xml:space="preserve"> </w:t>
            </w:r>
            <w:r w:rsidRPr="00377820">
              <w:rPr>
                <w:i/>
                <w:spacing w:val="-5"/>
                <w:w w:val="105"/>
                <w:sz w:val="24"/>
                <w:szCs w:val="24"/>
              </w:rPr>
              <w:t>ни</w:t>
            </w:r>
          </w:p>
        </w:tc>
        <w:tc>
          <w:tcPr>
            <w:tcW w:w="1089" w:type="dxa"/>
          </w:tcPr>
          <w:p w14:paraId="75E9ED93" w14:textId="77777777" w:rsidR="00377820" w:rsidRPr="00377820" w:rsidRDefault="00377820" w:rsidP="00377820">
            <w:pPr>
              <w:pStyle w:val="TableParagraph"/>
              <w:ind w:left="7"/>
              <w:rPr>
                <w:sz w:val="24"/>
                <w:szCs w:val="24"/>
              </w:rPr>
            </w:pPr>
            <w:r w:rsidRPr="00377820">
              <w:rPr>
                <w:spacing w:val="-4"/>
                <w:w w:val="105"/>
                <w:sz w:val="24"/>
                <w:szCs w:val="24"/>
              </w:rPr>
              <w:t>4.18</w:t>
            </w:r>
          </w:p>
        </w:tc>
        <w:tc>
          <w:tcPr>
            <w:tcW w:w="1643" w:type="dxa"/>
          </w:tcPr>
          <w:p w14:paraId="2A4C0FE6" w14:textId="77777777" w:rsidR="00377820" w:rsidRPr="00377820" w:rsidRDefault="00377820" w:rsidP="00377820">
            <w:pPr>
              <w:pStyle w:val="TableParagraph"/>
              <w:ind w:left="63" w:right="56"/>
              <w:rPr>
                <w:sz w:val="24"/>
                <w:szCs w:val="24"/>
              </w:rPr>
            </w:pPr>
            <w:r w:rsidRPr="00377820">
              <w:rPr>
                <w:spacing w:val="-5"/>
                <w:w w:val="105"/>
                <w:sz w:val="24"/>
                <w:szCs w:val="24"/>
              </w:rPr>
              <w:t>4.5</w:t>
            </w:r>
          </w:p>
        </w:tc>
        <w:tc>
          <w:tcPr>
            <w:tcW w:w="1276" w:type="dxa"/>
          </w:tcPr>
          <w:p w14:paraId="430AA8D2"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0AFB57F5"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520807E8" w14:textId="77777777" w:rsidTr="006F155C">
        <w:trPr>
          <w:trHeight w:val="1139"/>
        </w:trPr>
        <w:tc>
          <w:tcPr>
            <w:tcW w:w="629" w:type="dxa"/>
          </w:tcPr>
          <w:p w14:paraId="6C5DAEF4" w14:textId="77777777" w:rsidR="00377820" w:rsidRPr="00377820" w:rsidRDefault="00377820" w:rsidP="00377820">
            <w:pPr>
              <w:pStyle w:val="TableParagraph"/>
              <w:ind w:left="5"/>
              <w:rPr>
                <w:sz w:val="24"/>
                <w:szCs w:val="24"/>
              </w:rPr>
            </w:pPr>
            <w:r w:rsidRPr="00377820">
              <w:rPr>
                <w:spacing w:val="-5"/>
                <w:w w:val="105"/>
                <w:sz w:val="24"/>
                <w:szCs w:val="24"/>
              </w:rPr>
              <w:lastRenderedPageBreak/>
              <w:t>14</w:t>
            </w:r>
          </w:p>
        </w:tc>
        <w:tc>
          <w:tcPr>
            <w:tcW w:w="2249" w:type="dxa"/>
          </w:tcPr>
          <w:p w14:paraId="610DB05D" w14:textId="77777777" w:rsidR="00377820" w:rsidRPr="00377820" w:rsidRDefault="00377820" w:rsidP="00377820">
            <w:pPr>
              <w:pStyle w:val="TableParagraph"/>
              <w:ind w:right="28"/>
              <w:jc w:val="both"/>
              <w:rPr>
                <w:sz w:val="24"/>
                <w:szCs w:val="24"/>
                <w:lang w:val="ru-RU"/>
              </w:rPr>
            </w:pPr>
            <w:r w:rsidRPr="00377820">
              <w:rPr>
                <w:w w:val="105"/>
                <w:sz w:val="24"/>
                <w:szCs w:val="24"/>
                <w:lang w:val="ru-RU"/>
              </w:rPr>
              <w:t>Слитное,</w:t>
            </w:r>
            <w:r w:rsidRPr="00377820">
              <w:rPr>
                <w:spacing w:val="-7"/>
                <w:w w:val="105"/>
                <w:sz w:val="24"/>
                <w:szCs w:val="24"/>
                <w:lang w:val="ru-RU"/>
              </w:rPr>
              <w:t xml:space="preserve"> </w:t>
            </w:r>
            <w:r w:rsidRPr="00377820">
              <w:rPr>
                <w:w w:val="105"/>
                <w:sz w:val="24"/>
                <w:szCs w:val="24"/>
                <w:lang w:val="ru-RU"/>
              </w:rPr>
              <w:t>дефисное</w:t>
            </w:r>
            <w:r w:rsidRPr="00377820">
              <w:rPr>
                <w:spacing w:val="-1"/>
                <w:w w:val="105"/>
                <w:sz w:val="24"/>
                <w:szCs w:val="24"/>
                <w:lang w:val="ru-RU"/>
              </w:rPr>
              <w:t xml:space="preserve"> </w:t>
            </w:r>
            <w:r w:rsidRPr="00377820">
              <w:rPr>
                <w:w w:val="105"/>
                <w:sz w:val="24"/>
                <w:szCs w:val="24"/>
                <w:lang w:val="ru-RU"/>
              </w:rPr>
              <w:t>и</w:t>
            </w:r>
            <w:r w:rsidRPr="00377820">
              <w:rPr>
                <w:spacing w:val="-11"/>
                <w:w w:val="105"/>
                <w:sz w:val="24"/>
                <w:szCs w:val="24"/>
                <w:lang w:val="ru-RU"/>
              </w:rPr>
              <w:t xml:space="preserve"> </w:t>
            </w:r>
            <w:r w:rsidRPr="00377820">
              <w:rPr>
                <w:w w:val="105"/>
                <w:sz w:val="24"/>
                <w:szCs w:val="24"/>
                <w:lang w:val="ru-RU"/>
              </w:rPr>
              <w:t>раздель- ное написание слов разных частей речи (имена сущест- вительные, имена прилага- тельные,</w:t>
            </w:r>
            <w:r w:rsidRPr="00377820">
              <w:rPr>
                <w:spacing w:val="37"/>
                <w:w w:val="105"/>
                <w:sz w:val="24"/>
                <w:szCs w:val="24"/>
                <w:lang w:val="ru-RU"/>
              </w:rPr>
              <w:t xml:space="preserve"> </w:t>
            </w:r>
            <w:r w:rsidRPr="00377820">
              <w:rPr>
                <w:w w:val="105"/>
                <w:sz w:val="24"/>
                <w:szCs w:val="24"/>
                <w:lang w:val="ru-RU"/>
              </w:rPr>
              <w:t>местоимения,</w:t>
            </w:r>
            <w:r w:rsidRPr="00377820">
              <w:rPr>
                <w:spacing w:val="37"/>
                <w:w w:val="105"/>
                <w:sz w:val="24"/>
                <w:szCs w:val="24"/>
                <w:lang w:val="ru-RU"/>
              </w:rPr>
              <w:t xml:space="preserve"> </w:t>
            </w:r>
            <w:r w:rsidRPr="00377820">
              <w:rPr>
                <w:spacing w:val="-4"/>
                <w:w w:val="105"/>
                <w:sz w:val="24"/>
                <w:szCs w:val="24"/>
                <w:lang w:val="ru-RU"/>
              </w:rPr>
              <w:t>наре-</w:t>
            </w:r>
          </w:p>
          <w:p w14:paraId="6533C503" w14:textId="77777777" w:rsidR="00377820" w:rsidRPr="00377820" w:rsidRDefault="00377820" w:rsidP="00377820">
            <w:pPr>
              <w:pStyle w:val="TableParagraph"/>
              <w:jc w:val="both"/>
              <w:rPr>
                <w:sz w:val="24"/>
                <w:szCs w:val="24"/>
              </w:rPr>
            </w:pPr>
            <w:r w:rsidRPr="00377820">
              <w:rPr>
                <w:sz w:val="24"/>
                <w:szCs w:val="24"/>
              </w:rPr>
              <w:t>чия,</w:t>
            </w:r>
            <w:r w:rsidRPr="00377820">
              <w:rPr>
                <w:spacing w:val="13"/>
                <w:sz w:val="24"/>
                <w:szCs w:val="24"/>
              </w:rPr>
              <w:t xml:space="preserve"> </w:t>
            </w:r>
            <w:r w:rsidRPr="00377820">
              <w:rPr>
                <w:sz w:val="24"/>
                <w:szCs w:val="24"/>
              </w:rPr>
              <w:t>служебные</w:t>
            </w:r>
            <w:r w:rsidRPr="00377820">
              <w:rPr>
                <w:spacing w:val="14"/>
                <w:sz w:val="24"/>
                <w:szCs w:val="24"/>
              </w:rPr>
              <w:t xml:space="preserve"> </w:t>
            </w:r>
            <w:r w:rsidRPr="00377820">
              <w:rPr>
                <w:sz w:val="24"/>
                <w:szCs w:val="24"/>
              </w:rPr>
              <w:t>части</w:t>
            </w:r>
            <w:r w:rsidRPr="00377820">
              <w:rPr>
                <w:spacing w:val="14"/>
                <w:sz w:val="24"/>
                <w:szCs w:val="24"/>
              </w:rPr>
              <w:t xml:space="preserve"> </w:t>
            </w:r>
            <w:r w:rsidRPr="00377820">
              <w:rPr>
                <w:spacing w:val="-2"/>
                <w:sz w:val="24"/>
                <w:szCs w:val="24"/>
              </w:rPr>
              <w:t>речи)</w:t>
            </w:r>
          </w:p>
        </w:tc>
        <w:tc>
          <w:tcPr>
            <w:tcW w:w="1089" w:type="dxa"/>
          </w:tcPr>
          <w:p w14:paraId="0E19ED25" w14:textId="77777777" w:rsidR="00377820" w:rsidRPr="00377820" w:rsidRDefault="00377820" w:rsidP="00377820">
            <w:pPr>
              <w:pStyle w:val="TableParagraph"/>
              <w:ind w:left="7"/>
              <w:rPr>
                <w:sz w:val="24"/>
                <w:szCs w:val="24"/>
              </w:rPr>
            </w:pPr>
            <w:r w:rsidRPr="00377820">
              <w:rPr>
                <w:spacing w:val="-4"/>
                <w:w w:val="105"/>
                <w:sz w:val="24"/>
                <w:szCs w:val="24"/>
              </w:rPr>
              <w:t>4.20</w:t>
            </w:r>
          </w:p>
        </w:tc>
        <w:tc>
          <w:tcPr>
            <w:tcW w:w="1643" w:type="dxa"/>
          </w:tcPr>
          <w:p w14:paraId="13AB4AE2" w14:textId="77777777" w:rsidR="00377820" w:rsidRPr="00377820" w:rsidRDefault="00377820" w:rsidP="00377820">
            <w:pPr>
              <w:pStyle w:val="TableParagraph"/>
              <w:ind w:left="63" w:right="56"/>
              <w:rPr>
                <w:sz w:val="24"/>
                <w:szCs w:val="24"/>
              </w:rPr>
            </w:pPr>
            <w:r w:rsidRPr="00377820">
              <w:rPr>
                <w:spacing w:val="-5"/>
                <w:w w:val="105"/>
                <w:sz w:val="24"/>
                <w:szCs w:val="24"/>
              </w:rPr>
              <w:t>4.5</w:t>
            </w:r>
          </w:p>
        </w:tc>
        <w:tc>
          <w:tcPr>
            <w:tcW w:w="1276" w:type="dxa"/>
          </w:tcPr>
          <w:p w14:paraId="2D647A8C"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02BE1A6A"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17F5F388" w14:textId="77777777" w:rsidTr="006F155C">
        <w:trPr>
          <w:trHeight w:val="377"/>
        </w:trPr>
        <w:tc>
          <w:tcPr>
            <w:tcW w:w="629" w:type="dxa"/>
          </w:tcPr>
          <w:p w14:paraId="1924405A" w14:textId="77777777" w:rsidR="00377820" w:rsidRPr="00377820" w:rsidRDefault="00377820" w:rsidP="00377820">
            <w:pPr>
              <w:pStyle w:val="TableParagraph"/>
              <w:ind w:left="5"/>
              <w:rPr>
                <w:sz w:val="24"/>
                <w:szCs w:val="24"/>
              </w:rPr>
            </w:pPr>
            <w:r w:rsidRPr="00377820">
              <w:rPr>
                <w:spacing w:val="-5"/>
                <w:w w:val="105"/>
                <w:sz w:val="24"/>
                <w:szCs w:val="24"/>
              </w:rPr>
              <w:t>15</w:t>
            </w:r>
          </w:p>
        </w:tc>
        <w:tc>
          <w:tcPr>
            <w:tcW w:w="2249" w:type="dxa"/>
          </w:tcPr>
          <w:p w14:paraId="1EC58AD9" w14:textId="77777777" w:rsidR="00377820" w:rsidRPr="006F155C" w:rsidRDefault="00377820" w:rsidP="00377820">
            <w:pPr>
              <w:pStyle w:val="TableParagraph"/>
              <w:rPr>
                <w:sz w:val="24"/>
                <w:szCs w:val="24"/>
                <w:lang w:val="ru-RU"/>
              </w:rPr>
            </w:pPr>
            <w:r w:rsidRPr="006F155C">
              <w:rPr>
                <w:w w:val="105"/>
                <w:sz w:val="24"/>
                <w:szCs w:val="24"/>
                <w:lang w:val="ru-RU"/>
              </w:rPr>
              <w:t>Правописание</w:t>
            </w:r>
            <w:r w:rsidRPr="006F155C">
              <w:rPr>
                <w:spacing w:val="-4"/>
                <w:w w:val="105"/>
                <w:sz w:val="24"/>
                <w:szCs w:val="24"/>
                <w:lang w:val="ru-RU"/>
              </w:rPr>
              <w:t xml:space="preserve"> </w:t>
            </w:r>
            <w:r w:rsidRPr="006F155C">
              <w:rPr>
                <w:w w:val="105"/>
                <w:sz w:val="24"/>
                <w:szCs w:val="24"/>
                <w:lang w:val="ru-RU"/>
              </w:rPr>
              <w:t>-</w:t>
            </w:r>
            <w:r w:rsidRPr="006F155C">
              <w:rPr>
                <w:i/>
                <w:w w:val="105"/>
                <w:sz w:val="24"/>
                <w:szCs w:val="24"/>
                <w:lang w:val="ru-RU"/>
              </w:rPr>
              <w:t>н-</w:t>
            </w:r>
            <w:r w:rsidRPr="006F155C">
              <w:rPr>
                <w:i/>
                <w:spacing w:val="-3"/>
                <w:w w:val="105"/>
                <w:sz w:val="24"/>
                <w:szCs w:val="24"/>
                <w:lang w:val="ru-RU"/>
              </w:rPr>
              <w:t xml:space="preserve"> </w:t>
            </w:r>
            <w:r w:rsidRPr="006F155C">
              <w:rPr>
                <w:w w:val="105"/>
                <w:sz w:val="24"/>
                <w:szCs w:val="24"/>
                <w:lang w:val="ru-RU"/>
              </w:rPr>
              <w:t>и</w:t>
            </w:r>
            <w:r w:rsidRPr="006F155C">
              <w:rPr>
                <w:spacing w:val="-3"/>
                <w:w w:val="105"/>
                <w:sz w:val="24"/>
                <w:szCs w:val="24"/>
                <w:lang w:val="ru-RU"/>
              </w:rPr>
              <w:t xml:space="preserve"> </w:t>
            </w:r>
            <w:r w:rsidRPr="006F155C">
              <w:rPr>
                <w:w w:val="105"/>
                <w:sz w:val="24"/>
                <w:szCs w:val="24"/>
                <w:lang w:val="ru-RU"/>
              </w:rPr>
              <w:t>-</w:t>
            </w:r>
            <w:r w:rsidRPr="006F155C">
              <w:rPr>
                <w:i/>
                <w:w w:val="105"/>
                <w:sz w:val="24"/>
                <w:szCs w:val="24"/>
                <w:lang w:val="ru-RU"/>
              </w:rPr>
              <w:t>нн-</w:t>
            </w:r>
            <w:r w:rsidRPr="006F155C">
              <w:rPr>
                <w:i/>
                <w:spacing w:val="-4"/>
                <w:w w:val="105"/>
                <w:sz w:val="24"/>
                <w:szCs w:val="24"/>
                <w:lang w:val="ru-RU"/>
              </w:rPr>
              <w:t xml:space="preserve"> </w:t>
            </w:r>
            <w:r w:rsidRPr="006F155C">
              <w:rPr>
                <w:w w:val="105"/>
                <w:sz w:val="24"/>
                <w:szCs w:val="24"/>
                <w:lang w:val="ru-RU"/>
              </w:rPr>
              <w:t>в</w:t>
            </w:r>
            <w:r w:rsidRPr="006F155C">
              <w:rPr>
                <w:spacing w:val="-7"/>
                <w:w w:val="105"/>
                <w:sz w:val="24"/>
                <w:szCs w:val="24"/>
                <w:lang w:val="ru-RU"/>
              </w:rPr>
              <w:t xml:space="preserve"> </w:t>
            </w:r>
            <w:r w:rsidRPr="006F155C">
              <w:rPr>
                <w:spacing w:val="-4"/>
                <w:w w:val="105"/>
                <w:sz w:val="24"/>
                <w:szCs w:val="24"/>
                <w:lang w:val="ru-RU"/>
              </w:rPr>
              <w:t>сло-</w:t>
            </w:r>
          </w:p>
          <w:p w14:paraId="1B6C6B9E" w14:textId="77777777" w:rsidR="00377820" w:rsidRPr="00377820" w:rsidRDefault="00377820" w:rsidP="00377820">
            <w:pPr>
              <w:pStyle w:val="TableParagraph"/>
              <w:rPr>
                <w:sz w:val="24"/>
                <w:szCs w:val="24"/>
              </w:rPr>
            </w:pPr>
            <w:r w:rsidRPr="00377820">
              <w:rPr>
                <w:spacing w:val="-2"/>
                <w:w w:val="105"/>
                <w:sz w:val="24"/>
                <w:szCs w:val="24"/>
              </w:rPr>
              <w:t>вах</w:t>
            </w:r>
            <w:r w:rsidRPr="00377820">
              <w:rPr>
                <w:w w:val="105"/>
                <w:sz w:val="24"/>
                <w:szCs w:val="24"/>
              </w:rPr>
              <w:t xml:space="preserve"> </w:t>
            </w:r>
            <w:r w:rsidRPr="00377820">
              <w:rPr>
                <w:spacing w:val="-2"/>
                <w:w w:val="105"/>
                <w:sz w:val="24"/>
                <w:szCs w:val="24"/>
              </w:rPr>
              <w:t>различных</w:t>
            </w:r>
            <w:r w:rsidRPr="00377820">
              <w:rPr>
                <w:spacing w:val="1"/>
                <w:w w:val="105"/>
                <w:sz w:val="24"/>
                <w:szCs w:val="24"/>
              </w:rPr>
              <w:t xml:space="preserve"> </w:t>
            </w:r>
            <w:r w:rsidRPr="00377820">
              <w:rPr>
                <w:spacing w:val="-2"/>
                <w:w w:val="105"/>
                <w:sz w:val="24"/>
                <w:szCs w:val="24"/>
              </w:rPr>
              <w:t>частей</w:t>
            </w:r>
            <w:r w:rsidRPr="00377820">
              <w:rPr>
                <w:spacing w:val="1"/>
                <w:w w:val="105"/>
                <w:sz w:val="24"/>
                <w:szCs w:val="24"/>
              </w:rPr>
              <w:t xml:space="preserve"> </w:t>
            </w:r>
            <w:r w:rsidRPr="00377820">
              <w:rPr>
                <w:spacing w:val="-4"/>
                <w:w w:val="105"/>
                <w:sz w:val="24"/>
                <w:szCs w:val="24"/>
              </w:rPr>
              <w:t>речи</w:t>
            </w:r>
          </w:p>
        </w:tc>
        <w:tc>
          <w:tcPr>
            <w:tcW w:w="1089" w:type="dxa"/>
          </w:tcPr>
          <w:p w14:paraId="29695C80" w14:textId="77777777" w:rsidR="00377820" w:rsidRPr="00377820" w:rsidRDefault="00377820" w:rsidP="00377820">
            <w:pPr>
              <w:pStyle w:val="TableParagraph"/>
              <w:ind w:left="7"/>
              <w:rPr>
                <w:sz w:val="24"/>
                <w:szCs w:val="24"/>
              </w:rPr>
            </w:pPr>
            <w:r w:rsidRPr="00377820">
              <w:rPr>
                <w:spacing w:val="-4"/>
                <w:w w:val="105"/>
                <w:sz w:val="24"/>
                <w:szCs w:val="24"/>
              </w:rPr>
              <w:t>4.17</w:t>
            </w:r>
          </w:p>
        </w:tc>
        <w:tc>
          <w:tcPr>
            <w:tcW w:w="1643" w:type="dxa"/>
          </w:tcPr>
          <w:p w14:paraId="4A0E54A5" w14:textId="77777777" w:rsidR="00377820" w:rsidRPr="00377820" w:rsidRDefault="00377820" w:rsidP="00377820">
            <w:pPr>
              <w:pStyle w:val="TableParagraph"/>
              <w:ind w:left="0" w:right="30"/>
              <w:rPr>
                <w:sz w:val="24"/>
                <w:szCs w:val="24"/>
              </w:rPr>
            </w:pPr>
            <w:r w:rsidRPr="00377820">
              <w:rPr>
                <w:spacing w:val="-5"/>
                <w:w w:val="105"/>
                <w:sz w:val="24"/>
                <w:szCs w:val="24"/>
              </w:rPr>
              <w:t>4.5</w:t>
            </w:r>
          </w:p>
        </w:tc>
        <w:tc>
          <w:tcPr>
            <w:tcW w:w="1276" w:type="dxa"/>
          </w:tcPr>
          <w:p w14:paraId="22D215FC" w14:textId="77777777" w:rsidR="00377820" w:rsidRPr="00377820" w:rsidRDefault="00377820" w:rsidP="00377820">
            <w:pPr>
              <w:pStyle w:val="TableParagraph"/>
              <w:ind w:left="5" w:right="37"/>
              <w:rPr>
                <w:sz w:val="24"/>
                <w:szCs w:val="24"/>
              </w:rPr>
            </w:pPr>
            <w:r w:rsidRPr="00377820">
              <w:rPr>
                <w:spacing w:val="-10"/>
                <w:w w:val="105"/>
                <w:sz w:val="24"/>
                <w:szCs w:val="24"/>
              </w:rPr>
              <w:t>Б</w:t>
            </w:r>
          </w:p>
        </w:tc>
        <w:tc>
          <w:tcPr>
            <w:tcW w:w="1985" w:type="dxa"/>
          </w:tcPr>
          <w:p w14:paraId="70A2286E"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3B4322D0" w14:textId="77777777" w:rsidTr="006F155C">
        <w:trPr>
          <w:trHeight w:val="948"/>
        </w:trPr>
        <w:tc>
          <w:tcPr>
            <w:tcW w:w="629" w:type="dxa"/>
          </w:tcPr>
          <w:p w14:paraId="518C6DB7" w14:textId="77777777" w:rsidR="00377820" w:rsidRPr="00377820" w:rsidRDefault="00377820" w:rsidP="00377820">
            <w:pPr>
              <w:pStyle w:val="TableParagraph"/>
              <w:ind w:left="5"/>
              <w:rPr>
                <w:sz w:val="24"/>
                <w:szCs w:val="24"/>
              </w:rPr>
            </w:pPr>
            <w:r w:rsidRPr="00377820">
              <w:rPr>
                <w:spacing w:val="-5"/>
                <w:w w:val="105"/>
                <w:sz w:val="24"/>
                <w:szCs w:val="24"/>
              </w:rPr>
              <w:t>16</w:t>
            </w:r>
          </w:p>
        </w:tc>
        <w:tc>
          <w:tcPr>
            <w:tcW w:w="2249" w:type="dxa"/>
          </w:tcPr>
          <w:p w14:paraId="1359DFFF" w14:textId="77777777" w:rsidR="00377820" w:rsidRPr="006F155C" w:rsidRDefault="00377820" w:rsidP="00377820">
            <w:pPr>
              <w:pStyle w:val="TableParagraph"/>
              <w:ind w:right="28"/>
              <w:jc w:val="both"/>
              <w:rPr>
                <w:sz w:val="24"/>
                <w:szCs w:val="24"/>
                <w:lang w:val="ru-RU"/>
              </w:rPr>
            </w:pPr>
            <w:r w:rsidRPr="006F155C">
              <w:rPr>
                <w:w w:val="105"/>
                <w:sz w:val="24"/>
                <w:szCs w:val="24"/>
                <w:lang w:val="ru-RU"/>
              </w:rPr>
              <w:t>Знаки препинания в</w:t>
            </w:r>
            <w:r w:rsidRPr="006F155C">
              <w:rPr>
                <w:spacing w:val="-11"/>
                <w:w w:val="105"/>
                <w:sz w:val="24"/>
                <w:szCs w:val="24"/>
                <w:lang w:val="ru-RU"/>
              </w:rPr>
              <w:t xml:space="preserve"> </w:t>
            </w:r>
            <w:r w:rsidRPr="006F155C">
              <w:rPr>
                <w:w w:val="105"/>
                <w:sz w:val="24"/>
                <w:szCs w:val="24"/>
                <w:lang w:val="ru-RU"/>
              </w:rPr>
              <w:t>предло- жениях с</w:t>
            </w:r>
            <w:r w:rsidRPr="006F155C">
              <w:rPr>
                <w:spacing w:val="-10"/>
                <w:w w:val="105"/>
                <w:sz w:val="24"/>
                <w:szCs w:val="24"/>
                <w:lang w:val="ru-RU"/>
              </w:rPr>
              <w:t xml:space="preserve"> </w:t>
            </w:r>
            <w:r w:rsidRPr="006F155C">
              <w:rPr>
                <w:w w:val="105"/>
                <w:sz w:val="24"/>
                <w:szCs w:val="24"/>
                <w:lang w:val="ru-RU"/>
              </w:rPr>
              <w:t>однородными чле- нами.</w:t>
            </w:r>
            <w:r w:rsidRPr="006F155C">
              <w:rPr>
                <w:spacing w:val="72"/>
                <w:w w:val="105"/>
                <w:sz w:val="24"/>
                <w:szCs w:val="24"/>
                <w:lang w:val="ru-RU"/>
              </w:rPr>
              <w:t xml:space="preserve">  </w:t>
            </w:r>
            <w:r w:rsidRPr="006F155C">
              <w:rPr>
                <w:w w:val="105"/>
                <w:sz w:val="24"/>
                <w:szCs w:val="24"/>
                <w:lang w:val="ru-RU"/>
              </w:rPr>
              <w:t>Знаки</w:t>
            </w:r>
            <w:r w:rsidRPr="006F155C">
              <w:rPr>
                <w:spacing w:val="72"/>
                <w:w w:val="105"/>
                <w:sz w:val="24"/>
                <w:szCs w:val="24"/>
                <w:lang w:val="ru-RU"/>
              </w:rPr>
              <w:t xml:space="preserve">  </w:t>
            </w:r>
            <w:r w:rsidRPr="006F155C">
              <w:rPr>
                <w:w w:val="105"/>
                <w:sz w:val="24"/>
                <w:szCs w:val="24"/>
                <w:lang w:val="ru-RU"/>
              </w:rPr>
              <w:t>препинания в</w:t>
            </w:r>
            <w:r w:rsidRPr="006F155C">
              <w:rPr>
                <w:spacing w:val="-9"/>
                <w:w w:val="105"/>
                <w:sz w:val="24"/>
                <w:szCs w:val="24"/>
                <w:lang w:val="ru-RU"/>
              </w:rPr>
              <w:t xml:space="preserve"> </w:t>
            </w:r>
            <w:r w:rsidRPr="006F155C">
              <w:rPr>
                <w:w w:val="105"/>
                <w:sz w:val="24"/>
                <w:szCs w:val="24"/>
                <w:lang w:val="ru-RU"/>
              </w:rPr>
              <w:t>сложносочинённых</w:t>
            </w:r>
            <w:r w:rsidRPr="006F155C">
              <w:rPr>
                <w:spacing w:val="48"/>
                <w:w w:val="105"/>
                <w:sz w:val="24"/>
                <w:szCs w:val="24"/>
                <w:lang w:val="ru-RU"/>
              </w:rPr>
              <w:t xml:space="preserve"> </w:t>
            </w:r>
            <w:r w:rsidRPr="006F155C">
              <w:rPr>
                <w:spacing w:val="-2"/>
                <w:w w:val="105"/>
                <w:sz w:val="24"/>
                <w:szCs w:val="24"/>
                <w:lang w:val="ru-RU"/>
              </w:rPr>
              <w:t>предло-</w:t>
            </w:r>
          </w:p>
          <w:p w14:paraId="79F2FD4B" w14:textId="77777777" w:rsidR="00377820" w:rsidRPr="00377820" w:rsidRDefault="00377820" w:rsidP="00377820">
            <w:pPr>
              <w:pStyle w:val="TableParagraph"/>
              <w:rPr>
                <w:sz w:val="24"/>
                <w:szCs w:val="24"/>
              </w:rPr>
            </w:pPr>
            <w:r w:rsidRPr="00377820">
              <w:rPr>
                <w:spacing w:val="-2"/>
                <w:w w:val="105"/>
                <w:sz w:val="24"/>
                <w:szCs w:val="24"/>
              </w:rPr>
              <w:t>жениях</w:t>
            </w:r>
          </w:p>
        </w:tc>
        <w:tc>
          <w:tcPr>
            <w:tcW w:w="1089" w:type="dxa"/>
          </w:tcPr>
          <w:p w14:paraId="79EC2745" w14:textId="77777777" w:rsidR="00377820" w:rsidRPr="00377820" w:rsidRDefault="00377820" w:rsidP="00377820">
            <w:pPr>
              <w:pStyle w:val="TableParagraph"/>
              <w:ind w:left="7"/>
              <w:rPr>
                <w:sz w:val="24"/>
                <w:szCs w:val="24"/>
              </w:rPr>
            </w:pPr>
            <w:r w:rsidRPr="00377820">
              <w:rPr>
                <w:w w:val="105"/>
                <w:sz w:val="24"/>
                <w:szCs w:val="24"/>
              </w:rPr>
              <w:t>4.24,</w:t>
            </w:r>
            <w:r w:rsidRPr="00377820">
              <w:rPr>
                <w:spacing w:val="-8"/>
                <w:w w:val="105"/>
                <w:sz w:val="24"/>
                <w:szCs w:val="24"/>
              </w:rPr>
              <w:t xml:space="preserve"> </w:t>
            </w:r>
            <w:r w:rsidRPr="00377820">
              <w:rPr>
                <w:spacing w:val="-4"/>
                <w:w w:val="105"/>
                <w:sz w:val="24"/>
                <w:szCs w:val="24"/>
              </w:rPr>
              <w:t>4.33</w:t>
            </w:r>
          </w:p>
        </w:tc>
        <w:tc>
          <w:tcPr>
            <w:tcW w:w="1643" w:type="dxa"/>
          </w:tcPr>
          <w:p w14:paraId="73AB7A2C" w14:textId="77777777" w:rsidR="00377820" w:rsidRPr="00377820" w:rsidRDefault="00377820" w:rsidP="00377820">
            <w:pPr>
              <w:pStyle w:val="TableParagraph"/>
              <w:ind w:left="63" w:right="56"/>
              <w:rPr>
                <w:sz w:val="24"/>
                <w:szCs w:val="24"/>
              </w:rPr>
            </w:pPr>
            <w:r w:rsidRPr="00377820">
              <w:rPr>
                <w:spacing w:val="-5"/>
                <w:w w:val="105"/>
                <w:sz w:val="24"/>
                <w:szCs w:val="24"/>
              </w:rPr>
              <w:t>4.6</w:t>
            </w:r>
          </w:p>
        </w:tc>
        <w:tc>
          <w:tcPr>
            <w:tcW w:w="1276" w:type="dxa"/>
          </w:tcPr>
          <w:p w14:paraId="147AF0C9"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4B73F9CE"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7C76ADF2" w14:textId="77777777" w:rsidTr="006F155C">
        <w:trPr>
          <w:trHeight w:val="568"/>
        </w:trPr>
        <w:tc>
          <w:tcPr>
            <w:tcW w:w="629" w:type="dxa"/>
          </w:tcPr>
          <w:p w14:paraId="199B4A46" w14:textId="77777777" w:rsidR="00377820" w:rsidRPr="00377820" w:rsidRDefault="00377820" w:rsidP="00377820">
            <w:pPr>
              <w:pStyle w:val="TableParagraph"/>
              <w:ind w:left="5"/>
              <w:rPr>
                <w:sz w:val="24"/>
                <w:szCs w:val="24"/>
              </w:rPr>
            </w:pPr>
            <w:r w:rsidRPr="00377820">
              <w:rPr>
                <w:spacing w:val="-5"/>
                <w:w w:val="105"/>
                <w:sz w:val="24"/>
                <w:szCs w:val="24"/>
              </w:rPr>
              <w:t>17</w:t>
            </w:r>
          </w:p>
        </w:tc>
        <w:tc>
          <w:tcPr>
            <w:tcW w:w="2249" w:type="dxa"/>
          </w:tcPr>
          <w:p w14:paraId="757D288F" w14:textId="77777777" w:rsidR="00377820" w:rsidRPr="00377820" w:rsidRDefault="00377820" w:rsidP="00377820">
            <w:pPr>
              <w:pStyle w:val="TableParagraph"/>
              <w:ind w:right="28"/>
              <w:jc w:val="both"/>
              <w:rPr>
                <w:sz w:val="24"/>
                <w:szCs w:val="24"/>
                <w:lang w:val="ru-RU"/>
              </w:rPr>
            </w:pPr>
            <w:r w:rsidRPr="00377820">
              <w:rPr>
                <w:w w:val="105"/>
                <w:sz w:val="24"/>
                <w:szCs w:val="24"/>
                <w:lang w:val="ru-RU"/>
              </w:rPr>
              <w:t>Знаки</w:t>
            </w:r>
            <w:r w:rsidRPr="00377820">
              <w:rPr>
                <w:spacing w:val="40"/>
                <w:w w:val="105"/>
                <w:sz w:val="24"/>
                <w:szCs w:val="24"/>
                <w:lang w:val="ru-RU"/>
              </w:rPr>
              <w:t xml:space="preserve"> </w:t>
            </w:r>
            <w:r w:rsidRPr="00377820">
              <w:rPr>
                <w:w w:val="105"/>
                <w:sz w:val="24"/>
                <w:szCs w:val="24"/>
                <w:lang w:val="ru-RU"/>
              </w:rPr>
              <w:t>препинания</w:t>
            </w:r>
            <w:r w:rsidRPr="00377820">
              <w:rPr>
                <w:spacing w:val="40"/>
                <w:w w:val="105"/>
                <w:sz w:val="24"/>
                <w:szCs w:val="24"/>
                <w:lang w:val="ru-RU"/>
              </w:rPr>
              <w:t xml:space="preserve"> </w:t>
            </w:r>
            <w:r w:rsidRPr="00377820">
              <w:rPr>
                <w:w w:val="105"/>
                <w:sz w:val="24"/>
                <w:szCs w:val="24"/>
                <w:lang w:val="ru-RU"/>
              </w:rPr>
              <w:t>в</w:t>
            </w:r>
            <w:r w:rsidRPr="00377820">
              <w:rPr>
                <w:spacing w:val="-7"/>
                <w:w w:val="105"/>
                <w:sz w:val="24"/>
                <w:szCs w:val="24"/>
                <w:lang w:val="ru-RU"/>
              </w:rPr>
              <w:t xml:space="preserve"> </w:t>
            </w:r>
            <w:r w:rsidRPr="00377820">
              <w:rPr>
                <w:w w:val="105"/>
                <w:sz w:val="24"/>
                <w:szCs w:val="24"/>
                <w:lang w:val="ru-RU"/>
              </w:rPr>
              <w:t>пред- ложениях</w:t>
            </w:r>
            <w:r w:rsidRPr="00377820">
              <w:rPr>
                <w:spacing w:val="40"/>
                <w:w w:val="105"/>
                <w:sz w:val="24"/>
                <w:szCs w:val="24"/>
                <w:lang w:val="ru-RU"/>
              </w:rPr>
              <w:t xml:space="preserve"> </w:t>
            </w:r>
            <w:r w:rsidRPr="00377820">
              <w:rPr>
                <w:w w:val="105"/>
                <w:sz w:val="24"/>
                <w:szCs w:val="24"/>
                <w:lang w:val="ru-RU"/>
              </w:rPr>
              <w:t>с</w:t>
            </w:r>
            <w:r w:rsidRPr="00377820">
              <w:rPr>
                <w:spacing w:val="-11"/>
                <w:w w:val="105"/>
                <w:sz w:val="24"/>
                <w:szCs w:val="24"/>
                <w:lang w:val="ru-RU"/>
              </w:rPr>
              <w:t xml:space="preserve"> </w:t>
            </w:r>
            <w:r w:rsidRPr="00377820">
              <w:rPr>
                <w:w w:val="105"/>
                <w:sz w:val="24"/>
                <w:szCs w:val="24"/>
                <w:lang w:val="ru-RU"/>
              </w:rPr>
              <w:t xml:space="preserve">обособленными </w:t>
            </w:r>
            <w:r w:rsidRPr="00377820">
              <w:rPr>
                <w:spacing w:val="-2"/>
                <w:w w:val="105"/>
                <w:sz w:val="24"/>
                <w:szCs w:val="24"/>
                <w:lang w:val="ru-RU"/>
              </w:rPr>
              <w:t>членами</w:t>
            </w:r>
          </w:p>
        </w:tc>
        <w:tc>
          <w:tcPr>
            <w:tcW w:w="1089" w:type="dxa"/>
          </w:tcPr>
          <w:p w14:paraId="5D89DA94" w14:textId="77777777" w:rsidR="00377820" w:rsidRPr="00377820" w:rsidRDefault="00377820" w:rsidP="00377820">
            <w:pPr>
              <w:pStyle w:val="TableParagraph"/>
              <w:ind w:left="7"/>
              <w:rPr>
                <w:sz w:val="24"/>
                <w:szCs w:val="24"/>
              </w:rPr>
            </w:pPr>
            <w:r w:rsidRPr="00377820">
              <w:rPr>
                <w:spacing w:val="-2"/>
                <w:w w:val="105"/>
                <w:sz w:val="24"/>
                <w:szCs w:val="24"/>
              </w:rPr>
              <w:t>4.26–4.29</w:t>
            </w:r>
          </w:p>
        </w:tc>
        <w:tc>
          <w:tcPr>
            <w:tcW w:w="1643" w:type="dxa"/>
          </w:tcPr>
          <w:p w14:paraId="0C933783" w14:textId="77777777" w:rsidR="00377820" w:rsidRPr="00377820" w:rsidRDefault="00377820" w:rsidP="00377820">
            <w:pPr>
              <w:pStyle w:val="TableParagraph"/>
              <w:ind w:left="63" w:right="56"/>
              <w:rPr>
                <w:sz w:val="24"/>
                <w:szCs w:val="24"/>
              </w:rPr>
            </w:pPr>
            <w:r w:rsidRPr="00377820">
              <w:rPr>
                <w:spacing w:val="-5"/>
                <w:w w:val="105"/>
                <w:sz w:val="24"/>
                <w:szCs w:val="24"/>
              </w:rPr>
              <w:t>4.6</w:t>
            </w:r>
          </w:p>
        </w:tc>
        <w:tc>
          <w:tcPr>
            <w:tcW w:w="1276" w:type="dxa"/>
          </w:tcPr>
          <w:p w14:paraId="06C5449B"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58E5A1A2"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2A4380F0" w14:textId="77777777" w:rsidTr="006F155C">
        <w:trPr>
          <w:trHeight w:val="1328"/>
        </w:trPr>
        <w:tc>
          <w:tcPr>
            <w:tcW w:w="629" w:type="dxa"/>
          </w:tcPr>
          <w:p w14:paraId="6FFC24E8" w14:textId="77777777" w:rsidR="00377820" w:rsidRPr="00377820" w:rsidRDefault="00377820" w:rsidP="00377820">
            <w:pPr>
              <w:pStyle w:val="TableParagraph"/>
              <w:ind w:left="5"/>
              <w:rPr>
                <w:sz w:val="24"/>
                <w:szCs w:val="24"/>
              </w:rPr>
            </w:pPr>
            <w:r w:rsidRPr="00377820">
              <w:rPr>
                <w:spacing w:val="-5"/>
                <w:w w:val="105"/>
                <w:sz w:val="24"/>
                <w:szCs w:val="24"/>
              </w:rPr>
              <w:t>18</w:t>
            </w:r>
          </w:p>
        </w:tc>
        <w:tc>
          <w:tcPr>
            <w:tcW w:w="2249" w:type="dxa"/>
          </w:tcPr>
          <w:p w14:paraId="3720CC32" w14:textId="77777777" w:rsidR="00377820" w:rsidRPr="006F155C" w:rsidRDefault="00377820" w:rsidP="00377820">
            <w:pPr>
              <w:pStyle w:val="TableParagraph"/>
              <w:ind w:right="29"/>
              <w:jc w:val="both"/>
              <w:rPr>
                <w:sz w:val="24"/>
                <w:szCs w:val="24"/>
                <w:lang w:val="ru-RU"/>
              </w:rPr>
            </w:pPr>
            <w:r w:rsidRPr="006F155C">
              <w:rPr>
                <w:w w:val="105"/>
                <w:sz w:val="24"/>
                <w:szCs w:val="24"/>
                <w:lang w:val="ru-RU"/>
              </w:rPr>
              <w:t>Знаки препинания в</w:t>
            </w:r>
            <w:r w:rsidRPr="006F155C">
              <w:rPr>
                <w:spacing w:val="-11"/>
                <w:w w:val="105"/>
                <w:sz w:val="24"/>
                <w:szCs w:val="24"/>
                <w:lang w:val="ru-RU"/>
              </w:rPr>
              <w:t xml:space="preserve"> </w:t>
            </w:r>
            <w:r w:rsidRPr="006F155C">
              <w:rPr>
                <w:w w:val="105"/>
                <w:sz w:val="24"/>
                <w:szCs w:val="24"/>
                <w:lang w:val="ru-RU"/>
              </w:rPr>
              <w:t>предло- жениях с вводной и</w:t>
            </w:r>
            <w:r w:rsidRPr="006F155C">
              <w:rPr>
                <w:spacing w:val="-11"/>
                <w:w w:val="105"/>
                <w:sz w:val="24"/>
                <w:szCs w:val="24"/>
                <w:lang w:val="ru-RU"/>
              </w:rPr>
              <w:t xml:space="preserve"> </w:t>
            </w:r>
            <w:r w:rsidRPr="006F155C">
              <w:rPr>
                <w:w w:val="105"/>
                <w:sz w:val="24"/>
                <w:szCs w:val="24"/>
                <w:lang w:val="ru-RU"/>
              </w:rPr>
              <w:t>вставной конструкциями.</w:t>
            </w:r>
            <w:r w:rsidRPr="006F155C">
              <w:rPr>
                <w:spacing w:val="-4"/>
                <w:w w:val="105"/>
                <w:sz w:val="24"/>
                <w:szCs w:val="24"/>
                <w:lang w:val="ru-RU"/>
              </w:rPr>
              <w:t xml:space="preserve"> </w:t>
            </w:r>
            <w:r w:rsidRPr="006F155C">
              <w:rPr>
                <w:w w:val="105"/>
                <w:sz w:val="24"/>
                <w:szCs w:val="24"/>
                <w:lang w:val="ru-RU"/>
              </w:rPr>
              <w:t>Знаки</w:t>
            </w:r>
            <w:r w:rsidRPr="006F155C">
              <w:rPr>
                <w:spacing w:val="-4"/>
                <w:w w:val="105"/>
                <w:sz w:val="24"/>
                <w:szCs w:val="24"/>
                <w:lang w:val="ru-RU"/>
              </w:rPr>
              <w:t xml:space="preserve"> </w:t>
            </w:r>
            <w:r w:rsidRPr="006F155C">
              <w:rPr>
                <w:w w:val="105"/>
                <w:sz w:val="24"/>
                <w:szCs w:val="24"/>
                <w:lang w:val="ru-RU"/>
              </w:rPr>
              <w:t>препи- нания</w:t>
            </w:r>
            <w:r w:rsidRPr="006F155C">
              <w:rPr>
                <w:spacing w:val="-11"/>
                <w:w w:val="105"/>
                <w:sz w:val="24"/>
                <w:szCs w:val="24"/>
                <w:lang w:val="ru-RU"/>
              </w:rPr>
              <w:t xml:space="preserve"> </w:t>
            </w:r>
            <w:r w:rsidRPr="006F155C">
              <w:rPr>
                <w:w w:val="105"/>
                <w:sz w:val="24"/>
                <w:szCs w:val="24"/>
                <w:lang w:val="ru-RU"/>
              </w:rPr>
              <w:t>в</w:t>
            </w:r>
            <w:r w:rsidRPr="006F155C">
              <w:rPr>
                <w:spacing w:val="-10"/>
                <w:w w:val="105"/>
                <w:sz w:val="24"/>
                <w:szCs w:val="24"/>
                <w:lang w:val="ru-RU"/>
              </w:rPr>
              <w:t xml:space="preserve"> </w:t>
            </w:r>
            <w:r w:rsidRPr="006F155C">
              <w:rPr>
                <w:w w:val="105"/>
                <w:sz w:val="24"/>
                <w:szCs w:val="24"/>
                <w:lang w:val="ru-RU"/>
              </w:rPr>
              <w:t>предложениях с</w:t>
            </w:r>
            <w:r w:rsidRPr="006F155C">
              <w:rPr>
                <w:spacing w:val="-11"/>
                <w:w w:val="105"/>
                <w:sz w:val="24"/>
                <w:szCs w:val="24"/>
                <w:lang w:val="ru-RU"/>
              </w:rPr>
              <w:t xml:space="preserve"> </w:t>
            </w:r>
            <w:r w:rsidRPr="006F155C">
              <w:rPr>
                <w:w w:val="105"/>
                <w:sz w:val="24"/>
                <w:szCs w:val="24"/>
                <w:lang w:val="ru-RU"/>
              </w:rPr>
              <w:t>обра- щением.</w:t>
            </w:r>
            <w:r w:rsidRPr="006F155C">
              <w:rPr>
                <w:spacing w:val="40"/>
                <w:w w:val="105"/>
                <w:sz w:val="24"/>
                <w:szCs w:val="24"/>
                <w:lang w:val="ru-RU"/>
              </w:rPr>
              <w:t xml:space="preserve"> </w:t>
            </w:r>
            <w:r w:rsidRPr="006F155C">
              <w:rPr>
                <w:w w:val="105"/>
                <w:sz w:val="24"/>
                <w:szCs w:val="24"/>
                <w:lang w:val="ru-RU"/>
              </w:rPr>
              <w:t>Знаки</w:t>
            </w:r>
            <w:r w:rsidRPr="006F155C">
              <w:rPr>
                <w:spacing w:val="40"/>
                <w:w w:val="105"/>
                <w:sz w:val="24"/>
                <w:szCs w:val="24"/>
                <w:lang w:val="ru-RU"/>
              </w:rPr>
              <w:t xml:space="preserve"> </w:t>
            </w:r>
            <w:r w:rsidRPr="006F155C">
              <w:rPr>
                <w:w w:val="105"/>
                <w:sz w:val="24"/>
                <w:szCs w:val="24"/>
                <w:lang w:val="ru-RU"/>
              </w:rPr>
              <w:t>препинания</w:t>
            </w:r>
            <w:r w:rsidRPr="006F155C">
              <w:rPr>
                <w:spacing w:val="80"/>
                <w:w w:val="105"/>
                <w:sz w:val="24"/>
                <w:szCs w:val="24"/>
                <w:lang w:val="ru-RU"/>
              </w:rPr>
              <w:t xml:space="preserve"> </w:t>
            </w:r>
            <w:r w:rsidRPr="006F155C">
              <w:rPr>
                <w:w w:val="105"/>
                <w:sz w:val="24"/>
                <w:szCs w:val="24"/>
                <w:lang w:val="ru-RU"/>
              </w:rPr>
              <w:t>в</w:t>
            </w:r>
            <w:r w:rsidRPr="006F155C">
              <w:rPr>
                <w:spacing w:val="-9"/>
                <w:w w:val="105"/>
                <w:sz w:val="24"/>
                <w:szCs w:val="24"/>
                <w:lang w:val="ru-RU"/>
              </w:rPr>
              <w:t xml:space="preserve"> </w:t>
            </w:r>
            <w:r w:rsidRPr="006F155C">
              <w:rPr>
                <w:w w:val="105"/>
                <w:sz w:val="24"/>
                <w:szCs w:val="24"/>
                <w:lang w:val="ru-RU"/>
              </w:rPr>
              <w:t>предложениях</w:t>
            </w:r>
            <w:r w:rsidRPr="006F155C">
              <w:rPr>
                <w:spacing w:val="68"/>
                <w:w w:val="105"/>
                <w:sz w:val="24"/>
                <w:szCs w:val="24"/>
                <w:lang w:val="ru-RU"/>
              </w:rPr>
              <w:t xml:space="preserve">  </w:t>
            </w:r>
            <w:r w:rsidRPr="006F155C">
              <w:rPr>
                <w:w w:val="105"/>
                <w:sz w:val="24"/>
                <w:szCs w:val="24"/>
                <w:lang w:val="ru-RU"/>
              </w:rPr>
              <w:t>с</w:t>
            </w:r>
            <w:r w:rsidRPr="006F155C">
              <w:rPr>
                <w:spacing w:val="-8"/>
                <w:w w:val="105"/>
                <w:sz w:val="24"/>
                <w:szCs w:val="24"/>
                <w:lang w:val="ru-RU"/>
              </w:rPr>
              <w:t xml:space="preserve"> </w:t>
            </w:r>
            <w:r w:rsidRPr="006F155C">
              <w:rPr>
                <w:spacing w:val="-4"/>
                <w:w w:val="105"/>
                <w:sz w:val="24"/>
                <w:szCs w:val="24"/>
                <w:lang w:val="ru-RU"/>
              </w:rPr>
              <w:t>междоме-</w:t>
            </w:r>
          </w:p>
          <w:p w14:paraId="00467402" w14:textId="77777777" w:rsidR="00377820" w:rsidRPr="00377820" w:rsidRDefault="00377820" w:rsidP="00377820">
            <w:pPr>
              <w:pStyle w:val="TableParagraph"/>
              <w:rPr>
                <w:sz w:val="24"/>
                <w:szCs w:val="24"/>
              </w:rPr>
            </w:pPr>
            <w:r w:rsidRPr="00377820">
              <w:rPr>
                <w:spacing w:val="-4"/>
                <w:w w:val="105"/>
                <w:sz w:val="24"/>
                <w:szCs w:val="24"/>
              </w:rPr>
              <w:t>тием</w:t>
            </w:r>
          </w:p>
        </w:tc>
        <w:tc>
          <w:tcPr>
            <w:tcW w:w="1089" w:type="dxa"/>
          </w:tcPr>
          <w:p w14:paraId="29DD1C09" w14:textId="77777777" w:rsidR="00377820" w:rsidRPr="00377820" w:rsidRDefault="00377820" w:rsidP="00377820">
            <w:pPr>
              <w:pStyle w:val="TableParagraph"/>
              <w:ind w:left="7"/>
              <w:rPr>
                <w:sz w:val="24"/>
                <w:szCs w:val="24"/>
              </w:rPr>
            </w:pPr>
            <w:r w:rsidRPr="00377820">
              <w:rPr>
                <w:spacing w:val="-2"/>
                <w:w w:val="105"/>
                <w:sz w:val="24"/>
                <w:szCs w:val="24"/>
              </w:rPr>
              <w:t>4.30–4.32</w:t>
            </w:r>
          </w:p>
        </w:tc>
        <w:tc>
          <w:tcPr>
            <w:tcW w:w="1643" w:type="dxa"/>
          </w:tcPr>
          <w:p w14:paraId="22895EAA" w14:textId="77777777" w:rsidR="00377820" w:rsidRPr="00377820" w:rsidRDefault="00377820" w:rsidP="00377820">
            <w:pPr>
              <w:pStyle w:val="TableParagraph"/>
              <w:ind w:left="63" w:right="56"/>
              <w:rPr>
                <w:sz w:val="24"/>
                <w:szCs w:val="24"/>
              </w:rPr>
            </w:pPr>
            <w:r w:rsidRPr="00377820">
              <w:rPr>
                <w:spacing w:val="-5"/>
                <w:w w:val="105"/>
                <w:sz w:val="24"/>
                <w:szCs w:val="24"/>
              </w:rPr>
              <w:t>4.6</w:t>
            </w:r>
          </w:p>
        </w:tc>
        <w:tc>
          <w:tcPr>
            <w:tcW w:w="1276" w:type="dxa"/>
          </w:tcPr>
          <w:p w14:paraId="0B015602"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4D4D51AF"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1C3C3FAD" w14:textId="77777777" w:rsidTr="006F155C">
        <w:trPr>
          <w:trHeight w:val="377"/>
        </w:trPr>
        <w:tc>
          <w:tcPr>
            <w:tcW w:w="629" w:type="dxa"/>
          </w:tcPr>
          <w:p w14:paraId="7AB65345" w14:textId="77777777" w:rsidR="00377820" w:rsidRPr="00377820" w:rsidRDefault="00377820" w:rsidP="00377820">
            <w:pPr>
              <w:pStyle w:val="TableParagraph"/>
              <w:ind w:left="5"/>
              <w:rPr>
                <w:sz w:val="24"/>
                <w:szCs w:val="24"/>
              </w:rPr>
            </w:pPr>
            <w:r w:rsidRPr="00377820">
              <w:rPr>
                <w:spacing w:val="-5"/>
                <w:w w:val="105"/>
                <w:sz w:val="24"/>
                <w:szCs w:val="24"/>
              </w:rPr>
              <w:t>19</w:t>
            </w:r>
          </w:p>
        </w:tc>
        <w:tc>
          <w:tcPr>
            <w:tcW w:w="2249" w:type="dxa"/>
          </w:tcPr>
          <w:p w14:paraId="3FA58756" w14:textId="77777777" w:rsidR="00377820" w:rsidRPr="006F155C" w:rsidRDefault="00377820" w:rsidP="00377820">
            <w:pPr>
              <w:pStyle w:val="TableParagraph"/>
              <w:rPr>
                <w:sz w:val="24"/>
                <w:szCs w:val="24"/>
                <w:lang w:val="ru-RU"/>
              </w:rPr>
            </w:pPr>
            <w:r w:rsidRPr="006F155C">
              <w:rPr>
                <w:w w:val="105"/>
                <w:sz w:val="24"/>
                <w:szCs w:val="24"/>
                <w:lang w:val="ru-RU"/>
              </w:rPr>
              <w:t>Знаки</w:t>
            </w:r>
            <w:r w:rsidRPr="006F155C">
              <w:rPr>
                <w:spacing w:val="53"/>
                <w:w w:val="105"/>
                <w:sz w:val="24"/>
                <w:szCs w:val="24"/>
                <w:lang w:val="ru-RU"/>
              </w:rPr>
              <w:t xml:space="preserve"> </w:t>
            </w:r>
            <w:r w:rsidRPr="006F155C">
              <w:rPr>
                <w:w w:val="105"/>
                <w:sz w:val="24"/>
                <w:szCs w:val="24"/>
                <w:lang w:val="ru-RU"/>
              </w:rPr>
              <w:t>препинания</w:t>
            </w:r>
            <w:r w:rsidRPr="006F155C">
              <w:rPr>
                <w:spacing w:val="54"/>
                <w:w w:val="105"/>
                <w:sz w:val="24"/>
                <w:szCs w:val="24"/>
                <w:lang w:val="ru-RU"/>
              </w:rPr>
              <w:t xml:space="preserve"> </w:t>
            </w:r>
            <w:r w:rsidRPr="006F155C">
              <w:rPr>
                <w:w w:val="105"/>
                <w:sz w:val="24"/>
                <w:szCs w:val="24"/>
                <w:lang w:val="ru-RU"/>
              </w:rPr>
              <w:t>в</w:t>
            </w:r>
            <w:r w:rsidRPr="006F155C">
              <w:rPr>
                <w:spacing w:val="-6"/>
                <w:w w:val="105"/>
                <w:sz w:val="24"/>
                <w:szCs w:val="24"/>
                <w:lang w:val="ru-RU"/>
              </w:rPr>
              <w:t xml:space="preserve"> </w:t>
            </w:r>
            <w:r w:rsidRPr="006F155C">
              <w:rPr>
                <w:spacing w:val="-2"/>
                <w:w w:val="105"/>
                <w:sz w:val="24"/>
                <w:szCs w:val="24"/>
                <w:lang w:val="ru-RU"/>
              </w:rPr>
              <w:t>сложно-</w:t>
            </w:r>
          </w:p>
          <w:p w14:paraId="4C45BF17" w14:textId="77777777" w:rsidR="00377820" w:rsidRPr="006F155C" w:rsidRDefault="00377820" w:rsidP="00377820">
            <w:pPr>
              <w:pStyle w:val="TableParagraph"/>
              <w:rPr>
                <w:sz w:val="24"/>
                <w:szCs w:val="24"/>
                <w:lang w:val="ru-RU"/>
              </w:rPr>
            </w:pPr>
            <w:r w:rsidRPr="006F155C">
              <w:rPr>
                <w:sz w:val="24"/>
                <w:szCs w:val="24"/>
                <w:lang w:val="ru-RU"/>
              </w:rPr>
              <w:t>подчинённых</w:t>
            </w:r>
            <w:r w:rsidRPr="006F155C">
              <w:rPr>
                <w:spacing w:val="28"/>
                <w:sz w:val="24"/>
                <w:szCs w:val="24"/>
                <w:lang w:val="ru-RU"/>
              </w:rPr>
              <w:t xml:space="preserve"> </w:t>
            </w:r>
            <w:r w:rsidRPr="006F155C">
              <w:rPr>
                <w:spacing w:val="-2"/>
                <w:sz w:val="24"/>
                <w:szCs w:val="24"/>
                <w:lang w:val="ru-RU"/>
              </w:rPr>
              <w:t>предложениях</w:t>
            </w:r>
          </w:p>
        </w:tc>
        <w:tc>
          <w:tcPr>
            <w:tcW w:w="1089" w:type="dxa"/>
          </w:tcPr>
          <w:p w14:paraId="2AC0AED2" w14:textId="77777777" w:rsidR="00377820" w:rsidRPr="00377820" w:rsidRDefault="00377820" w:rsidP="00377820">
            <w:pPr>
              <w:pStyle w:val="TableParagraph"/>
              <w:ind w:left="7"/>
              <w:rPr>
                <w:sz w:val="24"/>
                <w:szCs w:val="24"/>
              </w:rPr>
            </w:pPr>
            <w:r w:rsidRPr="00377820">
              <w:rPr>
                <w:spacing w:val="-4"/>
                <w:w w:val="105"/>
                <w:sz w:val="24"/>
                <w:szCs w:val="24"/>
              </w:rPr>
              <w:t>4.34</w:t>
            </w:r>
          </w:p>
        </w:tc>
        <w:tc>
          <w:tcPr>
            <w:tcW w:w="1643" w:type="dxa"/>
          </w:tcPr>
          <w:p w14:paraId="3CFF837C" w14:textId="77777777" w:rsidR="00377820" w:rsidRPr="00377820" w:rsidRDefault="00377820" w:rsidP="00377820">
            <w:pPr>
              <w:pStyle w:val="TableParagraph"/>
              <w:ind w:left="63" w:right="56"/>
              <w:rPr>
                <w:sz w:val="24"/>
                <w:szCs w:val="24"/>
              </w:rPr>
            </w:pPr>
            <w:r w:rsidRPr="00377820">
              <w:rPr>
                <w:spacing w:val="-5"/>
                <w:w w:val="105"/>
                <w:sz w:val="24"/>
                <w:szCs w:val="24"/>
              </w:rPr>
              <w:t>4.6</w:t>
            </w:r>
          </w:p>
        </w:tc>
        <w:tc>
          <w:tcPr>
            <w:tcW w:w="1276" w:type="dxa"/>
          </w:tcPr>
          <w:p w14:paraId="3163F3AE"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62882690"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24E351DB" w14:textId="77777777" w:rsidTr="006F155C">
        <w:trPr>
          <w:trHeight w:val="568"/>
        </w:trPr>
        <w:tc>
          <w:tcPr>
            <w:tcW w:w="629" w:type="dxa"/>
          </w:tcPr>
          <w:p w14:paraId="4E638FC3" w14:textId="77777777" w:rsidR="00377820" w:rsidRPr="00377820" w:rsidRDefault="00377820" w:rsidP="00377820">
            <w:pPr>
              <w:pStyle w:val="TableParagraph"/>
              <w:ind w:left="5"/>
              <w:rPr>
                <w:sz w:val="24"/>
                <w:szCs w:val="24"/>
              </w:rPr>
            </w:pPr>
            <w:r w:rsidRPr="00377820">
              <w:rPr>
                <w:spacing w:val="-5"/>
                <w:w w:val="105"/>
                <w:sz w:val="24"/>
                <w:szCs w:val="24"/>
              </w:rPr>
              <w:t>20</w:t>
            </w:r>
          </w:p>
        </w:tc>
        <w:tc>
          <w:tcPr>
            <w:tcW w:w="2249" w:type="dxa"/>
          </w:tcPr>
          <w:p w14:paraId="5C8F035B" w14:textId="77777777" w:rsidR="00377820" w:rsidRPr="006F155C" w:rsidRDefault="00377820" w:rsidP="00377820">
            <w:pPr>
              <w:pStyle w:val="TableParagraph"/>
              <w:ind w:hanging="1"/>
              <w:rPr>
                <w:sz w:val="24"/>
                <w:szCs w:val="24"/>
                <w:lang w:val="ru-RU"/>
              </w:rPr>
            </w:pPr>
            <w:r w:rsidRPr="006F155C">
              <w:rPr>
                <w:w w:val="105"/>
                <w:sz w:val="24"/>
                <w:szCs w:val="24"/>
                <w:lang w:val="ru-RU"/>
              </w:rPr>
              <w:t>Знаки</w:t>
            </w:r>
            <w:r w:rsidRPr="006F155C">
              <w:rPr>
                <w:spacing w:val="12"/>
                <w:w w:val="105"/>
                <w:sz w:val="24"/>
                <w:szCs w:val="24"/>
                <w:lang w:val="ru-RU"/>
              </w:rPr>
              <w:t xml:space="preserve"> </w:t>
            </w:r>
            <w:r w:rsidRPr="006F155C">
              <w:rPr>
                <w:w w:val="105"/>
                <w:sz w:val="24"/>
                <w:szCs w:val="24"/>
                <w:lang w:val="ru-RU"/>
              </w:rPr>
              <w:t>препинания</w:t>
            </w:r>
            <w:r w:rsidRPr="006F155C">
              <w:rPr>
                <w:spacing w:val="12"/>
                <w:w w:val="105"/>
                <w:sz w:val="24"/>
                <w:szCs w:val="24"/>
                <w:lang w:val="ru-RU"/>
              </w:rPr>
              <w:t xml:space="preserve"> </w:t>
            </w:r>
            <w:r w:rsidRPr="006F155C">
              <w:rPr>
                <w:w w:val="105"/>
                <w:sz w:val="24"/>
                <w:szCs w:val="24"/>
                <w:lang w:val="ru-RU"/>
              </w:rPr>
              <w:t>в</w:t>
            </w:r>
            <w:r w:rsidRPr="006F155C">
              <w:rPr>
                <w:spacing w:val="11"/>
                <w:w w:val="105"/>
                <w:sz w:val="24"/>
                <w:szCs w:val="24"/>
                <w:lang w:val="ru-RU"/>
              </w:rPr>
              <w:t xml:space="preserve"> </w:t>
            </w:r>
            <w:r w:rsidRPr="006F155C">
              <w:rPr>
                <w:spacing w:val="-2"/>
                <w:w w:val="105"/>
                <w:sz w:val="24"/>
                <w:szCs w:val="24"/>
                <w:lang w:val="ru-RU"/>
              </w:rPr>
              <w:t>сложных</w:t>
            </w:r>
          </w:p>
          <w:p w14:paraId="758099E4" w14:textId="77777777" w:rsidR="00377820" w:rsidRPr="006F155C" w:rsidRDefault="00377820" w:rsidP="00377820">
            <w:pPr>
              <w:pStyle w:val="TableParagraph"/>
              <w:tabs>
                <w:tab w:val="left" w:pos="1285"/>
                <w:tab w:val="left" w:pos="1589"/>
              </w:tabs>
              <w:ind w:right="29"/>
              <w:rPr>
                <w:sz w:val="24"/>
                <w:szCs w:val="24"/>
                <w:lang w:val="ru-RU"/>
              </w:rPr>
            </w:pPr>
            <w:r w:rsidRPr="006F155C">
              <w:rPr>
                <w:spacing w:val="-2"/>
                <w:w w:val="105"/>
                <w:sz w:val="24"/>
                <w:szCs w:val="24"/>
                <w:lang w:val="ru-RU"/>
              </w:rPr>
              <w:t>предложениях</w:t>
            </w:r>
            <w:r w:rsidRPr="006F155C">
              <w:rPr>
                <w:sz w:val="24"/>
                <w:szCs w:val="24"/>
                <w:lang w:val="ru-RU"/>
              </w:rPr>
              <w:tab/>
            </w:r>
            <w:r w:rsidRPr="006F155C">
              <w:rPr>
                <w:spacing w:val="-10"/>
                <w:w w:val="105"/>
                <w:sz w:val="24"/>
                <w:szCs w:val="24"/>
                <w:lang w:val="ru-RU"/>
              </w:rPr>
              <w:t>с</w:t>
            </w:r>
            <w:r w:rsidRPr="006F155C">
              <w:rPr>
                <w:sz w:val="24"/>
                <w:szCs w:val="24"/>
                <w:lang w:val="ru-RU"/>
              </w:rPr>
              <w:tab/>
            </w:r>
            <w:r w:rsidRPr="006F155C">
              <w:rPr>
                <w:spacing w:val="-4"/>
                <w:w w:val="105"/>
                <w:sz w:val="24"/>
                <w:szCs w:val="24"/>
                <w:lang w:val="ru-RU"/>
              </w:rPr>
              <w:t>разными</w:t>
            </w:r>
            <w:r w:rsidRPr="006F155C">
              <w:rPr>
                <w:w w:val="105"/>
                <w:sz w:val="24"/>
                <w:szCs w:val="24"/>
                <w:lang w:val="ru-RU"/>
              </w:rPr>
              <w:t xml:space="preserve"> видами связи между частями</w:t>
            </w:r>
          </w:p>
        </w:tc>
        <w:tc>
          <w:tcPr>
            <w:tcW w:w="1089" w:type="dxa"/>
          </w:tcPr>
          <w:p w14:paraId="619CA5E1" w14:textId="77777777" w:rsidR="00377820" w:rsidRPr="00377820" w:rsidRDefault="00377820" w:rsidP="00377820">
            <w:pPr>
              <w:pStyle w:val="TableParagraph"/>
              <w:ind w:left="7"/>
              <w:rPr>
                <w:sz w:val="24"/>
                <w:szCs w:val="24"/>
              </w:rPr>
            </w:pPr>
            <w:r w:rsidRPr="00377820">
              <w:rPr>
                <w:spacing w:val="-4"/>
                <w:w w:val="105"/>
                <w:sz w:val="24"/>
                <w:szCs w:val="24"/>
              </w:rPr>
              <w:t>4.36</w:t>
            </w:r>
          </w:p>
        </w:tc>
        <w:tc>
          <w:tcPr>
            <w:tcW w:w="1643" w:type="dxa"/>
          </w:tcPr>
          <w:p w14:paraId="519491DD" w14:textId="77777777" w:rsidR="00377820" w:rsidRPr="00377820" w:rsidRDefault="00377820" w:rsidP="00377820">
            <w:pPr>
              <w:pStyle w:val="TableParagraph"/>
              <w:ind w:left="63" w:right="56"/>
              <w:rPr>
                <w:sz w:val="24"/>
                <w:szCs w:val="24"/>
              </w:rPr>
            </w:pPr>
            <w:r w:rsidRPr="00377820">
              <w:rPr>
                <w:spacing w:val="-5"/>
                <w:w w:val="105"/>
                <w:sz w:val="24"/>
                <w:szCs w:val="24"/>
              </w:rPr>
              <w:t>4.6</w:t>
            </w:r>
          </w:p>
        </w:tc>
        <w:tc>
          <w:tcPr>
            <w:tcW w:w="1276" w:type="dxa"/>
          </w:tcPr>
          <w:p w14:paraId="4BAC9F0E"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385EB8C6"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519212D5" w14:textId="77777777" w:rsidTr="006F155C">
        <w:trPr>
          <w:trHeight w:val="378"/>
        </w:trPr>
        <w:tc>
          <w:tcPr>
            <w:tcW w:w="629" w:type="dxa"/>
          </w:tcPr>
          <w:p w14:paraId="3FC814CD" w14:textId="77777777" w:rsidR="00377820" w:rsidRPr="00377820" w:rsidRDefault="00377820" w:rsidP="00377820">
            <w:pPr>
              <w:pStyle w:val="TableParagraph"/>
              <w:ind w:left="5"/>
              <w:rPr>
                <w:sz w:val="24"/>
                <w:szCs w:val="24"/>
              </w:rPr>
            </w:pPr>
            <w:r w:rsidRPr="00377820">
              <w:rPr>
                <w:spacing w:val="-5"/>
                <w:w w:val="105"/>
                <w:sz w:val="24"/>
                <w:szCs w:val="24"/>
              </w:rPr>
              <w:t>21</w:t>
            </w:r>
          </w:p>
        </w:tc>
        <w:tc>
          <w:tcPr>
            <w:tcW w:w="2249" w:type="dxa"/>
          </w:tcPr>
          <w:p w14:paraId="79D2D8EE" w14:textId="77777777" w:rsidR="00377820" w:rsidRPr="00377820" w:rsidRDefault="00377820" w:rsidP="00377820">
            <w:pPr>
              <w:pStyle w:val="TableParagraph"/>
              <w:tabs>
                <w:tab w:val="left" w:pos="1732"/>
              </w:tabs>
              <w:ind w:right="29" w:hanging="1"/>
              <w:rPr>
                <w:sz w:val="24"/>
                <w:szCs w:val="24"/>
              </w:rPr>
            </w:pPr>
            <w:r w:rsidRPr="00377820">
              <w:rPr>
                <w:spacing w:val="-2"/>
                <w:w w:val="105"/>
                <w:sz w:val="24"/>
                <w:szCs w:val="24"/>
              </w:rPr>
              <w:t>Пунктуационный</w:t>
            </w:r>
            <w:r w:rsidRPr="00377820">
              <w:rPr>
                <w:sz w:val="24"/>
                <w:szCs w:val="24"/>
              </w:rPr>
              <w:lastRenderedPageBreak/>
              <w:tab/>
            </w:r>
            <w:r w:rsidRPr="00377820">
              <w:rPr>
                <w:spacing w:val="-4"/>
                <w:w w:val="105"/>
                <w:sz w:val="24"/>
                <w:szCs w:val="24"/>
              </w:rPr>
              <w:t>анализ</w:t>
            </w:r>
            <w:r w:rsidRPr="00377820">
              <w:rPr>
                <w:spacing w:val="40"/>
                <w:w w:val="105"/>
                <w:sz w:val="24"/>
                <w:szCs w:val="24"/>
              </w:rPr>
              <w:t xml:space="preserve"> </w:t>
            </w:r>
            <w:r w:rsidRPr="00377820">
              <w:rPr>
                <w:spacing w:val="-2"/>
                <w:w w:val="105"/>
                <w:sz w:val="24"/>
                <w:szCs w:val="24"/>
              </w:rPr>
              <w:t>предложения</w:t>
            </w:r>
          </w:p>
        </w:tc>
        <w:tc>
          <w:tcPr>
            <w:tcW w:w="1089" w:type="dxa"/>
          </w:tcPr>
          <w:p w14:paraId="28D92836" w14:textId="77777777" w:rsidR="00377820" w:rsidRPr="00377820" w:rsidRDefault="00377820" w:rsidP="00377820">
            <w:pPr>
              <w:pStyle w:val="TableParagraph"/>
              <w:ind w:left="7"/>
              <w:rPr>
                <w:sz w:val="24"/>
                <w:szCs w:val="24"/>
              </w:rPr>
            </w:pPr>
            <w:r w:rsidRPr="00377820">
              <w:rPr>
                <w:spacing w:val="-2"/>
                <w:w w:val="105"/>
                <w:sz w:val="24"/>
                <w:szCs w:val="24"/>
              </w:rPr>
              <w:lastRenderedPageBreak/>
              <w:t>4.22–4.35,</w:t>
            </w:r>
          </w:p>
          <w:p w14:paraId="2DE85BF0" w14:textId="77777777" w:rsidR="00377820" w:rsidRPr="00377820" w:rsidRDefault="00377820" w:rsidP="00377820">
            <w:pPr>
              <w:pStyle w:val="TableParagraph"/>
              <w:ind w:left="7"/>
              <w:rPr>
                <w:sz w:val="24"/>
                <w:szCs w:val="24"/>
              </w:rPr>
            </w:pPr>
            <w:r w:rsidRPr="00377820">
              <w:rPr>
                <w:spacing w:val="-4"/>
                <w:w w:val="105"/>
                <w:sz w:val="24"/>
                <w:szCs w:val="24"/>
              </w:rPr>
              <w:lastRenderedPageBreak/>
              <w:t>4.37</w:t>
            </w:r>
          </w:p>
        </w:tc>
        <w:tc>
          <w:tcPr>
            <w:tcW w:w="1643" w:type="dxa"/>
          </w:tcPr>
          <w:p w14:paraId="461BC221" w14:textId="77777777" w:rsidR="00377820" w:rsidRPr="00377820" w:rsidRDefault="00377820" w:rsidP="00377820">
            <w:pPr>
              <w:pStyle w:val="TableParagraph"/>
              <w:ind w:left="63" w:right="56"/>
              <w:rPr>
                <w:sz w:val="24"/>
                <w:szCs w:val="24"/>
              </w:rPr>
            </w:pPr>
            <w:r w:rsidRPr="00377820">
              <w:rPr>
                <w:spacing w:val="-5"/>
                <w:w w:val="105"/>
                <w:sz w:val="24"/>
                <w:szCs w:val="24"/>
              </w:rPr>
              <w:lastRenderedPageBreak/>
              <w:t>4.6</w:t>
            </w:r>
          </w:p>
        </w:tc>
        <w:tc>
          <w:tcPr>
            <w:tcW w:w="1276" w:type="dxa"/>
          </w:tcPr>
          <w:p w14:paraId="31F351D1" w14:textId="77777777" w:rsidR="00377820" w:rsidRPr="00377820" w:rsidRDefault="00377820" w:rsidP="00377820">
            <w:pPr>
              <w:pStyle w:val="TableParagraph"/>
              <w:ind w:right="32"/>
              <w:rPr>
                <w:sz w:val="24"/>
                <w:szCs w:val="24"/>
              </w:rPr>
            </w:pPr>
            <w:r w:rsidRPr="00377820">
              <w:rPr>
                <w:spacing w:val="-10"/>
                <w:w w:val="105"/>
                <w:sz w:val="24"/>
                <w:szCs w:val="24"/>
              </w:rPr>
              <w:t>П</w:t>
            </w:r>
          </w:p>
        </w:tc>
        <w:tc>
          <w:tcPr>
            <w:tcW w:w="1985" w:type="dxa"/>
          </w:tcPr>
          <w:p w14:paraId="5E9692FE"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15B1E60D" w14:textId="77777777" w:rsidTr="006F155C">
        <w:trPr>
          <w:trHeight w:val="565"/>
        </w:trPr>
        <w:tc>
          <w:tcPr>
            <w:tcW w:w="629" w:type="dxa"/>
          </w:tcPr>
          <w:p w14:paraId="6BE9592E" w14:textId="77777777" w:rsidR="00377820" w:rsidRPr="00377820" w:rsidRDefault="00377820" w:rsidP="00377820">
            <w:pPr>
              <w:pStyle w:val="TableParagraph"/>
              <w:ind w:left="5"/>
              <w:rPr>
                <w:sz w:val="24"/>
                <w:szCs w:val="24"/>
              </w:rPr>
            </w:pPr>
            <w:r w:rsidRPr="00377820">
              <w:rPr>
                <w:spacing w:val="-5"/>
                <w:w w:val="105"/>
                <w:sz w:val="24"/>
                <w:szCs w:val="24"/>
              </w:rPr>
              <w:lastRenderedPageBreak/>
              <w:t>22</w:t>
            </w:r>
          </w:p>
        </w:tc>
        <w:tc>
          <w:tcPr>
            <w:tcW w:w="2249" w:type="dxa"/>
          </w:tcPr>
          <w:p w14:paraId="720F37D0" w14:textId="77777777" w:rsidR="00377820" w:rsidRPr="006F155C" w:rsidRDefault="00377820" w:rsidP="00377820">
            <w:pPr>
              <w:pStyle w:val="TableParagraph"/>
              <w:tabs>
                <w:tab w:val="left" w:pos="1222"/>
              </w:tabs>
              <w:ind w:right="28"/>
              <w:rPr>
                <w:sz w:val="24"/>
                <w:szCs w:val="24"/>
                <w:lang w:val="ru-RU"/>
              </w:rPr>
            </w:pPr>
            <w:r w:rsidRPr="006F155C">
              <w:rPr>
                <w:spacing w:val="-2"/>
                <w:w w:val="105"/>
                <w:sz w:val="24"/>
                <w:szCs w:val="24"/>
                <w:lang w:val="ru-RU"/>
              </w:rPr>
              <w:t>Информационно-смысловая</w:t>
            </w:r>
            <w:r w:rsidRPr="006F155C">
              <w:rPr>
                <w:spacing w:val="40"/>
                <w:w w:val="105"/>
                <w:sz w:val="24"/>
                <w:szCs w:val="24"/>
                <w:lang w:val="ru-RU"/>
              </w:rPr>
              <w:t xml:space="preserve"> </w:t>
            </w:r>
            <w:r w:rsidRPr="006F155C">
              <w:rPr>
                <w:spacing w:val="-2"/>
                <w:w w:val="105"/>
                <w:sz w:val="24"/>
                <w:szCs w:val="24"/>
                <w:lang w:val="ru-RU"/>
              </w:rPr>
              <w:t>переработка</w:t>
            </w:r>
            <w:r w:rsidRPr="006F155C">
              <w:rPr>
                <w:sz w:val="24"/>
                <w:szCs w:val="24"/>
                <w:lang w:val="ru-RU"/>
              </w:rPr>
              <w:tab/>
            </w:r>
            <w:r w:rsidRPr="006F155C">
              <w:rPr>
                <w:spacing w:val="-2"/>
                <w:w w:val="105"/>
                <w:sz w:val="24"/>
                <w:szCs w:val="24"/>
                <w:lang w:val="ru-RU"/>
              </w:rPr>
              <w:t>прочитанного</w:t>
            </w:r>
          </w:p>
          <w:p w14:paraId="4CDD1B60" w14:textId="77777777" w:rsidR="00377820" w:rsidRPr="006F155C" w:rsidRDefault="00377820" w:rsidP="00377820">
            <w:pPr>
              <w:pStyle w:val="TableParagraph"/>
              <w:rPr>
                <w:sz w:val="24"/>
                <w:szCs w:val="24"/>
                <w:lang w:val="ru-RU"/>
              </w:rPr>
            </w:pPr>
            <w:r w:rsidRPr="006F155C">
              <w:rPr>
                <w:spacing w:val="-2"/>
                <w:w w:val="105"/>
                <w:sz w:val="24"/>
                <w:szCs w:val="24"/>
                <w:lang w:val="ru-RU"/>
              </w:rPr>
              <w:t>текста</w:t>
            </w:r>
          </w:p>
        </w:tc>
        <w:tc>
          <w:tcPr>
            <w:tcW w:w="1089" w:type="dxa"/>
          </w:tcPr>
          <w:p w14:paraId="5970129B" w14:textId="77777777" w:rsidR="00377820" w:rsidRPr="00377820" w:rsidRDefault="00377820" w:rsidP="00377820">
            <w:pPr>
              <w:pStyle w:val="TableParagraph"/>
              <w:ind w:left="7"/>
              <w:rPr>
                <w:sz w:val="24"/>
                <w:szCs w:val="24"/>
              </w:rPr>
            </w:pPr>
            <w:r w:rsidRPr="00377820">
              <w:rPr>
                <w:spacing w:val="-5"/>
                <w:w w:val="105"/>
                <w:sz w:val="24"/>
                <w:szCs w:val="24"/>
              </w:rPr>
              <w:t>1.4</w:t>
            </w:r>
          </w:p>
        </w:tc>
        <w:tc>
          <w:tcPr>
            <w:tcW w:w="1643" w:type="dxa"/>
          </w:tcPr>
          <w:p w14:paraId="3B86B141" w14:textId="77777777" w:rsidR="00377820" w:rsidRPr="00377820" w:rsidRDefault="00377820" w:rsidP="00377820">
            <w:pPr>
              <w:pStyle w:val="TableParagraph"/>
              <w:ind w:left="63" w:right="56"/>
              <w:rPr>
                <w:sz w:val="24"/>
                <w:szCs w:val="24"/>
              </w:rPr>
            </w:pPr>
            <w:r w:rsidRPr="00377820">
              <w:rPr>
                <w:w w:val="105"/>
                <w:sz w:val="24"/>
                <w:szCs w:val="24"/>
              </w:rPr>
              <w:t>1.2,</w:t>
            </w:r>
            <w:r w:rsidRPr="00377820">
              <w:rPr>
                <w:spacing w:val="-6"/>
                <w:w w:val="105"/>
                <w:sz w:val="24"/>
                <w:szCs w:val="24"/>
              </w:rPr>
              <w:t xml:space="preserve"> </w:t>
            </w:r>
            <w:r w:rsidRPr="00377820">
              <w:rPr>
                <w:spacing w:val="-5"/>
                <w:w w:val="105"/>
                <w:sz w:val="24"/>
                <w:szCs w:val="24"/>
              </w:rPr>
              <w:t>1.6</w:t>
            </w:r>
          </w:p>
        </w:tc>
        <w:tc>
          <w:tcPr>
            <w:tcW w:w="1276" w:type="dxa"/>
          </w:tcPr>
          <w:p w14:paraId="394AE880"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09C640D5"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48E9E0BF" w14:textId="77777777" w:rsidTr="006F155C">
        <w:trPr>
          <w:trHeight w:val="377"/>
        </w:trPr>
        <w:tc>
          <w:tcPr>
            <w:tcW w:w="629" w:type="dxa"/>
          </w:tcPr>
          <w:p w14:paraId="64D33CD0" w14:textId="77777777" w:rsidR="00377820" w:rsidRPr="00377820" w:rsidRDefault="00377820" w:rsidP="00377820">
            <w:pPr>
              <w:pStyle w:val="TableParagraph"/>
              <w:ind w:left="5"/>
              <w:rPr>
                <w:sz w:val="24"/>
                <w:szCs w:val="24"/>
              </w:rPr>
            </w:pPr>
            <w:r w:rsidRPr="00377820">
              <w:rPr>
                <w:spacing w:val="-5"/>
                <w:w w:val="105"/>
                <w:sz w:val="24"/>
                <w:szCs w:val="24"/>
              </w:rPr>
              <w:t>23</w:t>
            </w:r>
          </w:p>
        </w:tc>
        <w:tc>
          <w:tcPr>
            <w:tcW w:w="2249" w:type="dxa"/>
          </w:tcPr>
          <w:p w14:paraId="16D0EB54" w14:textId="77777777" w:rsidR="00377820" w:rsidRPr="006F155C" w:rsidRDefault="00377820" w:rsidP="00377820">
            <w:pPr>
              <w:pStyle w:val="TableParagraph"/>
              <w:rPr>
                <w:sz w:val="24"/>
                <w:szCs w:val="24"/>
                <w:lang w:val="ru-RU"/>
              </w:rPr>
            </w:pPr>
            <w:r w:rsidRPr="006F155C">
              <w:rPr>
                <w:spacing w:val="-2"/>
                <w:w w:val="105"/>
                <w:sz w:val="24"/>
                <w:szCs w:val="24"/>
                <w:lang w:val="ru-RU"/>
              </w:rPr>
              <w:t>Информативность</w:t>
            </w:r>
            <w:r w:rsidRPr="006F155C">
              <w:rPr>
                <w:spacing w:val="20"/>
                <w:w w:val="105"/>
                <w:sz w:val="24"/>
                <w:szCs w:val="24"/>
                <w:lang w:val="ru-RU"/>
              </w:rPr>
              <w:t xml:space="preserve"> </w:t>
            </w:r>
            <w:r w:rsidRPr="006F155C">
              <w:rPr>
                <w:spacing w:val="-2"/>
                <w:w w:val="105"/>
                <w:sz w:val="24"/>
                <w:szCs w:val="24"/>
                <w:lang w:val="ru-RU"/>
              </w:rPr>
              <w:t>текста.</w:t>
            </w:r>
            <w:r w:rsidRPr="006F155C">
              <w:rPr>
                <w:spacing w:val="21"/>
                <w:w w:val="105"/>
                <w:sz w:val="24"/>
                <w:szCs w:val="24"/>
                <w:lang w:val="ru-RU"/>
              </w:rPr>
              <w:t xml:space="preserve"> </w:t>
            </w:r>
            <w:r w:rsidRPr="006F155C">
              <w:rPr>
                <w:spacing w:val="-5"/>
                <w:w w:val="105"/>
                <w:sz w:val="24"/>
                <w:szCs w:val="24"/>
                <w:lang w:val="ru-RU"/>
              </w:rPr>
              <w:t>Ви-</w:t>
            </w:r>
          </w:p>
          <w:p w14:paraId="67E0C157" w14:textId="77777777" w:rsidR="00377820" w:rsidRPr="006F155C" w:rsidRDefault="00377820" w:rsidP="00377820">
            <w:pPr>
              <w:pStyle w:val="TableParagraph"/>
              <w:rPr>
                <w:sz w:val="24"/>
                <w:szCs w:val="24"/>
                <w:lang w:val="ru-RU"/>
              </w:rPr>
            </w:pPr>
            <w:r w:rsidRPr="006F155C">
              <w:rPr>
                <w:spacing w:val="-2"/>
                <w:w w:val="105"/>
                <w:sz w:val="24"/>
                <w:szCs w:val="24"/>
                <w:lang w:val="ru-RU"/>
              </w:rPr>
              <w:t>ды</w:t>
            </w:r>
            <w:r w:rsidRPr="006F155C">
              <w:rPr>
                <w:spacing w:val="-4"/>
                <w:w w:val="105"/>
                <w:sz w:val="24"/>
                <w:szCs w:val="24"/>
                <w:lang w:val="ru-RU"/>
              </w:rPr>
              <w:t xml:space="preserve"> </w:t>
            </w:r>
            <w:r w:rsidRPr="006F155C">
              <w:rPr>
                <w:spacing w:val="-2"/>
                <w:w w:val="105"/>
                <w:sz w:val="24"/>
                <w:szCs w:val="24"/>
                <w:lang w:val="ru-RU"/>
              </w:rPr>
              <w:t>информации</w:t>
            </w:r>
            <w:r w:rsidRPr="006F155C">
              <w:rPr>
                <w:spacing w:val="-3"/>
                <w:w w:val="105"/>
                <w:sz w:val="24"/>
                <w:szCs w:val="24"/>
                <w:lang w:val="ru-RU"/>
              </w:rPr>
              <w:t xml:space="preserve"> </w:t>
            </w:r>
            <w:r w:rsidRPr="006F155C">
              <w:rPr>
                <w:spacing w:val="-2"/>
                <w:w w:val="105"/>
                <w:sz w:val="24"/>
                <w:szCs w:val="24"/>
                <w:lang w:val="ru-RU"/>
              </w:rPr>
              <w:t>в</w:t>
            </w:r>
            <w:r w:rsidRPr="006F155C">
              <w:rPr>
                <w:spacing w:val="-3"/>
                <w:w w:val="105"/>
                <w:sz w:val="24"/>
                <w:szCs w:val="24"/>
                <w:lang w:val="ru-RU"/>
              </w:rPr>
              <w:t xml:space="preserve"> </w:t>
            </w:r>
            <w:r w:rsidRPr="006F155C">
              <w:rPr>
                <w:spacing w:val="-2"/>
                <w:w w:val="105"/>
                <w:sz w:val="24"/>
                <w:szCs w:val="24"/>
                <w:lang w:val="ru-RU"/>
              </w:rPr>
              <w:t>тексте</w:t>
            </w:r>
          </w:p>
        </w:tc>
        <w:tc>
          <w:tcPr>
            <w:tcW w:w="1089" w:type="dxa"/>
          </w:tcPr>
          <w:p w14:paraId="34661FEA" w14:textId="77777777" w:rsidR="00377820" w:rsidRPr="00377820" w:rsidRDefault="00377820" w:rsidP="00377820">
            <w:pPr>
              <w:pStyle w:val="TableParagraph"/>
              <w:ind w:left="7"/>
              <w:rPr>
                <w:sz w:val="24"/>
                <w:szCs w:val="24"/>
              </w:rPr>
            </w:pPr>
            <w:r w:rsidRPr="00377820">
              <w:rPr>
                <w:spacing w:val="-5"/>
                <w:w w:val="105"/>
                <w:sz w:val="24"/>
                <w:szCs w:val="24"/>
              </w:rPr>
              <w:t>1.3</w:t>
            </w:r>
          </w:p>
        </w:tc>
        <w:tc>
          <w:tcPr>
            <w:tcW w:w="1643" w:type="dxa"/>
          </w:tcPr>
          <w:p w14:paraId="4CE330C5" w14:textId="77777777" w:rsidR="00377820" w:rsidRPr="00377820" w:rsidRDefault="00377820" w:rsidP="00377820">
            <w:pPr>
              <w:pStyle w:val="TableParagraph"/>
              <w:ind w:left="63" w:right="56"/>
              <w:rPr>
                <w:sz w:val="24"/>
                <w:szCs w:val="24"/>
              </w:rPr>
            </w:pPr>
            <w:r w:rsidRPr="00377820">
              <w:rPr>
                <w:spacing w:val="-5"/>
                <w:w w:val="105"/>
                <w:sz w:val="24"/>
                <w:szCs w:val="24"/>
              </w:rPr>
              <w:t>1.1</w:t>
            </w:r>
          </w:p>
        </w:tc>
        <w:tc>
          <w:tcPr>
            <w:tcW w:w="1276" w:type="dxa"/>
          </w:tcPr>
          <w:p w14:paraId="42D2CA76"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2BADE2FD"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427D2216" w14:textId="77777777" w:rsidTr="006F155C">
        <w:trPr>
          <w:trHeight w:val="567"/>
        </w:trPr>
        <w:tc>
          <w:tcPr>
            <w:tcW w:w="629" w:type="dxa"/>
          </w:tcPr>
          <w:p w14:paraId="4F5FDB40" w14:textId="77777777" w:rsidR="00377820" w:rsidRPr="00377820" w:rsidRDefault="00377820" w:rsidP="00377820">
            <w:pPr>
              <w:pStyle w:val="TableParagraph"/>
              <w:ind w:left="5"/>
              <w:rPr>
                <w:sz w:val="24"/>
                <w:szCs w:val="24"/>
              </w:rPr>
            </w:pPr>
            <w:r w:rsidRPr="00377820">
              <w:rPr>
                <w:spacing w:val="-5"/>
                <w:w w:val="105"/>
                <w:sz w:val="24"/>
                <w:szCs w:val="24"/>
              </w:rPr>
              <w:t>24</w:t>
            </w:r>
          </w:p>
        </w:tc>
        <w:tc>
          <w:tcPr>
            <w:tcW w:w="2249" w:type="dxa"/>
          </w:tcPr>
          <w:p w14:paraId="2B6AF440" w14:textId="77777777" w:rsidR="00377820" w:rsidRPr="006F155C" w:rsidRDefault="00377820" w:rsidP="00377820">
            <w:pPr>
              <w:pStyle w:val="TableParagraph"/>
              <w:tabs>
                <w:tab w:val="left" w:pos="481"/>
                <w:tab w:val="left" w:pos="1265"/>
              </w:tabs>
              <w:ind w:right="29"/>
              <w:rPr>
                <w:sz w:val="24"/>
                <w:szCs w:val="24"/>
                <w:lang w:val="ru-RU"/>
              </w:rPr>
            </w:pPr>
            <w:r w:rsidRPr="006F155C">
              <w:rPr>
                <w:w w:val="105"/>
                <w:sz w:val="24"/>
                <w:szCs w:val="24"/>
                <w:lang w:val="ru-RU"/>
              </w:rPr>
              <w:t>Лексикология</w:t>
            </w:r>
            <w:r w:rsidRPr="006F155C">
              <w:rPr>
                <w:spacing w:val="65"/>
                <w:w w:val="105"/>
                <w:sz w:val="24"/>
                <w:szCs w:val="24"/>
                <w:lang w:val="ru-RU"/>
              </w:rPr>
              <w:t xml:space="preserve"> </w:t>
            </w:r>
            <w:r w:rsidRPr="006F155C">
              <w:rPr>
                <w:w w:val="105"/>
                <w:sz w:val="24"/>
                <w:szCs w:val="24"/>
                <w:lang w:val="ru-RU"/>
              </w:rPr>
              <w:t>и</w:t>
            </w:r>
            <w:r w:rsidRPr="006F155C">
              <w:rPr>
                <w:spacing w:val="-10"/>
                <w:w w:val="105"/>
                <w:sz w:val="24"/>
                <w:szCs w:val="24"/>
                <w:lang w:val="ru-RU"/>
              </w:rPr>
              <w:t xml:space="preserve"> </w:t>
            </w:r>
            <w:r w:rsidRPr="006F155C">
              <w:rPr>
                <w:w w:val="105"/>
                <w:sz w:val="24"/>
                <w:szCs w:val="24"/>
                <w:lang w:val="ru-RU"/>
              </w:rPr>
              <w:t xml:space="preserve">фразеология </w:t>
            </w:r>
            <w:r w:rsidRPr="006F155C">
              <w:rPr>
                <w:spacing w:val="-5"/>
                <w:w w:val="105"/>
                <w:sz w:val="24"/>
                <w:szCs w:val="24"/>
                <w:lang w:val="ru-RU"/>
              </w:rPr>
              <w:t>как</w:t>
            </w:r>
            <w:r w:rsidRPr="006F155C">
              <w:rPr>
                <w:sz w:val="24"/>
                <w:szCs w:val="24"/>
                <w:lang w:val="ru-RU"/>
              </w:rPr>
              <w:tab/>
            </w:r>
            <w:r w:rsidRPr="006F155C">
              <w:rPr>
                <w:spacing w:val="-2"/>
                <w:w w:val="105"/>
                <w:sz w:val="24"/>
                <w:szCs w:val="24"/>
                <w:lang w:val="ru-RU"/>
              </w:rPr>
              <w:t>разделы</w:t>
            </w:r>
            <w:r w:rsidRPr="006F155C">
              <w:rPr>
                <w:sz w:val="24"/>
                <w:szCs w:val="24"/>
                <w:lang w:val="ru-RU"/>
              </w:rPr>
              <w:tab/>
            </w:r>
            <w:r w:rsidRPr="006F155C">
              <w:rPr>
                <w:spacing w:val="-2"/>
                <w:w w:val="105"/>
                <w:sz w:val="24"/>
                <w:szCs w:val="24"/>
                <w:lang w:val="ru-RU"/>
              </w:rPr>
              <w:t>лингвистики.</w:t>
            </w:r>
          </w:p>
          <w:p w14:paraId="41291876" w14:textId="77777777" w:rsidR="00377820" w:rsidRPr="00377820" w:rsidRDefault="00377820" w:rsidP="00377820">
            <w:pPr>
              <w:pStyle w:val="TableParagraph"/>
              <w:rPr>
                <w:sz w:val="24"/>
                <w:szCs w:val="24"/>
              </w:rPr>
            </w:pPr>
            <w:r w:rsidRPr="00377820">
              <w:rPr>
                <w:sz w:val="24"/>
                <w:szCs w:val="24"/>
              </w:rPr>
              <w:t>Лексический</w:t>
            </w:r>
            <w:r w:rsidRPr="00377820">
              <w:rPr>
                <w:spacing w:val="16"/>
                <w:sz w:val="24"/>
                <w:szCs w:val="24"/>
              </w:rPr>
              <w:t xml:space="preserve"> </w:t>
            </w:r>
            <w:r w:rsidRPr="00377820">
              <w:rPr>
                <w:sz w:val="24"/>
                <w:szCs w:val="24"/>
              </w:rPr>
              <w:t>анализ</w:t>
            </w:r>
            <w:r w:rsidRPr="00377820">
              <w:rPr>
                <w:spacing w:val="16"/>
                <w:sz w:val="24"/>
                <w:szCs w:val="24"/>
              </w:rPr>
              <w:t xml:space="preserve"> </w:t>
            </w:r>
            <w:r w:rsidRPr="00377820">
              <w:rPr>
                <w:spacing w:val="-2"/>
                <w:sz w:val="24"/>
                <w:szCs w:val="24"/>
              </w:rPr>
              <w:t>слова</w:t>
            </w:r>
          </w:p>
        </w:tc>
        <w:tc>
          <w:tcPr>
            <w:tcW w:w="1089" w:type="dxa"/>
          </w:tcPr>
          <w:p w14:paraId="609C3F35" w14:textId="77777777" w:rsidR="00377820" w:rsidRPr="00377820" w:rsidRDefault="00377820" w:rsidP="00377820">
            <w:pPr>
              <w:pStyle w:val="TableParagraph"/>
              <w:ind w:left="7"/>
              <w:rPr>
                <w:sz w:val="24"/>
                <w:szCs w:val="24"/>
              </w:rPr>
            </w:pPr>
            <w:r w:rsidRPr="00377820">
              <w:rPr>
                <w:spacing w:val="-5"/>
                <w:w w:val="105"/>
                <w:sz w:val="24"/>
                <w:szCs w:val="24"/>
              </w:rPr>
              <w:t>3.2</w:t>
            </w:r>
          </w:p>
        </w:tc>
        <w:tc>
          <w:tcPr>
            <w:tcW w:w="1643" w:type="dxa"/>
          </w:tcPr>
          <w:p w14:paraId="6531B403" w14:textId="77777777" w:rsidR="00377820" w:rsidRPr="00377820" w:rsidRDefault="00377820" w:rsidP="00377820">
            <w:pPr>
              <w:pStyle w:val="TableParagraph"/>
              <w:ind w:left="63" w:right="56"/>
              <w:rPr>
                <w:sz w:val="24"/>
                <w:szCs w:val="24"/>
              </w:rPr>
            </w:pPr>
            <w:r w:rsidRPr="00377820">
              <w:rPr>
                <w:w w:val="105"/>
                <w:sz w:val="24"/>
                <w:szCs w:val="24"/>
              </w:rPr>
              <w:t>3.2,</w:t>
            </w:r>
            <w:r w:rsidRPr="00377820">
              <w:rPr>
                <w:spacing w:val="-6"/>
                <w:w w:val="105"/>
                <w:sz w:val="24"/>
                <w:szCs w:val="24"/>
              </w:rPr>
              <w:t xml:space="preserve"> </w:t>
            </w:r>
            <w:r w:rsidRPr="00377820">
              <w:rPr>
                <w:spacing w:val="-5"/>
                <w:w w:val="105"/>
                <w:sz w:val="24"/>
                <w:szCs w:val="24"/>
              </w:rPr>
              <w:t>3.3</w:t>
            </w:r>
          </w:p>
        </w:tc>
        <w:tc>
          <w:tcPr>
            <w:tcW w:w="1276" w:type="dxa"/>
          </w:tcPr>
          <w:p w14:paraId="3ED3B62D"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5B00A314"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13A35C36" w14:textId="77777777" w:rsidTr="006F155C">
        <w:trPr>
          <w:trHeight w:val="568"/>
        </w:trPr>
        <w:tc>
          <w:tcPr>
            <w:tcW w:w="629" w:type="dxa"/>
          </w:tcPr>
          <w:p w14:paraId="55918E71" w14:textId="77777777" w:rsidR="00377820" w:rsidRPr="00377820" w:rsidRDefault="00377820" w:rsidP="00377820">
            <w:pPr>
              <w:pStyle w:val="TableParagraph"/>
              <w:ind w:left="5"/>
              <w:rPr>
                <w:sz w:val="24"/>
                <w:szCs w:val="24"/>
              </w:rPr>
            </w:pPr>
            <w:r w:rsidRPr="00377820">
              <w:rPr>
                <w:spacing w:val="-5"/>
                <w:w w:val="105"/>
                <w:sz w:val="24"/>
                <w:szCs w:val="24"/>
              </w:rPr>
              <w:t>25</w:t>
            </w:r>
          </w:p>
        </w:tc>
        <w:tc>
          <w:tcPr>
            <w:tcW w:w="2249" w:type="dxa"/>
          </w:tcPr>
          <w:p w14:paraId="4C1266D5" w14:textId="77777777" w:rsidR="00377820" w:rsidRPr="006F155C" w:rsidRDefault="00377820" w:rsidP="00377820">
            <w:pPr>
              <w:pStyle w:val="TableParagraph"/>
              <w:ind w:right="28" w:hanging="1"/>
              <w:jc w:val="both"/>
              <w:rPr>
                <w:sz w:val="24"/>
                <w:szCs w:val="24"/>
                <w:lang w:val="ru-RU"/>
              </w:rPr>
            </w:pPr>
            <w:r w:rsidRPr="006F155C">
              <w:rPr>
                <w:w w:val="105"/>
                <w:sz w:val="24"/>
                <w:szCs w:val="24"/>
                <w:lang w:val="ru-RU"/>
              </w:rPr>
              <w:t>Логико-смысловые отноше- ния</w:t>
            </w:r>
            <w:r w:rsidRPr="006F155C">
              <w:rPr>
                <w:spacing w:val="40"/>
                <w:w w:val="105"/>
                <w:sz w:val="24"/>
                <w:szCs w:val="24"/>
                <w:lang w:val="ru-RU"/>
              </w:rPr>
              <w:t xml:space="preserve"> </w:t>
            </w:r>
            <w:r w:rsidRPr="006F155C">
              <w:rPr>
                <w:w w:val="105"/>
                <w:sz w:val="24"/>
                <w:szCs w:val="24"/>
                <w:lang w:val="ru-RU"/>
              </w:rPr>
              <w:t>между</w:t>
            </w:r>
            <w:r w:rsidRPr="006F155C">
              <w:rPr>
                <w:spacing w:val="40"/>
                <w:w w:val="105"/>
                <w:sz w:val="24"/>
                <w:szCs w:val="24"/>
                <w:lang w:val="ru-RU"/>
              </w:rPr>
              <w:t xml:space="preserve"> </w:t>
            </w:r>
            <w:r w:rsidRPr="006F155C">
              <w:rPr>
                <w:w w:val="105"/>
                <w:sz w:val="24"/>
                <w:szCs w:val="24"/>
                <w:lang w:val="ru-RU"/>
              </w:rPr>
              <w:t>предложениями</w:t>
            </w:r>
            <w:r w:rsidRPr="006F155C">
              <w:rPr>
                <w:spacing w:val="80"/>
                <w:w w:val="105"/>
                <w:sz w:val="24"/>
                <w:szCs w:val="24"/>
                <w:lang w:val="ru-RU"/>
              </w:rPr>
              <w:t xml:space="preserve"> </w:t>
            </w:r>
            <w:r w:rsidRPr="006F155C">
              <w:rPr>
                <w:w w:val="105"/>
                <w:sz w:val="24"/>
                <w:szCs w:val="24"/>
                <w:lang w:val="ru-RU"/>
              </w:rPr>
              <w:t>в</w:t>
            </w:r>
            <w:r w:rsidRPr="006F155C">
              <w:rPr>
                <w:spacing w:val="-1"/>
                <w:w w:val="105"/>
                <w:sz w:val="24"/>
                <w:szCs w:val="24"/>
                <w:lang w:val="ru-RU"/>
              </w:rPr>
              <w:t xml:space="preserve"> </w:t>
            </w:r>
            <w:r w:rsidRPr="006F155C">
              <w:rPr>
                <w:w w:val="105"/>
                <w:sz w:val="24"/>
                <w:szCs w:val="24"/>
                <w:lang w:val="ru-RU"/>
              </w:rPr>
              <w:t>тексте</w:t>
            </w:r>
          </w:p>
        </w:tc>
        <w:tc>
          <w:tcPr>
            <w:tcW w:w="1089" w:type="dxa"/>
          </w:tcPr>
          <w:p w14:paraId="78FFD4CA" w14:textId="77777777" w:rsidR="00377820" w:rsidRPr="00377820" w:rsidRDefault="00377820" w:rsidP="00377820">
            <w:pPr>
              <w:pStyle w:val="TableParagraph"/>
              <w:ind w:left="7"/>
              <w:rPr>
                <w:sz w:val="24"/>
                <w:szCs w:val="24"/>
              </w:rPr>
            </w:pPr>
            <w:r w:rsidRPr="00377820">
              <w:rPr>
                <w:spacing w:val="-5"/>
                <w:w w:val="105"/>
                <w:sz w:val="24"/>
                <w:szCs w:val="24"/>
              </w:rPr>
              <w:t>1.2</w:t>
            </w:r>
          </w:p>
        </w:tc>
        <w:tc>
          <w:tcPr>
            <w:tcW w:w="1643" w:type="dxa"/>
          </w:tcPr>
          <w:p w14:paraId="09933A4E" w14:textId="77777777" w:rsidR="00377820" w:rsidRPr="00377820" w:rsidRDefault="00377820" w:rsidP="00377820">
            <w:pPr>
              <w:pStyle w:val="TableParagraph"/>
              <w:ind w:left="63" w:right="56"/>
              <w:rPr>
                <w:sz w:val="24"/>
                <w:szCs w:val="24"/>
              </w:rPr>
            </w:pPr>
            <w:r w:rsidRPr="00377820">
              <w:rPr>
                <w:spacing w:val="-5"/>
                <w:w w:val="105"/>
                <w:sz w:val="24"/>
                <w:szCs w:val="24"/>
              </w:rPr>
              <w:t>1.3</w:t>
            </w:r>
          </w:p>
        </w:tc>
        <w:tc>
          <w:tcPr>
            <w:tcW w:w="1276" w:type="dxa"/>
          </w:tcPr>
          <w:p w14:paraId="70306B9E" w14:textId="77777777" w:rsidR="00377820" w:rsidRPr="00377820" w:rsidRDefault="00377820" w:rsidP="00377820">
            <w:pPr>
              <w:pStyle w:val="TableParagraph"/>
              <w:ind w:right="32"/>
              <w:rPr>
                <w:sz w:val="24"/>
                <w:szCs w:val="24"/>
              </w:rPr>
            </w:pPr>
            <w:r w:rsidRPr="00377820">
              <w:rPr>
                <w:spacing w:val="-10"/>
                <w:w w:val="105"/>
                <w:sz w:val="24"/>
                <w:szCs w:val="24"/>
              </w:rPr>
              <w:t>Б</w:t>
            </w:r>
          </w:p>
        </w:tc>
        <w:tc>
          <w:tcPr>
            <w:tcW w:w="1985" w:type="dxa"/>
          </w:tcPr>
          <w:p w14:paraId="0C9D8FD3" w14:textId="77777777" w:rsidR="00377820" w:rsidRPr="00377820" w:rsidRDefault="00377820" w:rsidP="00377820">
            <w:pPr>
              <w:pStyle w:val="TableParagraph"/>
              <w:ind w:left="5"/>
              <w:rPr>
                <w:sz w:val="24"/>
                <w:szCs w:val="24"/>
              </w:rPr>
            </w:pPr>
            <w:r w:rsidRPr="00377820">
              <w:rPr>
                <w:spacing w:val="-10"/>
                <w:w w:val="105"/>
                <w:sz w:val="24"/>
                <w:szCs w:val="24"/>
              </w:rPr>
              <w:t>1</w:t>
            </w:r>
          </w:p>
        </w:tc>
      </w:tr>
      <w:tr w:rsidR="00377820" w14:paraId="01DCD36B" w14:textId="77777777" w:rsidTr="006F155C">
        <w:trPr>
          <w:trHeight w:val="1329"/>
        </w:trPr>
        <w:tc>
          <w:tcPr>
            <w:tcW w:w="629" w:type="dxa"/>
          </w:tcPr>
          <w:p w14:paraId="562F8544" w14:textId="77777777" w:rsidR="00377820" w:rsidRPr="00377820" w:rsidRDefault="00377820" w:rsidP="00377820">
            <w:pPr>
              <w:pStyle w:val="TableParagraph"/>
              <w:ind w:firstLine="43"/>
              <w:rPr>
                <w:sz w:val="24"/>
                <w:szCs w:val="24"/>
              </w:rPr>
            </w:pPr>
            <w:r w:rsidRPr="00377820">
              <w:rPr>
                <w:spacing w:val="-4"/>
                <w:w w:val="105"/>
                <w:sz w:val="24"/>
                <w:szCs w:val="24"/>
              </w:rPr>
              <w:t>Номер</w:t>
            </w:r>
            <w:r w:rsidRPr="00377820">
              <w:rPr>
                <w:spacing w:val="40"/>
                <w:w w:val="105"/>
                <w:sz w:val="24"/>
                <w:szCs w:val="24"/>
              </w:rPr>
              <w:t xml:space="preserve"> </w:t>
            </w:r>
            <w:r w:rsidRPr="00377820">
              <w:rPr>
                <w:spacing w:val="-4"/>
                <w:w w:val="105"/>
                <w:sz w:val="24"/>
                <w:szCs w:val="24"/>
              </w:rPr>
              <w:t>задания</w:t>
            </w:r>
          </w:p>
        </w:tc>
        <w:tc>
          <w:tcPr>
            <w:tcW w:w="2249" w:type="dxa"/>
          </w:tcPr>
          <w:p w14:paraId="78186C66" w14:textId="77777777" w:rsidR="00377820" w:rsidRPr="00377820" w:rsidRDefault="00377820" w:rsidP="00377820">
            <w:pPr>
              <w:pStyle w:val="TableParagraph"/>
              <w:ind w:left="400" w:right="96" w:firstLine="236"/>
              <w:rPr>
                <w:sz w:val="24"/>
                <w:szCs w:val="24"/>
              </w:rPr>
            </w:pPr>
            <w:r w:rsidRPr="00377820">
              <w:rPr>
                <w:spacing w:val="-2"/>
                <w:w w:val="105"/>
                <w:sz w:val="24"/>
                <w:szCs w:val="24"/>
              </w:rPr>
              <w:t>Проверяемый</w:t>
            </w:r>
            <w:r w:rsidRPr="00377820">
              <w:rPr>
                <w:spacing w:val="40"/>
                <w:w w:val="105"/>
                <w:sz w:val="24"/>
                <w:szCs w:val="24"/>
              </w:rPr>
              <w:t xml:space="preserve"> </w:t>
            </w:r>
            <w:r w:rsidRPr="00377820">
              <w:rPr>
                <w:spacing w:val="-2"/>
                <w:w w:val="105"/>
                <w:sz w:val="24"/>
                <w:szCs w:val="24"/>
              </w:rPr>
              <w:t>элемент</w:t>
            </w:r>
            <w:r w:rsidRPr="00377820">
              <w:rPr>
                <w:spacing w:val="-9"/>
                <w:w w:val="105"/>
                <w:sz w:val="24"/>
                <w:szCs w:val="24"/>
              </w:rPr>
              <w:t xml:space="preserve"> </w:t>
            </w:r>
            <w:r w:rsidRPr="00377820">
              <w:rPr>
                <w:spacing w:val="-2"/>
                <w:w w:val="105"/>
                <w:sz w:val="24"/>
                <w:szCs w:val="24"/>
              </w:rPr>
              <w:t>содержания</w:t>
            </w:r>
          </w:p>
        </w:tc>
        <w:tc>
          <w:tcPr>
            <w:tcW w:w="1089" w:type="dxa"/>
          </w:tcPr>
          <w:p w14:paraId="5C037811" w14:textId="77777777" w:rsidR="00377820" w:rsidRPr="006F155C" w:rsidRDefault="00377820" w:rsidP="00377820">
            <w:pPr>
              <w:pStyle w:val="TableParagraph"/>
              <w:ind w:left="74" w:right="64" w:hanging="1"/>
              <w:rPr>
                <w:sz w:val="24"/>
                <w:szCs w:val="24"/>
                <w:lang w:val="ru-RU"/>
              </w:rPr>
            </w:pPr>
            <w:r w:rsidRPr="006F155C">
              <w:rPr>
                <w:spacing w:val="-4"/>
                <w:w w:val="105"/>
                <w:sz w:val="24"/>
                <w:szCs w:val="24"/>
                <w:lang w:val="ru-RU"/>
              </w:rPr>
              <w:t>Коды</w:t>
            </w:r>
            <w:r w:rsidRPr="006F155C">
              <w:rPr>
                <w:spacing w:val="40"/>
                <w:w w:val="105"/>
                <w:sz w:val="24"/>
                <w:szCs w:val="24"/>
                <w:lang w:val="ru-RU"/>
              </w:rPr>
              <w:t xml:space="preserve"> </w:t>
            </w:r>
            <w:r w:rsidRPr="006F155C">
              <w:rPr>
                <w:spacing w:val="-2"/>
                <w:sz w:val="24"/>
                <w:szCs w:val="24"/>
                <w:lang w:val="ru-RU"/>
              </w:rPr>
              <w:t>проверяемых</w:t>
            </w:r>
            <w:r w:rsidRPr="006F155C">
              <w:rPr>
                <w:spacing w:val="40"/>
                <w:w w:val="105"/>
                <w:sz w:val="24"/>
                <w:szCs w:val="24"/>
                <w:lang w:val="ru-RU"/>
              </w:rPr>
              <w:t xml:space="preserve"> </w:t>
            </w:r>
            <w:r w:rsidRPr="006F155C">
              <w:rPr>
                <w:spacing w:val="-2"/>
                <w:w w:val="105"/>
                <w:sz w:val="24"/>
                <w:szCs w:val="24"/>
                <w:lang w:val="ru-RU"/>
              </w:rPr>
              <w:t>элементов</w:t>
            </w:r>
            <w:r w:rsidRPr="006F155C">
              <w:rPr>
                <w:spacing w:val="40"/>
                <w:w w:val="105"/>
                <w:sz w:val="24"/>
                <w:szCs w:val="24"/>
                <w:lang w:val="ru-RU"/>
              </w:rPr>
              <w:t xml:space="preserve"> </w:t>
            </w:r>
            <w:r w:rsidRPr="006F155C">
              <w:rPr>
                <w:spacing w:val="-2"/>
                <w:w w:val="105"/>
                <w:sz w:val="24"/>
                <w:szCs w:val="24"/>
                <w:lang w:val="ru-RU"/>
              </w:rPr>
              <w:t>содержания</w:t>
            </w:r>
            <w:r w:rsidRPr="006F155C">
              <w:rPr>
                <w:w w:val="105"/>
                <w:sz w:val="24"/>
                <w:szCs w:val="24"/>
                <w:lang w:val="ru-RU"/>
              </w:rPr>
              <w:t xml:space="preserve"> (по</w:t>
            </w:r>
            <w:r w:rsidRPr="006F155C">
              <w:rPr>
                <w:spacing w:val="-1"/>
                <w:w w:val="105"/>
                <w:sz w:val="24"/>
                <w:szCs w:val="24"/>
                <w:lang w:val="ru-RU"/>
              </w:rPr>
              <w:t xml:space="preserve"> </w:t>
            </w:r>
            <w:r w:rsidRPr="006F155C">
              <w:rPr>
                <w:w w:val="105"/>
                <w:sz w:val="24"/>
                <w:szCs w:val="24"/>
                <w:lang w:val="ru-RU"/>
              </w:rPr>
              <w:t xml:space="preserve">кодифи- </w:t>
            </w:r>
            <w:r w:rsidRPr="006F155C">
              <w:rPr>
                <w:spacing w:val="-2"/>
                <w:w w:val="105"/>
                <w:sz w:val="24"/>
                <w:szCs w:val="24"/>
                <w:lang w:val="ru-RU"/>
              </w:rPr>
              <w:t>катору)</w:t>
            </w:r>
          </w:p>
        </w:tc>
        <w:tc>
          <w:tcPr>
            <w:tcW w:w="1643" w:type="dxa"/>
          </w:tcPr>
          <w:p w14:paraId="0C221D7D" w14:textId="77777777" w:rsidR="00377820" w:rsidRPr="006F155C" w:rsidRDefault="00377820" w:rsidP="00377820">
            <w:pPr>
              <w:pStyle w:val="TableParagraph"/>
              <w:ind w:left="115" w:right="102" w:hanging="1"/>
              <w:rPr>
                <w:sz w:val="24"/>
                <w:szCs w:val="24"/>
                <w:lang w:val="ru-RU"/>
              </w:rPr>
            </w:pPr>
            <w:r w:rsidRPr="006F155C">
              <w:rPr>
                <w:spacing w:val="-4"/>
                <w:w w:val="105"/>
                <w:sz w:val="24"/>
                <w:szCs w:val="24"/>
                <w:lang w:val="ru-RU"/>
              </w:rPr>
              <w:t>Коды</w:t>
            </w:r>
            <w:r w:rsidRPr="006F155C">
              <w:rPr>
                <w:spacing w:val="40"/>
                <w:w w:val="105"/>
                <w:sz w:val="24"/>
                <w:szCs w:val="24"/>
                <w:lang w:val="ru-RU"/>
              </w:rPr>
              <w:t xml:space="preserve"> </w:t>
            </w:r>
            <w:r w:rsidRPr="006F155C">
              <w:rPr>
                <w:spacing w:val="-2"/>
                <w:sz w:val="24"/>
                <w:szCs w:val="24"/>
                <w:lang w:val="ru-RU"/>
              </w:rPr>
              <w:t>проверяемых</w:t>
            </w:r>
            <w:r w:rsidRPr="006F155C">
              <w:rPr>
                <w:spacing w:val="40"/>
                <w:w w:val="105"/>
                <w:sz w:val="24"/>
                <w:szCs w:val="24"/>
                <w:lang w:val="ru-RU"/>
              </w:rPr>
              <w:t xml:space="preserve"> </w:t>
            </w:r>
            <w:r w:rsidRPr="006F155C">
              <w:rPr>
                <w:spacing w:val="-2"/>
                <w:w w:val="105"/>
                <w:sz w:val="24"/>
                <w:szCs w:val="24"/>
                <w:lang w:val="ru-RU"/>
              </w:rPr>
              <w:t>требований</w:t>
            </w:r>
          </w:p>
          <w:p w14:paraId="13D1FAD0" w14:textId="77777777" w:rsidR="00377820" w:rsidRPr="006F155C" w:rsidRDefault="00377820" w:rsidP="00377820">
            <w:pPr>
              <w:pStyle w:val="TableParagraph"/>
              <w:ind w:left="64" w:right="52"/>
              <w:rPr>
                <w:sz w:val="24"/>
                <w:szCs w:val="24"/>
                <w:lang w:val="ru-RU"/>
              </w:rPr>
            </w:pPr>
            <w:r w:rsidRPr="006F155C">
              <w:rPr>
                <w:spacing w:val="-2"/>
                <w:w w:val="105"/>
                <w:sz w:val="24"/>
                <w:szCs w:val="24"/>
                <w:lang w:val="ru-RU"/>
              </w:rPr>
              <w:t>к</w:t>
            </w:r>
            <w:r w:rsidRPr="006F155C">
              <w:rPr>
                <w:spacing w:val="-9"/>
                <w:w w:val="105"/>
                <w:sz w:val="24"/>
                <w:szCs w:val="24"/>
                <w:lang w:val="ru-RU"/>
              </w:rPr>
              <w:t xml:space="preserve"> </w:t>
            </w:r>
            <w:r w:rsidRPr="006F155C">
              <w:rPr>
                <w:spacing w:val="-2"/>
                <w:w w:val="105"/>
                <w:sz w:val="24"/>
                <w:szCs w:val="24"/>
                <w:lang w:val="ru-RU"/>
              </w:rPr>
              <w:t>предметным</w:t>
            </w:r>
            <w:r w:rsidRPr="006F155C">
              <w:rPr>
                <w:spacing w:val="40"/>
                <w:w w:val="105"/>
                <w:sz w:val="24"/>
                <w:szCs w:val="24"/>
                <w:lang w:val="ru-RU"/>
              </w:rPr>
              <w:t xml:space="preserve"> </w:t>
            </w:r>
            <w:r w:rsidRPr="006F155C">
              <w:rPr>
                <w:spacing w:val="-2"/>
                <w:w w:val="105"/>
                <w:sz w:val="24"/>
                <w:szCs w:val="24"/>
                <w:lang w:val="ru-RU"/>
              </w:rPr>
              <w:t>результатам</w:t>
            </w:r>
            <w:r w:rsidRPr="006F155C">
              <w:rPr>
                <w:w w:val="105"/>
                <w:sz w:val="24"/>
                <w:szCs w:val="24"/>
                <w:lang w:val="ru-RU"/>
              </w:rPr>
              <w:t xml:space="preserve"> (по</w:t>
            </w:r>
            <w:r w:rsidRPr="006F155C">
              <w:rPr>
                <w:spacing w:val="-1"/>
                <w:w w:val="105"/>
                <w:sz w:val="24"/>
                <w:szCs w:val="24"/>
                <w:lang w:val="ru-RU"/>
              </w:rPr>
              <w:t xml:space="preserve"> </w:t>
            </w:r>
            <w:r w:rsidRPr="006F155C">
              <w:rPr>
                <w:w w:val="105"/>
                <w:sz w:val="24"/>
                <w:szCs w:val="24"/>
                <w:lang w:val="ru-RU"/>
              </w:rPr>
              <w:t>кодифи-</w:t>
            </w:r>
          </w:p>
          <w:p w14:paraId="798FAC17" w14:textId="77777777" w:rsidR="00377820" w:rsidRPr="00377820" w:rsidRDefault="00377820" w:rsidP="00377820">
            <w:pPr>
              <w:pStyle w:val="TableParagraph"/>
              <w:ind w:left="64" w:right="54"/>
              <w:rPr>
                <w:sz w:val="24"/>
                <w:szCs w:val="24"/>
              </w:rPr>
            </w:pPr>
            <w:r w:rsidRPr="00377820">
              <w:rPr>
                <w:spacing w:val="-2"/>
                <w:w w:val="105"/>
                <w:sz w:val="24"/>
                <w:szCs w:val="24"/>
              </w:rPr>
              <w:t>катору)</w:t>
            </w:r>
          </w:p>
        </w:tc>
        <w:tc>
          <w:tcPr>
            <w:tcW w:w="1276" w:type="dxa"/>
          </w:tcPr>
          <w:p w14:paraId="17C9E6D8" w14:textId="77777777" w:rsidR="00377820" w:rsidRPr="00377820" w:rsidRDefault="00377820" w:rsidP="00377820">
            <w:pPr>
              <w:pStyle w:val="TableParagraph"/>
              <w:ind w:left="40" w:right="27" w:hanging="1"/>
              <w:rPr>
                <w:sz w:val="24"/>
                <w:szCs w:val="24"/>
              </w:rPr>
            </w:pPr>
            <w:r w:rsidRPr="00377820">
              <w:rPr>
                <w:spacing w:val="-2"/>
                <w:w w:val="105"/>
                <w:sz w:val="24"/>
                <w:szCs w:val="24"/>
              </w:rPr>
              <w:t>Уровень</w:t>
            </w:r>
            <w:r w:rsidRPr="00377820">
              <w:rPr>
                <w:spacing w:val="40"/>
                <w:w w:val="105"/>
                <w:sz w:val="24"/>
                <w:szCs w:val="24"/>
              </w:rPr>
              <w:t xml:space="preserve"> </w:t>
            </w:r>
            <w:r w:rsidRPr="00377820">
              <w:rPr>
                <w:spacing w:val="-4"/>
                <w:w w:val="105"/>
                <w:sz w:val="24"/>
                <w:szCs w:val="24"/>
              </w:rPr>
              <w:t>сложности</w:t>
            </w:r>
            <w:r w:rsidRPr="00377820">
              <w:rPr>
                <w:spacing w:val="40"/>
                <w:w w:val="105"/>
                <w:sz w:val="24"/>
                <w:szCs w:val="24"/>
              </w:rPr>
              <w:t xml:space="preserve"> </w:t>
            </w:r>
            <w:r w:rsidRPr="00377820">
              <w:rPr>
                <w:spacing w:val="-2"/>
                <w:w w:val="105"/>
                <w:sz w:val="24"/>
                <w:szCs w:val="24"/>
              </w:rPr>
              <w:t>задания</w:t>
            </w:r>
          </w:p>
        </w:tc>
        <w:tc>
          <w:tcPr>
            <w:tcW w:w="1985" w:type="dxa"/>
          </w:tcPr>
          <w:p w14:paraId="37A9A2F1" w14:textId="77777777" w:rsidR="00377820" w:rsidRPr="006F155C" w:rsidRDefault="00377820" w:rsidP="00377820">
            <w:pPr>
              <w:pStyle w:val="TableParagraph"/>
              <w:ind w:left="75" w:right="60" w:hanging="1"/>
              <w:rPr>
                <w:sz w:val="24"/>
                <w:szCs w:val="24"/>
                <w:lang w:val="ru-RU"/>
              </w:rPr>
            </w:pPr>
            <w:r w:rsidRPr="006F155C">
              <w:rPr>
                <w:spacing w:val="-2"/>
                <w:w w:val="105"/>
                <w:sz w:val="24"/>
                <w:szCs w:val="24"/>
                <w:lang w:val="ru-RU"/>
              </w:rPr>
              <w:t>Макси-</w:t>
            </w:r>
            <w:r w:rsidRPr="006F155C">
              <w:rPr>
                <w:spacing w:val="40"/>
                <w:w w:val="105"/>
                <w:sz w:val="24"/>
                <w:szCs w:val="24"/>
                <w:lang w:val="ru-RU"/>
              </w:rPr>
              <w:t xml:space="preserve"> </w:t>
            </w:r>
            <w:r w:rsidRPr="006F155C">
              <w:rPr>
                <w:spacing w:val="-2"/>
                <w:w w:val="105"/>
                <w:sz w:val="24"/>
                <w:szCs w:val="24"/>
                <w:lang w:val="ru-RU"/>
              </w:rPr>
              <w:t>мальный</w:t>
            </w:r>
            <w:r w:rsidRPr="006F155C">
              <w:rPr>
                <w:w w:val="105"/>
                <w:sz w:val="24"/>
                <w:szCs w:val="24"/>
                <w:lang w:val="ru-RU"/>
              </w:rPr>
              <w:t xml:space="preserve"> балл</w:t>
            </w:r>
            <w:r w:rsidRPr="006F155C">
              <w:rPr>
                <w:spacing w:val="-1"/>
                <w:w w:val="105"/>
                <w:sz w:val="24"/>
                <w:szCs w:val="24"/>
                <w:lang w:val="ru-RU"/>
              </w:rPr>
              <w:t xml:space="preserve"> </w:t>
            </w:r>
            <w:r w:rsidRPr="006F155C">
              <w:rPr>
                <w:w w:val="105"/>
                <w:sz w:val="24"/>
                <w:szCs w:val="24"/>
                <w:lang w:val="ru-RU"/>
              </w:rPr>
              <w:t xml:space="preserve">за </w:t>
            </w:r>
            <w:r w:rsidRPr="006F155C">
              <w:rPr>
                <w:spacing w:val="-2"/>
                <w:sz w:val="24"/>
                <w:szCs w:val="24"/>
                <w:lang w:val="ru-RU"/>
              </w:rPr>
              <w:t>выполнение</w:t>
            </w:r>
            <w:r w:rsidRPr="006F155C">
              <w:rPr>
                <w:spacing w:val="40"/>
                <w:w w:val="105"/>
                <w:sz w:val="24"/>
                <w:szCs w:val="24"/>
                <w:lang w:val="ru-RU"/>
              </w:rPr>
              <w:t xml:space="preserve"> </w:t>
            </w:r>
            <w:r w:rsidRPr="006F155C">
              <w:rPr>
                <w:spacing w:val="-2"/>
                <w:w w:val="105"/>
                <w:sz w:val="24"/>
                <w:szCs w:val="24"/>
                <w:lang w:val="ru-RU"/>
              </w:rPr>
              <w:t>задания</w:t>
            </w:r>
          </w:p>
        </w:tc>
      </w:tr>
      <w:tr w:rsidR="00377820" w14:paraId="0D25004D" w14:textId="77777777" w:rsidTr="006F155C">
        <w:trPr>
          <w:trHeight w:val="567"/>
        </w:trPr>
        <w:tc>
          <w:tcPr>
            <w:tcW w:w="629" w:type="dxa"/>
          </w:tcPr>
          <w:p w14:paraId="0FA75783" w14:textId="77777777" w:rsidR="00377820" w:rsidRPr="00377820" w:rsidRDefault="00377820" w:rsidP="00377820">
            <w:pPr>
              <w:pStyle w:val="TableParagraph"/>
              <w:ind w:left="8"/>
              <w:rPr>
                <w:sz w:val="24"/>
                <w:szCs w:val="24"/>
              </w:rPr>
            </w:pPr>
            <w:r w:rsidRPr="00377820">
              <w:rPr>
                <w:spacing w:val="-5"/>
                <w:w w:val="105"/>
                <w:sz w:val="24"/>
                <w:szCs w:val="24"/>
              </w:rPr>
              <w:t>26</w:t>
            </w:r>
          </w:p>
        </w:tc>
        <w:tc>
          <w:tcPr>
            <w:tcW w:w="2249" w:type="dxa"/>
          </w:tcPr>
          <w:p w14:paraId="21D4F371" w14:textId="77777777" w:rsidR="00377820" w:rsidRPr="006F155C" w:rsidRDefault="00377820" w:rsidP="00377820">
            <w:pPr>
              <w:pStyle w:val="TableParagraph"/>
              <w:tabs>
                <w:tab w:val="left" w:pos="1046"/>
                <w:tab w:val="left" w:pos="1596"/>
              </w:tabs>
              <w:ind w:left="40" w:right="28" w:hanging="1"/>
              <w:rPr>
                <w:sz w:val="24"/>
                <w:szCs w:val="24"/>
                <w:lang w:val="ru-RU"/>
              </w:rPr>
            </w:pPr>
            <w:r w:rsidRPr="006F155C">
              <w:rPr>
                <w:spacing w:val="-2"/>
                <w:w w:val="105"/>
                <w:sz w:val="24"/>
                <w:szCs w:val="24"/>
                <w:lang w:val="ru-RU"/>
              </w:rPr>
              <w:t>Основные</w:t>
            </w:r>
            <w:r w:rsidRPr="006F155C">
              <w:rPr>
                <w:sz w:val="24"/>
                <w:szCs w:val="24"/>
                <w:lang w:val="ru-RU"/>
              </w:rPr>
              <w:tab/>
            </w:r>
            <w:r w:rsidRPr="006F155C">
              <w:rPr>
                <w:spacing w:val="-2"/>
                <w:w w:val="105"/>
                <w:sz w:val="24"/>
                <w:szCs w:val="24"/>
                <w:lang w:val="ru-RU"/>
              </w:rPr>
              <w:t>изобразительно-</w:t>
            </w:r>
            <w:r w:rsidRPr="006F155C">
              <w:rPr>
                <w:spacing w:val="40"/>
                <w:w w:val="105"/>
                <w:sz w:val="24"/>
                <w:szCs w:val="24"/>
                <w:lang w:val="ru-RU"/>
              </w:rPr>
              <w:t xml:space="preserve"> </w:t>
            </w:r>
            <w:r w:rsidRPr="006F155C">
              <w:rPr>
                <w:spacing w:val="-2"/>
                <w:w w:val="105"/>
                <w:sz w:val="24"/>
                <w:szCs w:val="24"/>
                <w:lang w:val="ru-RU"/>
              </w:rPr>
              <w:t>выразительные</w:t>
            </w:r>
            <w:r w:rsidRPr="006F155C">
              <w:rPr>
                <w:sz w:val="24"/>
                <w:szCs w:val="24"/>
                <w:lang w:val="ru-RU"/>
              </w:rPr>
              <w:tab/>
            </w:r>
            <w:r w:rsidRPr="006F155C">
              <w:rPr>
                <w:spacing w:val="-2"/>
                <w:w w:val="105"/>
                <w:sz w:val="24"/>
                <w:szCs w:val="24"/>
                <w:lang w:val="ru-RU"/>
              </w:rPr>
              <w:t>средства</w:t>
            </w:r>
          </w:p>
          <w:p w14:paraId="018BFF09" w14:textId="77777777" w:rsidR="00377820" w:rsidRPr="006F155C" w:rsidRDefault="00377820" w:rsidP="00377820">
            <w:pPr>
              <w:pStyle w:val="TableParagraph"/>
              <w:ind w:left="40"/>
              <w:rPr>
                <w:sz w:val="24"/>
                <w:szCs w:val="24"/>
                <w:lang w:val="ru-RU"/>
              </w:rPr>
            </w:pPr>
            <w:r w:rsidRPr="006F155C">
              <w:rPr>
                <w:sz w:val="24"/>
                <w:szCs w:val="24"/>
                <w:lang w:val="ru-RU"/>
              </w:rPr>
              <w:t>русского</w:t>
            </w:r>
            <w:r w:rsidRPr="006F155C">
              <w:rPr>
                <w:spacing w:val="14"/>
                <w:sz w:val="24"/>
                <w:szCs w:val="24"/>
                <w:lang w:val="ru-RU"/>
              </w:rPr>
              <w:t xml:space="preserve"> </w:t>
            </w:r>
            <w:r w:rsidRPr="006F155C">
              <w:rPr>
                <w:spacing w:val="-2"/>
                <w:sz w:val="24"/>
                <w:szCs w:val="24"/>
                <w:lang w:val="ru-RU"/>
              </w:rPr>
              <w:t>языка</w:t>
            </w:r>
          </w:p>
        </w:tc>
        <w:tc>
          <w:tcPr>
            <w:tcW w:w="1089" w:type="dxa"/>
          </w:tcPr>
          <w:p w14:paraId="72C3AC98" w14:textId="77777777" w:rsidR="00377820" w:rsidRPr="00377820" w:rsidRDefault="00377820" w:rsidP="00377820">
            <w:pPr>
              <w:pStyle w:val="TableParagraph"/>
              <w:ind w:left="253"/>
              <w:rPr>
                <w:sz w:val="24"/>
                <w:szCs w:val="24"/>
              </w:rPr>
            </w:pPr>
            <w:r w:rsidRPr="00377820">
              <w:rPr>
                <w:spacing w:val="-2"/>
                <w:w w:val="105"/>
                <w:sz w:val="24"/>
                <w:szCs w:val="24"/>
              </w:rPr>
              <w:t>2.6–2.10</w:t>
            </w:r>
          </w:p>
        </w:tc>
        <w:tc>
          <w:tcPr>
            <w:tcW w:w="1643" w:type="dxa"/>
          </w:tcPr>
          <w:p w14:paraId="57C1497E" w14:textId="77777777" w:rsidR="00377820" w:rsidRPr="00377820" w:rsidRDefault="00377820" w:rsidP="00377820">
            <w:pPr>
              <w:pStyle w:val="TableParagraph"/>
              <w:ind w:left="64" w:right="55"/>
              <w:rPr>
                <w:sz w:val="24"/>
                <w:szCs w:val="24"/>
              </w:rPr>
            </w:pPr>
            <w:r w:rsidRPr="00377820">
              <w:rPr>
                <w:spacing w:val="-5"/>
                <w:w w:val="105"/>
                <w:sz w:val="24"/>
                <w:szCs w:val="24"/>
              </w:rPr>
              <w:t>2.4</w:t>
            </w:r>
          </w:p>
        </w:tc>
        <w:tc>
          <w:tcPr>
            <w:tcW w:w="1276" w:type="dxa"/>
          </w:tcPr>
          <w:p w14:paraId="2D2D38F9" w14:textId="77777777" w:rsidR="00377820" w:rsidRPr="00377820" w:rsidRDefault="00377820" w:rsidP="00377820">
            <w:pPr>
              <w:pStyle w:val="TableParagraph"/>
              <w:ind w:left="10"/>
              <w:rPr>
                <w:sz w:val="24"/>
                <w:szCs w:val="24"/>
              </w:rPr>
            </w:pPr>
            <w:r w:rsidRPr="00377820">
              <w:rPr>
                <w:spacing w:val="-10"/>
                <w:w w:val="105"/>
                <w:sz w:val="24"/>
                <w:szCs w:val="24"/>
              </w:rPr>
              <w:t>П</w:t>
            </w:r>
          </w:p>
        </w:tc>
        <w:tc>
          <w:tcPr>
            <w:tcW w:w="1985" w:type="dxa"/>
          </w:tcPr>
          <w:p w14:paraId="3AEF65E6" w14:textId="77777777" w:rsidR="00377820" w:rsidRPr="00377820" w:rsidRDefault="00377820" w:rsidP="00377820">
            <w:pPr>
              <w:pStyle w:val="TableParagraph"/>
              <w:ind w:left="12"/>
              <w:rPr>
                <w:sz w:val="24"/>
                <w:szCs w:val="24"/>
              </w:rPr>
            </w:pPr>
            <w:r w:rsidRPr="00377820">
              <w:rPr>
                <w:spacing w:val="-10"/>
                <w:w w:val="105"/>
                <w:sz w:val="24"/>
                <w:szCs w:val="24"/>
              </w:rPr>
              <w:t>3</w:t>
            </w:r>
          </w:p>
        </w:tc>
      </w:tr>
      <w:tr w:rsidR="00377820" w14:paraId="2D4F6A3D" w14:textId="77777777" w:rsidTr="00377820">
        <w:trPr>
          <w:trHeight w:val="378"/>
        </w:trPr>
        <w:tc>
          <w:tcPr>
            <w:tcW w:w="8871" w:type="dxa"/>
            <w:gridSpan w:val="6"/>
          </w:tcPr>
          <w:p w14:paraId="5F8931FC" w14:textId="77777777" w:rsidR="00377820" w:rsidRPr="00377820" w:rsidRDefault="00377820" w:rsidP="00377820">
            <w:pPr>
              <w:pStyle w:val="TableParagraph"/>
              <w:ind w:left="9"/>
              <w:rPr>
                <w:b/>
                <w:sz w:val="24"/>
                <w:szCs w:val="24"/>
              </w:rPr>
            </w:pPr>
            <w:r w:rsidRPr="00377820">
              <w:rPr>
                <w:b/>
                <w:w w:val="105"/>
                <w:sz w:val="24"/>
                <w:szCs w:val="24"/>
              </w:rPr>
              <w:t>Часть</w:t>
            </w:r>
            <w:r w:rsidRPr="00377820">
              <w:rPr>
                <w:b/>
                <w:spacing w:val="-10"/>
                <w:w w:val="105"/>
                <w:sz w:val="24"/>
                <w:szCs w:val="24"/>
              </w:rPr>
              <w:t xml:space="preserve"> 2</w:t>
            </w:r>
          </w:p>
        </w:tc>
      </w:tr>
      <w:tr w:rsidR="00377820" w14:paraId="25A5FBE1" w14:textId="77777777" w:rsidTr="006F155C">
        <w:trPr>
          <w:trHeight w:val="567"/>
        </w:trPr>
        <w:tc>
          <w:tcPr>
            <w:tcW w:w="629" w:type="dxa"/>
          </w:tcPr>
          <w:p w14:paraId="5AAB69E5" w14:textId="77777777" w:rsidR="00377820" w:rsidRPr="00377820" w:rsidRDefault="00377820" w:rsidP="00377820">
            <w:pPr>
              <w:pStyle w:val="TableParagraph"/>
              <w:ind w:left="8" w:right="7"/>
              <w:rPr>
                <w:sz w:val="24"/>
                <w:szCs w:val="24"/>
              </w:rPr>
            </w:pPr>
            <w:r w:rsidRPr="00377820">
              <w:rPr>
                <w:spacing w:val="-5"/>
                <w:w w:val="105"/>
                <w:sz w:val="24"/>
                <w:szCs w:val="24"/>
              </w:rPr>
              <w:t>27</w:t>
            </w:r>
          </w:p>
        </w:tc>
        <w:tc>
          <w:tcPr>
            <w:tcW w:w="2249" w:type="dxa"/>
          </w:tcPr>
          <w:p w14:paraId="7D0A57D2" w14:textId="77777777" w:rsidR="00377820" w:rsidRPr="00377820" w:rsidRDefault="00377820" w:rsidP="00377820">
            <w:pPr>
              <w:pStyle w:val="TableParagraph"/>
              <w:tabs>
                <w:tab w:val="left" w:pos="1226"/>
              </w:tabs>
              <w:ind w:left="33" w:right="27"/>
              <w:rPr>
                <w:sz w:val="24"/>
                <w:szCs w:val="24"/>
              </w:rPr>
            </w:pPr>
            <w:r w:rsidRPr="00377820">
              <w:rPr>
                <w:spacing w:val="-2"/>
                <w:w w:val="105"/>
                <w:sz w:val="24"/>
                <w:szCs w:val="24"/>
              </w:rPr>
              <w:t>Информационно-смысловая</w:t>
            </w:r>
            <w:r w:rsidRPr="00377820">
              <w:rPr>
                <w:spacing w:val="40"/>
                <w:w w:val="105"/>
                <w:sz w:val="24"/>
                <w:szCs w:val="24"/>
              </w:rPr>
              <w:t xml:space="preserve"> </w:t>
            </w:r>
            <w:r w:rsidRPr="00377820">
              <w:rPr>
                <w:spacing w:val="-2"/>
                <w:w w:val="105"/>
                <w:sz w:val="24"/>
                <w:szCs w:val="24"/>
              </w:rPr>
              <w:t>переработка</w:t>
            </w:r>
            <w:r w:rsidRPr="00377820">
              <w:rPr>
                <w:sz w:val="24"/>
                <w:szCs w:val="24"/>
              </w:rPr>
              <w:tab/>
            </w:r>
            <w:r w:rsidRPr="00377820">
              <w:rPr>
                <w:spacing w:val="-2"/>
                <w:w w:val="105"/>
                <w:sz w:val="24"/>
                <w:szCs w:val="24"/>
              </w:rPr>
              <w:t>прочитанного</w:t>
            </w:r>
          </w:p>
          <w:p w14:paraId="10D80722" w14:textId="77777777" w:rsidR="00377820" w:rsidRPr="00377820" w:rsidRDefault="00377820" w:rsidP="00377820">
            <w:pPr>
              <w:pStyle w:val="TableParagraph"/>
              <w:ind w:left="33"/>
              <w:rPr>
                <w:sz w:val="24"/>
                <w:szCs w:val="24"/>
              </w:rPr>
            </w:pPr>
            <w:r w:rsidRPr="00377820">
              <w:rPr>
                <w:w w:val="105"/>
                <w:sz w:val="24"/>
                <w:szCs w:val="24"/>
              </w:rPr>
              <w:t>текста.</w:t>
            </w:r>
            <w:r w:rsidRPr="00377820">
              <w:rPr>
                <w:spacing w:val="-11"/>
                <w:w w:val="105"/>
                <w:sz w:val="24"/>
                <w:szCs w:val="24"/>
              </w:rPr>
              <w:t xml:space="preserve"> </w:t>
            </w:r>
            <w:r w:rsidRPr="00377820">
              <w:rPr>
                <w:w w:val="105"/>
                <w:sz w:val="24"/>
                <w:szCs w:val="24"/>
              </w:rPr>
              <w:t>Отзыв.</w:t>
            </w:r>
            <w:r w:rsidRPr="00377820">
              <w:rPr>
                <w:spacing w:val="-10"/>
                <w:w w:val="105"/>
                <w:sz w:val="24"/>
                <w:szCs w:val="24"/>
              </w:rPr>
              <w:t xml:space="preserve"> </w:t>
            </w:r>
            <w:r w:rsidRPr="00377820">
              <w:rPr>
                <w:spacing w:val="-2"/>
                <w:w w:val="105"/>
                <w:sz w:val="24"/>
                <w:szCs w:val="24"/>
              </w:rPr>
              <w:t>Рецензия</w:t>
            </w:r>
          </w:p>
        </w:tc>
        <w:tc>
          <w:tcPr>
            <w:tcW w:w="1089" w:type="dxa"/>
          </w:tcPr>
          <w:p w14:paraId="4A964FEF" w14:textId="77777777" w:rsidR="00377820" w:rsidRPr="00377820" w:rsidRDefault="00377820" w:rsidP="00377820">
            <w:pPr>
              <w:pStyle w:val="TableParagraph"/>
              <w:ind w:left="8"/>
              <w:rPr>
                <w:sz w:val="24"/>
                <w:szCs w:val="24"/>
              </w:rPr>
            </w:pPr>
            <w:r w:rsidRPr="00377820">
              <w:rPr>
                <w:w w:val="105"/>
                <w:sz w:val="24"/>
                <w:szCs w:val="24"/>
              </w:rPr>
              <w:t>1.2,</w:t>
            </w:r>
            <w:r w:rsidRPr="00377820">
              <w:rPr>
                <w:spacing w:val="-6"/>
                <w:w w:val="105"/>
                <w:sz w:val="24"/>
                <w:szCs w:val="24"/>
              </w:rPr>
              <w:t xml:space="preserve"> </w:t>
            </w:r>
            <w:r w:rsidRPr="00377820">
              <w:rPr>
                <w:w w:val="105"/>
                <w:sz w:val="24"/>
                <w:szCs w:val="24"/>
              </w:rPr>
              <w:t>1.4,</w:t>
            </w:r>
            <w:r w:rsidRPr="00377820">
              <w:rPr>
                <w:spacing w:val="-6"/>
                <w:w w:val="105"/>
                <w:sz w:val="24"/>
                <w:szCs w:val="24"/>
              </w:rPr>
              <w:t xml:space="preserve"> </w:t>
            </w:r>
            <w:r w:rsidRPr="00377820">
              <w:rPr>
                <w:spacing w:val="-4"/>
                <w:w w:val="105"/>
                <w:sz w:val="24"/>
                <w:szCs w:val="24"/>
              </w:rPr>
              <w:t>1.5,</w:t>
            </w:r>
          </w:p>
          <w:p w14:paraId="03856097" w14:textId="77777777" w:rsidR="00377820" w:rsidRPr="00377820" w:rsidRDefault="00377820" w:rsidP="00377820">
            <w:pPr>
              <w:pStyle w:val="TableParagraph"/>
              <w:ind w:left="8"/>
              <w:rPr>
                <w:sz w:val="24"/>
                <w:szCs w:val="24"/>
              </w:rPr>
            </w:pPr>
            <w:r w:rsidRPr="00377820">
              <w:rPr>
                <w:spacing w:val="-2"/>
                <w:w w:val="105"/>
                <w:sz w:val="24"/>
                <w:szCs w:val="24"/>
              </w:rPr>
              <w:t>4.2–4.37</w:t>
            </w:r>
          </w:p>
        </w:tc>
        <w:tc>
          <w:tcPr>
            <w:tcW w:w="1643" w:type="dxa"/>
          </w:tcPr>
          <w:p w14:paraId="2ED72F63" w14:textId="77777777" w:rsidR="00377820" w:rsidRPr="00377820" w:rsidRDefault="00377820" w:rsidP="00377820">
            <w:pPr>
              <w:pStyle w:val="TableParagraph"/>
              <w:ind w:left="10"/>
              <w:rPr>
                <w:sz w:val="24"/>
                <w:szCs w:val="24"/>
              </w:rPr>
            </w:pPr>
            <w:r w:rsidRPr="00377820">
              <w:rPr>
                <w:w w:val="105"/>
                <w:sz w:val="24"/>
                <w:szCs w:val="24"/>
              </w:rPr>
              <w:t>1.5,</w:t>
            </w:r>
            <w:r w:rsidRPr="00377820">
              <w:rPr>
                <w:spacing w:val="-6"/>
                <w:w w:val="105"/>
                <w:sz w:val="24"/>
                <w:szCs w:val="24"/>
              </w:rPr>
              <w:t xml:space="preserve"> </w:t>
            </w:r>
            <w:r w:rsidRPr="00377820">
              <w:rPr>
                <w:w w:val="105"/>
                <w:sz w:val="24"/>
                <w:szCs w:val="24"/>
              </w:rPr>
              <w:t>1.7,</w:t>
            </w:r>
            <w:r w:rsidRPr="00377820">
              <w:rPr>
                <w:spacing w:val="-6"/>
                <w:w w:val="105"/>
                <w:sz w:val="24"/>
                <w:szCs w:val="24"/>
              </w:rPr>
              <w:t xml:space="preserve"> </w:t>
            </w:r>
            <w:r w:rsidRPr="00377820">
              <w:rPr>
                <w:spacing w:val="-2"/>
                <w:w w:val="105"/>
                <w:sz w:val="24"/>
                <w:szCs w:val="24"/>
              </w:rPr>
              <w:t>4.2–4.6</w:t>
            </w:r>
          </w:p>
        </w:tc>
        <w:tc>
          <w:tcPr>
            <w:tcW w:w="1276" w:type="dxa"/>
          </w:tcPr>
          <w:p w14:paraId="1041BB17" w14:textId="58C82C81" w:rsidR="00377820" w:rsidRPr="00377820" w:rsidRDefault="00377820" w:rsidP="00377820">
            <w:pPr>
              <w:pStyle w:val="TableParagraph"/>
              <w:ind w:left="10"/>
              <w:rPr>
                <w:sz w:val="24"/>
                <w:szCs w:val="24"/>
              </w:rPr>
            </w:pPr>
            <w:r w:rsidRPr="00377820">
              <w:rPr>
                <w:spacing w:val="-10"/>
                <w:w w:val="105"/>
                <w:sz w:val="24"/>
                <w:szCs w:val="24"/>
              </w:rPr>
              <w:t>Б</w:t>
            </w:r>
          </w:p>
        </w:tc>
        <w:tc>
          <w:tcPr>
            <w:tcW w:w="1985" w:type="dxa"/>
          </w:tcPr>
          <w:p w14:paraId="44B317D4" w14:textId="77777777" w:rsidR="00377820" w:rsidRPr="00377820" w:rsidRDefault="00377820" w:rsidP="00377820">
            <w:pPr>
              <w:pStyle w:val="TableParagraph"/>
              <w:ind w:left="12"/>
              <w:rPr>
                <w:sz w:val="24"/>
                <w:szCs w:val="24"/>
              </w:rPr>
            </w:pPr>
            <w:r w:rsidRPr="00377820">
              <w:rPr>
                <w:spacing w:val="-5"/>
                <w:w w:val="105"/>
                <w:sz w:val="24"/>
                <w:szCs w:val="24"/>
              </w:rPr>
              <w:t>21</w:t>
            </w:r>
          </w:p>
        </w:tc>
      </w:tr>
      <w:tr w:rsidR="00377820" w14:paraId="2C24273A" w14:textId="77777777" w:rsidTr="00377820">
        <w:trPr>
          <w:trHeight w:val="948"/>
        </w:trPr>
        <w:tc>
          <w:tcPr>
            <w:tcW w:w="8871" w:type="dxa"/>
            <w:gridSpan w:val="6"/>
          </w:tcPr>
          <w:p w14:paraId="6BBCB4BC" w14:textId="77777777" w:rsidR="00377820" w:rsidRPr="00377820" w:rsidRDefault="00377820" w:rsidP="00377820">
            <w:pPr>
              <w:pStyle w:val="TableParagraph"/>
              <w:rPr>
                <w:sz w:val="24"/>
                <w:szCs w:val="24"/>
              </w:rPr>
            </w:pPr>
            <w:r w:rsidRPr="00377820">
              <w:rPr>
                <w:w w:val="105"/>
                <w:sz w:val="24"/>
                <w:szCs w:val="24"/>
              </w:rPr>
              <w:t>Всего</w:t>
            </w:r>
            <w:r w:rsidRPr="00377820">
              <w:rPr>
                <w:spacing w:val="-7"/>
                <w:w w:val="105"/>
                <w:sz w:val="24"/>
                <w:szCs w:val="24"/>
              </w:rPr>
              <w:t xml:space="preserve"> </w:t>
            </w:r>
            <w:r w:rsidRPr="00377820">
              <w:rPr>
                <w:w w:val="105"/>
                <w:sz w:val="24"/>
                <w:szCs w:val="24"/>
              </w:rPr>
              <w:t>заданий</w:t>
            </w:r>
            <w:r w:rsidRPr="00377820">
              <w:rPr>
                <w:spacing w:val="-7"/>
                <w:w w:val="105"/>
                <w:sz w:val="24"/>
                <w:szCs w:val="24"/>
              </w:rPr>
              <w:t xml:space="preserve"> </w:t>
            </w:r>
            <w:r w:rsidRPr="00377820">
              <w:rPr>
                <w:w w:val="105"/>
                <w:sz w:val="24"/>
                <w:szCs w:val="24"/>
              </w:rPr>
              <w:t>–</w:t>
            </w:r>
            <w:r w:rsidRPr="00377820">
              <w:rPr>
                <w:spacing w:val="-7"/>
                <w:w w:val="105"/>
                <w:sz w:val="24"/>
                <w:szCs w:val="24"/>
              </w:rPr>
              <w:t xml:space="preserve"> </w:t>
            </w:r>
            <w:r w:rsidRPr="00377820">
              <w:rPr>
                <w:b/>
                <w:w w:val="105"/>
                <w:sz w:val="24"/>
                <w:szCs w:val="24"/>
              </w:rPr>
              <w:t>27</w:t>
            </w:r>
            <w:r w:rsidRPr="00377820">
              <w:rPr>
                <w:w w:val="105"/>
                <w:sz w:val="24"/>
                <w:szCs w:val="24"/>
              </w:rPr>
              <w:t>;</w:t>
            </w:r>
            <w:r w:rsidRPr="00377820">
              <w:rPr>
                <w:spacing w:val="-6"/>
                <w:w w:val="105"/>
                <w:sz w:val="24"/>
                <w:szCs w:val="24"/>
              </w:rPr>
              <w:t xml:space="preserve"> </w:t>
            </w:r>
            <w:r w:rsidRPr="00377820">
              <w:rPr>
                <w:w w:val="105"/>
                <w:sz w:val="24"/>
                <w:szCs w:val="24"/>
              </w:rPr>
              <w:t>из</w:t>
            </w:r>
            <w:r w:rsidRPr="00377820">
              <w:rPr>
                <w:spacing w:val="-7"/>
                <w:w w:val="105"/>
                <w:sz w:val="24"/>
                <w:szCs w:val="24"/>
              </w:rPr>
              <w:t xml:space="preserve"> </w:t>
            </w:r>
            <w:r w:rsidRPr="00377820">
              <w:rPr>
                <w:spacing w:val="-5"/>
                <w:w w:val="105"/>
                <w:sz w:val="24"/>
                <w:szCs w:val="24"/>
              </w:rPr>
              <w:t>них</w:t>
            </w:r>
          </w:p>
          <w:p w14:paraId="416E93DF" w14:textId="77777777" w:rsidR="00377820" w:rsidRPr="00377820" w:rsidRDefault="00377820" w:rsidP="00377820">
            <w:pPr>
              <w:pStyle w:val="TableParagraph"/>
              <w:ind w:right="1923"/>
              <w:rPr>
                <w:sz w:val="24"/>
                <w:szCs w:val="24"/>
              </w:rPr>
            </w:pPr>
            <w:r w:rsidRPr="00377820">
              <w:rPr>
                <w:w w:val="105"/>
                <w:sz w:val="24"/>
                <w:szCs w:val="24"/>
              </w:rPr>
              <w:t>по</w:t>
            </w:r>
            <w:r w:rsidRPr="00377820">
              <w:rPr>
                <w:spacing w:val="-10"/>
                <w:w w:val="105"/>
                <w:sz w:val="24"/>
                <w:szCs w:val="24"/>
              </w:rPr>
              <w:t xml:space="preserve"> </w:t>
            </w:r>
            <w:r w:rsidRPr="00377820">
              <w:rPr>
                <w:w w:val="105"/>
                <w:sz w:val="24"/>
                <w:szCs w:val="24"/>
              </w:rPr>
              <w:t>типу</w:t>
            </w:r>
            <w:r w:rsidRPr="00377820">
              <w:rPr>
                <w:spacing w:val="-8"/>
                <w:w w:val="105"/>
                <w:sz w:val="24"/>
                <w:szCs w:val="24"/>
              </w:rPr>
              <w:t xml:space="preserve"> </w:t>
            </w:r>
            <w:r w:rsidRPr="00377820">
              <w:rPr>
                <w:w w:val="105"/>
                <w:sz w:val="24"/>
                <w:szCs w:val="24"/>
              </w:rPr>
              <w:t>заданий:</w:t>
            </w:r>
            <w:r w:rsidRPr="00377820">
              <w:rPr>
                <w:spacing w:val="-10"/>
                <w:w w:val="105"/>
                <w:sz w:val="24"/>
                <w:szCs w:val="24"/>
              </w:rPr>
              <w:t xml:space="preserve"> </w:t>
            </w:r>
            <w:r w:rsidRPr="00377820">
              <w:rPr>
                <w:w w:val="105"/>
                <w:sz w:val="24"/>
                <w:szCs w:val="24"/>
              </w:rPr>
              <w:t>с</w:t>
            </w:r>
            <w:r w:rsidRPr="00377820">
              <w:rPr>
                <w:spacing w:val="-10"/>
                <w:w w:val="105"/>
                <w:sz w:val="24"/>
                <w:szCs w:val="24"/>
              </w:rPr>
              <w:t xml:space="preserve"> </w:t>
            </w:r>
            <w:r w:rsidRPr="00377820">
              <w:rPr>
                <w:w w:val="105"/>
                <w:sz w:val="24"/>
                <w:szCs w:val="24"/>
              </w:rPr>
              <w:t>кратким</w:t>
            </w:r>
            <w:r w:rsidRPr="00377820">
              <w:rPr>
                <w:spacing w:val="-10"/>
                <w:w w:val="105"/>
                <w:sz w:val="24"/>
                <w:szCs w:val="24"/>
              </w:rPr>
              <w:t xml:space="preserve"> </w:t>
            </w:r>
            <w:r w:rsidRPr="00377820">
              <w:rPr>
                <w:w w:val="105"/>
                <w:sz w:val="24"/>
                <w:szCs w:val="24"/>
              </w:rPr>
              <w:t>ответом</w:t>
            </w:r>
            <w:r w:rsidRPr="00377820">
              <w:rPr>
                <w:spacing w:val="-10"/>
                <w:w w:val="105"/>
                <w:sz w:val="24"/>
                <w:szCs w:val="24"/>
              </w:rPr>
              <w:t xml:space="preserve"> </w:t>
            </w:r>
            <w:r w:rsidRPr="00377820">
              <w:rPr>
                <w:w w:val="105"/>
                <w:sz w:val="24"/>
                <w:szCs w:val="24"/>
              </w:rPr>
              <w:t>–</w:t>
            </w:r>
            <w:r w:rsidRPr="00377820">
              <w:rPr>
                <w:spacing w:val="-11"/>
                <w:w w:val="105"/>
                <w:sz w:val="24"/>
                <w:szCs w:val="24"/>
              </w:rPr>
              <w:t xml:space="preserve"> </w:t>
            </w:r>
            <w:r w:rsidRPr="00377820">
              <w:rPr>
                <w:b/>
                <w:w w:val="105"/>
                <w:sz w:val="24"/>
                <w:szCs w:val="24"/>
              </w:rPr>
              <w:t>26</w:t>
            </w:r>
            <w:r w:rsidRPr="00377820">
              <w:rPr>
                <w:w w:val="105"/>
                <w:sz w:val="24"/>
                <w:szCs w:val="24"/>
              </w:rPr>
              <w:t>;</w:t>
            </w:r>
            <w:r w:rsidRPr="00377820">
              <w:rPr>
                <w:spacing w:val="-9"/>
                <w:w w:val="105"/>
                <w:sz w:val="24"/>
                <w:szCs w:val="24"/>
              </w:rPr>
              <w:t xml:space="preserve"> </w:t>
            </w:r>
            <w:r w:rsidRPr="00377820">
              <w:rPr>
                <w:w w:val="105"/>
                <w:sz w:val="24"/>
                <w:szCs w:val="24"/>
              </w:rPr>
              <w:t>с</w:t>
            </w:r>
            <w:r w:rsidRPr="00377820">
              <w:rPr>
                <w:spacing w:val="-10"/>
                <w:w w:val="105"/>
                <w:sz w:val="24"/>
                <w:szCs w:val="24"/>
              </w:rPr>
              <w:t xml:space="preserve"> </w:t>
            </w:r>
            <w:r w:rsidRPr="00377820">
              <w:rPr>
                <w:w w:val="105"/>
                <w:sz w:val="24"/>
                <w:szCs w:val="24"/>
              </w:rPr>
              <w:t>развёрнутым</w:t>
            </w:r>
            <w:r w:rsidRPr="00377820">
              <w:rPr>
                <w:spacing w:val="-10"/>
                <w:w w:val="105"/>
                <w:sz w:val="24"/>
                <w:szCs w:val="24"/>
              </w:rPr>
              <w:t xml:space="preserve"> </w:t>
            </w:r>
            <w:r w:rsidRPr="00377820">
              <w:rPr>
                <w:w w:val="105"/>
                <w:sz w:val="24"/>
                <w:szCs w:val="24"/>
              </w:rPr>
              <w:t>ответом</w:t>
            </w:r>
            <w:r w:rsidRPr="00377820">
              <w:rPr>
                <w:spacing w:val="-10"/>
                <w:w w:val="105"/>
                <w:sz w:val="24"/>
                <w:szCs w:val="24"/>
              </w:rPr>
              <w:t xml:space="preserve"> </w:t>
            </w:r>
            <w:r w:rsidRPr="00377820">
              <w:rPr>
                <w:w w:val="105"/>
                <w:sz w:val="24"/>
                <w:szCs w:val="24"/>
              </w:rPr>
              <w:t>–</w:t>
            </w:r>
            <w:r w:rsidRPr="00377820">
              <w:rPr>
                <w:spacing w:val="-9"/>
                <w:w w:val="105"/>
                <w:sz w:val="24"/>
                <w:szCs w:val="24"/>
              </w:rPr>
              <w:t xml:space="preserve"> </w:t>
            </w:r>
            <w:r w:rsidRPr="00377820">
              <w:rPr>
                <w:b/>
                <w:w w:val="105"/>
                <w:sz w:val="24"/>
                <w:szCs w:val="24"/>
              </w:rPr>
              <w:t>1</w:t>
            </w:r>
            <w:r w:rsidRPr="00377820">
              <w:rPr>
                <w:w w:val="105"/>
                <w:sz w:val="24"/>
                <w:szCs w:val="24"/>
              </w:rPr>
              <w:t xml:space="preserve">; по уровню сложности: Б – </w:t>
            </w:r>
            <w:r w:rsidRPr="00377820">
              <w:rPr>
                <w:b/>
                <w:w w:val="105"/>
                <w:sz w:val="24"/>
                <w:szCs w:val="24"/>
              </w:rPr>
              <w:t>24</w:t>
            </w:r>
            <w:r w:rsidRPr="00377820">
              <w:rPr>
                <w:w w:val="105"/>
                <w:sz w:val="24"/>
                <w:szCs w:val="24"/>
              </w:rPr>
              <w:t xml:space="preserve">; П – </w:t>
            </w:r>
            <w:r w:rsidRPr="00377820">
              <w:rPr>
                <w:b/>
                <w:w w:val="105"/>
                <w:sz w:val="24"/>
                <w:szCs w:val="24"/>
              </w:rPr>
              <w:t>3</w:t>
            </w:r>
            <w:r w:rsidRPr="00377820">
              <w:rPr>
                <w:w w:val="105"/>
                <w:sz w:val="24"/>
                <w:szCs w:val="24"/>
              </w:rPr>
              <w:t>.</w:t>
            </w:r>
          </w:p>
          <w:p w14:paraId="4A2BAA5A" w14:textId="77777777" w:rsidR="00377820" w:rsidRPr="00377820" w:rsidRDefault="00377820" w:rsidP="00377820">
            <w:pPr>
              <w:pStyle w:val="TableParagraph"/>
              <w:rPr>
                <w:sz w:val="24"/>
                <w:szCs w:val="24"/>
              </w:rPr>
            </w:pPr>
            <w:r w:rsidRPr="00377820">
              <w:rPr>
                <w:spacing w:val="-2"/>
                <w:w w:val="105"/>
                <w:sz w:val="24"/>
                <w:szCs w:val="24"/>
              </w:rPr>
              <w:t>Максимальный</w:t>
            </w:r>
            <w:r w:rsidRPr="00377820">
              <w:rPr>
                <w:w w:val="105"/>
                <w:sz w:val="24"/>
                <w:szCs w:val="24"/>
              </w:rPr>
              <w:t xml:space="preserve"> </w:t>
            </w:r>
            <w:r w:rsidRPr="00377820">
              <w:rPr>
                <w:spacing w:val="-2"/>
                <w:w w:val="105"/>
                <w:sz w:val="24"/>
                <w:szCs w:val="24"/>
              </w:rPr>
              <w:t>первичный</w:t>
            </w:r>
            <w:r w:rsidRPr="00377820">
              <w:rPr>
                <w:w w:val="105"/>
                <w:sz w:val="24"/>
                <w:szCs w:val="24"/>
              </w:rPr>
              <w:t xml:space="preserve"> </w:t>
            </w:r>
            <w:r w:rsidRPr="00377820">
              <w:rPr>
                <w:spacing w:val="-2"/>
                <w:w w:val="105"/>
                <w:sz w:val="24"/>
                <w:szCs w:val="24"/>
              </w:rPr>
              <w:t>балл</w:t>
            </w:r>
            <w:r w:rsidRPr="00377820">
              <w:rPr>
                <w:w w:val="105"/>
                <w:sz w:val="24"/>
                <w:szCs w:val="24"/>
              </w:rPr>
              <w:t xml:space="preserve"> </w:t>
            </w:r>
            <w:r w:rsidRPr="00377820">
              <w:rPr>
                <w:spacing w:val="-2"/>
                <w:w w:val="105"/>
                <w:sz w:val="24"/>
                <w:szCs w:val="24"/>
              </w:rPr>
              <w:t>за</w:t>
            </w:r>
            <w:r w:rsidRPr="00377820">
              <w:rPr>
                <w:w w:val="105"/>
                <w:sz w:val="24"/>
                <w:szCs w:val="24"/>
              </w:rPr>
              <w:t xml:space="preserve"> </w:t>
            </w:r>
            <w:r w:rsidRPr="00377820">
              <w:rPr>
                <w:spacing w:val="-2"/>
                <w:w w:val="105"/>
                <w:sz w:val="24"/>
                <w:szCs w:val="24"/>
              </w:rPr>
              <w:t>работу</w:t>
            </w:r>
            <w:r w:rsidRPr="00377820">
              <w:rPr>
                <w:spacing w:val="2"/>
                <w:w w:val="105"/>
                <w:sz w:val="24"/>
                <w:szCs w:val="24"/>
              </w:rPr>
              <w:t xml:space="preserve"> </w:t>
            </w:r>
            <w:r w:rsidRPr="00377820">
              <w:rPr>
                <w:spacing w:val="-2"/>
                <w:w w:val="105"/>
                <w:sz w:val="24"/>
                <w:szCs w:val="24"/>
              </w:rPr>
              <w:t>–</w:t>
            </w:r>
            <w:r w:rsidRPr="00377820">
              <w:rPr>
                <w:spacing w:val="1"/>
                <w:w w:val="105"/>
                <w:sz w:val="24"/>
                <w:szCs w:val="24"/>
              </w:rPr>
              <w:t xml:space="preserve"> </w:t>
            </w:r>
            <w:r w:rsidRPr="00377820">
              <w:rPr>
                <w:b/>
                <w:spacing w:val="-5"/>
                <w:w w:val="105"/>
                <w:sz w:val="24"/>
                <w:szCs w:val="24"/>
              </w:rPr>
              <w:t>50</w:t>
            </w:r>
            <w:r w:rsidRPr="00377820">
              <w:rPr>
                <w:spacing w:val="-5"/>
                <w:w w:val="105"/>
                <w:sz w:val="24"/>
                <w:szCs w:val="24"/>
              </w:rPr>
              <w:t>.</w:t>
            </w:r>
          </w:p>
          <w:p w14:paraId="08331E75" w14:textId="77777777" w:rsidR="00377820" w:rsidRPr="00377820" w:rsidRDefault="00377820" w:rsidP="00377820">
            <w:pPr>
              <w:pStyle w:val="TableParagraph"/>
              <w:rPr>
                <w:sz w:val="24"/>
                <w:szCs w:val="24"/>
              </w:rPr>
            </w:pPr>
            <w:r w:rsidRPr="00377820">
              <w:rPr>
                <w:w w:val="105"/>
                <w:sz w:val="24"/>
                <w:szCs w:val="24"/>
              </w:rPr>
              <w:t>Общее</w:t>
            </w:r>
            <w:r w:rsidRPr="00377820">
              <w:rPr>
                <w:spacing w:val="-11"/>
                <w:w w:val="105"/>
                <w:sz w:val="24"/>
                <w:szCs w:val="24"/>
              </w:rPr>
              <w:t xml:space="preserve"> </w:t>
            </w:r>
            <w:r w:rsidRPr="00377820">
              <w:rPr>
                <w:w w:val="105"/>
                <w:sz w:val="24"/>
                <w:szCs w:val="24"/>
              </w:rPr>
              <w:t>время</w:t>
            </w:r>
            <w:r w:rsidRPr="00377820">
              <w:rPr>
                <w:spacing w:val="-10"/>
                <w:w w:val="105"/>
                <w:sz w:val="24"/>
                <w:szCs w:val="24"/>
              </w:rPr>
              <w:t xml:space="preserve"> </w:t>
            </w:r>
            <w:r w:rsidRPr="00377820">
              <w:rPr>
                <w:w w:val="105"/>
                <w:sz w:val="24"/>
                <w:szCs w:val="24"/>
              </w:rPr>
              <w:t>выполнения</w:t>
            </w:r>
            <w:r w:rsidRPr="00377820">
              <w:rPr>
                <w:spacing w:val="-11"/>
                <w:w w:val="105"/>
                <w:sz w:val="24"/>
                <w:szCs w:val="24"/>
              </w:rPr>
              <w:t xml:space="preserve"> </w:t>
            </w:r>
            <w:r w:rsidRPr="00377820">
              <w:rPr>
                <w:w w:val="105"/>
                <w:sz w:val="24"/>
                <w:szCs w:val="24"/>
              </w:rPr>
              <w:t>работы</w:t>
            </w:r>
            <w:r w:rsidRPr="00377820">
              <w:rPr>
                <w:spacing w:val="-10"/>
                <w:w w:val="105"/>
                <w:sz w:val="24"/>
                <w:szCs w:val="24"/>
              </w:rPr>
              <w:t xml:space="preserve"> </w:t>
            </w:r>
            <w:r w:rsidRPr="00377820">
              <w:rPr>
                <w:w w:val="105"/>
                <w:sz w:val="24"/>
                <w:szCs w:val="24"/>
              </w:rPr>
              <w:t>–</w:t>
            </w:r>
            <w:r w:rsidRPr="00377820">
              <w:rPr>
                <w:spacing w:val="-11"/>
                <w:w w:val="105"/>
                <w:sz w:val="24"/>
                <w:szCs w:val="24"/>
              </w:rPr>
              <w:t xml:space="preserve"> </w:t>
            </w:r>
            <w:r w:rsidRPr="00377820">
              <w:rPr>
                <w:b/>
                <w:w w:val="105"/>
                <w:sz w:val="24"/>
                <w:szCs w:val="24"/>
              </w:rPr>
              <w:t>3</w:t>
            </w:r>
            <w:r w:rsidRPr="00377820">
              <w:rPr>
                <w:b/>
                <w:spacing w:val="-10"/>
                <w:w w:val="105"/>
                <w:sz w:val="24"/>
                <w:szCs w:val="24"/>
              </w:rPr>
              <w:t xml:space="preserve"> </w:t>
            </w:r>
            <w:r w:rsidRPr="00377820">
              <w:rPr>
                <w:b/>
                <w:w w:val="105"/>
                <w:sz w:val="24"/>
                <w:szCs w:val="24"/>
              </w:rPr>
              <w:t>часа</w:t>
            </w:r>
            <w:r w:rsidRPr="00377820">
              <w:rPr>
                <w:b/>
                <w:spacing w:val="-11"/>
                <w:w w:val="105"/>
                <w:sz w:val="24"/>
                <w:szCs w:val="24"/>
              </w:rPr>
              <w:t xml:space="preserve"> </w:t>
            </w:r>
            <w:r w:rsidRPr="00377820">
              <w:rPr>
                <w:b/>
                <w:w w:val="105"/>
                <w:sz w:val="24"/>
                <w:szCs w:val="24"/>
              </w:rPr>
              <w:t>30</w:t>
            </w:r>
            <w:r w:rsidRPr="00377820">
              <w:rPr>
                <w:b/>
                <w:spacing w:val="-10"/>
                <w:w w:val="105"/>
                <w:sz w:val="24"/>
                <w:szCs w:val="24"/>
              </w:rPr>
              <w:t xml:space="preserve"> </w:t>
            </w:r>
            <w:r w:rsidRPr="00377820">
              <w:rPr>
                <w:b/>
                <w:w w:val="105"/>
                <w:sz w:val="24"/>
                <w:szCs w:val="24"/>
              </w:rPr>
              <w:t>минут</w:t>
            </w:r>
            <w:r w:rsidRPr="00377820">
              <w:rPr>
                <w:b/>
                <w:spacing w:val="-11"/>
                <w:w w:val="105"/>
                <w:sz w:val="24"/>
                <w:szCs w:val="24"/>
              </w:rPr>
              <w:t xml:space="preserve"> </w:t>
            </w:r>
            <w:r w:rsidRPr="00377820">
              <w:rPr>
                <w:b/>
                <w:w w:val="105"/>
                <w:sz w:val="24"/>
                <w:szCs w:val="24"/>
              </w:rPr>
              <w:t>(210</w:t>
            </w:r>
            <w:r w:rsidRPr="00377820">
              <w:rPr>
                <w:b/>
                <w:spacing w:val="-10"/>
                <w:w w:val="105"/>
                <w:sz w:val="24"/>
                <w:szCs w:val="24"/>
              </w:rPr>
              <w:t xml:space="preserve"> </w:t>
            </w:r>
            <w:r w:rsidRPr="00377820">
              <w:rPr>
                <w:b/>
                <w:spacing w:val="-2"/>
                <w:w w:val="105"/>
                <w:sz w:val="24"/>
                <w:szCs w:val="24"/>
              </w:rPr>
              <w:t>минут)</w:t>
            </w:r>
            <w:r w:rsidRPr="00377820">
              <w:rPr>
                <w:spacing w:val="-2"/>
                <w:w w:val="105"/>
                <w:sz w:val="24"/>
                <w:szCs w:val="24"/>
              </w:rPr>
              <w:t>.</w:t>
            </w:r>
          </w:p>
        </w:tc>
      </w:tr>
    </w:tbl>
    <w:p w14:paraId="28522E8E" w14:textId="77777777" w:rsidR="00377820" w:rsidRPr="003C70ED" w:rsidRDefault="00377820" w:rsidP="004B6639">
      <w:pPr>
        <w:pStyle w:val="ab"/>
        <w:shd w:val="clear" w:color="auto" w:fill="FFFFFF"/>
        <w:spacing w:before="0" w:beforeAutospacing="0"/>
        <w:rPr>
          <w:rStyle w:val="ac"/>
          <w:color w:val="252525"/>
        </w:rPr>
      </w:pPr>
    </w:p>
    <w:sectPr w:rsidR="00377820" w:rsidRPr="003C70ED" w:rsidSect="00B94C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F82B1" w14:textId="77777777" w:rsidR="00583F56" w:rsidRDefault="00583F56" w:rsidP="00CB1DBE">
      <w:pPr>
        <w:spacing w:after="0" w:line="240" w:lineRule="auto"/>
      </w:pPr>
      <w:r>
        <w:separator/>
      </w:r>
    </w:p>
  </w:endnote>
  <w:endnote w:type="continuationSeparator" w:id="0">
    <w:p w14:paraId="3B5661A7" w14:textId="77777777" w:rsidR="00583F56" w:rsidRDefault="00583F56" w:rsidP="00CB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3FB90" w14:textId="77777777" w:rsidR="009B259A" w:rsidRDefault="00583F56">
    <w:pPr>
      <w:pStyle w:val="ae"/>
      <w:spacing w:line="14" w:lineRule="auto"/>
      <w:rPr>
        <w:sz w:val="20"/>
      </w:rPr>
    </w:pPr>
    <w:r>
      <w:pict w14:anchorId="383D5F33">
        <v:shapetype id="_x0000_t202" coordsize="21600,21600" o:spt="202" path="m,l,21600r21600,l21600,xe">
          <v:stroke joinstyle="miter"/>
          <v:path gradientshapeok="t" o:connecttype="rect"/>
        </v:shapetype>
        <v:shape id="_x0000_s2052" type="#_x0000_t202" style="position:absolute;margin-left:297.8pt;margin-top:792.5pt;width:42.4pt;height:14.2pt;z-index:-251654144;mso-position-horizontal-relative:page;mso-position-vertical-relative:page" filled="f" stroked="f">
          <v:textbox inset="0,0,0,0">
            <w:txbxContent>
              <w:p w14:paraId="4E11707A" w14:textId="184A634C" w:rsidR="009B259A" w:rsidRDefault="009B259A">
                <w:pPr>
                  <w:spacing w:before="10"/>
                  <w:ind w:left="20"/>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C99E6" w14:textId="77777777" w:rsidR="00583F56" w:rsidRDefault="00583F56" w:rsidP="00CB1DBE">
      <w:pPr>
        <w:spacing w:after="0" w:line="240" w:lineRule="auto"/>
      </w:pPr>
      <w:r>
        <w:separator/>
      </w:r>
    </w:p>
  </w:footnote>
  <w:footnote w:type="continuationSeparator" w:id="0">
    <w:p w14:paraId="5199443B" w14:textId="77777777" w:rsidR="00583F56" w:rsidRDefault="00583F56" w:rsidP="00CB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70260" w14:textId="77777777" w:rsidR="009B259A" w:rsidRDefault="00583F56">
    <w:pPr>
      <w:pStyle w:val="ae"/>
      <w:spacing w:line="14" w:lineRule="auto"/>
      <w:rPr>
        <w:sz w:val="20"/>
      </w:rPr>
    </w:pPr>
    <w:r>
      <w:pict w14:anchorId="42C4F570">
        <v:shapetype id="_x0000_t202" coordsize="21600,21600" o:spt="202" path="m,l,21600r21600,l21600,xe">
          <v:stroke joinstyle="miter"/>
          <v:path gradientshapeok="t" o:connecttype="rect"/>
        </v:shapetype>
        <v:shape id="_x0000_s2049" type="#_x0000_t202" style="position:absolute;margin-left:84.1pt;margin-top:38.6pt;width:153.25pt;height:15.3pt;z-index:-251657216;mso-position-horizontal-relative:page;mso-position-vertical-relative:page" filled="f" stroked="f">
          <v:textbox inset="0,0,0,0">
            <w:txbxContent>
              <w:p w14:paraId="2579F4C8" w14:textId="58D8E7EE" w:rsidR="009B259A" w:rsidRDefault="009B259A">
                <w:pPr>
                  <w:spacing w:before="10"/>
                  <w:ind w:left="20"/>
                  <w:rPr>
                    <w:sz w:val="24"/>
                  </w:rPr>
                </w:pPr>
              </w:p>
            </w:txbxContent>
          </v:textbox>
          <w10:wrap anchorx="page" anchory="page"/>
        </v:shape>
      </w:pict>
    </w:r>
    <w:r>
      <w:pict w14:anchorId="1908A34E">
        <v:shape id="_x0000_s2050" type="#_x0000_t202" style="position:absolute;margin-left:335.8pt;margin-top:38.6pt;width:169.9pt;height:15.3pt;z-index:-251656192;mso-position-horizontal-relative:page;mso-position-vertical-relative:page" filled="f" stroked="f">
          <v:textbox inset="0,0,0,0">
            <w:txbxContent>
              <w:p w14:paraId="528E880C" w14:textId="51C7E0C5" w:rsidR="009B259A" w:rsidRDefault="009B259A">
                <w:pPr>
                  <w:spacing w:before="10"/>
                  <w:ind w:left="20"/>
                  <w:rPr>
                    <w:sz w:val="24"/>
                  </w:rPr>
                </w:pPr>
              </w:p>
            </w:txbxContent>
          </v:textbox>
          <w10:wrap anchorx="page" anchory="page"/>
        </v:shape>
      </w:pict>
    </w:r>
    <w:r>
      <w:pict w14:anchorId="7B6DA419">
        <v:shape id="_x0000_s2051" type="#_x0000_t202" style="position:absolute;margin-left:516.7pt;margin-top:38.6pt;width:40.4pt;height:15.3pt;z-index:-251655168;mso-position-horizontal-relative:page;mso-position-vertical-relative:page" filled="f" stroked="f">
          <v:textbox inset="0,0,0,0">
            <w:txbxContent>
              <w:p w14:paraId="20AEE873" w14:textId="2CD808B3" w:rsidR="009B259A" w:rsidRDefault="009B259A">
                <w:pPr>
                  <w:spacing w:before="10"/>
                  <w:ind w:left="60"/>
                  <w:rPr>
                    <w:sz w:val="24"/>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6A28"/>
    <w:multiLevelType w:val="hybridMultilevel"/>
    <w:tmpl w:val="9AAC23B2"/>
    <w:lvl w:ilvl="0" w:tplc="B6F69280">
      <w:start w:val="1"/>
      <w:numFmt w:val="decimal"/>
      <w:lvlText w:val="%1."/>
      <w:lvlJc w:val="left"/>
      <w:pPr>
        <w:ind w:left="1836" w:hanging="289"/>
        <w:jc w:val="right"/>
      </w:pPr>
      <w:rPr>
        <w:rFonts w:ascii="Times New Roman" w:eastAsia="Times New Roman" w:hAnsi="Times New Roman" w:cs="Times New Roman" w:hint="default"/>
        <w:b/>
        <w:bCs/>
        <w:w w:val="99"/>
        <w:sz w:val="28"/>
        <w:szCs w:val="28"/>
        <w:lang w:val="ru-RU" w:eastAsia="en-US" w:bidi="ar-SA"/>
      </w:rPr>
    </w:lvl>
    <w:lvl w:ilvl="1" w:tplc="C5B666B2">
      <w:start w:val="10"/>
      <w:numFmt w:val="decimal"/>
      <w:lvlText w:val="%2"/>
      <w:lvlJc w:val="left"/>
      <w:pPr>
        <w:ind w:left="5602" w:hanging="351"/>
      </w:pPr>
      <w:rPr>
        <w:rFonts w:ascii="Times New Roman" w:eastAsia="Times New Roman" w:hAnsi="Times New Roman" w:cs="Times New Roman" w:hint="default"/>
        <w:b/>
        <w:bCs/>
        <w:w w:val="99"/>
        <w:sz w:val="28"/>
        <w:szCs w:val="28"/>
        <w:lang w:val="ru-RU" w:eastAsia="en-US" w:bidi="ar-SA"/>
      </w:rPr>
    </w:lvl>
    <w:lvl w:ilvl="2" w:tplc="50D444D8">
      <w:numFmt w:val="bullet"/>
      <w:lvlText w:val="•"/>
      <w:lvlJc w:val="left"/>
      <w:pPr>
        <w:ind w:left="6207" w:hanging="351"/>
      </w:pPr>
      <w:rPr>
        <w:rFonts w:hint="default"/>
        <w:lang w:val="ru-RU" w:eastAsia="en-US" w:bidi="ar-SA"/>
      </w:rPr>
    </w:lvl>
    <w:lvl w:ilvl="3" w:tplc="80408F02">
      <w:numFmt w:val="bullet"/>
      <w:lvlText w:val="•"/>
      <w:lvlJc w:val="left"/>
      <w:pPr>
        <w:ind w:left="6815" w:hanging="351"/>
      </w:pPr>
      <w:rPr>
        <w:rFonts w:hint="default"/>
        <w:lang w:val="ru-RU" w:eastAsia="en-US" w:bidi="ar-SA"/>
      </w:rPr>
    </w:lvl>
    <w:lvl w:ilvl="4" w:tplc="C0064054">
      <w:numFmt w:val="bullet"/>
      <w:lvlText w:val="•"/>
      <w:lvlJc w:val="left"/>
      <w:pPr>
        <w:ind w:left="7422" w:hanging="351"/>
      </w:pPr>
      <w:rPr>
        <w:rFonts w:hint="default"/>
        <w:lang w:val="ru-RU" w:eastAsia="en-US" w:bidi="ar-SA"/>
      </w:rPr>
    </w:lvl>
    <w:lvl w:ilvl="5" w:tplc="264C7FCE">
      <w:numFmt w:val="bullet"/>
      <w:lvlText w:val="•"/>
      <w:lvlJc w:val="left"/>
      <w:pPr>
        <w:ind w:left="8030" w:hanging="351"/>
      </w:pPr>
      <w:rPr>
        <w:rFonts w:hint="default"/>
        <w:lang w:val="ru-RU" w:eastAsia="en-US" w:bidi="ar-SA"/>
      </w:rPr>
    </w:lvl>
    <w:lvl w:ilvl="6" w:tplc="95DA3498">
      <w:numFmt w:val="bullet"/>
      <w:lvlText w:val="•"/>
      <w:lvlJc w:val="left"/>
      <w:pPr>
        <w:ind w:left="8638" w:hanging="351"/>
      </w:pPr>
      <w:rPr>
        <w:rFonts w:hint="default"/>
        <w:lang w:val="ru-RU" w:eastAsia="en-US" w:bidi="ar-SA"/>
      </w:rPr>
    </w:lvl>
    <w:lvl w:ilvl="7" w:tplc="0AE09722">
      <w:numFmt w:val="bullet"/>
      <w:lvlText w:val="•"/>
      <w:lvlJc w:val="left"/>
      <w:pPr>
        <w:ind w:left="9245" w:hanging="351"/>
      </w:pPr>
      <w:rPr>
        <w:rFonts w:hint="default"/>
        <w:lang w:val="ru-RU" w:eastAsia="en-US" w:bidi="ar-SA"/>
      </w:rPr>
    </w:lvl>
    <w:lvl w:ilvl="8" w:tplc="7772C154">
      <w:numFmt w:val="bullet"/>
      <w:lvlText w:val="•"/>
      <w:lvlJc w:val="left"/>
      <w:pPr>
        <w:ind w:left="9853" w:hanging="351"/>
      </w:pPr>
      <w:rPr>
        <w:rFonts w:hint="default"/>
        <w:lang w:val="ru-RU" w:eastAsia="en-US" w:bidi="ar-SA"/>
      </w:rPr>
    </w:lvl>
  </w:abstractNum>
  <w:abstractNum w:abstractNumId="1" w15:restartNumberingAfterBreak="0">
    <w:nsid w:val="09524BA7"/>
    <w:multiLevelType w:val="hybridMultilevel"/>
    <w:tmpl w:val="1646FD64"/>
    <w:lvl w:ilvl="0" w:tplc="8A86B598">
      <w:start w:val="1"/>
      <w:numFmt w:val="decimal"/>
      <w:lvlText w:val="%1."/>
      <w:lvlJc w:val="left"/>
      <w:pPr>
        <w:ind w:left="409" w:hanging="194"/>
      </w:pPr>
      <w:rPr>
        <w:rFonts w:ascii="Times New Roman" w:eastAsia="Times New Roman" w:hAnsi="Times New Roman" w:cs="Times New Roman" w:hint="default"/>
        <w:b w:val="0"/>
        <w:bCs w:val="0"/>
        <w:i w:val="0"/>
        <w:iCs w:val="0"/>
        <w:spacing w:val="0"/>
        <w:w w:val="101"/>
        <w:sz w:val="19"/>
        <w:szCs w:val="19"/>
        <w:lang w:val="ru-RU" w:eastAsia="en-US" w:bidi="ar-SA"/>
      </w:rPr>
    </w:lvl>
    <w:lvl w:ilvl="1" w:tplc="1A1CEF1C">
      <w:numFmt w:val="bullet"/>
      <w:lvlText w:val="•"/>
      <w:lvlJc w:val="left"/>
      <w:pPr>
        <w:ind w:left="1081" w:hanging="194"/>
      </w:pPr>
      <w:rPr>
        <w:rFonts w:hint="default"/>
        <w:lang w:val="ru-RU" w:eastAsia="en-US" w:bidi="ar-SA"/>
      </w:rPr>
    </w:lvl>
    <w:lvl w:ilvl="2" w:tplc="8BD4DF78">
      <w:numFmt w:val="bullet"/>
      <w:lvlText w:val="•"/>
      <w:lvlJc w:val="left"/>
      <w:pPr>
        <w:ind w:left="1762" w:hanging="194"/>
      </w:pPr>
      <w:rPr>
        <w:rFonts w:hint="default"/>
        <w:lang w:val="ru-RU" w:eastAsia="en-US" w:bidi="ar-SA"/>
      </w:rPr>
    </w:lvl>
    <w:lvl w:ilvl="3" w:tplc="7F1E2C7E">
      <w:numFmt w:val="bullet"/>
      <w:lvlText w:val="•"/>
      <w:lvlJc w:val="left"/>
      <w:pPr>
        <w:ind w:left="2443" w:hanging="194"/>
      </w:pPr>
      <w:rPr>
        <w:rFonts w:hint="default"/>
        <w:lang w:val="ru-RU" w:eastAsia="en-US" w:bidi="ar-SA"/>
      </w:rPr>
    </w:lvl>
    <w:lvl w:ilvl="4" w:tplc="61128488">
      <w:numFmt w:val="bullet"/>
      <w:lvlText w:val="•"/>
      <w:lvlJc w:val="left"/>
      <w:pPr>
        <w:ind w:left="3124" w:hanging="194"/>
      </w:pPr>
      <w:rPr>
        <w:rFonts w:hint="default"/>
        <w:lang w:val="ru-RU" w:eastAsia="en-US" w:bidi="ar-SA"/>
      </w:rPr>
    </w:lvl>
    <w:lvl w:ilvl="5" w:tplc="B532E740">
      <w:numFmt w:val="bullet"/>
      <w:lvlText w:val="•"/>
      <w:lvlJc w:val="left"/>
      <w:pPr>
        <w:ind w:left="3805" w:hanging="194"/>
      </w:pPr>
      <w:rPr>
        <w:rFonts w:hint="default"/>
        <w:lang w:val="ru-RU" w:eastAsia="en-US" w:bidi="ar-SA"/>
      </w:rPr>
    </w:lvl>
    <w:lvl w:ilvl="6" w:tplc="2C668CD8">
      <w:numFmt w:val="bullet"/>
      <w:lvlText w:val="•"/>
      <w:lvlJc w:val="left"/>
      <w:pPr>
        <w:ind w:left="4486" w:hanging="194"/>
      </w:pPr>
      <w:rPr>
        <w:rFonts w:hint="default"/>
        <w:lang w:val="ru-RU" w:eastAsia="en-US" w:bidi="ar-SA"/>
      </w:rPr>
    </w:lvl>
    <w:lvl w:ilvl="7" w:tplc="DC6E13AC">
      <w:numFmt w:val="bullet"/>
      <w:lvlText w:val="•"/>
      <w:lvlJc w:val="left"/>
      <w:pPr>
        <w:ind w:left="5167" w:hanging="194"/>
      </w:pPr>
      <w:rPr>
        <w:rFonts w:hint="default"/>
        <w:lang w:val="ru-RU" w:eastAsia="en-US" w:bidi="ar-SA"/>
      </w:rPr>
    </w:lvl>
    <w:lvl w:ilvl="8" w:tplc="0A0240DA">
      <w:numFmt w:val="bullet"/>
      <w:lvlText w:val="•"/>
      <w:lvlJc w:val="left"/>
      <w:pPr>
        <w:ind w:left="5848" w:hanging="194"/>
      </w:pPr>
      <w:rPr>
        <w:rFonts w:hint="default"/>
        <w:lang w:val="ru-RU" w:eastAsia="en-US" w:bidi="ar-SA"/>
      </w:rPr>
    </w:lvl>
  </w:abstractNum>
  <w:abstractNum w:abstractNumId="2" w15:restartNumberingAfterBreak="0">
    <w:nsid w:val="0FBD66D3"/>
    <w:multiLevelType w:val="hybridMultilevel"/>
    <w:tmpl w:val="B6429B0E"/>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16EC1249"/>
    <w:multiLevelType w:val="hybridMultilevel"/>
    <w:tmpl w:val="7150ABBC"/>
    <w:lvl w:ilvl="0" w:tplc="BF00EF36">
      <w:start w:val="1"/>
      <w:numFmt w:val="decimal"/>
      <w:lvlText w:val="%1."/>
      <w:lvlJc w:val="left"/>
      <w:pPr>
        <w:ind w:left="879" w:hanging="194"/>
        <w:jc w:val="right"/>
      </w:pPr>
      <w:rPr>
        <w:rFonts w:ascii="Times New Roman" w:eastAsia="Times New Roman" w:hAnsi="Times New Roman" w:cs="Times New Roman" w:hint="default"/>
        <w:b/>
        <w:bCs/>
        <w:i w:val="0"/>
        <w:iCs w:val="0"/>
        <w:spacing w:val="0"/>
        <w:w w:val="101"/>
        <w:sz w:val="19"/>
        <w:szCs w:val="19"/>
        <w:lang w:val="ru-RU" w:eastAsia="en-US" w:bidi="ar-SA"/>
      </w:rPr>
    </w:lvl>
    <w:lvl w:ilvl="1" w:tplc="9028D5FE">
      <w:start w:val="1"/>
      <w:numFmt w:val="decimal"/>
      <w:lvlText w:val="%2)"/>
      <w:lvlJc w:val="left"/>
      <w:pPr>
        <w:ind w:left="686" w:hanging="203"/>
      </w:pPr>
      <w:rPr>
        <w:rFonts w:ascii="Times New Roman" w:eastAsia="Times New Roman" w:hAnsi="Times New Roman" w:cs="Times New Roman" w:hint="default"/>
        <w:b w:val="0"/>
        <w:bCs w:val="0"/>
        <w:i w:val="0"/>
        <w:iCs w:val="0"/>
        <w:spacing w:val="0"/>
        <w:w w:val="101"/>
        <w:sz w:val="19"/>
        <w:szCs w:val="19"/>
        <w:lang w:val="ru-RU" w:eastAsia="en-US" w:bidi="ar-SA"/>
      </w:rPr>
    </w:lvl>
    <w:lvl w:ilvl="2" w:tplc="0256FDA4">
      <w:numFmt w:val="bullet"/>
      <w:lvlText w:val="•"/>
      <w:lvlJc w:val="left"/>
      <w:pPr>
        <w:ind w:left="880" w:hanging="203"/>
      </w:pPr>
      <w:rPr>
        <w:rFonts w:hint="default"/>
        <w:lang w:val="ru-RU" w:eastAsia="en-US" w:bidi="ar-SA"/>
      </w:rPr>
    </w:lvl>
    <w:lvl w:ilvl="3" w:tplc="013228E4">
      <w:numFmt w:val="bullet"/>
      <w:lvlText w:val="•"/>
      <w:lvlJc w:val="left"/>
      <w:pPr>
        <w:ind w:left="1671" w:hanging="203"/>
      </w:pPr>
      <w:rPr>
        <w:rFonts w:hint="default"/>
        <w:lang w:val="ru-RU" w:eastAsia="en-US" w:bidi="ar-SA"/>
      </w:rPr>
    </w:lvl>
    <w:lvl w:ilvl="4" w:tplc="0F2C81BC">
      <w:numFmt w:val="bullet"/>
      <w:lvlText w:val="•"/>
      <w:lvlJc w:val="left"/>
      <w:pPr>
        <w:ind w:left="2462" w:hanging="203"/>
      </w:pPr>
      <w:rPr>
        <w:rFonts w:hint="default"/>
        <w:lang w:val="ru-RU" w:eastAsia="en-US" w:bidi="ar-SA"/>
      </w:rPr>
    </w:lvl>
    <w:lvl w:ilvl="5" w:tplc="6C009D1E">
      <w:numFmt w:val="bullet"/>
      <w:lvlText w:val="•"/>
      <w:lvlJc w:val="left"/>
      <w:pPr>
        <w:ind w:left="3253" w:hanging="203"/>
      </w:pPr>
      <w:rPr>
        <w:rFonts w:hint="default"/>
        <w:lang w:val="ru-RU" w:eastAsia="en-US" w:bidi="ar-SA"/>
      </w:rPr>
    </w:lvl>
    <w:lvl w:ilvl="6" w:tplc="01265030">
      <w:numFmt w:val="bullet"/>
      <w:lvlText w:val="•"/>
      <w:lvlJc w:val="left"/>
      <w:pPr>
        <w:ind w:left="4045" w:hanging="203"/>
      </w:pPr>
      <w:rPr>
        <w:rFonts w:hint="default"/>
        <w:lang w:val="ru-RU" w:eastAsia="en-US" w:bidi="ar-SA"/>
      </w:rPr>
    </w:lvl>
    <w:lvl w:ilvl="7" w:tplc="BED43E40">
      <w:numFmt w:val="bullet"/>
      <w:lvlText w:val="•"/>
      <w:lvlJc w:val="left"/>
      <w:pPr>
        <w:ind w:left="4836" w:hanging="203"/>
      </w:pPr>
      <w:rPr>
        <w:rFonts w:hint="default"/>
        <w:lang w:val="ru-RU" w:eastAsia="en-US" w:bidi="ar-SA"/>
      </w:rPr>
    </w:lvl>
    <w:lvl w:ilvl="8" w:tplc="92A8DD58">
      <w:numFmt w:val="bullet"/>
      <w:lvlText w:val="•"/>
      <w:lvlJc w:val="left"/>
      <w:pPr>
        <w:ind w:left="5627" w:hanging="203"/>
      </w:pPr>
      <w:rPr>
        <w:rFonts w:hint="default"/>
        <w:lang w:val="ru-RU" w:eastAsia="en-US" w:bidi="ar-SA"/>
      </w:rPr>
    </w:lvl>
  </w:abstractNum>
  <w:abstractNum w:abstractNumId="4" w15:restartNumberingAfterBreak="0">
    <w:nsid w:val="1AAB4ED3"/>
    <w:multiLevelType w:val="hybridMultilevel"/>
    <w:tmpl w:val="81BA6204"/>
    <w:lvl w:ilvl="0" w:tplc="9634C9A4">
      <w:numFmt w:val="bullet"/>
      <w:lvlText w:val="–"/>
      <w:lvlJc w:val="left"/>
      <w:pPr>
        <w:ind w:left="898" w:hanging="301"/>
      </w:pPr>
      <w:rPr>
        <w:rFonts w:ascii="Times New Roman" w:eastAsia="Times New Roman" w:hAnsi="Times New Roman" w:cs="Times New Roman" w:hint="default"/>
        <w:b w:val="0"/>
        <w:bCs w:val="0"/>
        <w:i w:val="0"/>
        <w:iCs w:val="0"/>
        <w:spacing w:val="0"/>
        <w:w w:val="101"/>
        <w:sz w:val="19"/>
        <w:szCs w:val="19"/>
        <w:lang w:val="ru-RU" w:eastAsia="en-US" w:bidi="ar-SA"/>
      </w:rPr>
    </w:lvl>
    <w:lvl w:ilvl="1" w:tplc="5492D20A">
      <w:numFmt w:val="bullet"/>
      <w:lvlText w:val="•"/>
      <w:lvlJc w:val="left"/>
      <w:pPr>
        <w:ind w:left="1531" w:hanging="301"/>
      </w:pPr>
      <w:rPr>
        <w:rFonts w:hint="default"/>
        <w:lang w:val="ru-RU" w:eastAsia="en-US" w:bidi="ar-SA"/>
      </w:rPr>
    </w:lvl>
    <w:lvl w:ilvl="2" w:tplc="446692FA">
      <w:numFmt w:val="bullet"/>
      <w:lvlText w:val="•"/>
      <w:lvlJc w:val="left"/>
      <w:pPr>
        <w:ind w:left="2162" w:hanging="301"/>
      </w:pPr>
      <w:rPr>
        <w:rFonts w:hint="default"/>
        <w:lang w:val="ru-RU" w:eastAsia="en-US" w:bidi="ar-SA"/>
      </w:rPr>
    </w:lvl>
    <w:lvl w:ilvl="3" w:tplc="0832E54A">
      <w:numFmt w:val="bullet"/>
      <w:lvlText w:val="•"/>
      <w:lvlJc w:val="left"/>
      <w:pPr>
        <w:ind w:left="2793" w:hanging="301"/>
      </w:pPr>
      <w:rPr>
        <w:rFonts w:hint="default"/>
        <w:lang w:val="ru-RU" w:eastAsia="en-US" w:bidi="ar-SA"/>
      </w:rPr>
    </w:lvl>
    <w:lvl w:ilvl="4" w:tplc="F61ADBEE">
      <w:numFmt w:val="bullet"/>
      <w:lvlText w:val="•"/>
      <w:lvlJc w:val="left"/>
      <w:pPr>
        <w:ind w:left="3424" w:hanging="301"/>
      </w:pPr>
      <w:rPr>
        <w:rFonts w:hint="default"/>
        <w:lang w:val="ru-RU" w:eastAsia="en-US" w:bidi="ar-SA"/>
      </w:rPr>
    </w:lvl>
    <w:lvl w:ilvl="5" w:tplc="C3B0CDD2">
      <w:numFmt w:val="bullet"/>
      <w:lvlText w:val="•"/>
      <w:lvlJc w:val="left"/>
      <w:pPr>
        <w:ind w:left="4055" w:hanging="301"/>
      </w:pPr>
      <w:rPr>
        <w:rFonts w:hint="default"/>
        <w:lang w:val="ru-RU" w:eastAsia="en-US" w:bidi="ar-SA"/>
      </w:rPr>
    </w:lvl>
    <w:lvl w:ilvl="6" w:tplc="9432EE08">
      <w:numFmt w:val="bullet"/>
      <w:lvlText w:val="•"/>
      <w:lvlJc w:val="left"/>
      <w:pPr>
        <w:ind w:left="4686" w:hanging="301"/>
      </w:pPr>
      <w:rPr>
        <w:rFonts w:hint="default"/>
        <w:lang w:val="ru-RU" w:eastAsia="en-US" w:bidi="ar-SA"/>
      </w:rPr>
    </w:lvl>
    <w:lvl w:ilvl="7" w:tplc="5DBA208E">
      <w:numFmt w:val="bullet"/>
      <w:lvlText w:val="•"/>
      <w:lvlJc w:val="left"/>
      <w:pPr>
        <w:ind w:left="5317" w:hanging="301"/>
      </w:pPr>
      <w:rPr>
        <w:rFonts w:hint="default"/>
        <w:lang w:val="ru-RU" w:eastAsia="en-US" w:bidi="ar-SA"/>
      </w:rPr>
    </w:lvl>
    <w:lvl w:ilvl="8" w:tplc="5FCA62C6">
      <w:numFmt w:val="bullet"/>
      <w:lvlText w:val="•"/>
      <w:lvlJc w:val="left"/>
      <w:pPr>
        <w:ind w:left="5948" w:hanging="301"/>
      </w:pPr>
      <w:rPr>
        <w:rFonts w:hint="default"/>
        <w:lang w:val="ru-RU" w:eastAsia="en-US" w:bidi="ar-SA"/>
      </w:rPr>
    </w:lvl>
  </w:abstractNum>
  <w:abstractNum w:abstractNumId="5" w15:restartNumberingAfterBreak="0">
    <w:nsid w:val="221827D8"/>
    <w:multiLevelType w:val="hybridMultilevel"/>
    <w:tmpl w:val="6A8030BC"/>
    <w:lvl w:ilvl="0" w:tplc="0C7E8418">
      <w:start w:val="10"/>
      <w:numFmt w:val="decimal"/>
      <w:lvlText w:val="%1"/>
      <w:lvlJc w:val="left"/>
      <w:pPr>
        <w:ind w:left="5602" w:hanging="351"/>
      </w:pPr>
      <w:rPr>
        <w:rFonts w:ascii="Times New Roman" w:eastAsia="Times New Roman" w:hAnsi="Times New Roman" w:cs="Times New Roman" w:hint="default"/>
        <w:b/>
        <w:bCs/>
        <w:w w:val="99"/>
        <w:sz w:val="28"/>
        <w:szCs w:val="28"/>
        <w:lang w:val="ru-RU" w:eastAsia="en-US" w:bidi="ar-SA"/>
      </w:rPr>
    </w:lvl>
    <w:lvl w:ilvl="1" w:tplc="FC1A3054">
      <w:numFmt w:val="bullet"/>
      <w:lvlText w:val="•"/>
      <w:lvlJc w:val="left"/>
      <w:pPr>
        <w:ind w:left="6146" w:hanging="351"/>
      </w:pPr>
      <w:rPr>
        <w:rFonts w:hint="default"/>
        <w:lang w:val="ru-RU" w:eastAsia="en-US" w:bidi="ar-SA"/>
      </w:rPr>
    </w:lvl>
    <w:lvl w:ilvl="2" w:tplc="52BA1A52">
      <w:numFmt w:val="bullet"/>
      <w:lvlText w:val="•"/>
      <w:lvlJc w:val="left"/>
      <w:pPr>
        <w:ind w:left="6693" w:hanging="351"/>
      </w:pPr>
      <w:rPr>
        <w:rFonts w:hint="default"/>
        <w:lang w:val="ru-RU" w:eastAsia="en-US" w:bidi="ar-SA"/>
      </w:rPr>
    </w:lvl>
    <w:lvl w:ilvl="3" w:tplc="034A7AF8">
      <w:numFmt w:val="bullet"/>
      <w:lvlText w:val="•"/>
      <w:lvlJc w:val="left"/>
      <w:pPr>
        <w:ind w:left="7240" w:hanging="351"/>
      </w:pPr>
      <w:rPr>
        <w:rFonts w:hint="default"/>
        <w:lang w:val="ru-RU" w:eastAsia="en-US" w:bidi="ar-SA"/>
      </w:rPr>
    </w:lvl>
    <w:lvl w:ilvl="4" w:tplc="DCB49A54">
      <w:numFmt w:val="bullet"/>
      <w:lvlText w:val="•"/>
      <w:lvlJc w:val="left"/>
      <w:pPr>
        <w:ind w:left="7787" w:hanging="351"/>
      </w:pPr>
      <w:rPr>
        <w:rFonts w:hint="default"/>
        <w:lang w:val="ru-RU" w:eastAsia="en-US" w:bidi="ar-SA"/>
      </w:rPr>
    </w:lvl>
    <w:lvl w:ilvl="5" w:tplc="F18ADF36">
      <w:numFmt w:val="bullet"/>
      <w:lvlText w:val="•"/>
      <w:lvlJc w:val="left"/>
      <w:pPr>
        <w:ind w:left="8334" w:hanging="351"/>
      </w:pPr>
      <w:rPr>
        <w:rFonts w:hint="default"/>
        <w:lang w:val="ru-RU" w:eastAsia="en-US" w:bidi="ar-SA"/>
      </w:rPr>
    </w:lvl>
    <w:lvl w:ilvl="6" w:tplc="A5346534">
      <w:numFmt w:val="bullet"/>
      <w:lvlText w:val="•"/>
      <w:lvlJc w:val="left"/>
      <w:pPr>
        <w:ind w:left="8881" w:hanging="351"/>
      </w:pPr>
      <w:rPr>
        <w:rFonts w:hint="default"/>
        <w:lang w:val="ru-RU" w:eastAsia="en-US" w:bidi="ar-SA"/>
      </w:rPr>
    </w:lvl>
    <w:lvl w:ilvl="7" w:tplc="E0A24180">
      <w:numFmt w:val="bullet"/>
      <w:lvlText w:val="•"/>
      <w:lvlJc w:val="left"/>
      <w:pPr>
        <w:ind w:left="9428" w:hanging="351"/>
      </w:pPr>
      <w:rPr>
        <w:rFonts w:hint="default"/>
        <w:lang w:val="ru-RU" w:eastAsia="en-US" w:bidi="ar-SA"/>
      </w:rPr>
    </w:lvl>
    <w:lvl w:ilvl="8" w:tplc="3DBEFAAE">
      <w:numFmt w:val="bullet"/>
      <w:lvlText w:val="•"/>
      <w:lvlJc w:val="left"/>
      <w:pPr>
        <w:ind w:left="9975" w:hanging="351"/>
      </w:pPr>
      <w:rPr>
        <w:rFonts w:hint="default"/>
        <w:lang w:val="ru-RU" w:eastAsia="en-US" w:bidi="ar-SA"/>
      </w:rPr>
    </w:lvl>
  </w:abstractNum>
  <w:abstractNum w:abstractNumId="6" w15:restartNumberingAfterBreak="0">
    <w:nsid w:val="2D735A5C"/>
    <w:multiLevelType w:val="hybridMultilevel"/>
    <w:tmpl w:val="9D22B3AA"/>
    <w:lvl w:ilvl="0" w:tplc="3332596C">
      <w:numFmt w:val="bullet"/>
      <w:lvlText w:val=""/>
      <w:lvlJc w:val="left"/>
      <w:pPr>
        <w:ind w:left="2518" w:hanging="336"/>
      </w:pPr>
      <w:rPr>
        <w:rFonts w:ascii="Symbol" w:eastAsia="Symbol" w:hAnsi="Symbol" w:cs="Symbol" w:hint="default"/>
        <w:w w:val="99"/>
        <w:sz w:val="28"/>
        <w:szCs w:val="28"/>
        <w:lang w:val="ru-RU" w:eastAsia="en-US" w:bidi="ar-SA"/>
      </w:rPr>
    </w:lvl>
    <w:lvl w:ilvl="1" w:tplc="FB14B606">
      <w:numFmt w:val="bullet"/>
      <w:lvlText w:val="•"/>
      <w:lvlJc w:val="left"/>
      <w:pPr>
        <w:ind w:left="3374" w:hanging="336"/>
      </w:pPr>
      <w:rPr>
        <w:rFonts w:hint="default"/>
        <w:lang w:val="ru-RU" w:eastAsia="en-US" w:bidi="ar-SA"/>
      </w:rPr>
    </w:lvl>
    <w:lvl w:ilvl="2" w:tplc="A022CBF4">
      <w:numFmt w:val="bullet"/>
      <w:lvlText w:val="•"/>
      <w:lvlJc w:val="left"/>
      <w:pPr>
        <w:ind w:left="4229" w:hanging="336"/>
      </w:pPr>
      <w:rPr>
        <w:rFonts w:hint="default"/>
        <w:lang w:val="ru-RU" w:eastAsia="en-US" w:bidi="ar-SA"/>
      </w:rPr>
    </w:lvl>
    <w:lvl w:ilvl="3" w:tplc="E274FA5E">
      <w:numFmt w:val="bullet"/>
      <w:lvlText w:val="•"/>
      <w:lvlJc w:val="left"/>
      <w:pPr>
        <w:ind w:left="5084" w:hanging="336"/>
      </w:pPr>
      <w:rPr>
        <w:rFonts w:hint="default"/>
        <w:lang w:val="ru-RU" w:eastAsia="en-US" w:bidi="ar-SA"/>
      </w:rPr>
    </w:lvl>
    <w:lvl w:ilvl="4" w:tplc="AC78F2B8">
      <w:numFmt w:val="bullet"/>
      <w:lvlText w:val="•"/>
      <w:lvlJc w:val="left"/>
      <w:pPr>
        <w:ind w:left="5939" w:hanging="336"/>
      </w:pPr>
      <w:rPr>
        <w:rFonts w:hint="default"/>
        <w:lang w:val="ru-RU" w:eastAsia="en-US" w:bidi="ar-SA"/>
      </w:rPr>
    </w:lvl>
    <w:lvl w:ilvl="5" w:tplc="02DCF342">
      <w:numFmt w:val="bullet"/>
      <w:lvlText w:val="•"/>
      <w:lvlJc w:val="left"/>
      <w:pPr>
        <w:ind w:left="6794" w:hanging="336"/>
      </w:pPr>
      <w:rPr>
        <w:rFonts w:hint="default"/>
        <w:lang w:val="ru-RU" w:eastAsia="en-US" w:bidi="ar-SA"/>
      </w:rPr>
    </w:lvl>
    <w:lvl w:ilvl="6" w:tplc="C33C7818">
      <w:numFmt w:val="bullet"/>
      <w:lvlText w:val="•"/>
      <w:lvlJc w:val="left"/>
      <w:pPr>
        <w:ind w:left="7649" w:hanging="336"/>
      </w:pPr>
      <w:rPr>
        <w:rFonts w:hint="default"/>
        <w:lang w:val="ru-RU" w:eastAsia="en-US" w:bidi="ar-SA"/>
      </w:rPr>
    </w:lvl>
    <w:lvl w:ilvl="7" w:tplc="D3DAF580">
      <w:numFmt w:val="bullet"/>
      <w:lvlText w:val="•"/>
      <w:lvlJc w:val="left"/>
      <w:pPr>
        <w:ind w:left="8504" w:hanging="336"/>
      </w:pPr>
      <w:rPr>
        <w:rFonts w:hint="default"/>
        <w:lang w:val="ru-RU" w:eastAsia="en-US" w:bidi="ar-SA"/>
      </w:rPr>
    </w:lvl>
    <w:lvl w:ilvl="8" w:tplc="C89A7268">
      <w:numFmt w:val="bullet"/>
      <w:lvlText w:val="•"/>
      <w:lvlJc w:val="left"/>
      <w:pPr>
        <w:ind w:left="9359" w:hanging="336"/>
      </w:pPr>
      <w:rPr>
        <w:rFonts w:hint="default"/>
        <w:lang w:val="ru-RU" w:eastAsia="en-US" w:bidi="ar-SA"/>
      </w:rPr>
    </w:lvl>
  </w:abstractNum>
  <w:abstractNum w:abstractNumId="7" w15:restartNumberingAfterBreak="0">
    <w:nsid w:val="30090B1D"/>
    <w:multiLevelType w:val="hybridMultilevel"/>
    <w:tmpl w:val="1B7CAFBE"/>
    <w:lvl w:ilvl="0" w:tplc="69007D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4746B0A"/>
    <w:multiLevelType w:val="hybridMultilevel"/>
    <w:tmpl w:val="7786BF56"/>
    <w:lvl w:ilvl="0" w:tplc="BFF84462">
      <w:start w:val="1"/>
      <w:numFmt w:val="decimal"/>
      <w:lvlText w:val="%1."/>
      <w:lvlJc w:val="left"/>
      <w:pPr>
        <w:ind w:left="1836" w:hanging="289"/>
        <w:jc w:val="right"/>
      </w:pPr>
      <w:rPr>
        <w:rFonts w:ascii="Times New Roman" w:eastAsia="Times New Roman" w:hAnsi="Times New Roman" w:cs="Times New Roman" w:hint="default"/>
        <w:b/>
        <w:bCs/>
        <w:w w:val="99"/>
        <w:sz w:val="28"/>
        <w:szCs w:val="28"/>
        <w:lang w:val="ru-RU" w:eastAsia="en-US" w:bidi="ar-SA"/>
      </w:rPr>
    </w:lvl>
    <w:lvl w:ilvl="1" w:tplc="EF540956">
      <w:numFmt w:val="bullet"/>
      <w:lvlText w:val="•"/>
      <w:lvlJc w:val="left"/>
      <w:pPr>
        <w:ind w:left="2762" w:hanging="289"/>
      </w:pPr>
      <w:rPr>
        <w:rFonts w:hint="default"/>
        <w:lang w:val="ru-RU" w:eastAsia="en-US" w:bidi="ar-SA"/>
      </w:rPr>
    </w:lvl>
    <w:lvl w:ilvl="2" w:tplc="941EB15E">
      <w:numFmt w:val="bullet"/>
      <w:lvlText w:val="•"/>
      <w:lvlJc w:val="left"/>
      <w:pPr>
        <w:ind w:left="3685" w:hanging="289"/>
      </w:pPr>
      <w:rPr>
        <w:rFonts w:hint="default"/>
        <w:lang w:val="ru-RU" w:eastAsia="en-US" w:bidi="ar-SA"/>
      </w:rPr>
    </w:lvl>
    <w:lvl w:ilvl="3" w:tplc="FE6E8A3E">
      <w:numFmt w:val="bullet"/>
      <w:lvlText w:val="•"/>
      <w:lvlJc w:val="left"/>
      <w:pPr>
        <w:ind w:left="4608" w:hanging="289"/>
      </w:pPr>
      <w:rPr>
        <w:rFonts w:hint="default"/>
        <w:lang w:val="ru-RU" w:eastAsia="en-US" w:bidi="ar-SA"/>
      </w:rPr>
    </w:lvl>
    <w:lvl w:ilvl="4" w:tplc="D904245A">
      <w:numFmt w:val="bullet"/>
      <w:lvlText w:val="•"/>
      <w:lvlJc w:val="left"/>
      <w:pPr>
        <w:ind w:left="5531" w:hanging="289"/>
      </w:pPr>
      <w:rPr>
        <w:rFonts w:hint="default"/>
        <w:lang w:val="ru-RU" w:eastAsia="en-US" w:bidi="ar-SA"/>
      </w:rPr>
    </w:lvl>
    <w:lvl w:ilvl="5" w:tplc="08AAB87C">
      <w:numFmt w:val="bullet"/>
      <w:lvlText w:val="•"/>
      <w:lvlJc w:val="left"/>
      <w:pPr>
        <w:ind w:left="6454" w:hanging="289"/>
      </w:pPr>
      <w:rPr>
        <w:rFonts w:hint="default"/>
        <w:lang w:val="ru-RU" w:eastAsia="en-US" w:bidi="ar-SA"/>
      </w:rPr>
    </w:lvl>
    <w:lvl w:ilvl="6" w:tplc="F0CEC9FE">
      <w:numFmt w:val="bullet"/>
      <w:lvlText w:val="•"/>
      <w:lvlJc w:val="left"/>
      <w:pPr>
        <w:ind w:left="7377" w:hanging="289"/>
      </w:pPr>
      <w:rPr>
        <w:rFonts w:hint="default"/>
        <w:lang w:val="ru-RU" w:eastAsia="en-US" w:bidi="ar-SA"/>
      </w:rPr>
    </w:lvl>
    <w:lvl w:ilvl="7" w:tplc="96442814">
      <w:numFmt w:val="bullet"/>
      <w:lvlText w:val="•"/>
      <w:lvlJc w:val="left"/>
      <w:pPr>
        <w:ind w:left="8300" w:hanging="289"/>
      </w:pPr>
      <w:rPr>
        <w:rFonts w:hint="default"/>
        <w:lang w:val="ru-RU" w:eastAsia="en-US" w:bidi="ar-SA"/>
      </w:rPr>
    </w:lvl>
    <w:lvl w:ilvl="8" w:tplc="CD5A6BAA">
      <w:numFmt w:val="bullet"/>
      <w:lvlText w:val="•"/>
      <w:lvlJc w:val="left"/>
      <w:pPr>
        <w:ind w:left="9223" w:hanging="289"/>
      </w:pPr>
      <w:rPr>
        <w:rFonts w:hint="default"/>
        <w:lang w:val="ru-RU" w:eastAsia="en-US" w:bidi="ar-SA"/>
      </w:rPr>
    </w:lvl>
  </w:abstractNum>
  <w:abstractNum w:abstractNumId="9" w15:restartNumberingAfterBreak="0">
    <w:nsid w:val="47BC3287"/>
    <w:multiLevelType w:val="hybridMultilevel"/>
    <w:tmpl w:val="7150ABBC"/>
    <w:lvl w:ilvl="0" w:tplc="FFFFFFFF">
      <w:start w:val="1"/>
      <w:numFmt w:val="decimal"/>
      <w:lvlText w:val="%1."/>
      <w:lvlJc w:val="left"/>
      <w:pPr>
        <w:ind w:left="879" w:hanging="194"/>
        <w:jc w:val="right"/>
      </w:pPr>
      <w:rPr>
        <w:rFonts w:ascii="Times New Roman" w:eastAsia="Times New Roman" w:hAnsi="Times New Roman" w:cs="Times New Roman" w:hint="default"/>
        <w:b/>
        <w:bCs/>
        <w:i w:val="0"/>
        <w:iCs w:val="0"/>
        <w:spacing w:val="0"/>
        <w:w w:val="101"/>
        <w:sz w:val="19"/>
        <w:szCs w:val="19"/>
        <w:lang w:val="ru-RU" w:eastAsia="en-US" w:bidi="ar-SA"/>
      </w:rPr>
    </w:lvl>
    <w:lvl w:ilvl="1" w:tplc="FFFFFFFF">
      <w:start w:val="1"/>
      <w:numFmt w:val="decimal"/>
      <w:lvlText w:val="%2)"/>
      <w:lvlJc w:val="left"/>
      <w:pPr>
        <w:ind w:left="686" w:hanging="203"/>
      </w:pPr>
      <w:rPr>
        <w:rFonts w:ascii="Times New Roman" w:eastAsia="Times New Roman" w:hAnsi="Times New Roman" w:cs="Times New Roman" w:hint="default"/>
        <w:b w:val="0"/>
        <w:bCs w:val="0"/>
        <w:i w:val="0"/>
        <w:iCs w:val="0"/>
        <w:spacing w:val="0"/>
        <w:w w:val="101"/>
        <w:sz w:val="19"/>
        <w:szCs w:val="19"/>
        <w:lang w:val="ru-RU" w:eastAsia="en-US" w:bidi="ar-SA"/>
      </w:rPr>
    </w:lvl>
    <w:lvl w:ilvl="2" w:tplc="FFFFFFFF">
      <w:numFmt w:val="bullet"/>
      <w:lvlText w:val="•"/>
      <w:lvlJc w:val="left"/>
      <w:pPr>
        <w:ind w:left="880" w:hanging="203"/>
      </w:pPr>
      <w:rPr>
        <w:rFonts w:hint="default"/>
        <w:lang w:val="ru-RU" w:eastAsia="en-US" w:bidi="ar-SA"/>
      </w:rPr>
    </w:lvl>
    <w:lvl w:ilvl="3" w:tplc="FFFFFFFF">
      <w:numFmt w:val="bullet"/>
      <w:lvlText w:val="•"/>
      <w:lvlJc w:val="left"/>
      <w:pPr>
        <w:ind w:left="1671" w:hanging="203"/>
      </w:pPr>
      <w:rPr>
        <w:rFonts w:hint="default"/>
        <w:lang w:val="ru-RU" w:eastAsia="en-US" w:bidi="ar-SA"/>
      </w:rPr>
    </w:lvl>
    <w:lvl w:ilvl="4" w:tplc="FFFFFFFF">
      <w:numFmt w:val="bullet"/>
      <w:lvlText w:val="•"/>
      <w:lvlJc w:val="left"/>
      <w:pPr>
        <w:ind w:left="2462" w:hanging="203"/>
      </w:pPr>
      <w:rPr>
        <w:rFonts w:hint="default"/>
        <w:lang w:val="ru-RU" w:eastAsia="en-US" w:bidi="ar-SA"/>
      </w:rPr>
    </w:lvl>
    <w:lvl w:ilvl="5" w:tplc="FFFFFFFF">
      <w:numFmt w:val="bullet"/>
      <w:lvlText w:val="•"/>
      <w:lvlJc w:val="left"/>
      <w:pPr>
        <w:ind w:left="3253" w:hanging="203"/>
      </w:pPr>
      <w:rPr>
        <w:rFonts w:hint="default"/>
        <w:lang w:val="ru-RU" w:eastAsia="en-US" w:bidi="ar-SA"/>
      </w:rPr>
    </w:lvl>
    <w:lvl w:ilvl="6" w:tplc="FFFFFFFF">
      <w:numFmt w:val="bullet"/>
      <w:lvlText w:val="•"/>
      <w:lvlJc w:val="left"/>
      <w:pPr>
        <w:ind w:left="4045" w:hanging="203"/>
      </w:pPr>
      <w:rPr>
        <w:rFonts w:hint="default"/>
        <w:lang w:val="ru-RU" w:eastAsia="en-US" w:bidi="ar-SA"/>
      </w:rPr>
    </w:lvl>
    <w:lvl w:ilvl="7" w:tplc="FFFFFFFF">
      <w:numFmt w:val="bullet"/>
      <w:lvlText w:val="•"/>
      <w:lvlJc w:val="left"/>
      <w:pPr>
        <w:ind w:left="4836" w:hanging="203"/>
      </w:pPr>
      <w:rPr>
        <w:rFonts w:hint="default"/>
        <w:lang w:val="ru-RU" w:eastAsia="en-US" w:bidi="ar-SA"/>
      </w:rPr>
    </w:lvl>
    <w:lvl w:ilvl="8" w:tplc="FFFFFFFF">
      <w:numFmt w:val="bullet"/>
      <w:lvlText w:val="•"/>
      <w:lvlJc w:val="left"/>
      <w:pPr>
        <w:ind w:left="5627" w:hanging="203"/>
      </w:pPr>
      <w:rPr>
        <w:rFonts w:hint="default"/>
        <w:lang w:val="ru-RU" w:eastAsia="en-US" w:bidi="ar-SA"/>
      </w:rPr>
    </w:lvl>
  </w:abstractNum>
  <w:abstractNum w:abstractNumId="10" w15:restartNumberingAfterBreak="0">
    <w:nsid w:val="49272748"/>
    <w:multiLevelType w:val="hybridMultilevel"/>
    <w:tmpl w:val="3EBE5C8E"/>
    <w:lvl w:ilvl="0" w:tplc="2FA67B28">
      <w:numFmt w:val="bullet"/>
      <w:lvlText w:val="–"/>
      <w:lvlJc w:val="left"/>
      <w:pPr>
        <w:ind w:left="898" w:hanging="293"/>
      </w:pPr>
      <w:rPr>
        <w:rFonts w:ascii="Times New Roman" w:eastAsia="Times New Roman" w:hAnsi="Times New Roman" w:cs="Times New Roman" w:hint="default"/>
        <w:b w:val="0"/>
        <w:bCs w:val="0"/>
        <w:i w:val="0"/>
        <w:iCs w:val="0"/>
        <w:spacing w:val="0"/>
        <w:w w:val="101"/>
        <w:sz w:val="19"/>
        <w:szCs w:val="19"/>
        <w:lang w:val="ru-RU" w:eastAsia="en-US" w:bidi="ar-SA"/>
      </w:rPr>
    </w:lvl>
    <w:lvl w:ilvl="1" w:tplc="1C14804A">
      <w:numFmt w:val="bullet"/>
      <w:lvlText w:val="•"/>
      <w:lvlJc w:val="left"/>
      <w:pPr>
        <w:ind w:left="1500" w:hanging="293"/>
      </w:pPr>
      <w:rPr>
        <w:rFonts w:hint="default"/>
        <w:lang w:val="ru-RU" w:eastAsia="en-US" w:bidi="ar-SA"/>
      </w:rPr>
    </w:lvl>
    <w:lvl w:ilvl="2" w:tplc="FB163460">
      <w:numFmt w:val="bullet"/>
      <w:lvlText w:val="•"/>
      <w:lvlJc w:val="left"/>
      <w:pPr>
        <w:ind w:left="2101" w:hanging="293"/>
      </w:pPr>
      <w:rPr>
        <w:rFonts w:hint="default"/>
        <w:lang w:val="ru-RU" w:eastAsia="en-US" w:bidi="ar-SA"/>
      </w:rPr>
    </w:lvl>
    <w:lvl w:ilvl="3" w:tplc="94DAE49E">
      <w:numFmt w:val="bullet"/>
      <w:lvlText w:val="•"/>
      <w:lvlJc w:val="left"/>
      <w:pPr>
        <w:ind w:left="2701" w:hanging="293"/>
      </w:pPr>
      <w:rPr>
        <w:rFonts w:hint="default"/>
        <w:lang w:val="ru-RU" w:eastAsia="en-US" w:bidi="ar-SA"/>
      </w:rPr>
    </w:lvl>
    <w:lvl w:ilvl="4" w:tplc="07CC8BF0">
      <w:numFmt w:val="bullet"/>
      <w:lvlText w:val="•"/>
      <w:lvlJc w:val="left"/>
      <w:pPr>
        <w:ind w:left="3302" w:hanging="293"/>
      </w:pPr>
      <w:rPr>
        <w:rFonts w:hint="default"/>
        <w:lang w:val="ru-RU" w:eastAsia="en-US" w:bidi="ar-SA"/>
      </w:rPr>
    </w:lvl>
    <w:lvl w:ilvl="5" w:tplc="EA347772">
      <w:numFmt w:val="bullet"/>
      <w:lvlText w:val="•"/>
      <w:lvlJc w:val="left"/>
      <w:pPr>
        <w:ind w:left="3902" w:hanging="293"/>
      </w:pPr>
      <w:rPr>
        <w:rFonts w:hint="default"/>
        <w:lang w:val="ru-RU" w:eastAsia="en-US" w:bidi="ar-SA"/>
      </w:rPr>
    </w:lvl>
    <w:lvl w:ilvl="6" w:tplc="C820F2AE">
      <w:numFmt w:val="bullet"/>
      <w:lvlText w:val="•"/>
      <w:lvlJc w:val="left"/>
      <w:pPr>
        <w:ind w:left="4503" w:hanging="293"/>
      </w:pPr>
      <w:rPr>
        <w:rFonts w:hint="default"/>
        <w:lang w:val="ru-RU" w:eastAsia="en-US" w:bidi="ar-SA"/>
      </w:rPr>
    </w:lvl>
    <w:lvl w:ilvl="7" w:tplc="84DC7346">
      <w:numFmt w:val="bullet"/>
      <w:lvlText w:val="•"/>
      <w:lvlJc w:val="left"/>
      <w:pPr>
        <w:ind w:left="5103" w:hanging="293"/>
      </w:pPr>
      <w:rPr>
        <w:rFonts w:hint="default"/>
        <w:lang w:val="ru-RU" w:eastAsia="en-US" w:bidi="ar-SA"/>
      </w:rPr>
    </w:lvl>
    <w:lvl w:ilvl="8" w:tplc="A844E08C">
      <w:numFmt w:val="bullet"/>
      <w:lvlText w:val="•"/>
      <w:lvlJc w:val="left"/>
      <w:pPr>
        <w:ind w:left="5704" w:hanging="293"/>
      </w:pPr>
      <w:rPr>
        <w:rFonts w:hint="default"/>
        <w:lang w:val="ru-RU" w:eastAsia="en-US" w:bidi="ar-SA"/>
      </w:rPr>
    </w:lvl>
  </w:abstractNum>
  <w:abstractNum w:abstractNumId="11" w15:restartNumberingAfterBreak="0">
    <w:nsid w:val="4E0A1F11"/>
    <w:multiLevelType w:val="hybridMultilevel"/>
    <w:tmpl w:val="7C740C1E"/>
    <w:lvl w:ilvl="0" w:tplc="632CFDF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2" w15:restartNumberingAfterBreak="0">
    <w:nsid w:val="51D762FC"/>
    <w:multiLevelType w:val="hybridMultilevel"/>
    <w:tmpl w:val="48FEC7A2"/>
    <w:lvl w:ilvl="0" w:tplc="14404338">
      <w:start w:val="1"/>
      <w:numFmt w:val="decimal"/>
      <w:lvlText w:val="%1."/>
      <w:lvlJc w:val="left"/>
      <w:pPr>
        <w:ind w:left="898" w:hanging="294"/>
        <w:jc w:val="right"/>
      </w:pPr>
      <w:rPr>
        <w:rFonts w:ascii="Times New Roman" w:eastAsia="Times New Roman" w:hAnsi="Times New Roman" w:cs="Times New Roman" w:hint="default"/>
        <w:b w:val="0"/>
        <w:bCs w:val="0"/>
        <w:i w:val="0"/>
        <w:iCs w:val="0"/>
        <w:spacing w:val="0"/>
        <w:w w:val="101"/>
        <w:sz w:val="19"/>
        <w:szCs w:val="19"/>
        <w:lang w:val="ru-RU" w:eastAsia="en-US" w:bidi="ar-SA"/>
      </w:rPr>
    </w:lvl>
    <w:lvl w:ilvl="1" w:tplc="082488DE">
      <w:numFmt w:val="bullet"/>
      <w:lvlText w:val="•"/>
      <w:lvlJc w:val="left"/>
      <w:pPr>
        <w:ind w:left="1500" w:hanging="294"/>
      </w:pPr>
      <w:rPr>
        <w:rFonts w:hint="default"/>
        <w:lang w:val="ru-RU" w:eastAsia="en-US" w:bidi="ar-SA"/>
      </w:rPr>
    </w:lvl>
    <w:lvl w:ilvl="2" w:tplc="36A263EC">
      <w:numFmt w:val="bullet"/>
      <w:lvlText w:val="•"/>
      <w:lvlJc w:val="left"/>
      <w:pPr>
        <w:ind w:left="2100" w:hanging="294"/>
      </w:pPr>
      <w:rPr>
        <w:rFonts w:hint="default"/>
        <w:lang w:val="ru-RU" w:eastAsia="en-US" w:bidi="ar-SA"/>
      </w:rPr>
    </w:lvl>
    <w:lvl w:ilvl="3" w:tplc="F1387530">
      <w:numFmt w:val="bullet"/>
      <w:lvlText w:val="•"/>
      <w:lvlJc w:val="left"/>
      <w:pPr>
        <w:ind w:left="2701" w:hanging="294"/>
      </w:pPr>
      <w:rPr>
        <w:rFonts w:hint="default"/>
        <w:lang w:val="ru-RU" w:eastAsia="en-US" w:bidi="ar-SA"/>
      </w:rPr>
    </w:lvl>
    <w:lvl w:ilvl="4" w:tplc="2778AEA0">
      <w:numFmt w:val="bullet"/>
      <w:lvlText w:val="•"/>
      <w:lvlJc w:val="left"/>
      <w:pPr>
        <w:ind w:left="3301" w:hanging="294"/>
      </w:pPr>
      <w:rPr>
        <w:rFonts w:hint="default"/>
        <w:lang w:val="ru-RU" w:eastAsia="en-US" w:bidi="ar-SA"/>
      </w:rPr>
    </w:lvl>
    <w:lvl w:ilvl="5" w:tplc="E312DF7A">
      <w:numFmt w:val="bullet"/>
      <w:lvlText w:val="•"/>
      <w:lvlJc w:val="left"/>
      <w:pPr>
        <w:ind w:left="3902" w:hanging="294"/>
      </w:pPr>
      <w:rPr>
        <w:rFonts w:hint="default"/>
        <w:lang w:val="ru-RU" w:eastAsia="en-US" w:bidi="ar-SA"/>
      </w:rPr>
    </w:lvl>
    <w:lvl w:ilvl="6" w:tplc="0DF6D554">
      <w:numFmt w:val="bullet"/>
      <w:lvlText w:val="•"/>
      <w:lvlJc w:val="left"/>
      <w:pPr>
        <w:ind w:left="4502" w:hanging="294"/>
      </w:pPr>
      <w:rPr>
        <w:rFonts w:hint="default"/>
        <w:lang w:val="ru-RU" w:eastAsia="en-US" w:bidi="ar-SA"/>
      </w:rPr>
    </w:lvl>
    <w:lvl w:ilvl="7" w:tplc="9F7609A4">
      <w:numFmt w:val="bullet"/>
      <w:lvlText w:val="•"/>
      <w:lvlJc w:val="left"/>
      <w:pPr>
        <w:ind w:left="5103" w:hanging="294"/>
      </w:pPr>
      <w:rPr>
        <w:rFonts w:hint="default"/>
        <w:lang w:val="ru-RU" w:eastAsia="en-US" w:bidi="ar-SA"/>
      </w:rPr>
    </w:lvl>
    <w:lvl w:ilvl="8" w:tplc="288616E8">
      <w:numFmt w:val="bullet"/>
      <w:lvlText w:val="•"/>
      <w:lvlJc w:val="left"/>
      <w:pPr>
        <w:ind w:left="5703" w:hanging="294"/>
      </w:pPr>
      <w:rPr>
        <w:rFonts w:hint="default"/>
        <w:lang w:val="ru-RU" w:eastAsia="en-US" w:bidi="ar-SA"/>
      </w:rPr>
    </w:lvl>
  </w:abstractNum>
  <w:abstractNum w:abstractNumId="13" w15:restartNumberingAfterBreak="0">
    <w:nsid w:val="531A5A5F"/>
    <w:multiLevelType w:val="hybridMultilevel"/>
    <w:tmpl w:val="8D243476"/>
    <w:lvl w:ilvl="0" w:tplc="DA628EFA">
      <w:start w:val="10"/>
      <w:numFmt w:val="decimal"/>
      <w:lvlText w:val="%1"/>
      <w:lvlJc w:val="left"/>
      <w:pPr>
        <w:ind w:left="5602" w:hanging="351"/>
      </w:pPr>
      <w:rPr>
        <w:rFonts w:ascii="Times New Roman" w:eastAsia="Times New Roman" w:hAnsi="Times New Roman" w:cs="Times New Roman" w:hint="default"/>
        <w:b/>
        <w:bCs/>
        <w:w w:val="99"/>
        <w:sz w:val="28"/>
        <w:szCs w:val="28"/>
        <w:lang w:val="ru-RU" w:eastAsia="en-US" w:bidi="ar-SA"/>
      </w:rPr>
    </w:lvl>
    <w:lvl w:ilvl="1" w:tplc="8126FA0C">
      <w:numFmt w:val="bullet"/>
      <w:lvlText w:val="•"/>
      <w:lvlJc w:val="left"/>
      <w:pPr>
        <w:ind w:left="6146" w:hanging="351"/>
      </w:pPr>
      <w:rPr>
        <w:rFonts w:hint="default"/>
        <w:lang w:val="ru-RU" w:eastAsia="en-US" w:bidi="ar-SA"/>
      </w:rPr>
    </w:lvl>
    <w:lvl w:ilvl="2" w:tplc="505427E4">
      <w:numFmt w:val="bullet"/>
      <w:lvlText w:val="•"/>
      <w:lvlJc w:val="left"/>
      <w:pPr>
        <w:ind w:left="6693" w:hanging="351"/>
      </w:pPr>
      <w:rPr>
        <w:rFonts w:hint="default"/>
        <w:lang w:val="ru-RU" w:eastAsia="en-US" w:bidi="ar-SA"/>
      </w:rPr>
    </w:lvl>
    <w:lvl w:ilvl="3" w:tplc="C68A383A">
      <w:numFmt w:val="bullet"/>
      <w:lvlText w:val="•"/>
      <w:lvlJc w:val="left"/>
      <w:pPr>
        <w:ind w:left="7240" w:hanging="351"/>
      </w:pPr>
      <w:rPr>
        <w:rFonts w:hint="default"/>
        <w:lang w:val="ru-RU" w:eastAsia="en-US" w:bidi="ar-SA"/>
      </w:rPr>
    </w:lvl>
    <w:lvl w:ilvl="4" w:tplc="6792AF08">
      <w:numFmt w:val="bullet"/>
      <w:lvlText w:val="•"/>
      <w:lvlJc w:val="left"/>
      <w:pPr>
        <w:ind w:left="7787" w:hanging="351"/>
      </w:pPr>
      <w:rPr>
        <w:rFonts w:hint="default"/>
        <w:lang w:val="ru-RU" w:eastAsia="en-US" w:bidi="ar-SA"/>
      </w:rPr>
    </w:lvl>
    <w:lvl w:ilvl="5" w:tplc="3DB010D6">
      <w:numFmt w:val="bullet"/>
      <w:lvlText w:val="•"/>
      <w:lvlJc w:val="left"/>
      <w:pPr>
        <w:ind w:left="8334" w:hanging="351"/>
      </w:pPr>
      <w:rPr>
        <w:rFonts w:hint="default"/>
        <w:lang w:val="ru-RU" w:eastAsia="en-US" w:bidi="ar-SA"/>
      </w:rPr>
    </w:lvl>
    <w:lvl w:ilvl="6" w:tplc="3AC2A01C">
      <w:numFmt w:val="bullet"/>
      <w:lvlText w:val="•"/>
      <w:lvlJc w:val="left"/>
      <w:pPr>
        <w:ind w:left="8881" w:hanging="351"/>
      </w:pPr>
      <w:rPr>
        <w:rFonts w:hint="default"/>
        <w:lang w:val="ru-RU" w:eastAsia="en-US" w:bidi="ar-SA"/>
      </w:rPr>
    </w:lvl>
    <w:lvl w:ilvl="7" w:tplc="F78C7250">
      <w:numFmt w:val="bullet"/>
      <w:lvlText w:val="•"/>
      <w:lvlJc w:val="left"/>
      <w:pPr>
        <w:ind w:left="9428" w:hanging="351"/>
      </w:pPr>
      <w:rPr>
        <w:rFonts w:hint="default"/>
        <w:lang w:val="ru-RU" w:eastAsia="en-US" w:bidi="ar-SA"/>
      </w:rPr>
    </w:lvl>
    <w:lvl w:ilvl="8" w:tplc="DF762F56">
      <w:numFmt w:val="bullet"/>
      <w:lvlText w:val="•"/>
      <w:lvlJc w:val="left"/>
      <w:pPr>
        <w:ind w:left="9975" w:hanging="351"/>
      </w:pPr>
      <w:rPr>
        <w:rFonts w:hint="default"/>
        <w:lang w:val="ru-RU" w:eastAsia="en-US" w:bidi="ar-SA"/>
      </w:rPr>
    </w:lvl>
  </w:abstractNum>
  <w:abstractNum w:abstractNumId="14" w15:restartNumberingAfterBreak="0">
    <w:nsid w:val="55C237A4"/>
    <w:multiLevelType w:val="hybridMultilevel"/>
    <w:tmpl w:val="7150ABBC"/>
    <w:lvl w:ilvl="0" w:tplc="FFFFFFFF">
      <w:start w:val="1"/>
      <w:numFmt w:val="decimal"/>
      <w:lvlText w:val="%1."/>
      <w:lvlJc w:val="left"/>
      <w:pPr>
        <w:ind w:left="879" w:hanging="194"/>
        <w:jc w:val="right"/>
      </w:pPr>
      <w:rPr>
        <w:rFonts w:ascii="Times New Roman" w:eastAsia="Times New Roman" w:hAnsi="Times New Roman" w:cs="Times New Roman" w:hint="default"/>
        <w:b/>
        <w:bCs/>
        <w:i w:val="0"/>
        <w:iCs w:val="0"/>
        <w:spacing w:val="0"/>
        <w:w w:val="101"/>
        <w:sz w:val="19"/>
        <w:szCs w:val="19"/>
        <w:lang w:val="ru-RU" w:eastAsia="en-US" w:bidi="ar-SA"/>
      </w:rPr>
    </w:lvl>
    <w:lvl w:ilvl="1" w:tplc="FFFFFFFF">
      <w:start w:val="1"/>
      <w:numFmt w:val="decimal"/>
      <w:lvlText w:val="%2)"/>
      <w:lvlJc w:val="left"/>
      <w:pPr>
        <w:ind w:left="686" w:hanging="203"/>
      </w:pPr>
      <w:rPr>
        <w:rFonts w:ascii="Times New Roman" w:eastAsia="Times New Roman" w:hAnsi="Times New Roman" w:cs="Times New Roman" w:hint="default"/>
        <w:b w:val="0"/>
        <w:bCs w:val="0"/>
        <w:i w:val="0"/>
        <w:iCs w:val="0"/>
        <w:spacing w:val="0"/>
        <w:w w:val="101"/>
        <w:sz w:val="19"/>
        <w:szCs w:val="19"/>
        <w:lang w:val="ru-RU" w:eastAsia="en-US" w:bidi="ar-SA"/>
      </w:rPr>
    </w:lvl>
    <w:lvl w:ilvl="2" w:tplc="FFFFFFFF">
      <w:numFmt w:val="bullet"/>
      <w:lvlText w:val="•"/>
      <w:lvlJc w:val="left"/>
      <w:pPr>
        <w:ind w:left="880" w:hanging="203"/>
      </w:pPr>
      <w:rPr>
        <w:rFonts w:hint="default"/>
        <w:lang w:val="ru-RU" w:eastAsia="en-US" w:bidi="ar-SA"/>
      </w:rPr>
    </w:lvl>
    <w:lvl w:ilvl="3" w:tplc="FFFFFFFF">
      <w:numFmt w:val="bullet"/>
      <w:lvlText w:val="•"/>
      <w:lvlJc w:val="left"/>
      <w:pPr>
        <w:ind w:left="1671" w:hanging="203"/>
      </w:pPr>
      <w:rPr>
        <w:rFonts w:hint="default"/>
        <w:lang w:val="ru-RU" w:eastAsia="en-US" w:bidi="ar-SA"/>
      </w:rPr>
    </w:lvl>
    <w:lvl w:ilvl="4" w:tplc="FFFFFFFF">
      <w:numFmt w:val="bullet"/>
      <w:lvlText w:val="•"/>
      <w:lvlJc w:val="left"/>
      <w:pPr>
        <w:ind w:left="2462" w:hanging="203"/>
      </w:pPr>
      <w:rPr>
        <w:rFonts w:hint="default"/>
        <w:lang w:val="ru-RU" w:eastAsia="en-US" w:bidi="ar-SA"/>
      </w:rPr>
    </w:lvl>
    <w:lvl w:ilvl="5" w:tplc="FFFFFFFF">
      <w:numFmt w:val="bullet"/>
      <w:lvlText w:val="•"/>
      <w:lvlJc w:val="left"/>
      <w:pPr>
        <w:ind w:left="3253" w:hanging="203"/>
      </w:pPr>
      <w:rPr>
        <w:rFonts w:hint="default"/>
        <w:lang w:val="ru-RU" w:eastAsia="en-US" w:bidi="ar-SA"/>
      </w:rPr>
    </w:lvl>
    <w:lvl w:ilvl="6" w:tplc="FFFFFFFF">
      <w:numFmt w:val="bullet"/>
      <w:lvlText w:val="•"/>
      <w:lvlJc w:val="left"/>
      <w:pPr>
        <w:ind w:left="4045" w:hanging="203"/>
      </w:pPr>
      <w:rPr>
        <w:rFonts w:hint="default"/>
        <w:lang w:val="ru-RU" w:eastAsia="en-US" w:bidi="ar-SA"/>
      </w:rPr>
    </w:lvl>
    <w:lvl w:ilvl="7" w:tplc="FFFFFFFF">
      <w:numFmt w:val="bullet"/>
      <w:lvlText w:val="•"/>
      <w:lvlJc w:val="left"/>
      <w:pPr>
        <w:ind w:left="4836" w:hanging="203"/>
      </w:pPr>
      <w:rPr>
        <w:rFonts w:hint="default"/>
        <w:lang w:val="ru-RU" w:eastAsia="en-US" w:bidi="ar-SA"/>
      </w:rPr>
    </w:lvl>
    <w:lvl w:ilvl="8" w:tplc="FFFFFFFF">
      <w:numFmt w:val="bullet"/>
      <w:lvlText w:val="•"/>
      <w:lvlJc w:val="left"/>
      <w:pPr>
        <w:ind w:left="5627" w:hanging="203"/>
      </w:pPr>
      <w:rPr>
        <w:rFonts w:hint="default"/>
        <w:lang w:val="ru-RU" w:eastAsia="en-US" w:bidi="ar-SA"/>
      </w:rPr>
    </w:lvl>
  </w:abstractNum>
  <w:abstractNum w:abstractNumId="15" w15:restartNumberingAfterBreak="0">
    <w:nsid w:val="65DE39FF"/>
    <w:multiLevelType w:val="hybridMultilevel"/>
    <w:tmpl w:val="4976934A"/>
    <w:lvl w:ilvl="0" w:tplc="0E60FEC4">
      <w:start w:val="10"/>
      <w:numFmt w:val="decimal"/>
      <w:lvlText w:val="%1"/>
      <w:lvlJc w:val="left"/>
      <w:pPr>
        <w:ind w:left="5602" w:hanging="351"/>
      </w:pPr>
      <w:rPr>
        <w:rFonts w:ascii="Times New Roman" w:eastAsia="Times New Roman" w:hAnsi="Times New Roman" w:cs="Times New Roman" w:hint="default"/>
        <w:b/>
        <w:bCs/>
        <w:w w:val="99"/>
        <w:sz w:val="28"/>
        <w:szCs w:val="28"/>
        <w:lang w:val="ru-RU" w:eastAsia="en-US" w:bidi="ar-SA"/>
      </w:rPr>
    </w:lvl>
    <w:lvl w:ilvl="1" w:tplc="6F2423A6">
      <w:numFmt w:val="bullet"/>
      <w:lvlText w:val="•"/>
      <w:lvlJc w:val="left"/>
      <w:pPr>
        <w:ind w:left="6146" w:hanging="351"/>
      </w:pPr>
      <w:rPr>
        <w:rFonts w:hint="default"/>
        <w:lang w:val="ru-RU" w:eastAsia="en-US" w:bidi="ar-SA"/>
      </w:rPr>
    </w:lvl>
    <w:lvl w:ilvl="2" w:tplc="1C22AAC6">
      <w:numFmt w:val="bullet"/>
      <w:lvlText w:val="•"/>
      <w:lvlJc w:val="left"/>
      <w:pPr>
        <w:ind w:left="6693" w:hanging="351"/>
      </w:pPr>
      <w:rPr>
        <w:rFonts w:hint="default"/>
        <w:lang w:val="ru-RU" w:eastAsia="en-US" w:bidi="ar-SA"/>
      </w:rPr>
    </w:lvl>
    <w:lvl w:ilvl="3" w:tplc="E118E880">
      <w:numFmt w:val="bullet"/>
      <w:lvlText w:val="•"/>
      <w:lvlJc w:val="left"/>
      <w:pPr>
        <w:ind w:left="7240" w:hanging="351"/>
      </w:pPr>
      <w:rPr>
        <w:rFonts w:hint="default"/>
        <w:lang w:val="ru-RU" w:eastAsia="en-US" w:bidi="ar-SA"/>
      </w:rPr>
    </w:lvl>
    <w:lvl w:ilvl="4" w:tplc="FB1E4CAC">
      <w:numFmt w:val="bullet"/>
      <w:lvlText w:val="•"/>
      <w:lvlJc w:val="left"/>
      <w:pPr>
        <w:ind w:left="7787" w:hanging="351"/>
      </w:pPr>
      <w:rPr>
        <w:rFonts w:hint="default"/>
        <w:lang w:val="ru-RU" w:eastAsia="en-US" w:bidi="ar-SA"/>
      </w:rPr>
    </w:lvl>
    <w:lvl w:ilvl="5" w:tplc="BF5EF0DE">
      <w:numFmt w:val="bullet"/>
      <w:lvlText w:val="•"/>
      <w:lvlJc w:val="left"/>
      <w:pPr>
        <w:ind w:left="8334" w:hanging="351"/>
      </w:pPr>
      <w:rPr>
        <w:rFonts w:hint="default"/>
        <w:lang w:val="ru-RU" w:eastAsia="en-US" w:bidi="ar-SA"/>
      </w:rPr>
    </w:lvl>
    <w:lvl w:ilvl="6" w:tplc="34867BCA">
      <w:numFmt w:val="bullet"/>
      <w:lvlText w:val="•"/>
      <w:lvlJc w:val="left"/>
      <w:pPr>
        <w:ind w:left="8881" w:hanging="351"/>
      </w:pPr>
      <w:rPr>
        <w:rFonts w:hint="default"/>
        <w:lang w:val="ru-RU" w:eastAsia="en-US" w:bidi="ar-SA"/>
      </w:rPr>
    </w:lvl>
    <w:lvl w:ilvl="7" w:tplc="86CCCE74">
      <w:numFmt w:val="bullet"/>
      <w:lvlText w:val="•"/>
      <w:lvlJc w:val="left"/>
      <w:pPr>
        <w:ind w:left="9428" w:hanging="351"/>
      </w:pPr>
      <w:rPr>
        <w:rFonts w:hint="default"/>
        <w:lang w:val="ru-RU" w:eastAsia="en-US" w:bidi="ar-SA"/>
      </w:rPr>
    </w:lvl>
    <w:lvl w:ilvl="8" w:tplc="EC3662DC">
      <w:numFmt w:val="bullet"/>
      <w:lvlText w:val="•"/>
      <w:lvlJc w:val="left"/>
      <w:pPr>
        <w:ind w:left="9975" w:hanging="351"/>
      </w:pPr>
      <w:rPr>
        <w:rFonts w:hint="default"/>
        <w:lang w:val="ru-RU" w:eastAsia="en-US" w:bidi="ar-SA"/>
      </w:rPr>
    </w:lvl>
  </w:abstractNum>
  <w:abstractNum w:abstractNumId="16" w15:restartNumberingAfterBreak="0">
    <w:nsid w:val="7E501FD5"/>
    <w:multiLevelType w:val="hybridMultilevel"/>
    <w:tmpl w:val="D46E3BC4"/>
    <w:lvl w:ilvl="0" w:tplc="3086F8DC">
      <w:numFmt w:val="bullet"/>
      <w:lvlText w:val="•"/>
      <w:lvlJc w:val="left"/>
      <w:pPr>
        <w:ind w:left="1191" w:hanging="293"/>
      </w:pPr>
      <w:rPr>
        <w:rFonts w:ascii="Times New Roman" w:eastAsia="Times New Roman" w:hAnsi="Times New Roman" w:cs="Times New Roman" w:hint="default"/>
        <w:b w:val="0"/>
        <w:bCs w:val="0"/>
        <w:i w:val="0"/>
        <w:iCs w:val="0"/>
        <w:spacing w:val="0"/>
        <w:w w:val="101"/>
        <w:sz w:val="19"/>
        <w:szCs w:val="19"/>
        <w:lang w:val="ru-RU" w:eastAsia="en-US" w:bidi="ar-SA"/>
      </w:rPr>
    </w:lvl>
    <w:lvl w:ilvl="1" w:tplc="991892A4">
      <w:numFmt w:val="bullet"/>
      <w:lvlText w:val="•"/>
      <w:lvlJc w:val="left"/>
      <w:pPr>
        <w:ind w:left="1801" w:hanging="293"/>
      </w:pPr>
      <w:rPr>
        <w:rFonts w:hint="default"/>
        <w:lang w:val="ru-RU" w:eastAsia="en-US" w:bidi="ar-SA"/>
      </w:rPr>
    </w:lvl>
    <w:lvl w:ilvl="2" w:tplc="112E7506">
      <w:numFmt w:val="bullet"/>
      <w:lvlText w:val="•"/>
      <w:lvlJc w:val="left"/>
      <w:pPr>
        <w:ind w:left="2402" w:hanging="293"/>
      </w:pPr>
      <w:rPr>
        <w:rFonts w:hint="default"/>
        <w:lang w:val="ru-RU" w:eastAsia="en-US" w:bidi="ar-SA"/>
      </w:rPr>
    </w:lvl>
    <w:lvl w:ilvl="3" w:tplc="0B6A5504">
      <w:numFmt w:val="bullet"/>
      <w:lvlText w:val="•"/>
      <w:lvlJc w:val="left"/>
      <w:pPr>
        <w:ind w:left="3003" w:hanging="293"/>
      </w:pPr>
      <w:rPr>
        <w:rFonts w:hint="default"/>
        <w:lang w:val="ru-RU" w:eastAsia="en-US" w:bidi="ar-SA"/>
      </w:rPr>
    </w:lvl>
    <w:lvl w:ilvl="4" w:tplc="D6F2923A">
      <w:numFmt w:val="bullet"/>
      <w:lvlText w:val="•"/>
      <w:lvlJc w:val="left"/>
      <w:pPr>
        <w:ind w:left="3604" w:hanging="293"/>
      </w:pPr>
      <w:rPr>
        <w:rFonts w:hint="default"/>
        <w:lang w:val="ru-RU" w:eastAsia="en-US" w:bidi="ar-SA"/>
      </w:rPr>
    </w:lvl>
    <w:lvl w:ilvl="5" w:tplc="5DEA3E10">
      <w:numFmt w:val="bullet"/>
      <w:lvlText w:val="•"/>
      <w:lvlJc w:val="left"/>
      <w:pPr>
        <w:ind w:left="4205" w:hanging="293"/>
      </w:pPr>
      <w:rPr>
        <w:rFonts w:hint="default"/>
        <w:lang w:val="ru-RU" w:eastAsia="en-US" w:bidi="ar-SA"/>
      </w:rPr>
    </w:lvl>
    <w:lvl w:ilvl="6" w:tplc="4474A4F4">
      <w:numFmt w:val="bullet"/>
      <w:lvlText w:val="•"/>
      <w:lvlJc w:val="left"/>
      <w:pPr>
        <w:ind w:left="4806" w:hanging="293"/>
      </w:pPr>
      <w:rPr>
        <w:rFonts w:hint="default"/>
        <w:lang w:val="ru-RU" w:eastAsia="en-US" w:bidi="ar-SA"/>
      </w:rPr>
    </w:lvl>
    <w:lvl w:ilvl="7" w:tplc="93A81934">
      <w:numFmt w:val="bullet"/>
      <w:lvlText w:val="•"/>
      <w:lvlJc w:val="left"/>
      <w:pPr>
        <w:ind w:left="5407" w:hanging="293"/>
      </w:pPr>
      <w:rPr>
        <w:rFonts w:hint="default"/>
        <w:lang w:val="ru-RU" w:eastAsia="en-US" w:bidi="ar-SA"/>
      </w:rPr>
    </w:lvl>
    <w:lvl w:ilvl="8" w:tplc="3924A848">
      <w:numFmt w:val="bullet"/>
      <w:lvlText w:val="•"/>
      <w:lvlJc w:val="left"/>
      <w:pPr>
        <w:ind w:left="6008" w:hanging="293"/>
      </w:pPr>
      <w:rPr>
        <w:rFonts w:hint="default"/>
        <w:lang w:val="ru-RU" w:eastAsia="en-US" w:bidi="ar-SA"/>
      </w:rPr>
    </w:lvl>
  </w:abstractNum>
  <w:num w:numId="1">
    <w:abstractNumId w:val="2"/>
  </w:num>
  <w:num w:numId="2">
    <w:abstractNumId w:val="11"/>
  </w:num>
  <w:num w:numId="3">
    <w:abstractNumId w:val="7"/>
  </w:num>
  <w:num w:numId="4">
    <w:abstractNumId w:val="15"/>
  </w:num>
  <w:num w:numId="5">
    <w:abstractNumId w:val="13"/>
  </w:num>
  <w:num w:numId="6">
    <w:abstractNumId w:val="8"/>
  </w:num>
  <w:num w:numId="7">
    <w:abstractNumId w:val="5"/>
  </w:num>
  <w:num w:numId="8">
    <w:abstractNumId w:val="0"/>
  </w:num>
  <w:num w:numId="9">
    <w:abstractNumId w:val="6"/>
  </w:num>
  <w:num w:numId="10">
    <w:abstractNumId w:val="3"/>
  </w:num>
  <w:num w:numId="11">
    <w:abstractNumId w:val="4"/>
  </w:num>
  <w:num w:numId="12">
    <w:abstractNumId w:val="16"/>
  </w:num>
  <w:num w:numId="13">
    <w:abstractNumId w:val="10"/>
  </w:num>
  <w:num w:numId="14">
    <w:abstractNumId w:val="14"/>
  </w:num>
  <w:num w:numId="15">
    <w:abstractNumId w:val="9"/>
  </w:num>
  <w:num w:numId="16">
    <w:abstractNumId w:val="1"/>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240"/>
    <w:rsid w:val="00032E4A"/>
    <w:rsid w:val="00086817"/>
    <w:rsid w:val="00102D5B"/>
    <w:rsid w:val="00146631"/>
    <w:rsid w:val="00191CF0"/>
    <w:rsid w:val="001F4843"/>
    <w:rsid w:val="001F7B1F"/>
    <w:rsid w:val="0020511B"/>
    <w:rsid w:val="002279A9"/>
    <w:rsid w:val="002801FA"/>
    <w:rsid w:val="002D284D"/>
    <w:rsid w:val="002F41B2"/>
    <w:rsid w:val="00353EB0"/>
    <w:rsid w:val="0036122F"/>
    <w:rsid w:val="00377820"/>
    <w:rsid w:val="0039086F"/>
    <w:rsid w:val="003941E6"/>
    <w:rsid w:val="003C70ED"/>
    <w:rsid w:val="003F0559"/>
    <w:rsid w:val="004114EA"/>
    <w:rsid w:val="00441EBB"/>
    <w:rsid w:val="004426F7"/>
    <w:rsid w:val="00452436"/>
    <w:rsid w:val="004739C4"/>
    <w:rsid w:val="0047618C"/>
    <w:rsid w:val="00483EDC"/>
    <w:rsid w:val="004917FE"/>
    <w:rsid w:val="004B6639"/>
    <w:rsid w:val="004C6644"/>
    <w:rsid w:val="004E3178"/>
    <w:rsid w:val="004E341E"/>
    <w:rsid w:val="004E6347"/>
    <w:rsid w:val="004F4376"/>
    <w:rsid w:val="004F4EB3"/>
    <w:rsid w:val="004F5A14"/>
    <w:rsid w:val="00507C3F"/>
    <w:rsid w:val="0053275A"/>
    <w:rsid w:val="00560C38"/>
    <w:rsid w:val="00583F56"/>
    <w:rsid w:val="0058595E"/>
    <w:rsid w:val="005974C6"/>
    <w:rsid w:val="005A3014"/>
    <w:rsid w:val="005E048F"/>
    <w:rsid w:val="005E5FFD"/>
    <w:rsid w:val="005F5CF8"/>
    <w:rsid w:val="005F7FCF"/>
    <w:rsid w:val="00613EF5"/>
    <w:rsid w:val="0062385B"/>
    <w:rsid w:val="00646AB8"/>
    <w:rsid w:val="00652A52"/>
    <w:rsid w:val="00657B81"/>
    <w:rsid w:val="00693B21"/>
    <w:rsid w:val="006B6AA0"/>
    <w:rsid w:val="006E0F06"/>
    <w:rsid w:val="006F155C"/>
    <w:rsid w:val="006F2C84"/>
    <w:rsid w:val="00701E91"/>
    <w:rsid w:val="00702FC0"/>
    <w:rsid w:val="00726682"/>
    <w:rsid w:val="0077657F"/>
    <w:rsid w:val="007874B0"/>
    <w:rsid w:val="007A2381"/>
    <w:rsid w:val="007C608C"/>
    <w:rsid w:val="007D1D1D"/>
    <w:rsid w:val="00827DE9"/>
    <w:rsid w:val="00851F36"/>
    <w:rsid w:val="008522E2"/>
    <w:rsid w:val="00861B0F"/>
    <w:rsid w:val="008829F2"/>
    <w:rsid w:val="00894F6E"/>
    <w:rsid w:val="008B6F85"/>
    <w:rsid w:val="009179D2"/>
    <w:rsid w:val="009274C4"/>
    <w:rsid w:val="00944137"/>
    <w:rsid w:val="00955CEC"/>
    <w:rsid w:val="00976855"/>
    <w:rsid w:val="00995EC9"/>
    <w:rsid w:val="009B259A"/>
    <w:rsid w:val="00A05C6A"/>
    <w:rsid w:val="00A06DAD"/>
    <w:rsid w:val="00A12EA3"/>
    <w:rsid w:val="00A32AA4"/>
    <w:rsid w:val="00A93BEE"/>
    <w:rsid w:val="00AD014F"/>
    <w:rsid w:val="00B271E3"/>
    <w:rsid w:val="00B7228A"/>
    <w:rsid w:val="00B94C82"/>
    <w:rsid w:val="00BB2CDE"/>
    <w:rsid w:val="00C62420"/>
    <w:rsid w:val="00CB15B8"/>
    <w:rsid w:val="00CB1DBE"/>
    <w:rsid w:val="00CC1240"/>
    <w:rsid w:val="00CE0E08"/>
    <w:rsid w:val="00D02702"/>
    <w:rsid w:val="00D14789"/>
    <w:rsid w:val="00D158A8"/>
    <w:rsid w:val="00D20666"/>
    <w:rsid w:val="00D454CC"/>
    <w:rsid w:val="00D87925"/>
    <w:rsid w:val="00D906AB"/>
    <w:rsid w:val="00DA3531"/>
    <w:rsid w:val="00DB569F"/>
    <w:rsid w:val="00DD3689"/>
    <w:rsid w:val="00DD7AD3"/>
    <w:rsid w:val="00DE6216"/>
    <w:rsid w:val="00E23B69"/>
    <w:rsid w:val="00E35FCF"/>
    <w:rsid w:val="00E67A2E"/>
    <w:rsid w:val="00EB0B85"/>
    <w:rsid w:val="00EF1858"/>
    <w:rsid w:val="00F033E0"/>
    <w:rsid w:val="00F84DFD"/>
    <w:rsid w:val="00F96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4848DEF"/>
  <w15:docId w15:val="{E8400827-1E45-4EF7-B9F1-E58710A25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843"/>
  </w:style>
  <w:style w:type="paragraph" w:styleId="1">
    <w:name w:val="heading 1"/>
    <w:basedOn w:val="a"/>
    <w:link w:val="10"/>
    <w:uiPriority w:val="9"/>
    <w:qFormat/>
    <w:rsid w:val="009B259A"/>
    <w:pPr>
      <w:widowControl w:val="0"/>
      <w:autoSpaceDE w:val="0"/>
      <w:autoSpaceDN w:val="0"/>
      <w:spacing w:after="0" w:line="240" w:lineRule="auto"/>
      <w:ind w:left="5602"/>
      <w:outlineLvl w:val="0"/>
    </w:pPr>
    <w:rPr>
      <w:rFonts w:ascii="Times New Roman" w:eastAsia="Times New Roman" w:hAnsi="Times New Roman" w:cs="Times New Roman"/>
      <w:b/>
      <w:bCs/>
      <w:sz w:val="28"/>
      <w:szCs w:val="28"/>
    </w:rPr>
  </w:style>
  <w:style w:type="paragraph" w:styleId="2">
    <w:name w:val="heading 2"/>
    <w:basedOn w:val="a"/>
    <w:next w:val="a"/>
    <w:link w:val="20"/>
    <w:uiPriority w:val="9"/>
    <w:semiHidden/>
    <w:unhideWhenUsed/>
    <w:qFormat/>
    <w:rsid w:val="00A05C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1D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1DBE"/>
  </w:style>
  <w:style w:type="paragraph" w:styleId="a5">
    <w:name w:val="footer"/>
    <w:basedOn w:val="a"/>
    <w:link w:val="a6"/>
    <w:uiPriority w:val="99"/>
    <w:unhideWhenUsed/>
    <w:rsid w:val="00CB1D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1DBE"/>
  </w:style>
  <w:style w:type="paragraph" w:styleId="a7">
    <w:name w:val="List Paragraph"/>
    <w:basedOn w:val="a"/>
    <w:uiPriority w:val="1"/>
    <w:qFormat/>
    <w:rsid w:val="00861B0F"/>
    <w:pPr>
      <w:ind w:left="720"/>
      <w:contextualSpacing/>
    </w:pPr>
  </w:style>
  <w:style w:type="paragraph" w:styleId="a8">
    <w:name w:val="Balloon Text"/>
    <w:basedOn w:val="a"/>
    <w:link w:val="a9"/>
    <w:uiPriority w:val="99"/>
    <w:semiHidden/>
    <w:unhideWhenUsed/>
    <w:rsid w:val="00861B0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61B0F"/>
    <w:rPr>
      <w:rFonts w:ascii="Tahoma" w:hAnsi="Tahoma" w:cs="Tahoma"/>
      <w:sz w:val="16"/>
      <w:szCs w:val="16"/>
    </w:rPr>
  </w:style>
  <w:style w:type="character" w:customStyle="1" w:styleId="probnums">
    <w:name w:val="prob_nums"/>
    <w:basedOn w:val="a0"/>
    <w:rsid w:val="0053275A"/>
  </w:style>
  <w:style w:type="character" w:styleId="aa">
    <w:name w:val="Hyperlink"/>
    <w:basedOn w:val="a0"/>
    <w:uiPriority w:val="99"/>
    <w:semiHidden/>
    <w:unhideWhenUsed/>
    <w:rsid w:val="0053275A"/>
    <w:rPr>
      <w:color w:val="0000FF"/>
      <w:u w:val="single"/>
    </w:rPr>
  </w:style>
  <w:style w:type="paragraph" w:customStyle="1" w:styleId="leftmargin">
    <w:name w:val="left_margin"/>
    <w:basedOn w:val="a"/>
    <w:rsid w:val="005327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unhideWhenUsed/>
    <w:rsid w:val="005327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191CF0"/>
    <w:rPr>
      <w:b/>
      <w:bCs/>
    </w:rPr>
  </w:style>
  <w:style w:type="character" w:customStyle="1" w:styleId="uploaddisabled">
    <w:name w:val="upload_disabled"/>
    <w:basedOn w:val="a0"/>
    <w:rsid w:val="00191CF0"/>
  </w:style>
  <w:style w:type="paragraph" w:customStyle="1" w:styleId="c25">
    <w:name w:val="c25"/>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9086F"/>
  </w:style>
  <w:style w:type="paragraph" w:customStyle="1" w:styleId="c26">
    <w:name w:val="c26"/>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9086F"/>
  </w:style>
  <w:style w:type="character" w:customStyle="1" w:styleId="c10">
    <w:name w:val="c10"/>
    <w:basedOn w:val="a0"/>
    <w:rsid w:val="0039086F"/>
  </w:style>
  <w:style w:type="paragraph" w:customStyle="1" w:styleId="c60">
    <w:name w:val="c60"/>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39086F"/>
  </w:style>
  <w:style w:type="character" w:customStyle="1" w:styleId="russingle">
    <w:name w:val="rus_single"/>
    <w:basedOn w:val="a0"/>
    <w:rsid w:val="004F5A14"/>
  </w:style>
  <w:style w:type="paragraph" w:styleId="ad">
    <w:name w:val="No Spacing"/>
    <w:uiPriority w:val="1"/>
    <w:qFormat/>
    <w:rsid w:val="002F41B2"/>
    <w:pPr>
      <w:spacing w:after="0" w:line="240" w:lineRule="auto"/>
    </w:pPr>
    <w:rPr>
      <w:rFonts w:eastAsiaTheme="minorEastAsia"/>
      <w:lang w:eastAsia="ru-RU"/>
    </w:rPr>
  </w:style>
  <w:style w:type="character" w:customStyle="1" w:styleId="10">
    <w:name w:val="Заголовок 1 Знак"/>
    <w:basedOn w:val="a0"/>
    <w:link w:val="1"/>
    <w:uiPriority w:val="9"/>
    <w:rsid w:val="009B259A"/>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9B25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9B259A"/>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9B259A"/>
    <w:rPr>
      <w:rFonts w:ascii="Times New Roman" w:eastAsia="Times New Roman" w:hAnsi="Times New Roman" w:cs="Times New Roman"/>
      <w:sz w:val="28"/>
      <w:szCs w:val="28"/>
    </w:rPr>
  </w:style>
  <w:style w:type="paragraph" w:customStyle="1" w:styleId="TableParagraph">
    <w:name w:val="Table Paragraph"/>
    <w:basedOn w:val="a"/>
    <w:uiPriority w:val="1"/>
    <w:qFormat/>
    <w:rsid w:val="009B259A"/>
    <w:pPr>
      <w:widowControl w:val="0"/>
      <w:autoSpaceDE w:val="0"/>
      <w:autoSpaceDN w:val="0"/>
      <w:spacing w:after="0" w:line="240" w:lineRule="auto"/>
      <w:ind w:left="106"/>
    </w:pPr>
    <w:rPr>
      <w:rFonts w:ascii="Times New Roman" w:eastAsia="Times New Roman" w:hAnsi="Times New Roman" w:cs="Times New Roman"/>
    </w:rPr>
  </w:style>
  <w:style w:type="character" w:customStyle="1" w:styleId="20">
    <w:name w:val="Заголовок 2 Знак"/>
    <w:basedOn w:val="a0"/>
    <w:link w:val="2"/>
    <w:uiPriority w:val="9"/>
    <w:semiHidden/>
    <w:rsid w:val="00A05C6A"/>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0313">
      <w:bodyDiv w:val="1"/>
      <w:marLeft w:val="0"/>
      <w:marRight w:val="0"/>
      <w:marTop w:val="0"/>
      <w:marBottom w:val="0"/>
      <w:divBdr>
        <w:top w:val="none" w:sz="0" w:space="0" w:color="auto"/>
        <w:left w:val="none" w:sz="0" w:space="0" w:color="auto"/>
        <w:bottom w:val="none" w:sz="0" w:space="0" w:color="auto"/>
        <w:right w:val="none" w:sz="0" w:space="0" w:color="auto"/>
      </w:divBdr>
    </w:div>
    <w:div w:id="72513771">
      <w:bodyDiv w:val="1"/>
      <w:marLeft w:val="0"/>
      <w:marRight w:val="0"/>
      <w:marTop w:val="0"/>
      <w:marBottom w:val="0"/>
      <w:divBdr>
        <w:top w:val="none" w:sz="0" w:space="0" w:color="auto"/>
        <w:left w:val="none" w:sz="0" w:space="0" w:color="auto"/>
        <w:bottom w:val="none" w:sz="0" w:space="0" w:color="auto"/>
        <w:right w:val="none" w:sz="0" w:space="0" w:color="auto"/>
      </w:divBdr>
      <w:divsChild>
        <w:div w:id="978530191">
          <w:marLeft w:val="0"/>
          <w:marRight w:val="0"/>
          <w:marTop w:val="75"/>
          <w:marBottom w:val="450"/>
          <w:divBdr>
            <w:top w:val="none" w:sz="0" w:space="0" w:color="auto"/>
            <w:left w:val="none" w:sz="0" w:space="0" w:color="auto"/>
            <w:bottom w:val="none" w:sz="0" w:space="0" w:color="auto"/>
            <w:right w:val="none" w:sz="0" w:space="0" w:color="auto"/>
          </w:divBdr>
          <w:divsChild>
            <w:div w:id="608120820">
              <w:marLeft w:val="0"/>
              <w:marRight w:val="0"/>
              <w:marTop w:val="75"/>
              <w:marBottom w:val="0"/>
              <w:divBdr>
                <w:top w:val="none" w:sz="0" w:space="0" w:color="auto"/>
                <w:left w:val="none" w:sz="0" w:space="0" w:color="auto"/>
                <w:bottom w:val="none" w:sz="0" w:space="0" w:color="auto"/>
                <w:right w:val="none" w:sz="0" w:space="0" w:color="auto"/>
              </w:divBdr>
              <w:divsChild>
                <w:div w:id="1069964482">
                  <w:marLeft w:val="0"/>
                  <w:marRight w:val="0"/>
                  <w:marTop w:val="75"/>
                  <w:marBottom w:val="0"/>
                  <w:divBdr>
                    <w:top w:val="none" w:sz="0" w:space="0" w:color="auto"/>
                    <w:left w:val="none" w:sz="0" w:space="0" w:color="auto"/>
                    <w:bottom w:val="none" w:sz="0" w:space="0" w:color="auto"/>
                    <w:right w:val="none" w:sz="0" w:space="0" w:color="auto"/>
                  </w:divBdr>
                  <w:divsChild>
                    <w:div w:id="1249001329">
                      <w:marLeft w:val="0"/>
                      <w:marRight w:val="0"/>
                      <w:marTop w:val="75"/>
                      <w:marBottom w:val="75"/>
                      <w:divBdr>
                        <w:top w:val="none" w:sz="0" w:space="0" w:color="auto"/>
                        <w:left w:val="none" w:sz="0" w:space="0" w:color="auto"/>
                        <w:bottom w:val="none" w:sz="0" w:space="0" w:color="auto"/>
                        <w:right w:val="none" w:sz="0" w:space="0" w:color="auto"/>
                      </w:divBdr>
                      <w:divsChild>
                        <w:div w:id="1215389007">
                          <w:marLeft w:val="75"/>
                          <w:marRight w:val="75"/>
                          <w:marTop w:val="0"/>
                          <w:marBottom w:val="0"/>
                          <w:divBdr>
                            <w:top w:val="none" w:sz="0" w:space="0" w:color="auto"/>
                            <w:left w:val="none" w:sz="0" w:space="0" w:color="auto"/>
                            <w:bottom w:val="none" w:sz="0" w:space="0" w:color="auto"/>
                            <w:right w:val="none" w:sz="0" w:space="0" w:color="auto"/>
                          </w:divBdr>
                        </w:div>
                      </w:divsChild>
                    </w:div>
                    <w:div w:id="16149001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8773398">
          <w:marLeft w:val="0"/>
          <w:marRight w:val="150"/>
          <w:marTop w:val="75"/>
          <w:marBottom w:val="0"/>
          <w:divBdr>
            <w:top w:val="single" w:sz="6" w:space="0" w:color="000000"/>
            <w:left w:val="single" w:sz="6" w:space="0" w:color="000000"/>
            <w:bottom w:val="single" w:sz="6" w:space="0" w:color="000000"/>
            <w:right w:val="single" w:sz="6" w:space="0" w:color="000000"/>
          </w:divBdr>
        </w:div>
        <w:div w:id="1765490268">
          <w:marLeft w:val="0"/>
          <w:marRight w:val="0"/>
          <w:marTop w:val="75"/>
          <w:marBottom w:val="450"/>
          <w:divBdr>
            <w:top w:val="none" w:sz="0" w:space="0" w:color="auto"/>
            <w:left w:val="none" w:sz="0" w:space="0" w:color="auto"/>
            <w:bottom w:val="none" w:sz="0" w:space="0" w:color="auto"/>
            <w:right w:val="none" w:sz="0" w:space="0" w:color="auto"/>
          </w:divBdr>
          <w:divsChild>
            <w:div w:id="96099220">
              <w:marLeft w:val="0"/>
              <w:marRight w:val="0"/>
              <w:marTop w:val="75"/>
              <w:marBottom w:val="0"/>
              <w:divBdr>
                <w:top w:val="none" w:sz="0" w:space="0" w:color="auto"/>
                <w:left w:val="none" w:sz="0" w:space="0" w:color="auto"/>
                <w:bottom w:val="none" w:sz="0" w:space="0" w:color="auto"/>
                <w:right w:val="none" w:sz="0" w:space="0" w:color="auto"/>
              </w:divBdr>
              <w:divsChild>
                <w:div w:id="398676237">
                  <w:marLeft w:val="0"/>
                  <w:marRight w:val="0"/>
                  <w:marTop w:val="75"/>
                  <w:marBottom w:val="0"/>
                  <w:divBdr>
                    <w:top w:val="none" w:sz="0" w:space="0" w:color="auto"/>
                    <w:left w:val="none" w:sz="0" w:space="0" w:color="auto"/>
                    <w:bottom w:val="none" w:sz="0" w:space="0" w:color="auto"/>
                    <w:right w:val="none" w:sz="0" w:space="0" w:color="auto"/>
                  </w:divBdr>
                  <w:divsChild>
                    <w:div w:id="53700004">
                      <w:marLeft w:val="0"/>
                      <w:marRight w:val="0"/>
                      <w:marTop w:val="75"/>
                      <w:marBottom w:val="75"/>
                      <w:divBdr>
                        <w:top w:val="none" w:sz="0" w:space="0" w:color="auto"/>
                        <w:left w:val="none" w:sz="0" w:space="0" w:color="auto"/>
                        <w:bottom w:val="none" w:sz="0" w:space="0" w:color="auto"/>
                        <w:right w:val="none" w:sz="0" w:space="0" w:color="auto"/>
                      </w:divBdr>
                      <w:divsChild>
                        <w:div w:id="262423493">
                          <w:marLeft w:val="75"/>
                          <w:marRight w:val="75"/>
                          <w:marTop w:val="0"/>
                          <w:marBottom w:val="0"/>
                          <w:divBdr>
                            <w:top w:val="none" w:sz="0" w:space="0" w:color="auto"/>
                            <w:left w:val="none" w:sz="0" w:space="0" w:color="auto"/>
                            <w:bottom w:val="none" w:sz="0" w:space="0" w:color="auto"/>
                            <w:right w:val="none" w:sz="0" w:space="0" w:color="auto"/>
                          </w:divBdr>
                        </w:div>
                      </w:divsChild>
                    </w:div>
                    <w:div w:id="19158205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28675914">
          <w:marLeft w:val="0"/>
          <w:marRight w:val="150"/>
          <w:marTop w:val="75"/>
          <w:marBottom w:val="0"/>
          <w:divBdr>
            <w:top w:val="single" w:sz="6" w:space="0" w:color="000000"/>
            <w:left w:val="single" w:sz="6" w:space="0" w:color="000000"/>
            <w:bottom w:val="single" w:sz="6" w:space="0" w:color="000000"/>
            <w:right w:val="single" w:sz="6" w:space="0" w:color="000000"/>
          </w:divBdr>
        </w:div>
        <w:div w:id="249579632">
          <w:marLeft w:val="0"/>
          <w:marRight w:val="0"/>
          <w:marTop w:val="75"/>
          <w:marBottom w:val="450"/>
          <w:divBdr>
            <w:top w:val="none" w:sz="0" w:space="0" w:color="auto"/>
            <w:left w:val="none" w:sz="0" w:space="0" w:color="auto"/>
            <w:bottom w:val="none" w:sz="0" w:space="0" w:color="auto"/>
            <w:right w:val="none" w:sz="0" w:space="0" w:color="auto"/>
          </w:divBdr>
          <w:divsChild>
            <w:div w:id="134301651">
              <w:marLeft w:val="0"/>
              <w:marRight w:val="0"/>
              <w:marTop w:val="75"/>
              <w:marBottom w:val="0"/>
              <w:divBdr>
                <w:top w:val="none" w:sz="0" w:space="0" w:color="auto"/>
                <w:left w:val="none" w:sz="0" w:space="0" w:color="auto"/>
                <w:bottom w:val="none" w:sz="0" w:space="0" w:color="auto"/>
                <w:right w:val="none" w:sz="0" w:space="0" w:color="auto"/>
              </w:divBdr>
              <w:divsChild>
                <w:div w:id="1576934719">
                  <w:marLeft w:val="0"/>
                  <w:marRight w:val="0"/>
                  <w:marTop w:val="75"/>
                  <w:marBottom w:val="0"/>
                  <w:divBdr>
                    <w:top w:val="none" w:sz="0" w:space="0" w:color="auto"/>
                    <w:left w:val="none" w:sz="0" w:space="0" w:color="auto"/>
                    <w:bottom w:val="none" w:sz="0" w:space="0" w:color="auto"/>
                    <w:right w:val="none" w:sz="0" w:space="0" w:color="auto"/>
                  </w:divBdr>
                  <w:divsChild>
                    <w:div w:id="1329555815">
                      <w:marLeft w:val="0"/>
                      <w:marRight w:val="0"/>
                      <w:marTop w:val="75"/>
                      <w:marBottom w:val="75"/>
                      <w:divBdr>
                        <w:top w:val="none" w:sz="0" w:space="0" w:color="auto"/>
                        <w:left w:val="none" w:sz="0" w:space="0" w:color="auto"/>
                        <w:bottom w:val="none" w:sz="0" w:space="0" w:color="auto"/>
                        <w:right w:val="none" w:sz="0" w:space="0" w:color="auto"/>
                      </w:divBdr>
                      <w:divsChild>
                        <w:div w:id="1807821829">
                          <w:marLeft w:val="75"/>
                          <w:marRight w:val="75"/>
                          <w:marTop w:val="0"/>
                          <w:marBottom w:val="0"/>
                          <w:divBdr>
                            <w:top w:val="none" w:sz="0" w:space="0" w:color="auto"/>
                            <w:left w:val="none" w:sz="0" w:space="0" w:color="auto"/>
                            <w:bottom w:val="none" w:sz="0" w:space="0" w:color="auto"/>
                            <w:right w:val="none" w:sz="0" w:space="0" w:color="auto"/>
                          </w:divBdr>
                        </w:div>
                      </w:divsChild>
                    </w:div>
                    <w:div w:id="8730774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0801798">
          <w:marLeft w:val="0"/>
          <w:marRight w:val="150"/>
          <w:marTop w:val="75"/>
          <w:marBottom w:val="0"/>
          <w:divBdr>
            <w:top w:val="single" w:sz="6" w:space="0" w:color="000000"/>
            <w:left w:val="single" w:sz="6" w:space="0" w:color="000000"/>
            <w:bottom w:val="single" w:sz="6" w:space="0" w:color="000000"/>
            <w:right w:val="single" w:sz="6" w:space="0" w:color="000000"/>
          </w:divBdr>
        </w:div>
        <w:div w:id="1554345249">
          <w:marLeft w:val="0"/>
          <w:marRight w:val="0"/>
          <w:marTop w:val="75"/>
          <w:marBottom w:val="450"/>
          <w:divBdr>
            <w:top w:val="none" w:sz="0" w:space="0" w:color="auto"/>
            <w:left w:val="none" w:sz="0" w:space="0" w:color="auto"/>
            <w:bottom w:val="none" w:sz="0" w:space="0" w:color="auto"/>
            <w:right w:val="none" w:sz="0" w:space="0" w:color="auto"/>
          </w:divBdr>
          <w:divsChild>
            <w:div w:id="473181693">
              <w:marLeft w:val="0"/>
              <w:marRight w:val="0"/>
              <w:marTop w:val="75"/>
              <w:marBottom w:val="0"/>
              <w:divBdr>
                <w:top w:val="none" w:sz="0" w:space="0" w:color="auto"/>
                <w:left w:val="none" w:sz="0" w:space="0" w:color="auto"/>
                <w:bottom w:val="none" w:sz="0" w:space="0" w:color="auto"/>
                <w:right w:val="none" w:sz="0" w:space="0" w:color="auto"/>
              </w:divBdr>
              <w:divsChild>
                <w:div w:id="1043599979">
                  <w:marLeft w:val="0"/>
                  <w:marRight w:val="0"/>
                  <w:marTop w:val="75"/>
                  <w:marBottom w:val="0"/>
                  <w:divBdr>
                    <w:top w:val="none" w:sz="0" w:space="0" w:color="auto"/>
                    <w:left w:val="none" w:sz="0" w:space="0" w:color="auto"/>
                    <w:bottom w:val="none" w:sz="0" w:space="0" w:color="auto"/>
                    <w:right w:val="none" w:sz="0" w:space="0" w:color="auto"/>
                  </w:divBdr>
                  <w:divsChild>
                    <w:div w:id="105467137">
                      <w:marLeft w:val="0"/>
                      <w:marRight w:val="0"/>
                      <w:marTop w:val="75"/>
                      <w:marBottom w:val="75"/>
                      <w:divBdr>
                        <w:top w:val="none" w:sz="0" w:space="0" w:color="auto"/>
                        <w:left w:val="none" w:sz="0" w:space="0" w:color="auto"/>
                        <w:bottom w:val="none" w:sz="0" w:space="0" w:color="auto"/>
                        <w:right w:val="none" w:sz="0" w:space="0" w:color="auto"/>
                      </w:divBdr>
                      <w:divsChild>
                        <w:div w:id="217976009">
                          <w:marLeft w:val="75"/>
                          <w:marRight w:val="75"/>
                          <w:marTop w:val="0"/>
                          <w:marBottom w:val="0"/>
                          <w:divBdr>
                            <w:top w:val="none" w:sz="0" w:space="0" w:color="auto"/>
                            <w:left w:val="none" w:sz="0" w:space="0" w:color="auto"/>
                            <w:bottom w:val="none" w:sz="0" w:space="0" w:color="auto"/>
                            <w:right w:val="none" w:sz="0" w:space="0" w:color="auto"/>
                          </w:divBdr>
                        </w:div>
                      </w:divsChild>
                    </w:div>
                    <w:div w:id="809831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84116932">
          <w:marLeft w:val="0"/>
          <w:marRight w:val="150"/>
          <w:marTop w:val="75"/>
          <w:marBottom w:val="0"/>
          <w:divBdr>
            <w:top w:val="single" w:sz="6" w:space="0" w:color="000000"/>
            <w:left w:val="single" w:sz="6" w:space="0" w:color="000000"/>
            <w:bottom w:val="single" w:sz="6" w:space="0" w:color="000000"/>
            <w:right w:val="single" w:sz="6" w:space="0" w:color="000000"/>
          </w:divBdr>
        </w:div>
        <w:div w:id="1135293716">
          <w:marLeft w:val="0"/>
          <w:marRight w:val="0"/>
          <w:marTop w:val="75"/>
          <w:marBottom w:val="450"/>
          <w:divBdr>
            <w:top w:val="none" w:sz="0" w:space="0" w:color="auto"/>
            <w:left w:val="none" w:sz="0" w:space="0" w:color="auto"/>
            <w:bottom w:val="none" w:sz="0" w:space="0" w:color="auto"/>
            <w:right w:val="none" w:sz="0" w:space="0" w:color="auto"/>
          </w:divBdr>
          <w:divsChild>
            <w:div w:id="339353844">
              <w:marLeft w:val="0"/>
              <w:marRight w:val="0"/>
              <w:marTop w:val="75"/>
              <w:marBottom w:val="0"/>
              <w:divBdr>
                <w:top w:val="none" w:sz="0" w:space="0" w:color="auto"/>
                <w:left w:val="none" w:sz="0" w:space="0" w:color="auto"/>
                <w:bottom w:val="none" w:sz="0" w:space="0" w:color="auto"/>
                <w:right w:val="none" w:sz="0" w:space="0" w:color="auto"/>
              </w:divBdr>
              <w:divsChild>
                <w:div w:id="1212034435">
                  <w:marLeft w:val="0"/>
                  <w:marRight w:val="0"/>
                  <w:marTop w:val="75"/>
                  <w:marBottom w:val="0"/>
                  <w:divBdr>
                    <w:top w:val="none" w:sz="0" w:space="0" w:color="auto"/>
                    <w:left w:val="none" w:sz="0" w:space="0" w:color="auto"/>
                    <w:bottom w:val="none" w:sz="0" w:space="0" w:color="auto"/>
                    <w:right w:val="none" w:sz="0" w:space="0" w:color="auto"/>
                  </w:divBdr>
                  <w:divsChild>
                    <w:div w:id="1730422358">
                      <w:marLeft w:val="0"/>
                      <w:marRight w:val="0"/>
                      <w:marTop w:val="75"/>
                      <w:marBottom w:val="75"/>
                      <w:divBdr>
                        <w:top w:val="none" w:sz="0" w:space="0" w:color="auto"/>
                        <w:left w:val="none" w:sz="0" w:space="0" w:color="auto"/>
                        <w:bottom w:val="none" w:sz="0" w:space="0" w:color="auto"/>
                        <w:right w:val="none" w:sz="0" w:space="0" w:color="auto"/>
                      </w:divBdr>
                      <w:divsChild>
                        <w:div w:id="1805613804">
                          <w:marLeft w:val="75"/>
                          <w:marRight w:val="75"/>
                          <w:marTop w:val="0"/>
                          <w:marBottom w:val="0"/>
                          <w:divBdr>
                            <w:top w:val="none" w:sz="0" w:space="0" w:color="auto"/>
                            <w:left w:val="none" w:sz="0" w:space="0" w:color="auto"/>
                            <w:bottom w:val="none" w:sz="0" w:space="0" w:color="auto"/>
                            <w:right w:val="none" w:sz="0" w:space="0" w:color="auto"/>
                          </w:divBdr>
                        </w:div>
                      </w:divsChild>
                    </w:div>
                    <w:div w:id="9256486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3949955">
          <w:marLeft w:val="0"/>
          <w:marRight w:val="150"/>
          <w:marTop w:val="75"/>
          <w:marBottom w:val="0"/>
          <w:divBdr>
            <w:top w:val="single" w:sz="6" w:space="0" w:color="000000"/>
            <w:left w:val="single" w:sz="6" w:space="0" w:color="000000"/>
            <w:bottom w:val="single" w:sz="6" w:space="0" w:color="000000"/>
            <w:right w:val="single" w:sz="6" w:space="0" w:color="000000"/>
          </w:divBdr>
        </w:div>
        <w:div w:id="1128161498">
          <w:marLeft w:val="0"/>
          <w:marRight w:val="0"/>
          <w:marTop w:val="75"/>
          <w:marBottom w:val="450"/>
          <w:divBdr>
            <w:top w:val="none" w:sz="0" w:space="0" w:color="auto"/>
            <w:left w:val="none" w:sz="0" w:space="0" w:color="auto"/>
            <w:bottom w:val="none" w:sz="0" w:space="0" w:color="auto"/>
            <w:right w:val="none" w:sz="0" w:space="0" w:color="auto"/>
          </w:divBdr>
          <w:divsChild>
            <w:div w:id="871459469">
              <w:marLeft w:val="0"/>
              <w:marRight w:val="0"/>
              <w:marTop w:val="75"/>
              <w:marBottom w:val="0"/>
              <w:divBdr>
                <w:top w:val="none" w:sz="0" w:space="0" w:color="auto"/>
                <w:left w:val="none" w:sz="0" w:space="0" w:color="auto"/>
                <w:bottom w:val="none" w:sz="0" w:space="0" w:color="auto"/>
                <w:right w:val="none" w:sz="0" w:space="0" w:color="auto"/>
              </w:divBdr>
              <w:divsChild>
                <w:div w:id="1328629059">
                  <w:marLeft w:val="0"/>
                  <w:marRight w:val="0"/>
                  <w:marTop w:val="75"/>
                  <w:marBottom w:val="0"/>
                  <w:divBdr>
                    <w:top w:val="none" w:sz="0" w:space="0" w:color="auto"/>
                    <w:left w:val="none" w:sz="0" w:space="0" w:color="auto"/>
                    <w:bottom w:val="none" w:sz="0" w:space="0" w:color="auto"/>
                    <w:right w:val="none" w:sz="0" w:space="0" w:color="auto"/>
                  </w:divBdr>
                  <w:divsChild>
                    <w:div w:id="541480870">
                      <w:marLeft w:val="0"/>
                      <w:marRight w:val="0"/>
                      <w:marTop w:val="75"/>
                      <w:marBottom w:val="75"/>
                      <w:divBdr>
                        <w:top w:val="none" w:sz="0" w:space="0" w:color="auto"/>
                        <w:left w:val="none" w:sz="0" w:space="0" w:color="auto"/>
                        <w:bottom w:val="none" w:sz="0" w:space="0" w:color="auto"/>
                        <w:right w:val="none" w:sz="0" w:space="0" w:color="auto"/>
                      </w:divBdr>
                      <w:divsChild>
                        <w:div w:id="640816727">
                          <w:marLeft w:val="75"/>
                          <w:marRight w:val="75"/>
                          <w:marTop w:val="0"/>
                          <w:marBottom w:val="0"/>
                          <w:divBdr>
                            <w:top w:val="none" w:sz="0" w:space="0" w:color="auto"/>
                            <w:left w:val="none" w:sz="0" w:space="0" w:color="auto"/>
                            <w:bottom w:val="none" w:sz="0" w:space="0" w:color="auto"/>
                            <w:right w:val="none" w:sz="0" w:space="0" w:color="auto"/>
                          </w:divBdr>
                        </w:div>
                      </w:divsChild>
                    </w:div>
                    <w:div w:id="499081894">
                      <w:marLeft w:val="0"/>
                      <w:marRight w:val="0"/>
                      <w:marTop w:val="75"/>
                      <w:marBottom w:val="0"/>
                      <w:divBdr>
                        <w:top w:val="none" w:sz="0" w:space="0" w:color="auto"/>
                        <w:left w:val="none" w:sz="0" w:space="0" w:color="auto"/>
                        <w:bottom w:val="none" w:sz="0" w:space="0" w:color="auto"/>
                        <w:right w:val="none" w:sz="0" w:space="0" w:color="auto"/>
                      </w:divBdr>
                    </w:div>
                    <w:div w:id="2076514361">
                      <w:marLeft w:val="0"/>
                      <w:marRight w:val="0"/>
                      <w:marTop w:val="75"/>
                      <w:marBottom w:val="0"/>
                      <w:divBdr>
                        <w:top w:val="none" w:sz="0" w:space="0" w:color="auto"/>
                        <w:left w:val="none" w:sz="0" w:space="0" w:color="auto"/>
                        <w:bottom w:val="none" w:sz="0" w:space="0" w:color="auto"/>
                        <w:right w:val="none" w:sz="0" w:space="0" w:color="auto"/>
                      </w:divBdr>
                      <w:divsChild>
                        <w:div w:id="731122211">
                          <w:marLeft w:val="0"/>
                          <w:marRight w:val="0"/>
                          <w:marTop w:val="75"/>
                          <w:marBottom w:val="0"/>
                          <w:divBdr>
                            <w:top w:val="none" w:sz="0" w:space="0" w:color="auto"/>
                            <w:left w:val="none" w:sz="0" w:space="0" w:color="auto"/>
                            <w:bottom w:val="none" w:sz="0" w:space="0" w:color="auto"/>
                            <w:right w:val="none" w:sz="0" w:space="0" w:color="auto"/>
                          </w:divBdr>
                          <w:divsChild>
                            <w:div w:id="35012263">
                              <w:marLeft w:val="0"/>
                              <w:marRight w:val="0"/>
                              <w:marTop w:val="75"/>
                              <w:marBottom w:val="0"/>
                              <w:divBdr>
                                <w:top w:val="none" w:sz="0" w:space="0" w:color="auto"/>
                                <w:left w:val="none" w:sz="0" w:space="0" w:color="auto"/>
                                <w:bottom w:val="none" w:sz="0" w:space="0" w:color="auto"/>
                                <w:right w:val="none" w:sz="0" w:space="0" w:color="auto"/>
                              </w:divBdr>
                              <w:divsChild>
                                <w:div w:id="6803569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831528">
          <w:marLeft w:val="0"/>
          <w:marRight w:val="150"/>
          <w:marTop w:val="75"/>
          <w:marBottom w:val="0"/>
          <w:divBdr>
            <w:top w:val="single" w:sz="6" w:space="0" w:color="000000"/>
            <w:left w:val="single" w:sz="6" w:space="0" w:color="000000"/>
            <w:bottom w:val="single" w:sz="6" w:space="0" w:color="000000"/>
            <w:right w:val="single" w:sz="6" w:space="0" w:color="000000"/>
          </w:divBdr>
        </w:div>
        <w:div w:id="568882264">
          <w:marLeft w:val="0"/>
          <w:marRight w:val="0"/>
          <w:marTop w:val="75"/>
          <w:marBottom w:val="450"/>
          <w:divBdr>
            <w:top w:val="none" w:sz="0" w:space="0" w:color="auto"/>
            <w:left w:val="none" w:sz="0" w:space="0" w:color="auto"/>
            <w:bottom w:val="none" w:sz="0" w:space="0" w:color="auto"/>
            <w:right w:val="none" w:sz="0" w:space="0" w:color="auto"/>
          </w:divBdr>
          <w:divsChild>
            <w:div w:id="473257310">
              <w:marLeft w:val="0"/>
              <w:marRight w:val="0"/>
              <w:marTop w:val="75"/>
              <w:marBottom w:val="0"/>
              <w:divBdr>
                <w:top w:val="none" w:sz="0" w:space="0" w:color="auto"/>
                <w:left w:val="none" w:sz="0" w:space="0" w:color="auto"/>
                <w:bottom w:val="none" w:sz="0" w:space="0" w:color="auto"/>
                <w:right w:val="none" w:sz="0" w:space="0" w:color="auto"/>
              </w:divBdr>
              <w:divsChild>
                <w:div w:id="505487326">
                  <w:marLeft w:val="0"/>
                  <w:marRight w:val="0"/>
                  <w:marTop w:val="75"/>
                  <w:marBottom w:val="0"/>
                  <w:divBdr>
                    <w:top w:val="none" w:sz="0" w:space="0" w:color="auto"/>
                    <w:left w:val="none" w:sz="0" w:space="0" w:color="auto"/>
                    <w:bottom w:val="none" w:sz="0" w:space="0" w:color="auto"/>
                    <w:right w:val="none" w:sz="0" w:space="0" w:color="auto"/>
                  </w:divBdr>
                  <w:divsChild>
                    <w:div w:id="77138442">
                      <w:marLeft w:val="0"/>
                      <w:marRight w:val="0"/>
                      <w:marTop w:val="75"/>
                      <w:marBottom w:val="75"/>
                      <w:divBdr>
                        <w:top w:val="none" w:sz="0" w:space="0" w:color="auto"/>
                        <w:left w:val="none" w:sz="0" w:space="0" w:color="auto"/>
                        <w:bottom w:val="none" w:sz="0" w:space="0" w:color="auto"/>
                        <w:right w:val="none" w:sz="0" w:space="0" w:color="auto"/>
                      </w:divBdr>
                      <w:divsChild>
                        <w:div w:id="226843087">
                          <w:marLeft w:val="75"/>
                          <w:marRight w:val="75"/>
                          <w:marTop w:val="0"/>
                          <w:marBottom w:val="0"/>
                          <w:divBdr>
                            <w:top w:val="none" w:sz="0" w:space="0" w:color="auto"/>
                            <w:left w:val="none" w:sz="0" w:space="0" w:color="auto"/>
                            <w:bottom w:val="none" w:sz="0" w:space="0" w:color="auto"/>
                            <w:right w:val="none" w:sz="0" w:space="0" w:color="auto"/>
                          </w:divBdr>
                        </w:div>
                      </w:divsChild>
                    </w:div>
                    <w:div w:id="9048785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3962612">
      <w:bodyDiv w:val="1"/>
      <w:marLeft w:val="0"/>
      <w:marRight w:val="0"/>
      <w:marTop w:val="0"/>
      <w:marBottom w:val="0"/>
      <w:divBdr>
        <w:top w:val="none" w:sz="0" w:space="0" w:color="auto"/>
        <w:left w:val="none" w:sz="0" w:space="0" w:color="auto"/>
        <w:bottom w:val="none" w:sz="0" w:space="0" w:color="auto"/>
        <w:right w:val="none" w:sz="0" w:space="0" w:color="auto"/>
      </w:divBdr>
    </w:div>
    <w:div w:id="97218870">
      <w:bodyDiv w:val="1"/>
      <w:marLeft w:val="0"/>
      <w:marRight w:val="0"/>
      <w:marTop w:val="0"/>
      <w:marBottom w:val="0"/>
      <w:divBdr>
        <w:top w:val="none" w:sz="0" w:space="0" w:color="auto"/>
        <w:left w:val="none" w:sz="0" w:space="0" w:color="auto"/>
        <w:bottom w:val="none" w:sz="0" w:space="0" w:color="auto"/>
        <w:right w:val="none" w:sz="0" w:space="0" w:color="auto"/>
      </w:divBdr>
      <w:divsChild>
        <w:div w:id="708335979">
          <w:marLeft w:val="0"/>
          <w:marRight w:val="0"/>
          <w:marTop w:val="75"/>
          <w:marBottom w:val="0"/>
          <w:divBdr>
            <w:top w:val="none" w:sz="0" w:space="0" w:color="auto"/>
            <w:left w:val="none" w:sz="0" w:space="0" w:color="auto"/>
            <w:bottom w:val="none" w:sz="0" w:space="0" w:color="auto"/>
            <w:right w:val="none" w:sz="0" w:space="0" w:color="auto"/>
          </w:divBdr>
          <w:divsChild>
            <w:div w:id="663976963">
              <w:marLeft w:val="0"/>
              <w:marRight w:val="0"/>
              <w:marTop w:val="75"/>
              <w:marBottom w:val="0"/>
              <w:divBdr>
                <w:top w:val="none" w:sz="0" w:space="0" w:color="auto"/>
                <w:left w:val="none" w:sz="0" w:space="0" w:color="auto"/>
                <w:bottom w:val="none" w:sz="0" w:space="0" w:color="auto"/>
                <w:right w:val="none" w:sz="0" w:space="0" w:color="auto"/>
              </w:divBdr>
              <w:divsChild>
                <w:div w:id="2047950046">
                  <w:marLeft w:val="0"/>
                  <w:marRight w:val="0"/>
                  <w:marTop w:val="75"/>
                  <w:marBottom w:val="0"/>
                  <w:divBdr>
                    <w:top w:val="none" w:sz="0" w:space="0" w:color="auto"/>
                    <w:left w:val="none" w:sz="0" w:space="0" w:color="auto"/>
                    <w:bottom w:val="none" w:sz="0" w:space="0" w:color="auto"/>
                    <w:right w:val="none" w:sz="0" w:space="0" w:color="auto"/>
                  </w:divBdr>
                  <w:divsChild>
                    <w:div w:id="11396155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2134352">
      <w:bodyDiv w:val="1"/>
      <w:marLeft w:val="0"/>
      <w:marRight w:val="0"/>
      <w:marTop w:val="0"/>
      <w:marBottom w:val="0"/>
      <w:divBdr>
        <w:top w:val="none" w:sz="0" w:space="0" w:color="auto"/>
        <w:left w:val="none" w:sz="0" w:space="0" w:color="auto"/>
        <w:bottom w:val="none" w:sz="0" w:space="0" w:color="auto"/>
        <w:right w:val="none" w:sz="0" w:space="0" w:color="auto"/>
      </w:divBdr>
      <w:divsChild>
        <w:div w:id="1012535719">
          <w:marLeft w:val="0"/>
          <w:marRight w:val="0"/>
          <w:marTop w:val="75"/>
          <w:marBottom w:val="450"/>
          <w:divBdr>
            <w:top w:val="none" w:sz="0" w:space="0" w:color="auto"/>
            <w:left w:val="none" w:sz="0" w:space="0" w:color="auto"/>
            <w:bottom w:val="none" w:sz="0" w:space="0" w:color="auto"/>
            <w:right w:val="none" w:sz="0" w:space="0" w:color="auto"/>
          </w:divBdr>
          <w:divsChild>
            <w:div w:id="2006469715">
              <w:marLeft w:val="0"/>
              <w:marRight w:val="0"/>
              <w:marTop w:val="75"/>
              <w:marBottom w:val="0"/>
              <w:divBdr>
                <w:top w:val="none" w:sz="0" w:space="0" w:color="auto"/>
                <w:left w:val="none" w:sz="0" w:space="0" w:color="auto"/>
                <w:bottom w:val="none" w:sz="0" w:space="0" w:color="auto"/>
                <w:right w:val="none" w:sz="0" w:space="0" w:color="auto"/>
              </w:divBdr>
              <w:divsChild>
                <w:div w:id="475415803">
                  <w:marLeft w:val="0"/>
                  <w:marRight w:val="0"/>
                  <w:marTop w:val="75"/>
                  <w:marBottom w:val="0"/>
                  <w:divBdr>
                    <w:top w:val="none" w:sz="0" w:space="0" w:color="auto"/>
                    <w:left w:val="none" w:sz="0" w:space="0" w:color="auto"/>
                    <w:bottom w:val="none" w:sz="0" w:space="0" w:color="auto"/>
                    <w:right w:val="none" w:sz="0" w:space="0" w:color="auto"/>
                  </w:divBdr>
                  <w:divsChild>
                    <w:div w:id="1944846618">
                      <w:marLeft w:val="0"/>
                      <w:marRight w:val="0"/>
                      <w:marTop w:val="75"/>
                      <w:marBottom w:val="75"/>
                      <w:divBdr>
                        <w:top w:val="none" w:sz="0" w:space="0" w:color="auto"/>
                        <w:left w:val="none" w:sz="0" w:space="0" w:color="auto"/>
                        <w:bottom w:val="none" w:sz="0" w:space="0" w:color="auto"/>
                        <w:right w:val="none" w:sz="0" w:space="0" w:color="auto"/>
                      </w:divBdr>
                      <w:divsChild>
                        <w:div w:id="906648499">
                          <w:marLeft w:val="75"/>
                          <w:marRight w:val="75"/>
                          <w:marTop w:val="0"/>
                          <w:marBottom w:val="0"/>
                          <w:divBdr>
                            <w:top w:val="none" w:sz="0" w:space="0" w:color="auto"/>
                            <w:left w:val="none" w:sz="0" w:space="0" w:color="auto"/>
                            <w:bottom w:val="none" w:sz="0" w:space="0" w:color="auto"/>
                            <w:right w:val="none" w:sz="0" w:space="0" w:color="auto"/>
                          </w:divBdr>
                        </w:div>
                      </w:divsChild>
                    </w:div>
                    <w:div w:id="1267543359">
                      <w:marLeft w:val="0"/>
                      <w:marRight w:val="0"/>
                      <w:marTop w:val="75"/>
                      <w:marBottom w:val="0"/>
                      <w:divBdr>
                        <w:top w:val="none" w:sz="0" w:space="0" w:color="auto"/>
                        <w:left w:val="none" w:sz="0" w:space="0" w:color="auto"/>
                        <w:bottom w:val="none" w:sz="0" w:space="0" w:color="auto"/>
                        <w:right w:val="none" w:sz="0" w:space="0" w:color="auto"/>
                      </w:divBdr>
                    </w:div>
                    <w:div w:id="2133476537">
                      <w:marLeft w:val="0"/>
                      <w:marRight w:val="0"/>
                      <w:marTop w:val="75"/>
                      <w:marBottom w:val="0"/>
                      <w:divBdr>
                        <w:top w:val="none" w:sz="0" w:space="0" w:color="auto"/>
                        <w:left w:val="none" w:sz="0" w:space="0" w:color="auto"/>
                        <w:bottom w:val="none" w:sz="0" w:space="0" w:color="auto"/>
                        <w:right w:val="none" w:sz="0" w:space="0" w:color="auto"/>
                      </w:divBdr>
                      <w:divsChild>
                        <w:div w:id="1723018430">
                          <w:marLeft w:val="0"/>
                          <w:marRight w:val="0"/>
                          <w:marTop w:val="75"/>
                          <w:marBottom w:val="0"/>
                          <w:divBdr>
                            <w:top w:val="none" w:sz="0" w:space="0" w:color="auto"/>
                            <w:left w:val="none" w:sz="0" w:space="0" w:color="auto"/>
                            <w:bottom w:val="none" w:sz="0" w:space="0" w:color="auto"/>
                            <w:right w:val="none" w:sz="0" w:space="0" w:color="auto"/>
                          </w:divBdr>
                          <w:divsChild>
                            <w:div w:id="19102691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324222">
          <w:marLeft w:val="0"/>
          <w:marRight w:val="150"/>
          <w:marTop w:val="75"/>
          <w:marBottom w:val="0"/>
          <w:divBdr>
            <w:top w:val="single" w:sz="6" w:space="0" w:color="000000"/>
            <w:left w:val="single" w:sz="6" w:space="0" w:color="000000"/>
            <w:bottom w:val="single" w:sz="6" w:space="0" w:color="000000"/>
            <w:right w:val="single" w:sz="6" w:space="0" w:color="000000"/>
          </w:divBdr>
        </w:div>
        <w:div w:id="141696882">
          <w:marLeft w:val="0"/>
          <w:marRight w:val="0"/>
          <w:marTop w:val="75"/>
          <w:marBottom w:val="450"/>
          <w:divBdr>
            <w:top w:val="none" w:sz="0" w:space="0" w:color="auto"/>
            <w:left w:val="none" w:sz="0" w:space="0" w:color="auto"/>
            <w:bottom w:val="none" w:sz="0" w:space="0" w:color="auto"/>
            <w:right w:val="none" w:sz="0" w:space="0" w:color="auto"/>
          </w:divBdr>
          <w:divsChild>
            <w:div w:id="41683018">
              <w:marLeft w:val="0"/>
              <w:marRight w:val="0"/>
              <w:marTop w:val="75"/>
              <w:marBottom w:val="0"/>
              <w:divBdr>
                <w:top w:val="none" w:sz="0" w:space="0" w:color="auto"/>
                <w:left w:val="none" w:sz="0" w:space="0" w:color="auto"/>
                <w:bottom w:val="none" w:sz="0" w:space="0" w:color="auto"/>
                <w:right w:val="none" w:sz="0" w:space="0" w:color="auto"/>
              </w:divBdr>
              <w:divsChild>
                <w:div w:id="745495385">
                  <w:marLeft w:val="0"/>
                  <w:marRight w:val="0"/>
                  <w:marTop w:val="75"/>
                  <w:marBottom w:val="0"/>
                  <w:divBdr>
                    <w:top w:val="none" w:sz="0" w:space="0" w:color="auto"/>
                    <w:left w:val="none" w:sz="0" w:space="0" w:color="auto"/>
                    <w:bottom w:val="none" w:sz="0" w:space="0" w:color="auto"/>
                    <w:right w:val="none" w:sz="0" w:space="0" w:color="auto"/>
                  </w:divBdr>
                  <w:divsChild>
                    <w:div w:id="1423528246">
                      <w:marLeft w:val="0"/>
                      <w:marRight w:val="0"/>
                      <w:marTop w:val="75"/>
                      <w:marBottom w:val="75"/>
                      <w:divBdr>
                        <w:top w:val="none" w:sz="0" w:space="0" w:color="auto"/>
                        <w:left w:val="none" w:sz="0" w:space="0" w:color="auto"/>
                        <w:bottom w:val="none" w:sz="0" w:space="0" w:color="auto"/>
                        <w:right w:val="none" w:sz="0" w:space="0" w:color="auto"/>
                      </w:divBdr>
                      <w:divsChild>
                        <w:div w:id="847018945">
                          <w:marLeft w:val="75"/>
                          <w:marRight w:val="75"/>
                          <w:marTop w:val="0"/>
                          <w:marBottom w:val="0"/>
                          <w:divBdr>
                            <w:top w:val="none" w:sz="0" w:space="0" w:color="auto"/>
                            <w:left w:val="none" w:sz="0" w:space="0" w:color="auto"/>
                            <w:bottom w:val="none" w:sz="0" w:space="0" w:color="auto"/>
                            <w:right w:val="none" w:sz="0" w:space="0" w:color="auto"/>
                          </w:divBdr>
                        </w:div>
                      </w:divsChild>
                    </w:div>
                    <w:div w:id="6153314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3235858">
          <w:marLeft w:val="0"/>
          <w:marRight w:val="150"/>
          <w:marTop w:val="75"/>
          <w:marBottom w:val="0"/>
          <w:divBdr>
            <w:top w:val="single" w:sz="6" w:space="0" w:color="000000"/>
            <w:left w:val="single" w:sz="6" w:space="0" w:color="000000"/>
            <w:bottom w:val="single" w:sz="6" w:space="0" w:color="000000"/>
            <w:right w:val="single" w:sz="6" w:space="0" w:color="000000"/>
          </w:divBdr>
        </w:div>
        <w:div w:id="1629623402">
          <w:marLeft w:val="0"/>
          <w:marRight w:val="0"/>
          <w:marTop w:val="75"/>
          <w:marBottom w:val="450"/>
          <w:divBdr>
            <w:top w:val="none" w:sz="0" w:space="0" w:color="auto"/>
            <w:left w:val="none" w:sz="0" w:space="0" w:color="auto"/>
            <w:bottom w:val="none" w:sz="0" w:space="0" w:color="auto"/>
            <w:right w:val="none" w:sz="0" w:space="0" w:color="auto"/>
          </w:divBdr>
          <w:divsChild>
            <w:div w:id="271018754">
              <w:marLeft w:val="0"/>
              <w:marRight w:val="0"/>
              <w:marTop w:val="75"/>
              <w:marBottom w:val="0"/>
              <w:divBdr>
                <w:top w:val="none" w:sz="0" w:space="0" w:color="auto"/>
                <w:left w:val="none" w:sz="0" w:space="0" w:color="auto"/>
                <w:bottom w:val="none" w:sz="0" w:space="0" w:color="auto"/>
                <w:right w:val="none" w:sz="0" w:space="0" w:color="auto"/>
              </w:divBdr>
              <w:divsChild>
                <w:div w:id="621424080">
                  <w:marLeft w:val="0"/>
                  <w:marRight w:val="0"/>
                  <w:marTop w:val="75"/>
                  <w:marBottom w:val="0"/>
                  <w:divBdr>
                    <w:top w:val="none" w:sz="0" w:space="0" w:color="auto"/>
                    <w:left w:val="none" w:sz="0" w:space="0" w:color="auto"/>
                    <w:bottom w:val="none" w:sz="0" w:space="0" w:color="auto"/>
                    <w:right w:val="none" w:sz="0" w:space="0" w:color="auto"/>
                  </w:divBdr>
                  <w:divsChild>
                    <w:div w:id="708575877">
                      <w:marLeft w:val="0"/>
                      <w:marRight w:val="0"/>
                      <w:marTop w:val="75"/>
                      <w:marBottom w:val="75"/>
                      <w:divBdr>
                        <w:top w:val="none" w:sz="0" w:space="0" w:color="auto"/>
                        <w:left w:val="none" w:sz="0" w:space="0" w:color="auto"/>
                        <w:bottom w:val="none" w:sz="0" w:space="0" w:color="auto"/>
                        <w:right w:val="none" w:sz="0" w:space="0" w:color="auto"/>
                      </w:divBdr>
                      <w:divsChild>
                        <w:div w:id="1792824941">
                          <w:marLeft w:val="75"/>
                          <w:marRight w:val="75"/>
                          <w:marTop w:val="0"/>
                          <w:marBottom w:val="0"/>
                          <w:divBdr>
                            <w:top w:val="none" w:sz="0" w:space="0" w:color="auto"/>
                            <w:left w:val="none" w:sz="0" w:space="0" w:color="auto"/>
                            <w:bottom w:val="none" w:sz="0" w:space="0" w:color="auto"/>
                            <w:right w:val="none" w:sz="0" w:space="0" w:color="auto"/>
                          </w:divBdr>
                        </w:div>
                      </w:divsChild>
                    </w:div>
                    <w:div w:id="9388757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89094524">
          <w:marLeft w:val="0"/>
          <w:marRight w:val="150"/>
          <w:marTop w:val="75"/>
          <w:marBottom w:val="0"/>
          <w:divBdr>
            <w:top w:val="single" w:sz="6" w:space="0" w:color="000000"/>
            <w:left w:val="single" w:sz="6" w:space="0" w:color="000000"/>
            <w:bottom w:val="single" w:sz="6" w:space="0" w:color="000000"/>
            <w:right w:val="single" w:sz="6" w:space="0" w:color="000000"/>
          </w:divBdr>
        </w:div>
        <w:div w:id="1526021836">
          <w:marLeft w:val="0"/>
          <w:marRight w:val="0"/>
          <w:marTop w:val="75"/>
          <w:marBottom w:val="450"/>
          <w:divBdr>
            <w:top w:val="none" w:sz="0" w:space="0" w:color="auto"/>
            <w:left w:val="none" w:sz="0" w:space="0" w:color="auto"/>
            <w:bottom w:val="none" w:sz="0" w:space="0" w:color="auto"/>
            <w:right w:val="none" w:sz="0" w:space="0" w:color="auto"/>
          </w:divBdr>
          <w:divsChild>
            <w:div w:id="1112701553">
              <w:marLeft w:val="0"/>
              <w:marRight w:val="0"/>
              <w:marTop w:val="75"/>
              <w:marBottom w:val="0"/>
              <w:divBdr>
                <w:top w:val="none" w:sz="0" w:space="0" w:color="auto"/>
                <w:left w:val="none" w:sz="0" w:space="0" w:color="auto"/>
                <w:bottom w:val="none" w:sz="0" w:space="0" w:color="auto"/>
                <w:right w:val="none" w:sz="0" w:space="0" w:color="auto"/>
              </w:divBdr>
              <w:divsChild>
                <w:div w:id="1335911192">
                  <w:marLeft w:val="0"/>
                  <w:marRight w:val="0"/>
                  <w:marTop w:val="75"/>
                  <w:marBottom w:val="0"/>
                  <w:divBdr>
                    <w:top w:val="none" w:sz="0" w:space="0" w:color="auto"/>
                    <w:left w:val="none" w:sz="0" w:space="0" w:color="auto"/>
                    <w:bottom w:val="none" w:sz="0" w:space="0" w:color="auto"/>
                    <w:right w:val="none" w:sz="0" w:space="0" w:color="auto"/>
                  </w:divBdr>
                  <w:divsChild>
                    <w:div w:id="1397969103">
                      <w:marLeft w:val="0"/>
                      <w:marRight w:val="0"/>
                      <w:marTop w:val="75"/>
                      <w:marBottom w:val="75"/>
                      <w:divBdr>
                        <w:top w:val="none" w:sz="0" w:space="0" w:color="auto"/>
                        <w:left w:val="none" w:sz="0" w:space="0" w:color="auto"/>
                        <w:bottom w:val="none" w:sz="0" w:space="0" w:color="auto"/>
                        <w:right w:val="none" w:sz="0" w:space="0" w:color="auto"/>
                      </w:divBdr>
                    </w:div>
                    <w:div w:id="6871476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97975165">
          <w:marLeft w:val="0"/>
          <w:marRight w:val="150"/>
          <w:marTop w:val="75"/>
          <w:marBottom w:val="0"/>
          <w:divBdr>
            <w:top w:val="single" w:sz="6" w:space="0" w:color="000000"/>
            <w:left w:val="single" w:sz="6" w:space="0" w:color="000000"/>
            <w:bottom w:val="single" w:sz="6" w:space="0" w:color="000000"/>
            <w:right w:val="single" w:sz="6" w:space="0" w:color="000000"/>
          </w:divBdr>
        </w:div>
        <w:div w:id="1195002475">
          <w:marLeft w:val="0"/>
          <w:marRight w:val="0"/>
          <w:marTop w:val="75"/>
          <w:marBottom w:val="450"/>
          <w:divBdr>
            <w:top w:val="none" w:sz="0" w:space="0" w:color="auto"/>
            <w:left w:val="none" w:sz="0" w:space="0" w:color="auto"/>
            <w:bottom w:val="none" w:sz="0" w:space="0" w:color="auto"/>
            <w:right w:val="none" w:sz="0" w:space="0" w:color="auto"/>
          </w:divBdr>
          <w:divsChild>
            <w:div w:id="498928249">
              <w:marLeft w:val="0"/>
              <w:marRight w:val="0"/>
              <w:marTop w:val="75"/>
              <w:marBottom w:val="0"/>
              <w:divBdr>
                <w:top w:val="none" w:sz="0" w:space="0" w:color="auto"/>
                <w:left w:val="none" w:sz="0" w:space="0" w:color="auto"/>
                <w:bottom w:val="none" w:sz="0" w:space="0" w:color="auto"/>
                <w:right w:val="none" w:sz="0" w:space="0" w:color="auto"/>
              </w:divBdr>
              <w:divsChild>
                <w:div w:id="271254242">
                  <w:marLeft w:val="0"/>
                  <w:marRight w:val="0"/>
                  <w:marTop w:val="75"/>
                  <w:marBottom w:val="0"/>
                  <w:divBdr>
                    <w:top w:val="none" w:sz="0" w:space="0" w:color="auto"/>
                    <w:left w:val="none" w:sz="0" w:space="0" w:color="auto"/>
                    <w:bottom w:val="none" w:sz="0" w:space="0" w:color="auto"/>
                    <w:right w:val="none" w:sz="0" w:space="0" w:color="auto"/>
                  </w:divBdr>
                  <w:divsChild>
                    <w:div w:id="1830363602">
                      <w:marLeft w:val="0"/>
                      <w:marRight w:val="0"/>
                      <w:marTop w:val="75"/>
                      <w:marBottom w:val="75"/>
                      <w:divBdr>
                        <w:top w:val="none" w:sz="0" w:space="0" w:color="auto"/>
                        <w:left w:val="none" w:sz="0" w:space="0" w:color="auto"/>
                        <w:bottom w:val="none" w:sz="0" w:space="0" w:color="auto"/>
                        <w:right w:val="none" w:sz="0" w:space="0" w:color="auto"/>
                      </w:divBdr>
                      <w:divsChild>
                        <w:div w:id="1621956162">
                          <w:marLeft w:val="75"/>
                          <w:marRight w:val="75"/>
                          <w:marTop w:val="0"/>
                          <w:marBottom w:val="0"/>
                          <w:divBdr>
                            <w:top w:val="none" w:sz="0" w:space="0" w:color="auto"/>
                            <w:left w:val="none" w:sz="0" w:space="0" w:color="auto"/>
                            <w:bottom w:val="none" w:sz="0" w:space="0" w:color="auto"/>
                            <w:right w:val="none" w:sz="0" w:space="0" w:color="auto"/>
                          </w:divBdr>
                        </w:div>
                      </w:divsChild>
                    </w:div>
                    <w:div w:id="1108291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85623545">
          <w:marLeft w:val="0"/>
          <w:marRight w:val="150"/>
          <w:marTop w:val="75"/>
          <w:marBottom w:val="0"/>
          <w:divBdr>
            <w:top w:val="single" w:sz="6" w:space="0" w:color="000000"/>
            <w:left w:val="single" w:sz="6" w:space="0" w:color="000000"/>
            <w:bottom w:val="single" w:sz="6" w:space="0" w:color="000000"/>
            <w:right w:val="single" w:sz="6" w:space="0" w:color="000000"/>
          </w:divBdr>
        </w:div>
        <w:div w:id="853377001">
          <w:marLeft w:val="0"/>
          <w:marRight w:val="0"/>
          <w:marTop w:val="75"/>
          <w:marBottom w:val="450"/>
          <w:divBdr>
            <w:top w:val="none" w:sz="0" w:space="0" w:color="auto"/>
            <w:left w:val="none" w:sz="0" w:space="0" w:color="auto"/>
            <w:bottom w:val="none" w:sz="0" w:space="0" w:color="auto"/>
            <w:right w:val="none" w:sz="0" w:space="0" w:color="auto"/>
          </w:divBdr>
          <w:divsChild>
            <w:div w:id="592589355">
              <w:marLeft w:val="0"/>
              <w:marRight w:val="0"/>
              <w:marTop w:val="75"/>
              <w:marBottom w:val="0"/>
              <w:divBdr>
                <w:top w:val="none" w:sz="0" w:space="0" w:color="auto"/>
                <w:left w:val="none" w:sz="0" w:space="0" w:color="auto"/>
                <w:bottom w:val="none" w:sz="0" w:space="0" w:color="auto"/>
                <w:right w:val="none" w:sz="0" w:space="0" w:color="auto"/>
              </w:divBdr>
              <w:divsChild>
                <w:div w:id="244730359">
                  <w:marLeft w:val="0"/>
                  <w:marRight w:val="0"/>
                  <w:marTop w:val="75"/>
                  <w:marBottom w:val="0"/>
                  <w:divBdr>
                    <w:top w:val="none" w:sz="0" w:space="0" w:color="auto"/>
                    <w:left w:val="none" w:sz="0" w:space="0" w:color="auto"/>
                    <w:bottom w:val="none" w:sz="0" w:space="0" w:color="auto"/>
                    <w:right w:val="none" w:sz="0" w:space="0" w:color="auto"/>
                  </w:divBdr>
                  <w:divsChild>
                    <w:div w:id="225918164">
                      <w:marLeft w:val="0"/>
                      <w:marRight w:val="0"/>
                      <w:marTop w:val="75"/>
                      <w:marBottom w:val="75"/>
                      <w:divBdr>
                        <w:top w:val="none" w:sz="0" w:space="0" w:color="auto"/>
                        <w:left w:val="none" w:sz="0" w:space="0" w:color="auto"/>
                        <w:bottom w:val="none" w:sz="0" w:space="0" w:color="auto"/>
                        <w:right w:val="none" w:sz="0" w:space="0" w:color="auto"/>
                      </w:divBdr>
                      <w:divsChild>
                        <w:div w:id="648286623">
                          <w:marLeft w:val="75"/>
                          <w:marRight w:val="75"/>
                          <w:marTop w:val="0"/>
                          <w:marBottom w:val="0"/>
                          <w:divBdr>
                            <w:top w:val="none" w:sz="0" w:space="0" w:color="auto"/>
                            <w:left w:val="none" w:sz="0" w:space="0" w:color="auto"/>
                            <w:bottom w:val="none" w:sz="0" w:space="0" w:color="auto"/>
                            <w:right w:val="none" w:sz="0" w:space="0" w:color="auto"/>
                          </w:divBdr>
                        </w:div>
                      </w:divsChild>
                    </w:div>
                    <w:div w:id="5393213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35227412">
          <w:marLeft w:val="0"/>
          <w:marRight w:val="150"/>
          <w:marTop w:val="75"/>
          <w:marBottom w:val="0"/>
          <w:divBdr>
            <w:top w:val="single" w:sz="6" w:space="0" w:color="000000"/>
            <w:left w:val="single" w:sz="6" w:space="0" w:color="000000"/>
            <w:bottom w:val="single" w:sz="6" w:space="0" w:color="000000"/>
            <w:right w:val="single" w:sz="6" w:space="0" w:color="000000"/>
          </w:divBdr>
        </w:div>
        <w:div w:id="1745493820">
          <w:marLeft w:val="0"/>
          <w:marRight w:val="0"/>
          <w:marTop w:val="75"/>
          <w:marBottom w:val="450"/>
          <w:divBdr>
            <w:top w:val="none" w:sz="0" w:space="0" w:color="auto"/>
            <w:left w:val="none" w:sz="0" w:space="0" w:color="auto"/>
            <w:bottom w:val="none" w:sz="0" w:space="0" w:color="auto"/>
            <w:right w:val="none" w:sz="0" w:space="0" w:color="auto"/>
          </w:divBdr>
          <w:divsChild>
            <w:div w:id="729305089">
              <w:marLeft w:val="0"/>
              <w:marRight w:val="0"/>
              <w:marTop w:val="75"/>
              <w:marBottom w:val="0"/>
              <w:divBdr>
                <w:top w:val="none" w:sz="0" w:space="0" w:color="auto"/>
                <w:left w:val="none" w:sz="0" w:space="0" w:color="auto"/>
                <w:bottom w:val="none" w:sz="0" w:space="0" w:color="auto"/>
                <w:right w:val="none" w:sz="0" w:space="0" w:color="auto"/>
              </w:divBdr>
              <w:divsChild>
                <w:div w:id="1725251229">
                  <w:marLeft w:val="0"/>
                  <w:marRight w:val="0"/>
                  <w:marTop w:val="75"/>
                  <w:marBottom w:val="0"/>
                  <w:divBdr>
                    <w:top w:val="none" w:sz="0" w:space="0" w:color="auto"/>
                    <w:left w:val="none" w:sz="0" w:space="0" w:color="auto"/>
                    <w:bottom w:val="none" w:sz="0" w:space="0" w:color="auto"/>
                    <w:right w:val="none" w:sz="0" w:space="0" w:color="auto"/>
                  </w:divBdr>
                  <w:divsChild>
                    <w:div w:id="1903056830">
                      <w:marLeft w:val="0"/>
                      <w:marRight w:val="0"/>
                      <w:marTop w:val="75"/>
                      <w:marBottom w:val="75"/>
                      <w:divBdr>
                        <w:top w:val="none" w:sz="0" w:space="0" w:color="auto"/>
                        <w:left w:val="none" w:sz="0" w:space="0" w:color="auto"/>
                        <w:bottom w:val="none" w:sz="0" w:space="0" w:color="auto"/>
                        <w:right w:val="none" w:sz="0" w:space="0" w:color="auto"/>
                      </w:divBdr>
                      <w:divsChild>
                        <w:div w:id="413741106">
                          <w:marLeft w:val="75"/>
                          <w:marRight w:val="75"/>
                          <w:marTop w:val="0"/>
                          <w:marBottom w:val="0"/>
                          <w:divBdr>
                            <w:top w:val="none" w:sz="0" w:space="0" w:color="auto"/>
                            <w:left w:val="none" w:sz="0" w:space="0" w:color="auto"/>
                            <w:bottom w:val="none" w:sz="0" w:space="0" w:color="auto"/>
                            <w:right w:val="none" w:sz="0" w:space="0" w:color="auto"/>
                          </w:divBdr>
                        </w:div>
                      </w:divsChild>
                    </w:div>
                    <w:div w:id="9480097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50508265">
          <w:marLeft w:val="0"/>
          <w:marRight w:val="150"/>
          <w:marTop w:val="75"/>
          <w:marBottom w:val="0"/>
          <w:divBdr>
            <w:top w:val="single" w:sz="6" w:space="0" w:color="000000"/>
            <w:left w:val="single" w:sz="6" w:space="0" w:color="000000"/>
            <w:bottom w:val="single" w:sz="6" w:space="0" w:color="000000"/>
            <w:right w:val="single" w:sz="6" w:space="0" w:color="000000"/>
          </w:divBdr>
        </w:div>
        <w:div w:id="483472894">
          <w:marLeft w:val="0"/>
          <w:marRight w:val="0"/>
          <w:marTop w:val="75"/>
          <w:marBottom w:val="450"/>
          <w:divBdr>
            <w:top w:val="none" w:sz="0" w:space="0" w:color="auto"/>
            <w:left w:val="none" w:sz="0" w:space="0" w:color="auto"/>
            <w:bottom w:val="none" w:sz="0" w:space="0" w:color="auto"/>
            <w:right w:val="none" w:sz="0" w:space="0" w:color="auto"/>
          </w:divBdr>
          <w:divsChild>
            <w:div w:id="1501849962">
              <w:marLeft w:val="0"/>
              <w:marRight w:val="0"/>
              <w:marTop w:val="75"/>
              <w:marBottom w:val="0"/>
              <w:divBdr>
                <w:top w:val="none" w:sz="0" w:space="0" w:color="auto"/>
                <w:left w:val="none" w:sz="0" w:space="0" w:color="auto"/>
                <w:bottom w:val="none" w:sz="0" w:space="0" w:color="auto"/>
                <w:right w:val="none" w:sz="0" w:space="0" w:color="auto"/>
              </w:divBdr>
              <w:divsChild>
                <w:div w:id="1912695517">
                  <w:marLeft w:val="0"/>
                  <w:marRight w:val="0"/>
                  <w:marTop w:val="75"/>
                  <w:marBottom w:val="0"/>
                  <w:divBdr>
                    <w:top w:val="none" w:sz="0" w:space="0" w:color="auto"/>
                    <w:left w:val="none" w:sz="0" w:space="0" w:color="auto"/>
                    <w:bottom w:val="none" w:sz="0" w:space="0" w:color="auto"/>
                    <w:right w:val="none" w:sz="0" w:space="0" w:color="auto"/>
                  </w:divBdr>
                  <w:divsChild>
                    <w:div w:id="301466249">
                      <w:marLeft w:val="0"/>
                      <w:marRight w:val="0"/>
                      <w:marTop w:val="75"/>
                      <w:marBottom w:val="75"/>
                      <w:divBdr>
                        <w:top w:val="none" w:sz="0" w:space="0" w:color="auto"/>
                        <w:left w:val="none" w:sz="0" w:space="0" w:color="auto"/>
                        <w:bottom w:val="none" w:sz="0" w:space="0" w:color="auto"/>
                        <w:right w:val="none" w:sz="0" w:space="0" w:color="auto"/>
                      </w:divBdr>
                      <w:divsChild>
                        <w:div w:id="803081010">
                          <w:marLeft w:val="75"/>
                          <w:marRight w:val="75"/>
                          <w:marTop w:val="0"/>
                          <w:marBottom w:val="0"/>
                          <w:divBdr>
                            <w:top w:val="none" w:sz="0" w:space="0" w:color="auto"/>
                            <w:left w:val="none" w:sz="0" w:space="0" w:color="auto"/>
                            <w:bottom w:val="none" w:sz="0" w:space="0" w:color="auto"/>
                            <w:right w:val="none" w:sz="0" w:space="0" w:color="auto"/>
                          </w:divBdr>
                        </w:div>
                      </w:divsChild>
                    </w:div>
                    <w:div w:id="1133906234">
                      <w:marLeft w:val="0"/>
                      <w:marRight w:val="0"/>
                      <w:marTop w:val="75"/>
                      <w:marBottom w:val="0"/>
                      <w:divBdr>
                        <w:top w:val="none" w:sz="0" w:space="0" w:color="auto"/>
                        <w:left w:val="none" w:sz="0" w:space="0" w:color="auto"/>
                        <w:bottom w:val="none" w:sz="0" w:space="0" w:color="auto"/>
                        <w:right w:val="none" w:sz="0" w:space="0" w:color="auto"/>
                      </w:divBdr>
                      <w:divsChild>
                        <w:div w:id="1693650738">
                          <w:marLeft w:val="0"/>
                          <w:marRight w:val="0"/>
                          <w:marTop w:val="100"/>
                          <w:marBottom w:val="100"/>
                          <w:divBdr>
                            <w:top w:val="none" w:sz="0" w:space="0" w:color="auto"/>
                            <w:left w:val="none" w:sz="0" w:space="0" w:color="auto"/>
                            <w:bottom w:val="none" w:sz="0" w:space="0" w:color="auto"/>
                            <w:right w:val="none" w:sz="0" w:space="0" w:color="auto"/>
                          </w:divBdr>
                          <w:divsChild>
                            <w:div w:id="1100756259">
                              <w:marLeft w:val="282"/>
                              <w:marRight w:val="282"/>
                              <w:marTop w:val="75"/>
                              <w:marBottom w:val="75"/>
                              <w:divBdr>
                                <w:top w:val="none" w:sz="0" w:space="0" w:color="auto"/>
                                <w:left w:val="none" w:sz="0" w:space="0" w:color="auto"/>
                                <w:bottom w:val="none" w:sz="0" w:space="0" w:color="auto"/>
                                <w:right w:val="none" w:sz="0" w:space="0" w:color="auto"/>
                              </w:divBdr>
                              <w:divsChild>
                                <w:div w:id="1310745329">
                                  <w:marLeft w:val="0"/>
                                  <w:marRight w:val="0"/>
                                  <w:marTop w:val="75"/>
                                  <w:marBottom w:val="75"/>
                                  <w:divBdr>
                                    <w:top w:val="none" w:sz="0" w:space="0" w:color="auto"/>
                                    <w:left w:val="none" w:sz="0" w:space="0" w:color="auto"/>
                                    <w:bottom w:val="none" w:sz="0" w:space="0" w:color="auto"/>
                                    <w:right w:val="none" w:sz="0" w:space="0" w:color="auto"/>
                                  </w:divBdr>
                                </w:div>
                                <w:div w:id="1843083880">
                                  <w:marLeft w:val="0"/>
                                  <w:marRight w:val="0"/>
                                  <w:marTop w:val="100"/>
                                  <w:marBottom w:val="100"/>
                                  <w:divBdr>
                                    <w:top w:val="none" w:sz="0" w:space="0" w:color="auto"/>
                                    <w:left w:val="none" w:sz="0" w:space="0" w:color="auto"/>
                                    <w:bottom w:val="none" w:sz="0" w:space="0" w:color="auto"/>
                                    <w:right w:val="none" w:sz="0" w:space="0" w:color="auto"/>
                                  </w:divBdr>
                                </w:div>
                              </w:divsChild>
                            </w:div>
                            <w:div w:id="1151681003">
                              <w:marLeft w:val="282"/>
                              <w:marRight w:val="282"/>
                              <w:marTop w:val="75"/>
                              <w:marBottom w:val="75"/>
                              <w:divBdr>
                                <w:top w:val="none" w:sz="0" w:space="0" w:color="auto"/>
                                <w:left w:val="none" w:sz="0" w:space="0" w:color="auto"/>
                                <w:bottom w:val="none" w:sz="0" w:space="0" w:color="auto"/>
                                <w:right w:val="none" w:sz="0" w:space="0" w:color="auto"/>
                              </w:divBdr>
                              <w:divsChild>
                                <w:div w:id="494762825">
                                  <w:marLeft w:val="0"/>
                                  <w:marRight w:val="0"/>
                                  <w:marTop w:val="75"/>
                                  <w:marBottom w:val="75"/>
                                  <w:divBdr>
                                    <w:top w:val="none" w:sz="0" w:space="0" w:color="auto"/>
                                    <w:left w:val="none" w:sz="0" w:space="0" w:color="auto"/>
                                    <w:bottom w:val="none" w:sz="0" w:space="0" w:color="auto"/>
                                    <w:right w:val="none" w:sz="0" w:space="0" w:color="auto"/>
                                  </w:divBdr>
                                </w:div>
                                <w:div w:id="136374851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331312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10996066">
          <w:marLeft w:val="0"/>
          <w:marRight w:val="150"/>
          <w:marTop w:val="75"/>
          <w:marBottom w:val="0"/>
          <w:divBdr>
            <w:top w:val="single" w:sz="6" w:space="0" w:color="000000"/>
            <w:left w:val="single" w:sz="6" w:space="0" w:color="000000"/>
            <w:bottom w:val="single" w:sz="6" w:space="0" w:color="000000"/>
            <w:right w:val="single" w:sz="6" w:space="0" w:color="000000"/>
          </w:divBdr>
        </w:div>
        <w:div w:id="1331564017">
          <w:marLeft w:val="0"/>
          <w:marRight w:val="0"/>
          <w:marTop w:val="75"/>
          <w:marBottom w:val="450"/>
          <w:divBdr>
            <w:top w:val="none" w:sz="0" w:space="0" w:color="auto"/>
            <w:left w:val="none" w:sz="0" w:space="0" w:color="auto"/>
            <w:bottom w:val="none" w:sz="0" w:space="0" w:color="auto"/>
            <w:right w:val="none" w:sz="0" w:space="0" w:color="auto"/>
          </w:divBdr>
          <w:divsChild>
            <w:div w:id="1953702329">
              <w:marLeft w:val="0"/>
              <w:marRight w:val="0"/>
              <w:marTop w:val="75"/>
              <w:marBottom w:val="0"/>
              <w:divBdr>
                <w:top w:val="none" w:sz="0" w:space="0" w:color="auto"/>
                <w:left w:val="none" w:sz="0" w:space="0" w:color="auto"/>
                <w:bottom w:val="none" w:sz="0" w:space="0" w:color="auto"/>
                <w:right w:val="none" w:sz="0" w:space="0" w:color="auto"/>
              </w:divBdr>
              <w:divsChild>
                <w:div w:id="1351685261">
                  <w:marLeft w:val="0"/>
                  <w:marRight w:val="0"/>
                  <w:marTop w:val="75"/>
                  <w:marBottom w:val="0"/>
                  <w:divBdr>
                    <w:top w:val="none" w:sz="0" w:space="0" w:color="auto"/>
                    <w:left w:val="none" w:sz="0" w:space="0" w:color="auto"/>
                    <w:bottom w:val="none" w:sz="0" w:space="0" w:color="auto"/>
                    <w:right w:val="none" w:sz="0" w:space="0" w:color="auto"/>
                  </w:divBdr>
                  <w:divsChild>
                    <w:div w:id="1980380552">
                      <w:marLeft w:val="0"/>
                      <w:marRight w:val="0"/>
                      <w:marTop w:val="75"/>
                      <w:marBottom w:val="75"/>
                      <w:divBdr>
                        <w:top w:val="none" w:sz="0" w:space="0" w:color="auto"/>
                        <w:left w:val="none" w:sz="0" w:space="0" w:color="auto"/>
                        <w:bottom w:val="none" w:sz="0" w:space="0" w:color="auto"/>
                        <w:right w:val="none" w:sz="0" w:space="0" w:color="auto"/>
                      </w:divBdr>
                    </w:div>
                    <w:div w:id="7113487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37415761">
          <w:marLeft w:val="0"/>
          <w:marRight w:val="150"/>
          <w:marTop w:val="75"/>
          <w:marBottom w:val="0"/>
          <w:divBdr>
            <w:top w:val="single" w:sz="6" w:space="0" w:color="000000"/>
            <w:left w:val="single" w:sz="6" w:space="0" w:color="000000"/>
            <w:bottom w:val="single" w:sz="6" w:space="0" w:color="000000"/>
            <w:right w:val="single" w:sz="6" w:space="0" w:color="000000"/>
          </w:divBdr>
        </w:div>
        <w:div w:id="1405303316">
          <w:marLeft w:val="0"/>
          <w:marRight w:val="0"/>
          <w:marTop w:val="75"/>
          <w:marBottom w:val="450"/>
          <w:divBdr>
            <w:top w:val="none" w:sz="0" w:space="0" w:color="auto"/>
            <w:left w:val="none" w:sz="0" w:space="0" w:color="auto"/>
            <w:bottom w:val="none" w:sz="0" w:space="0" w:color="auto"/>
            <w:right w:val="none" w:sz="0" w:space="0" w:color="auto"/>
          </w:divBdr>
          <w:divsChild>
            <w:div w:id="1777941684">
              <w:marLeft w:val="0"/>
              <w:marRight w:val="0"/>
              <w:marTop w:val="75"/>
              <w:marBottom w:val="0"/>
              <w:divBdr>
                <w:top w:val="none" w:sz="0" w:space="0" w:color="auto"/>
                <w:left w:val="none" w:sz="0" w:space="0" w:color="auto"/>
                <w:bottom w:val="none" w:sz="0" w:space="0" w:color="auto"/>
                <w:right w:val="none" w:sz="0" w:space="0" w:color="auto"/>
              </w:divBdr>
              <w:divsChild>
                <w:div w:id="1366633951">
                  <w:marLeft w:val="0"/>
                  <w:marRight w:val="0"/>
                  <w:marTop w:val="75"/>
                  <w:marBottom w:val="0"/>
                  <w:divBdr>
                    <w:top w:val="none" w:sz="0" w:space="0" w:color="auto"/>
                    <w:left w:val="none" w:sz="0" w:space="0" w:color="auto"/>
                    <w:bottom w:val="none" w:sz="0" w:space="0" w:color="auto"/>
                    <w:right w:val="none" w:sz="0" w:space="0" w:color="auto"/>
                  </w:divBdr>
                  <w:divsChild>
                    <w:div w:id="934634632">
                      <w:marLeft w:val="0"/>
                      <w:marRight w:val="0"/>
                      <w:marTop w:val="75"/>
                      <w:marBottom w:val="75"/>
                      <w:divBdr>
                        <w:top w:val="none" w:sz="0" w:space="0" w:color="auto"/>
                        <w:left w:val="none" w:sz="0" w:space="0" w:color="auto"/>
                        <w:bottom w:val="none" w:sz="0" w:space="0" w:color="auto"/>
                        <w:right w:val="none" w:sz="0" w:space="0" w:color="auto"/>
                      </w:divBdr>
                    </w:div>
                    <w:div w:id="15570810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47445399">
          <w:marLeft w:val="0"/>
          <w:marRight w:val="150"/>
          <w:marTop w:val="75"/>
          <w:marBottom w:val="0"/>
          <w:divBdr>
            <w:top w:val="single" w:sz="6" w:space="0" w:color="000000"/>
            <w:left w:val="single" w:sz="6" w:space="0" w:color="000000"/>
            <w:bottom w:val="single" w:sz="6" w:space="0" w:color="000000"/>
            <w:right w:val="single" w:sz="6" w:space="0" w:color="000000"/>
          </w:divBdr>
        </w:div>
        <w:div w:id="1547764610">
          <w:marLeft w:val="0"/>
          <w:marRight w:val="0"/>
          <w:marTop w:val="75"/>
          <w:marBottom w:val="450"/>
          <w:divBdr>
            <w:top w:val="none" w:sz="0" w:space="0" w:color="auto"/>
            <w:left w:val="none" w:sz="0" w:space="0" w:color="auto"/>
            <w:bottom w:val="none" w:sz="0" w:space="0" w:color="auto"/>
            <w:right w:val="none" w:sz="0" w:space="0" w:color="auto"/>
          </w:divBdr>
          <w:divsChild>
            <w:div w:id="1855148310">
              <w:marLeft w:val="0"/>
              <w:marRight w:val="0"/>
              <w:marTop w:val="75"/>
              <w:marBottom w:val="0"/>
              <w:divBdr>
                <w:top w:val="none" w:sz="0" w:space="0" w:color="auto"/>
                <w:left w:val="none" w:sz="0" w:space="0" w:color="auto"/>
                <w:bottom w:val="none" w:sz="0" w:space="0" w:color="auto"/>
                <w:right w:val="none" w:sz="0" w:space="0" w:color="auto"/>
              </w:divBdr>
              <w:divsChild>
                <w:div w:id="1510101441">
                  <w:marLeft w:val="0"/>
                  <w:marRight w:val="0"/>
                  <w:marTop w:val="75"/>
                  <w:marBottom w:val="0"/>
                  <w:divBdr>
                    <w:top w:val="none" w:sz="0" w:space="0" w:color="auto"/>
                    <w:left w:val="none" w:sz="0" w:space="0" w:color="auto"/>
                    <w:bottom w:val="none" w:sz="0" w:space="0" w:color="auto"/>
                    <w:right w:val="none" w:sz="0" w:space="0" w:color="auto"/>
                  </w:divBdr>
                  <w:divsChild>
                    <w:div w:id="679085260">
                      <w:marLeft w:val="0"/>
                      <w:marRight w:val="0"/>
                      <w:marTop w:val="75"/>
                      <w:marBottom w:val="75"/>
                      <w:divBdr>
                        <w:top w:val="none" w:sz="0" w:space="0" w:color="auto"/>
                        <w:left w:val="none" w:sz="0" w:space="0" w:color="auto"/>
                        <w:bottom w:val="none" w:sz="0" w:space="0" w:color="auto"/>
                        <w:right w:val="none" w:sz="0" w:space="0" w:color="auto"/>
                      </w:divBdr>
                    </w:div>
                    <w:div w:id="20847166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94440017">
          <w:marLeft w:val="0"/>
          <w:marRight w:val="150"/>
          <w:marTop w:val="75"/>
          <w:marBottom w:val="0"/>
          <w:divBdr>
            <w:top w:val="single" w:sz="6" w:space="0" w:color="000000"/>
            <w:left w:val="single" w:sz="6" w:space="0" w:color="000000"/>
            <w:bottom w:val="single" w:sz="6" w:space="0" w:color="000000"/>
            <w:right w:val="single" w:sz="6" w:space="0" w:color="000000"/>
          </w:divBdr>
        </w:div>
        <w:div w:id="2006855079">
          <w:marLeft w:val="0"/>
          <w:marRight w:val="0"/>
          <w:marTop w:val="75"/>
          <w:marBottom w:val="450"/>
          <w:divBdr>
            <w:top w:val="none" w:sz="0" w:space="0" w:color="auto"/>
            <w:left w:val="none" w:sz="0" w:space="0" w:color="auto"/>
            <w:bottom w:val="none" w:sz="0" w:space="0" w:color="auto"/>
            <w:right w:val="none" w:sz="0" w:space="0" w:color="auto"/>
          </w:divBdr>
          <w:divsChild>
            <w:div w:id="90401055">
              <w:marLeft w:val="0"/>
              <w:marRight w:val="0"/>
              <w:marTop w:val="75"/>
              <w:marBottom w:val="0"/>
              <w:divBdr>
                <w:top w:val="none" w:sz="0" w:space="0" w:color="auto"/>
                <w:left w:val="none" w:sz="0" w:space="0" w:color="auto"/>
                <w:bottom w:val="none" w:sz="0" w:space="0" w:color="auto"/>
                <w:right w:val="none" w:sz="0" w:space="0" w:color="auto"/>
              </w:divBdr>
              <w:divsChild>
                <w:div w:id="937834607">
                  <w:marLeft w:val="0"/>
                  <w:marRight w:val="0"/>
                  <w:marTop w:val="75"/>
                  <w:marBottom w:val="0"/>
                  <w:divBdr>
                    <w:top w:val="none" w:sz="0" w:space="0" w:color="auto"/>
                    <w:left w:val="none" w:sz="0" w:space="0" w:color="auto"/>
                    <w:bottom w:val="none" w:sz="0" w:space="0" w:color="auto"/>
                    <w:right w:val="none" w:sz="0" w:space="0" w:color="auto"/>
                  </w:divBdr>
                  <w:divsChild>
                    <w:div w:id="356664751">
                      <w:marLeft w:val="0"/>
                      <w:marRight w:val="0"/>
                      <w:marTop w:val="75"/>
                      <w:marBottom w:val="75"/>
                      <w:divBdr>
                        <w:top w:val="none" w:sz="0" w:space="0" w:color="auto"/>
                        <w:left w:val="none" w:sz="0" w:space="0" w:color="auto"/>
                        <w:bottom w:val="none" w:sz="0" w:space="0" w:color="auto"/>
                        <w:right w:val="none" w:sz="0" w:space="0" w:color="auto"/>
                      </w:divBdr>
                    </w:div>
                    <w:div w:id="14832370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5348226">
          <w:marLeft w:val="0"/>
          <w:marRight w:val="150"/>
          <w:marTop w:val="75"/>
          <w:marBottom w:val="0"/>
          <w:divBdr>
            <w:top w:val="single" w:sz="6" w:space="0" w:color="000000"/>
            <w:left w:val="single" w:sz="6" w:space="0" w:color="000000"/>
            <w:bottom w:val="single" w:sz="6" w:space="0" w:color="000000"/>
            <w:right w:val="single" w:sz="6" w:space="0" w:color="000000"/>
          </w:divBdr>
        </w:div>
        <w:div w:id="1048603438">
          <w:marLeft w:val="0"/>
          <w:marRight w:val="0"/>
          <w:marTop w:val="75"/>
          <w:marBottom w:val="450"/>
          <w:divBdr>
            <w:top w:val="none" w:sz="0" w:space="0" w:color="auto"/>
            <w:left w:val="none" w:sz="0" w:space="0" w:color="auto"/>
            <w:bottom w:val="none" w:sz="0" w:space="0" w:color="auto"/>
            <w:right w:val="none" w:sz="0" w:space="0" w:color="auto"/>
          </w:divBdr>
          <w:divsChild>
            <w:div w:id="472211454">
              <w:marLeft w:val="0"/>
              <w:marRight w:val="0"/>
              <w:marTop w:val="75"/>
              <w:marBottom w:val="0"/>
              <w:divBdr>
                <w:top w:val="none" w:sz="0" w:space="0" w:color="auto"/>
                <w:left w:val="none" w:sz="0" w:space="0" w:color="auto"/>
                <w:bottom w:val="none" w:sz="0" w:space="0" w:color="auto"/>
                <w:right w:val="none" w:sz="0" w:space="0" w:color="auto"/>
              </w:divBdr>
              <w:divsChild>
                <w:div w:id="670064457">
                  <w:marLeft w:val="0"/>
                  <w:marRight w:val="0"/>
                  <w:marTop w:val="75"/>
                  <w:marBottom w:val="0"/>
                  <w:divBdr>
                    <w:top w:val="none" w:sz="0" w:space="0" w:color="auto"/>
                    <w:left w:val="none" w:sz="0" w:space="0" w:color="auto"/>
                    <w:bottom w:val="none" w:sz="0" w:space="0" w:color="auto"/>
                    <w:right w:val="none" w:sz="0" w:space="0" w:color="auto"/>
                  </w:divBdr>
                  <w:divsChild>
                    <w:div w:id="1082023527">
                      <w:marLeft w:val="0"/>
                      <w:marRight w:val="0"/>
                      <w:marTop w:val="75"/>
                      <w:marBottom w:val="75"/>
                      <w:divBdr>
                        <w:top w:val="none" w:sz="0" w:space="0" w:color="auto"/>
                        <w:left w:val="none" w:sz="0" w:space="0" w:color="auto"/>
                        <w:bottom w:val="none" w:sz="0" w:space="0" w:color="auto"/>
                        <w:right w:val="none" w:sz="0" w:space="0" w:color="auto"/>
                      </w:divBdr>
                      <w:divsChild>
                        <w:div w:id="1766077502">
                          <w:marLeft w:val="75"/>
                          <w:marRight w:val="75"/>
                          <w:marTop w:val="0"/>
                          <w:marBottom w:val="0"/>
                          <w:divBdr>
                            <w:top w:val="none" w:sz="0" w:space="0" w:color="auto"/>
                            <w:left w:val="none" w:sz="0" w:space="0" w:color="auto"/>
                            <w:bottom w:val="none" w:sz="0" w:space="0" w:color="auto"/>
                            <w:right w:val="none" w:sz="0" w:space="0" w:color="auto"/>
                          </w:divBdr>
                        </w:div>
                      </w:divsChild>
                    </w:div>
                    <w:div w:id="8397320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4726184">
          <w:marLeft w:val="0"/>
          <w:marRight w:val="150"/>
          <w:marTop w:val="75"/>
          <w:marBottom w:val="0"/>
          <w:divBdr>
            <w:top w:val="single" w:sz="6" w:space="0" w:color="000000"/>
            <w:left w:val="single" w:sz="6" w:space="0" w:color="000000"/>
            <w:bottom w:val="single" w:sz="6" w:space="0" w:color="000000"/>
            <w:right w:val="single" w:sz="6" w:space="0" w:color="000000"/>
          </w:divBdr>
        </w:div>
        <w:div w:id="248732563">
          <w:marLeft w:val="0"/>
          <w:marRight w:val="0"/>
          <w:marTop w:val="75"/>
          <w:marBottom w:val="450"/>
          <w:divBdr>
            <w:top w:val="none" w:sz="0" w:space="0" w:color="auto"/>
            <w:left w:val="none" w:sz="0" w:space="0" w:color="auto"/>
            <w:bottom w:val="none" w:sz="0" w:space="0" w:color="auto"/>
            <w:right w:val="none" w:sz="0" w:space="0" w:color="auto"/>
          </w:divBdr>
          <w:divsChild>
            <w:div w:id="100271822">
              <w:marLeft w:val="0"/>
              <w:marRight w:val="0"/>
              <w:marTop w:val="75"/>
              <w:marBottom w:val="0"/>
              <w:divBdr>
                <w:top w:val="none" w:sz="0" w:space="0" w:color="auto"/>
                <w:left w:val="none" w:sz="0" w:space="0" w:color="auto"/>
                <w:bottom w:val="none" w:sz="0" w:space="0" w:color="auto"/>
                <w:right w:val="none" w:sz="0" w:space="0" w:color="auto"/>
              </w:divBdr>
              <w:divsChild>
                <w:div w:id="1056054197">
                  <w:marLeft w:val="0"/>
                  <w:marRight w:val="0"/>
                  <w:marTop w:val="75"/>
                  <w:marBottom w:val="0"/>
                  <w:divBdr>
                    <w:top w:val="none" w:sz="0" w:space="0" w:color="auto"/>
                    <w:left w:val="none" w:sz="0" w:space="0" w:color="auto"/>
                    <w:bottom w:val="none" w:sz="0" w:space="0" w:color="auto"/>
                    <w:right w:val="none" w:sz="0" w:space="0" w:color="auto"/>
                  </w:divBdr>
                  <w:divsChild>
                    <w:div w:id="1178041059">
                      <w:marLeft w:val="0"/>
                      <w:marRight w:val="0"/>
                      <w:marTop w:val="75"/>
                      <w:marBottom w:val="75"/>
                      <w:divBdr>
                        <w:top w:val="none" w:sz="0" w:space="0" w:color="auto"/>
                        <w:left w:val="none" w:sz="0" w:space="0" w:color="auto"/>
                        <w:bottom w:val="none" w:sz="0" w:space="0" w:color="auto"/>
                        <w:right w:val="none" w:sz="0" w:space="0" w:color="auto"/>
                      </w:divBdr>
                      <w:divsChild>
                        <w:div w:id="190847530">
                          <w:marLeft w:val="75"/>
                          <w:marRight w:val="75"/>
                          <w:marTop w:val="0"/>
                          <w:marBottom w:val="0"/>
                          <w:divBdr>
                            <w:top w:val="none" w:sz="0" w:space="0" w:color="auto"/>
                            <w:left w:val="none" w:sz="0" w:space="0" w:color="auto"/>
                            <w:bottom w:val="none" w:sz="0" w:space="0" w:color="auto"/>
                            <w:right w:val="none" w:sz="0" w:space="0" w:color="auto"/>
                          </w:divBdr>
                        </w:div>
                      </w:divsChild>
                    </w:div>
                    <w:div w:id="2172067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3511889">
          <w:marLeft w:val="0"/>
          <w:marRight w:val="150"/>
          <w:marTop w:val="75"/>
          <w:marBottom w:val="0"/>
          <w:divBdr>
            <w:top w:val="single" w:sz="6" w:space="0" w:color="000000"/>
            <w:left w:val="single" w:sz="6" w:space="0" w:color="000000"/>
            <w:bottom w:val="single" w:sz="6" w:space="0" w:color="000000"/>
            <w:right w:val="single" w:sz="6" w:space="0" w:color="000000"/>
          </w:divBdr>
        </w:div>
        <w:div w:id="186795587">
          <w:marLeft w:val="0"/>
          <w:marRight w:val="0"/>
          <w:marTop w:val="75"/>
          <w:marBottom w:val="450"/>
          <w:divBdr>
            <w:top w:val="none" w:sz="0" w:space="0" w:color="auto"/>
            <w:left w:val="none" w:sz="0" w:space="0" w:color="auto"/>
            <w:bottom w:val="none" w:sz="0" w:space="0" w:color="auto"/>
            <w:right w:val="none" w:sz="0" w:space="0" w:color="auto"/>
          </w:divBdr>
          <w:divsChild>
            <w:div w:id="1538542047">
              <w:marLeft w:val="0"/>
              <w:marRight w:val="0"/>
              <w:marTop w:val="75"/>
              <w:marBottom w:val="0"/>
              <w:divBdr>
                <w:top w:val="none" w:sz="0" w:space="0" w:color="auto"/>
                <w:left w:val="none" w:sz="0" w:space="0" w:color="auto"/>
                <w:bottom w:val="none" w:sz="0" w:space="0" w:color="auto"/>
                <w:right w:val="none" w:sz="0" w:space="0" w:color="auto"/>
              </w:divBdr>
              <w:divsChild>
                <w:div w:id="439110150">
                  <w:marLeft w:val="0"/>
                  <w:marRight w:val="0"/>
                  <w:marTop w:val="75"/>
                  <w:marBottom w:val="0"/>
                  <w:divBdr>
                    <w:top w:val="none" w:sz="0" w:space="0" w:color="auto"/>
                    <w:left w:val="none" w:sz="0" w:space="0" w:color="auto"/>
                    <w:bottom w:val="none" w:sz="0" w:space="0" w:color="auto"/>
                    <w:right w:val="none" w:sz="0" w:space="0" w:color="auto"/>
                  </w:divBdr>
                  <w:divsChild>
                    <w:div w:id="917254035">
                      <w:marLeft w:val="0"/>
                      <w:marRight w:val="0"/>
                      <w:marTop w:val="75"/>
                      <w:marBottom w:val="75"/>
                      <w:divBdr>
                        <w:top w:val="none" w:sz="0" w:space="0" w:color="auto"/>
                        <w:left w:val="none" w:sz="0" w:space="0" w:color="auto"/>
                        <w:bottom w:val="none" w:sz="0" w:space="0" w:color="auto"/>
                        <w:right w:val="none" w:sz="0" w:space="0" w:color="auto"/>
                      </w:divBdr>
                      <w:divsChild>
                        <w:div w:id="1368213594">
                          <w:marLeft w:val="75"/>
                          <w:marRight w:val="75"/>
                          <w:marTop w:val="0"/>
                          <w:marBottom w:val="0"/>
                          <w:divBdr>
                            <w:top w:val="none" w:sz="0" w:space="0" w:color="auto"/>
                            <w:left w:val="none" w:sz="0" w:space="0" w:color="auto"/>
                            <w:bottom w:val="none" w:sz="0" w:space="0" w:color="auto"/>
                            <w:right w:val="none" w:sz="0" w:space="0" w:color="auto"/>
                          </w:divBdr>
                        </w:div>
                      </w:divsChild>
                    </w:div>
                    <w:div w:id="7768704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64090298">
          <w:marLeft w:val="0"/>
          <w:marRight w:val="150"/>
          <w:marTop w:val="75"/>
          <w:marBottom w:val="0"/>
          <w:divBdr>
            <w:top w:val="single" w:sz="6" w:space="0" w:color="000000"/>
            <w:left w:val="single" w:sz="6" w:space="0" w:color="000000"/>
            <w:bottom w:val="single" w:sz="6" w:space="0" w:color="000000"/>
            <w:right w:val="single" w:sz="6" w:space="0" w:color="000000"/>
          </w:divBdr>
        </w:div>
        <w:div w:id="1621717825">
          <w:marLeft w:val="0"/>
          <w:marRight w:val="0"/>
          <w:marTop w:val="75"/>
          <w:marBottom w:val="450"/>
          <w:divBdr>
            <w:top w:val="none" w:sz="0" w:space="0" w:color="auto"/>
            <w:left w:val="none" w:sz="0" w:space="0" w:color="auto"/>
            <w:bottom w:val="none" w:sz="0" w:space="0" w:color="auto"/>
            <w:right w:val="none" w:sz="0" w:space="0" w:color="auto"/>
          </w:divBdr>
          <w:divsChild>
            <w:div w:id="393429319">
              <w:marLeft w:val="0"/>
              <w:marRight w:val="0"/>
              <w:marTop w:val="75"/>
              <w:marBottom w:val="0"/>
              <w:divBdr>
                <w:top w:val="none" w:sz="0" w:space="0" w:color="auto"/>
                <w:left w:val="none" w:sz="0" w:space="0" w:color="auto"/>
                <w:bottom w:val="none" w:sz="0" w:space="0" w:color="auto"/>
                <w:right w:val="none" w:sz="0" w:space="0" w:color="auto"/>
              </w:divBdr>
              <w:divsChild>
                <w:div w:id="2042782904">
                  <w:marLeft w:val="0"/>
                  <w:marRight w:val="0"/>
                  <w:marTop w:val="75"/>
                  <w:marBottom w:val="0"/>
                  <w:divBdr>
                    <w:top w:val="none" w:sz="0" w:space="0" w:color="auto"/>
                    <w:left w:val="none" w:sz="0" w:space="0" w:color="auto"/>
                    <w:bottom w:val="none" w:sz="0" w:space="0" w:color="auto"/>
                    <w:right w:val="none" w:sz="0" w:space="0" w:color="auto"/>
                  </w:divBdr>
                  <w:divsChild>
                    <w:div w:id="782462253">
                      <w:marLeft w:val="0"/>
                      <w:marRight w:val="0"/>
                      <w:marTop w:val="75"/>
                      <w:marBottom w:val="75"/>
                      <w:divBdr>
                        <w:top w:val="none" w:sz="0" w:space="0" w:color="auto"/>
                        <w:left w:val="none" w:sz="0" w:space="0" w:color="auto"/>
                        <w:bottom w:val="none" w:sz="0" w:space="0" w:color="auto"/>
                        <w:right w:val="none" w:sz="0" w:space="0" w:color="auto"/>
                      </w:divBdr>
                      <w:divsChild>
                        <w:div w:id="595669607">
                          <w:marLeft w:val="75"/>
                          <w:marRight w:val="75"/>
                          <w:marTop w:val="0"/>
                          <w:marBottom w:val="0"/>
                          <w:divBdr>
                            <w:top w:val="none" w:sz="0" w:space="0" w:color="auto"/>
                            <w:left w:val="none" w:sz="0" w:space="0" w:color="auto"/>
                            <w:bottom w:val="none" w:sz="0" w:space="0" w:color="auto"/>
                            <w:right w:val="none" w:sz="0" w:space="0" w:color="auto"/>
                          </w:divBdr>
                        </w:div>
                      </w:divsChild>
                    </w:div>
                    <w:div w:id="1182279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48990783">
          <w:marLeft w:val="0"/>
          <w:marRight w:val="150"/>
          <w:marTop w:val="75"/>
          <w:marBottom w:val="0"/>
          <w:divBdr>
            <w:top w:val="single" w:sz="6" w:space="0" w:color="000000"/>
            <w:left w:val="single" w:sz="6" w:space="0" w:color="000000"/>
            <w:bottom w:val="single" w:sz="6" w:space="0" w:color="000000"/>
            <w:right w:val="single" w:sz="6" w:space="0" w:color="000000"/>
          </w:divBdr>
        </w:div>
        <w:div w:id="819620218">
          <w:marLeft w:val="0"/>
          <w:marRight w:val="0"/>
          <w:marTop w:val="75"/>
          <w:marBottom w:val="450"/>
          <w:divBdr>
            <w:top w:val="none" w:sz="0" w:space="0" w:color="auto"/>
            <w:left w:val="none" w:sz="0" w:space="0" w:color="auto"/>
            <w:bottom w:val="none" w:sz="0" w:space="0" w:color="auto"/>
            <w:right w:val="none" w:sz="0" w:space="0" w:color="auto"/>
          </w:divBdr>
          <w:divsChild>
            <w:div w:id="44064649">
              <w:marLeft w:val="0"/>
              <w:marRight w:val="0"/>
              <w:marTop w:val="75"/>
              <w:marBottom w:val="0"/>
              <w:divBdr>
                <w:top w:val="none" w:sz="0" w:space="0" w:color="auto"/>
                <w:left w:val="none" w:sz="0" w:space="0" w:color="auto"/>
                <w:bottom w:val="none" w:sz="0" w:space="0" w:color="auto"/>
                <w:right w:val="none" w:sz="0" w:space="0" w:color="auto"/>
              </w:divBdr>
              <w:divsChild>
                <w:div w:id="25371447">
                  <w:marLeft w:val="0"/>
                  <w:marRight w:val="0"/>
                  <w:marTop w:val="75"/>
                  <w:marBottom w:val="0"/>
                  <w:divBdr>
                    <w:top w:val="none" w:sz="0" w:space="0" w:color="auto"/>
                    <w:left w:val="none" w:sz="0" w:space="0" w:color="auto"/>
                    <w:bottom w:val="none" w:sz="0" w:space="0" w:color="auto"/>
                    <w:right w:val="none" w:sz="0" w:space="0" w:color="auto"/>
                  </w:divBdr>
                  <w:divsChild>
                    <w:div w:id="1851408255">
                      <w:marLeft w:val="0"/>
                      <w:marRight w:val="0"/>
                      <w:marTop w:val="75"/>
                      <w:marBottom w:val="75"/>
                      <w:divBdr>
                        <w:top w:val="none" w:sz="0" w:space="0" w:color="auto"/>
                        <w:left w:val="none" w:sz="0" w:space="0" w:color="auto"/>
                        <w:bottom w:val="none" w:sz="0" w:space="0" w:color="auto"/>
                        <w:right w:val="none" w:sz="0" w:space="0" w:color="auto"/>
                      </w:divBdr>
                      <w:divsChild>
                        <w:div w:id="670959716">
                          <w:marLeft w:val="75"/>
                          <w:marRight w:val="75"/>
                          <w:marTop w:val="0"/>
                          <w:marBottom w:val="0"/>
                          <w:divBdr>
                            <w:top w:val="none" w:sz="0" w:space="0" w:color="auto"/>
                            <w:left w:val="none" w:sz="0" w:space="0" w:color="auto"/>
                            <w:bottom w:val="none" w:sz="0" w:space="0" w:color="auto"/>
                            <w:right w:val="none" w:sz="0" w:space="0" w:color="auto"/>
                          </w:divBdr>
                        </w:div>
                      </w:divsChild>
                    </w:div>
                    <w:div w:id="20022746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2660497">
          <w:marLeft w:val="0"/>
          <w:marRight w:val="150"/>
          <w:marTop w:val="75"/>
          <w:marBottom w:val="0"/>
          <w:divBdr>
            <w:top w:val="single" w:sz="6" w:space="0" w:color="000000"/>
            <w:left w:val="single" w:sz="6" w:space="0" w:color="000000"/>
            <w:bottom w:val="single" w:sz="6" w:space="0" w:color="000000"/>
            <w:right w:val="single" w:sz="6" w:space="0" w:color="000000"/>
          </w:divBdr>
        </w:div>
        <w:div w:id="45371894">
          <w:marLeft w:val="0"/>
          <w:marRight w:val="0"/>
          <w:marTop w:val="75"/>
          <w:marBottom w:val="450"/>
          <w:divBdr>
            <w:top w:val="none" w:sz="0" w:space="0" w:color="auto"/>
            <w:left w:val="none" w:sz="0" w:space="0" w:color="auto"/>
            <w:bottom w:val="none" w:sz="0" w:space="0" w:color="auto"/>
            <w:right w:val="none" w:sz="0" w:space="0" w:color="auto"/>
          </w:divBdr>
          <w:divsChild>
            <w:div w:id="1354961754">
              <w:marLeft w:val="0"/>
              <w:marRight w:val="0"/>
              <w:marTop w:val="75"/>
              <w:marBottom w:val="0"/>
              <w:divBdr>
                <w:top w:val="none" w:sz="0" w:space="0" w:color="auto"/>
                <w:left w:val="none" w:sz="0" w:space="0" w:color="auto"/>
                <w:bottom w:val="none" w:sz="0" w:space="0" w:color="auto"/>
                <w:right w:val="none" w:sz="0" w:space="0" w:color="auto"/>
              </w:divBdr>
              <w:divsChild>
                <w:div w:id="478154315">
                  <w:marLeft w:val="0"/>
                  <w:marRight w:val="0"/>
                  <w:marTop w:val="75"/>
                  <w:marBottom w:val="0"/>
                  <w:divBdr>
                    <w:top w:val="none" w:sz="0" w:space="0" w:color="auto"/>
                    <w:left w:val="none" w:sz="0" w:space="0" w:color="auto"/>
                    <w:bottom w:val="none" w:sz="0" w:space="0" w:color="auto"/>
                    <w:right w:val="none" w:sz="0" w:space="0" w:color="auto"/>
                  </w:divBdr>
                  <w:divsChild>
                    <w:div w:id="2018188631">
                      <w:marLeft w:val="0"/>
                      <w:marRight w:val="0"/>
                      <w:marTop w:val="75"/>
                      <w:marBottom w:val="75"/>
                      <w:divBdr>
                        <w:top w:val="none" w:sz="0" w:space="0" w:color="auto"/>
                        <w:left w:val="none" w:sz="0" w:space="0" w:color="auto"/>
                        <w:bottom w:val="none" w:sz="0" w:space="0" w:color="auto"/>
                        <w:right w:val="none" w:sz="0" w:space="0" w:color="auto"/>
                      </w:divBdr>
                      <w:divsChild>
                        <w:div w:id="929509289">
                          <w:marLeft w:val="75"/>
                          <w:marRight w:val="75"/>
                          <w:marTop w:val="0"/>
                          <w:marBottom w:val="0"/>
                          <w:divBdr>
                            <w:top w:val="none" w:sz="0" w:space="0" w:color="auto"/>
                            <w:left w:val="none" w:sz="0" w:space="0" w:color="auto"/>
                            <w:bottom w:val="none" w:sz="0" w:space="0" w:color="auto"/>
                            <w:right w:val="none" w:sz="0" w:space="0" w:color="auto"/>
                          </w:divBdr>
                        </w:div>
                      </w:divsChild>
                    </w:div>
                    <w:div w:id="3434384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5561816">
          <w:marLeft w:val="0"/>
          <w:marRight w:val="150"/>
          <w:marTop w:val="75"/>
          <w:marBottom w:val="0"/>
          <w:divBdr>
            <w:top w:val="single" w:sz="6" w:space="0" w:color="000000"/>
            <w:left w:val="single" w:sz="6" w:space="0" w:color="000000"/>
            <w:bottom w:val="single" w:sz="6" w:space="0" w:color="000000"/>
            <w:right w:val="single" w:sz="6" w:space="0" w:color="000000"/>
          </w:divBdr>
        </w:div>
        <w:div w:id="2008050362">
          <w:marLeft w:val="0"/>
          <w:marRight w:val="0"/>
          <w:marTop w:val="75"/>
          <w:marBottom w:val="450"/>
          <w:divBdr>
            <w:top w:val="none" w:sz="0" w:space="0" w:color="auto"/>
            <w:left w:val="none" w:sz="0" w:space="0" w:color="auto"/>
            <w:bottom w:val="none" w:sz="0" w:space="0" w:color="auto"/>
            <w:right w:val="none" w:sz="0" w:space="0" w:color="auto"/>
          </w:divBdr>
          <w:divsChild>
            <w:div w:id="2058045254">
              <w:marLeft w:val="0"/>
              <w:marRight w:val="0"/>
              <w:marTop w:val="75"/>
              <w:marBottom w:val="0"/>
              <w:divBdr>
                <w:top w:val="none" w:sz="0" w:space="0" w:color="auto"/>
                <w:left w:val="none" w:sz="0" w:space="0" w:color="auto"/>
                <w:bottom w:val="none" w:sz="0" w:space="0" w:color="auto"/>
                <w:right w:val="none" w:sz="0" w:space="0" w:color="auto"/>
              </w:divBdr>
              <w:divsChild>
                <w:div w:id="1838880753">
                  <w:marLeft w:val="0"/>
                  <w:marRight w:val="0"/>
                  <w:marTop w:val="75"/>
                  <w:marBottom w:val="0"/>
                  <w:divBdr>
                    <w:top w:val="none" w:sz="0" w:space="0" w:color="auto"/>
                    <w:left w:val="none" w:sz="0" w:space="0" w:color="auto"/>
                    <w:bottom w:val="none" w:sz="0" w:space="0" w:color="auto"/>
                    <w:right w:val="none" w:sz="0" w:space="0" w:color="auto"/>
                  </w:divBdr>
                  <w:divsChild>
                    <w:div w:id="44574292">
                      <w:marLeft w:val="0"/>
                      <w:marRight w:val="0"/>
                      <w:marTop w:val="75"/>
                      <w:marBottom w:val="75"/>
                      <w:divBdr>
                        <w:top w:val="none" w:sz="0" w:space="0" w:color="auto"/>
                        <w:left w:val="none" w:sz="0" w:space="0" w:color="auto"/>
                        <w:bottom w:val="none" w:sz="0" w:space="0" w:color="auto"/>
                        <w:right w:val="none" w:sz="0" w:space="0" w:color="auto"/>
                      </w:divBdr>
                      <w:divsChild>
                        <w:div w:id="1099253331">
                          <w:marLeft w:val="75"/>
                          <w:marRight w:val="75"/>
                          <w:marTop w:val="0"/>
                          <w:marBottom w:val="0"/>
                          <w:divBdr>
                            <w:top w:val="none" w:sz="0" w:space="0" w:color="auto"/>
                            <w:left w:val="none" w:sz="0" w:space="0" w:color="auto"/>
                            <w:bottom w:val="none" w:sz="0" w:space="0" w:color="auto"/>
                            <w:right w:val="none" w:sz="0" w:space="0" w:color="auto"/>
                          </w:divBdr>
                        </w:div>
                      </w:divsChild>
                    </w:div>
                    <w:div w:id="17048204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72117017">
          <w:marLeft w:val="0"/>
          <w:marRight w:val="150"/>
          <w:marTop w:val="75"/>
          <w:marBottom w:val="0"/>
          <w:divBdr>
            <w:top w:val="single" w:sz="6" w:space="0" w:color="000000"/>
            <w:left w:val="single" w:sz="6" w:space="0" w:color="000000"/>
            <w:bottom w:val="single" w:sz="6" w:space="0" w:color="000000"/>
            <w:right w:val="single" w:sz="6" w:space="0" w:color="000000"/>
          </w:divBdr>
        </w:div>
        <w:div w:id="475026079">
          <w:marLeft w:val="0"/>
          <w:marRight w:val="0"/>
          <w:marTop w:val="75"/>
          <w:marBottom w:val="450"/>
          <w:divBdr>
            <w:top w:val="none" w:sz="0" w:space="0" w:color="auto"/>
            <w:left w:val="none" w:sz="0" w:space="0" w:color="auto"/>
            <w:bottom w:val="none" w:sz="0" w:space="0" w:color="auto"/>
            <w:right w:val="none" w:sz="0" w:space="0" w:color="auto"/>
          </w:divBdr>
          <w:divsChild>
            <w:div w:id="384764509">
              <w:marLeft w:val="0"/>
              <w:marRight w:val="0"/>
              <w:marTop w:val="75"/>
              <w:marBottom w:val="0"/>
              <w:divBdr>
                <w:top w:val="none" w:sz="0" w:space="0" w:color="auto"/>
                <w:left w:val="none" w:sz="0" w:space="0" w:color="auto"/>
                <w:bottom w:val="none" w:sz="0" w:space="0" w:color="auto"/>
                <w:right w:val="none" w:sz="0" w:space="0" w:color="auto"/>
              </w:divBdr>
              <w:divsChild>
                <w:div w:id="1535726798">
                  <w:marLeft w:val="0"/>
                  <w:marRight w:val="0"/>
                  <w:marTop w:val="75"/>
                  <w:marBottom w:val="0"/>
                  <w:divBdr>
                    <w:top w:val="none" w:sz="0" w:space="0" w:color="auto"/>
                    <w:left w:val="none" w:sz="0" w:space="0" w:color="auto"/>
                    <w:bottom w:val="none" w:sz="0" w:space="0" w:color="auto"/>
                    <w:right w:val="none" w:sz="0" w:space="0" w:color="auto"/>
                  </w:divBdr>
                  <w:divsChild>
                    <w:div w:id="1360352486">
                      <w:marLeft w:val="0"/>
                      <w:marRight w:val="0"/>
                      <w:marTop w:val="75"/>
                      <w:marBottom w:val="75"/>
                      <w:divBdr>
                        <w:top w:val="none" w:sz="0" w:space="0" w:color="auto"/>
                        <w:left w:val="none" w:sz="0" w:space="0" w:color="auto"/>
                        <w:bottom w:val="none" w:sz="0" w:space="0" w:color="auto"/>
                        <w:right w:val="none" w:sz="0" w:space="0" w:color="auto"/>
                      </w:divBdr>
                    </w:div>
                    <w:div w:id="4018727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2751878">
          <w:marLeft w:val="0"/>
          <w:marRight w:val="150"/>
          <w:marTop w:val="75"/>
          <w:marBottom w:val="0"/>
          <w:divBdr>
            <w:top w:val="single" w:sz="6" w:space="0" w:color="000000"/>
            <w:left w:val="single" w:sz="6" w:space="0" w:color="000000"/>
            <w:bottom w:val="single" w:sz="6" w:space="0" w:color="000000"/>
            <w:right w:val="single" w:sz="6" w:space="0" w:color="000000"/>
          </w:divBdr>
        </w:div>
        <w:div w:id="1069038094">
          <w:marLeft w:val="0"/>
          <w:marRight w:val="0"/>
          <w:marTop w:val="75"/>
          <w:marBottom w:val="450"/>
          <w:divBdr>
            <w:top w:val="none" w:sz="0" w:space="0" w:color="auto"/>
            <w:left w:val="none" w:sz="0" w:space="0" w:color="auto"/>
            <w:bottom w:val="none" w:sz="0" w:space="0" w:color="auto"/>
            <w:right w:val="none" w:sz="0" w:space="0" w:color="auto"/>
          </w:divBdr>
          <w:divsChild>
            <w:div w:id="1964270761">
              <w:marLeft w:val="0"/>
              <w:marRight w:val="0"/>
              <w:marTop w:val="75"/>
              <w:marBottom w:val="0"/>
              <w:divBdr>
                <w:top w:val="none" w:sz="0" w:space="0" w:color="auto"/>
                <w:left w:val="none" w:sz="0" w:space="0" w:color="auto"/>
                <w:bottom w:val="none" w:sz="0" w:space="0" w:color="auto"/>
                <w:right w:val="none" w:sz="0" w:space="0" w:color="auto"/>
              </w:divBdr>
              <w:divsChild>
                <w:div w:id="413358940">
                  <w:marLeft w:val="0"/>
                  <w:marRight w:val="0"/>
                  <w:marTop w:val="75"/>
                  <w:marBottom w:val="0"/>
                  <w:divBdr>
                    <w:top w:val="none" w:sz="0" w:space="0" w:color="auto"/>
                    <w:left w:val="none" w:sz="0" w:space="0" w:color="auto"/>
                    <w:bottom w:val="none" w:sz="0" w:space="0" w:color="auto"/>
                    <w:right w:val="none" w:sz="0" w:space="0" w:color="auto"/>
                  </w:divBdr>
                  <w:divsChild>
                    <w:div w:id="280382830">
                      <w:marLeft w:val="0"/>
                      <w:marRight w:val="0"/>
                      <w:marTop w:val="75"/>
                      <w:marBottom w:val="75"/>
                      <w:divBdr>
                        <w:top w:val="none" w:sz="0" w:space="0" w:color="auto"/>
                        <w:left w:val="none" w:sz="0" w:space="0" w:color="auto"/>
                        <w:bottom w:val="none" w:sz="0" w:space="0" w:color="auto"/>
                        <w:right w:val="none" w:sz="0" w:space="0" w:color="auto"/>
                      </w:divBdr>
                    </w:div>
                    <w:div w:id="4735695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80389177">
          <w:marLeft w:val="0"/>
          <w:marRight w:val="150"/>
          <w:marTop w:val="75"/>
          <w:marBottom w:val="0"/>
          <w:divBdr>
            <w:top w:val="single" w:sz="6" w:space="0" w:color="000000"/>
            <w:left w:val="single" w:sz="6" w:space="0" w:color="000000"/>
            <w:bottom w:val="single" w:sz="6" w:space="0" w:color="000000"/>
            <w:right w:val="single" w:sz="6" w:space="0" w:color="000000"/>
          </w:divBdr>
        </w:div>
        <w:div w:id="1258833378">
          <w:marLeft w:val="0"/>
          <w:marRight w:val="0"/>
          <w:marTop w:val="75"/>
          <w:marBottom w:val="450"/>
          <w:divBdr>
            <w:top w:val="none" w:sz="0" w:space="0" w:color="auto"/>
            <w:left w:val="none" w:sz="0" w:space="0" w:color="auto"/>
            <w:bottom w:val="none" w:sz="0" w:space="0" w:color="auto"/>
            <w:right w:val="none" w:sz="0" w:space="0" w:color="auto"/>
          </w:divBdr>
          <w:divsChild>
            <w:div w:id="372271600">
              <w:marLeft w:val="0"/>
              <w:marRight w:val="0"/>
              <w:marTop w:val="75"/>
              <w:marBottom w:val="0"/>
              <w:divBdr>
                <w:top w:val="none" w:sz="0" w:space="0" w:color="auto"/>
                <w:left w:val="none" w:sz="0" w:space="0" w:color="auto"/>
                <w:bottom w:val="none" w:sz="0" w:space="0" w:color="auto"/>
                <w:right w:val="none" w:sz="0" w:space="0" w:color="auto"/>
              </w:divBdr>
              <w:divsChild>
                <w:div w:id="358631506">
                  <w:marLeft w:val="0"/>
                  <w:marRight w:val="0"/>
                  <w:marTop w:val="75"/>
                  <w:marBottom w:val="0"/>
                  <w:divBdr>
                    <w:top w:val="none" w:sz="0" w:space="0" w:color="auto"/>
                    <w:left w:val="none" w:sz="0" w:space="0" w:color="auto"/>
                    <w:bottom w:val="none" w:sz="0" w:space="0" w:color="auto"/>
                    <w:right w:val="none" w:sz="0" w:space="0" w:color="auto"/>
                  </w:divBdr>
                  <w:divsChild>
                    <w:div w:id="960721802">
                      <w:marLeft w:val="0"/>
                      <w:marRight w:val="0"/>
                      <w:marTop w:val="75"/>
                      <w:marBottom w:val="75"/>
                      <w:divBdr>
                        <w:top w:val="none" w:sz="0" w:space="0" w:color="auto"/>
                        <w:left w:val="none" w:sz="0" w:space="0" w:color="auto"/>
                        <w:bottom w:val="none" w:sz="0" w:space="0" w:color="auto"/>
                        <w:right w:val="none" w:sz="0" w:space="0" w:color="auto"/>
                      </w:divBdr>
                      <w:divsChild>
                        <w:div w:id="1249269858">
                          <w:marLeft w:val="75"/>
                          <w:marRight w:val="75"/>
                          <w:marTop w:val="0"/>
                          <w:marBottom w:val="0"/>
                          <w:divBdr>
                            <w:top w:val="none" w:sz="0" w:space="0" w:color="auto"/>
                            <w:left w:val="none" w:sz="0" w:space="0" w:color="auto"/>
                            <w:bottom w:val="none" w:sz="0" w:space="0" w:color="auto"/>
                            <w:right w:val="none" w:sz="0" w:space="0" w:color="auto"/>
                          </w:divBdr>
                        </w:div>
                      </w:divsChild>
                    </w:div>
                    <w:div w:id="608783039">
                      <w:marLeft w:val="0"/>
                      <w:marRight w:val="0"/>
                      <w:marTop w:val="75"/>
                      <w:marBottom w:val="0"/>
                      <w:divBdr>
                        <w:top w:val="none" w:sz="0" w:space="0" w:color="auto"/>
                        <w:left w:val="none" w:sz="0" w:space="0" w:color="auto"/>
                        <w:bottom w:val="none" w:sz="0" w:space="0" w:color="auto"/>
                        <w:right w:val="none" w:sz="0" w:space="0" w:color="auto"/>
                      </w:divBdr>
                    </w:div>
                    <w:div w:id="1380126635">
                      <w:marLeft w:val="0"/>
                      <w:marRight w:val="0"/>
                      <w:marTop w:val="75"/>
                      <w:marBottom w:val="0"/>
                      <w:divBdr>
                        <w:top w:val="none" w:sz="0" w:space="0" w:color="auto"/>
                        <w:left w:val="none" w:sz="0" w:space="0" w:color="auto"/>
                        <w:bottom w:val="none" w:sz="0" w:space="0" w:color="auto"/>
                        <w:right w:val="none" w:sz="0" w:space="0" w:color="auto"/>
                      </w:divBdr>
                      <w:divsChild>
                        <w:div w:id="1565868542">
                          <w:marLeft w:val="0"/>
                          <w:marRight w:val="0"/>
                          <w:marTop w:val="75"/>
                          <w:marBottom w:val="0"/>
                          <w:divBdr>
                            <w:top w:val="none" w:sz="0" w:space="0" w:color="auto"/>
                            <w:left w:val="none" w:sz="0" w:space="0" w:color="auto"/>
                            <w:bottom w:val="none" w:sz="0" w:space="0" w:color="auto"/>
                            <w:right w:val="none" w:sz="0" w:space="0" w:color="auto"/>
                          </w:divBdr>
                          <w:divsChild>
                            <w:div w:id="6049666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073175">
          <w:marLeft w:val="0"/>
          <w:marRight w:val="150"/>
          <w:marTop w:val="75"/>
          <w:marBottom w:val="0"/>
          <w:divBdr>
            <w:top w:val="single" w:sz="6" w:space="0" w:color="000000"/>
            <w:left w:val="single" w:sz="6" w:space="0" w:color="000000"/>
            <w:bottom w:val="single" w:sz="6" w:space="0" w:color="000000"/>
            <w:right w:val="single" w:sz="6" w:space="0" w:color="000000"/>
          </w:divBdr>
        </w:div>
        <w:div w:id="440076074">
          <w:marLeft w:val="0"/>
          <w:marRight w:val="0"/>
          <w:marTop w:val="75"/>
          <w:marBottom w:val="450"/>
          <w:divBdr>
            <w:top w:val="none" w:sz="0" w:space="0" w:color="auto"/>
            <w:left w:val="none" w:sz="0" w:space="0" w:color="auto"/>
            <w:bottom w:val="none" w:sz="0" w:space="0" w:color="auto"/>
            <w:right w:val="none" w:sz="0" w:space="0" w:color="auto"/>
          </w:divBdr>
          <w:divsChild>
            <w:div w:id="847983870">
              <w:marLeft w:val="0"/>
              <w:marRight w:val="0"/>
              <w:marTop w:val="75"/>
              <w:marBottom w:val="0"/>
              <w:divBdr>
                <w:top w:val="none" w:sz="0" w:space="0" w:color="auto"/>
                <w:left w:val="none" w:sz="0" w:space="0" w:color="auto"/>
                <w:bottom w:val="none" w:sz="0" w:space="0" w:color="auto"/>
                <w:right w:val="none" w:sz="0" w:space="0" w:color="auto"/>
              </w:divBdr>
              <w:divsChild>
                <w:div w:id="1179542379">
                  <w:marLeft w:val="0"/>
                  <w:marRight w:val="0"/>
                  <w:marTop w:val="75"/>
                  <w:marBottom w:val="0"/>
                  <w:divBdr>
                    <w:top w:val="none" w:sz="0" w:space="0" w:color="auto"/>
                    <w:left w:val="none" w:sz="0" w:space="0" w:color="auto"/>
                    <w:bottom w:val="none" w:sz="0" w:space="0" w:color="auto"/>
                    <w:right w:val="none" w:sz="0" w:space="0" w:color="auto"/>
                  </w:divBdr>
                  <w:divsChild>
                    <w:div w:id="1974677463">
                      <w:marLeft w:val="0"/>
                      <w:marRight w:val="0"/>
                      <w:marTop w:val="75"/>
                      <w:marBottom w:val="75"/>
                      <w:divBdr>
                        <w:top w:val="none" w:sz="0" w:space="0" w:color="auto"/>
                        <w:left w:val="none" w:sz="0" w:space="0" w:color="auto"/>
                        <w:bottom w:val="none" w:sz="0" w:space="0" w:color="auto"/>
                        <w:right w:val="none" w:sz="0" w:space="0" w:color="auto"/>
                      </w:divBdr>
                      <w:divsChild>
                        <w:div w:id="404501003">
                          <w:marLeft w:val="75"/>
                          <w:marRight w:val="75"/>
                          <w:marTop w:val="0"/>
                          <w:marBottom w:val="0"/>
                          <w:divBdr>
                            <w:top w:val="none" w:sz="0" w:space="0" w:color="auto"/>
                            <w:left w:val="none" w:sz="0" w:space="0" w:color="auto"/>
                            <w:bottom w:val="none" w:sz="0" w:space="0" w:color="auto"/>
                            <w:right w:val="none" w:sz="0" w:space="0" w:color="auto"/>
                          </w:divBdr>
                        </w:div>
                      </w:divsChild>
                    </w:div>
                    <w:div w:id="14950287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7499595">
          <w:marLeft w:val="0"/>
          <w:marRight w:val="150"/>
          <w:marTop w:val="75"/>
          <w:marBottom w:val="0"/>
          <w:divBdr>
            <w:top w:val="single" w:sz="6" w:space="0" w:color="000000"/>
            <w:left w:val="single" w:sz="6" w:space="0" w:color="000000"/>
            <w:bottom w:val="single" w:sz="6" w:space="0" w:color="000000"/>
            <w:right w:val="single" w:sz="6" w:space="0" w:color="000000"/>
          </w:divBdr>
        </w:div>
        <w:div w:id="2122873686">
          <w:marLeft w:val="0"/>
          <w:marRight w:val="0"/>
          <w:marTop w:val="75"/>
          <w:marBottom w:val="450"/>
          <w:divBdr>
            <w:top w:val="none" w:sz="0" w:space="0" w:color="auto"/>
            <w:left w:val="none" w:sz="0" w:space="0" w:color="auto"/>
            <w:bottom w:val="none" w:sz="0" w:space="0" w:color="auto"/>
            <w:right w:val="none" w:sz="0" w:space="0" w:color="auto"/>
          </w:divBdr>
          <w:divsChild>
            <w:div w:id="439495710">
              <w:marLeft w:val="0"/>
              <w:marRight w:val="0"/>
              <w:marTop w:val="75"/>
              <w:marBottom w:val="0"/>
              <w:divBdr>
                <w:top w:val="none" w:sz="0" w:space="0" w:color="auto"/>
                <w:left w:val="none" w:sz="0" w:space="0" w:color="auto"/>
                <w:bottom w:val="none" w:sz="0" w:space="0" w:color="auto"/>
                <w:right w:val="none" w:sz="0" w:space="0" w:color="auto"/>
              </w:divBdr>
              <w:divsChild>
                <w:div w:id="1329285619">
                  <w:marLeft w:val="0"/>
                  <w:marRight w:val="0"/>
                  <w:marTop w:val="75"/>
                  <w:marBottom w:val="0"/>
                  <w:divBdr>
                    <w:top w:val="none" w:sz="0" w:space="0" w:color="auto"/>
                    <w:left w:val="none" w:sz="0" w:space="0" w:color="auto"/>
                    <w:bottom w:val="none" w:sz="0" w:space="0" w:color="auto"/>
                    <w:right w:val="none" w:sz="0" w:space="0" w:color="auto"/>
                  </w:divBdr>
                  <w:divsChild>
                    <w:div w:id="1029990961">
                      <w:marLeft w:val="0"/>
                      <w:marRight w:val="0"/>
                      <w:marTop w:val="75"/>
                      <w:marBottom w:val="75"/>
                      <w:divBdr>
                        <w:top w:val="none" w:sz="0" w:space="0" w:color="auto"/>
                        <w:left w:val="none" w:sz="0" w:space="0" w:color="auto"/>
                        <w:bottom w:val="none" w:sz="0" w:space="0" w:color="auto"/>
                        <w:right w:val="none" w:sz="0" w:space="0" w:color="auto"/>
                      </w:divBdr>
                      <w:divsChild>
                        <w:div w:id="457651796">
                          <w:marLeft w:val="75"/>
                          <w:marRight w:val="75"/>
                          <w:marTop w:val="0"/>
                          <w:marBottom w:val="0"/>
                          <w:divBdr>
                            <w:top w:val="none" w:sz="0" w:space="0" w:color="auto"/>
                            <w:left w:val="none" w:sz="0" w:space="0" w:color="auto"/>
                            <w:bottom w:val="none" w:sz="0" w:space="0" w:color="auto"/>
                            <w:right w:val="none" w:sz="0" w:space="0" w:color="auto"/>
                          </w:divBdr>
                        </w:div>
                      </w:divsChild>
                    </w:div>
                    <w:div w:id="3199683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14502903">
          <w:marLeft w:val="0"/>
          <w:marRight w:val="150"/>
          <w:marTop w:val="75"/>
          <w:marBottom w:val="0"/>
          <w:divBdr>
            <w:top w:val="single" w:sz="6" w:space="0" w:color="000000"/>
            <w:left w:val="single" w:sz="6" w:space="0" w:color="000000"/>
            <w:bottom w:val="single" w:sz="6" w:space="0" w:color="000000"/>
            <w:right w:val="single" w:sz="6" w:space="0" w:color="000000"/>
          </w:divBdr>
        </w:div>
        <w:div w:id="407580271">
          <w:marLeft w:val="0"/>
          <w:marRight w:val="0"/>
          <w:marTop w:val="75"/>
          <w:marBottom w:val="450"/>
          <w:divBdr>
            <w:top w:val="none" w:sz="0" w:space="0" w:color="auto"/>
            <w:left w:val="none" w:sz="0" w:space="0" w:color="auto"/>
            <w:bottom w:val="none" w:sz="0" w:space="0" w:color="auto"/>
            <w:right w:val="none" w:sz="0" w:space="0" w:color="auto"/>
          </w:divBdr>
          <w:divsChild>
            <w:div w:id="1422752066">
              <w:marLeft w:val="0"/>
              <w:marRight w:val="0"/>
              <w:marTop w:val="75"/>
              <w:marBottom w:val="0"/>
              <w:divBdr>
                <w:top w:val="none" w:sz="0" w:space="0" w:color="auto"/>
                <w:left w:val="none" w:sz="0" w:space="0" w:color="auto"/>
                <w:bottom w:val="none" w:sz="0" w:space="0" w:color="auto"/>
                <w:right w:val="none" w:sz="0" w:space="0" w:color="auto"/>
              </w:divBdr>
              <w:divsChild>
                <w:div w:id="1627160263">
                  <w:marLeft w:val="0"/>
                  <w:marRight w:val="0"/>
                  <w:marTop w:val="75"/>
                  <w:marBottom w:val="0"/>
                  <w:divBdr>
                    <w:top w:val="none" w:sz="0" w:space="0" w:color="auto"/>
                    <w:left w:val="none" w:sz="0" w:space="0" w:color="auto"/>
                    <w:bottom w:val="none" w:sz="0" w:space="0" w:color="auto"/>
                    <w:right w:val="none" w:sz="0" w:space="0" w:color="auto"/>
                  </w:divBdr>
                  <w:divsChild>
                    <w:div w:id="1782218410">
                      <w:marLeft w:val="0"/>
                      <w:marRight w:val="0"/>
                      <w:marTop w:val="75"/>
                      <w:marBottom w:val="75"/>
                      <w:divBdr>
                        <w:top w:val="none" w:sz="0" w:space="0" w:color="auto"/>
                        <w:left w:val="none" w:sz="0" w:space="0" w:color="auto"/>
                        <w:bottom w:val="none" w:sz="0" w:space="0" w:color="auto"/>
                        <w:right w:val="none" w:sz="0" w:space="0" w:color="auto"/>
                      </w:divBdr>
                      <w:divsChild>
                        <w:div w:id="627588006">
                          <w:marLeft w:val="75"/>
                          <w:marRight w:val="75"/>
                          <w:marTop w:val="0"/>
                          <w:marBottom w:val="0"/>
                          <w:divBdr>
                            <w:top w:val="none" w:sz="0" w:space="0" w:color="auto"/>
                            <w:left w:val="none" w:sz="0" w:space="0" w:color="auto"/>
                            <w:bottom w:val="none" w:sz="0" w:space="0" w:color="auto"/>
                            <w:right w:val="none" w:sz="0" w:space="0" w:color="auto"/>
                          </w:divBdr>
                        </w:div>
                      </w:divsChild>
                    </w:div>
                    <w:div w:id="2013608452">
                      <w:marLeft w:val="0"/>
                      <w:marRight w:val="0"/>
                      <w:marTop w:val="75"/>
                      <w:marBottom w:val="0"/>
                      <w:divBdr>
                        <w:top w:val="none" w:sz="0" w:space="0" w:color="auto"/>
                        <w:left w:val="none" w:sz="0" w:space="0" w:color="auto"/>
                        <w:bottom w:val="none" w:sz="0" w:space="0" w:color="auto"/>
                        <w:right w:val="none" w:sz="0" w:space="0" w:color="auto"/>
                      </w:divBdr>
                    </w:div>
                    <w:div w:id="8896562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91417565">
          <w:marLeft w:val="0"/>
          <w:marRight w:val="150"/>
          <w:marTop w:val="75"/>
          <w:marBottom w:val="0"/>
          <w:divBdr>
            <w:top w:val="single" w:sz="6" w:space="0" w:color="000000"/>
            <w:left w:val="single" w:sz="6" w:space="0" w:color="000000"/>
            <w:bottom w:val="single" w:sz="6" w:space="0" w:color="000000"/>
            <w:right w:val="single" w:sz="6" w:space="0" w:color="000000"/>
          </w:divBdr>
        </w:div>
        <w:div w:id="865171445">
          <w:marLeft w:val="0"/>
          <w:marRight w:val="0"/>
          <w:marTop w:val="75"/>
          <w:marBottom w:val="450"/>
          <w:divBdr>
            <w:top w:val="none" w:sz="0" w:space="0" w:color="auto"/>
            <w:left w:val="none" w:sz="0" w:space="0" w:color="auto"/>
            <w:bottom w:val="none" w:sz="0" w:space="0" w:color="auto"/>
            <w:right w:val="none" w:sz="0" w:space="0" w:color="auto"/>
          </w:divBdr>
          <w:divsChild>
            <w:div w:id="1962804259">
              <w:marLeft w:val="0"/>
              <w:marRight w:val="0"/>
              <w:marTop w:val="75"/>
              <w:marBottom w:val="0"/>
              <w:divBdr>
                <w:top w:val="none" w:sz="0" w:space="0" w:color="auto"/>
                <w:left w:val="none" w:sz="0" w:space="0" w:color="auto"/>
                <w:bottom w:val="none" w:sz="0" w:space="0" w:color="auto"/>
                <w:right w:val="none" w:sz="0" w:space="0" w:color="auto"/>
              </w:divBdr>
              <w:divsChild>
                <w:div w:id="780146436">
                  <w:marLeft w:val="0"/>
                  <w:marRight w:val="0"/>
                  <w:marTop w:val="75"/>
                  <w:marBottom w:val="0"/>
                  <w:divBdr>
                    <w:top w:val="none" w:sz="0" w:space="0" w:color="auto"/>
                    <w:left w:val="none" w:sz="0" w:space="0" w:color="auto"/>
                    <w:bottom w:val="none" w:sz="0" w:space="0" w:color="auto"/>
                    <w:right w:val="none" w:sz="0" w:space="0" w:color="auto"/>
                  </w:divBdr>
                  <w:divsChild>
                    <w:div w:id="1538004803">
                      <w:marLeft w:val="0"/>
                      <w:marRight w:val="0"/>
                      <w:marTop w:val="75"/>
                      <w:marBottom w:val="75"/>
                      <w:divBdr>
                        <w:top w:val="none" w:sz="0" w:space="0" w:color="auto"/>
                        <w:left w:val="none" w:sz="0" w:space="0" w:color="auto"/>
                        <w:bottom w:val="none" w:sz="0" w:space="0" w:color="auto"/>
                        <w:right w:val="none" w:sz="0" w:space="0" w:color="auto"/>
                      </w:divBdr>
                      <w:divsChild>
                        <w:div w:id="1744251829">
                          <w:marLeft w:val="75"/>
                          <w:marRight w:val="75"/>
                          <w:marTop w:val="0"/>
                          <w:marBottom w:val="0"/>
                          <w:divBdr>
                            <w:top w:val="none" w:sz="0" w:space="0" w:color="auto"/>
                            <w:left w:val="none" w:sz="0" w:space="0" w:color="auto"/>
                            <w:bottom w:val="none" w:sz="0" w:space="0" w:color="auto"/>
                            <w:right w:val="none" w:sz="0" w:space="0" w:color="auto"/>
                          </w:divBdr>
                        </w:div>
                      </w:divsChild>
                    </w:div>
                    <w:div w:id="327828120">
                      <w:marLeft w:val="0"/>
                      <w:marRight w:val="0"/>
                      <w:marTop w:val="75"/>
                      <w:marBottom w:val="0"/>
                      <w:divBdr>
                        <w:top w:val="none" w:sz="0" w:space="0" w:color="auto"/>
                        <w:left w:val="none" w:sz="0" w:space="0" w:color="auto"/>
                        <w:bottom w:val="none" w:sz="0" w:space="0" w:color="auto"/>
                        <w:right w:val="none" w:sz="0" w:space="0" w:color="auto"/>
                      </w:divBdr>
                      <w:divsChild>
                        <w:div w:id="1131821724">
                          <w:marLeft w:val="0"/>
                          <w:marRight w:val="0"/>
                          <w:marTop w:val="75"/>
                          <w:marBottom w:val="0"/>
                          <w:divBdr>
                            <w:top w:val="none" w:sz="0" w:space="0" w:color="auto"/>
                            <w:left w:val="none" w:sz="0" w:space="0" w:color="auto"/>
                            <w:bottom w:val="none" w:sz="0" w:space="0" w:color="auto"/>
                            <w:right w:val="none" w:sz="0" w:space="0" w:color="auto"/>
                          </w:divBdr>
                        </w:div>
                      </w:divsChild>
                    </w:div>
                    <w:div w:id="18070410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08020466">
          <w:marLeft w:val="0"/>
          <w:marRight w:val="150"/>
          <w:marTop w:val="75"/>
          <w:marBottom w:val="0"/>
          <w:divBdr>
            <w:top w:val="single" w:sz="6" w:space="0" w:color="000000"/>
            <w:left w:val="single" w:sz="6" w:space="0" w:color="000000"/>
            <w:bottom w:val="single" w:sz="6" w:space="0" w:color="000000"/>
            <w:right w:val="single" w:sz="6" w:space="0" w:color="000000"/>
          </w:divBdr>
        </w:div>
        <w:div w:id="1344283664">
          <w:marLeft w:val="0"/>
          <w:marRight w:val="0"/>
          <w:marTop w:val="75"/>
          <w:marBottom w:val="450"/>
          <w:divBdr>
            <w:top w:val="none" w:sz="0" w:space="0" w:color="auto"/>
            <w:left w:val="none" w:sz="0" w:space="0" w:color="auto"/>
            <w:bottom w:val="none" w:sz="0" w:space="0" w:color="auto"/>
            <w:right w:val="none" w:sz="0" w:space="0" w:color="auto"/>
          </w:divBdr>
          <w:divsChild>
            <w:div w:id="610936099">
              <w:marLeft w:val="0"/>
              <w:marRight w:val="0"/>
              <w:marTop w:val="75"/>
              <w:marBottom w:val="0"/>
              <w:divBdr>
                <w:top w:val="none" w:sz="0" w:space="0" w:color="auto"/>
                <w:left w:val="none" w:sz="0" w:space="0" w:color="auto"/>
                <w:bottom w:val="none" w:sz="0" w:space="0" w:color="auto"/>
                <w:right w:val="none" w:sz="0" w:space="0" w:color="auto"/>
              </w:divBdr>
              <w:divsChild>
                <w:div w:id="522789211">
                  <w:marLeft w:val="0"/>
                  <w:marRight w:val="0"/>
                  <w:marTop w:val="75"/>
                  <w:marBottom w:val="0"/>
                  <w:divBdr>
                    <w:top w:val="none" w:sz="0" w:space="0" w:color="auto"/>
                    <w:left w:val="none" w:sz="0" w:space="0" w:color="auto"/>
                    <w:bottom w:val="none" w:sz="0" w:space="0" w:color="auto"/>
                    <w:right w:val="none" w:sz="0" w:space="0" w:color="auto"/>
                  </w:divBdr>
                  <w:divsChild>
                    <w:div w:id="963080275">
                      <w:marLeft w:val="0"/>
                      <w:marRight w:val="0"/>
                      <w:marTop w:val="75"/>
                      <w:marBottom w:val="75"/>
                      <w:divBdr>
                        <w:top w:val="none" w:sz="0" w:space="0" w:color="auto"/>
                        <w:left w:val="none" w:sz="0" w:space="0" w:color="auto"/>
                        <w:bottom w:val="none" w:sz="0" w:space="0" w:color="auto"/>
                        <w:right w:val="none" w:sz="0" w:space="0" w:color="auto"/>
                      </w:divBdr>
                      <w:divsChild>
                        <w:div w:id="1360006260">
                          <w:marLeft w:val="75"/>
                          <w:marRight w:val="75"/>
                          <w:marTop w:val="0"/>
                          <w:marBottom w:val="0"/>
                          <w:divBdr>
                            <w:top w:val="none" w:sz="0" w:space="0" w:color="auto"/>
                            <w:left w:val="none" w:sz="0" w:space="0" w:color="auto"/>
                            <w:bottom w:val="none" w:sz="0" w:space="0" w:color="auto"/>
                            <w:right w:val="none" w:sz="0" w:space="0" w:color="auto"/>
                          </w:divBdr>
                        </w:div>
                      </w:divsChild>
                    </w:div>
                    <w:div w:id="14370247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5586960">
      <w:bodyDiv w:val="1"/>
      <w:marLeft w:val="0"/>
      <w:marRight w:val="0"/>
      <w:marTop w:val="0"/>
      <w:marBottom w:val="0"/>
      <w:divBdr>
        <w:top w:val="none" w:sz="0" w:space="0" w:color="auto"/>
        <w:left w:val="none" w:sz="0" w:space="0" w:color="auto"/>
        <w:bottom w:val="none" w:sz="0" w:space="0" w:color="auto"/>
        <w:right w:val="none" w:sz="0" w:space="0" w:color="auto"/>
      </w:divBdr>
      <w:divsChild>
        <w:div w:id="1800100091">
          <w:marLeft w:val="0"/>
          <w:marRight w:val="0"/>
          <w:marTop w:val="75"/>
          <w:marBottom w:val="450"/>
          <w:divBdr>
            <w:top w:val="none" w:sz="0" w:space="0" w:color="auto"/>
            <w:left w:val="none" w:sz="0" w:space="0" w:color="auto"/>
            <w:bottom w:val="none" w:sz="0" w:space="0" w:color="auto"/>
            <w:right w:val="none" w:sz="0" w:space="0" w:color="auto"/>
          </w:divBdr>
          <w:divsChild>
            <w:div w:id="1856380109">
              <w:marLeft w:val="0"/>
              <w:marRight w:val="0"/>
              <w:marTop w:val="75"/>
              <w:marBottom w:val="0"/>
              <w:divBdr>
                <w:top w:val="none" w:sz="0" w:space="0" w:color="auto"/>
                <w:left w:val="none" w:sz="0" w:space="0" w:color="auto"/>
                <w:bottom w:val="none" w:sz="0" w:space="0" w:color="auto"/>
                <w:right w:val="none" w:sz="0" w:space="0" w:color="auto"/>
              </w:divBdr>
              <w:divsChild>
                <w:div w:id="588318239">
                  <w:marLeft w:val="0"/>
                  <w:marRight w:val="0"/>
                  <w:marTop w:val="75"/>
                  <w:marBottom w:val="0"/>
                  <w:divBdr>
                    <w:top w:val="none" w:sz="0" w:space="0" w:color="auto"/>
                    <w:left w:val="none" w:sz="0" w:space="0" w:color="auto"/>
                    <w:bottom w:val="none" w:sz="0" w:space="0" w:color="auto"/>
                    <w:right w:val="none" w:sz="0" w:space="0" w:color="auto"/>
                  </w:divBdr>
                  <w:divsChild>
                    <w:div w:id="2013871265">
                      <w:marLeft w:val="0"/>
                      <w:marRight w:val="0"/>
                      <w:marTop w:val="75"/>
                      <w:marBottom w:val="75"/>
                      <w:divBdr>
                        <w:top w:val="none" w:sz="0" w:space="0" w:color="auto"/>
                        <w:left w:val="none" w:sz="0" w:space="0" w:color="auto"/>
                        <w:bottom w:val="none" w:sz="0" w:space="0" w:color="auto"/>
                        <w:right w:val="none" w:sz="0" w:space="0" w:color="auto"/>
                      </w:divBdr>
                      <w:divsChild>
                        <w:div w:id="1576815477">
                          <w:marLeft w:val="75"/>
                          <w:marRight w:val="75"/>
                          <w:marTop w:val="0"/>
                          <w:marBottom w:val="0"/>
                          <w:divBdr>
                            <w:top w:val="none" w:sz="0" w:space="0" w:color="auto"/>
                            <w:left w:val="none" w:sz="0" w:space="0" w:color="auto"/>
                            <w:bottom w:val="none" w:sz="0" w:space="0" w:color="auto"/>
                            <w:right w:val="none" w:sz="0" w:space="0" w:color="auto"/>
                          </w:divBdr>
                        </w:div>
                      </w:divsChild>
                    </w:div>
                    <w:div w:id="169099449">
                      <w:marLeft w:val="0"/>
                      <w:marRight w:val="0"/>
                      <w:marTop w:val="75"/>
                      <w:marBottom w:val="0"/>
                      <w:divBdr>
                        <w:top w:val="none" w:sz="0" w:space="0" w:color="auto"/>
                        <w:left w:val="none" w:sz="0" w:space="0" w:color="auto"/>
                        <w:bottom w:val="none" w:sz="0" w:space="0" w:color="auto"/>
                        <w:right w:val="none" w:sz="0" w:space="0" w:color="auto"/>
                      </w:divBdr>
                    </w:div>
                    <w:div w:id="1908611171">
                      <w:marLeft w:val="0"/>
                      <w:marRight w:val="0"/>
                      <w:marTop w:val="75"/>
                      <w:marBottom w:val="0"/>
                      <w:divBdr>
                        <w:top w:val="none" w:sz="0" w:space="0" w:color="auto"/>
                        <w:left w:val="none" w:sz="0" w:space="0" w:color="auto"/>
                        <w:bottom w:val="none" w:sz="0" w:space="0" w:color="auto"/>
                        <w:right w:val="none" w:sz="0" w:space="0" w:color="auto"/>
                      </w:divBdr>
                      <w:divsChild>
                        <w:div w:id="125389989">
                          <w:marLeft w:val="0"/>
                          <w:marRight w:val="0"/>
                          <w:marTop w:val="75"/>
                          <w:marBottom w:val="0"/>
                          <w:divBdr>
                            <w:top w:val="none" w:sz="0" w:space="0" w:color="auto"/>
                            <w:left w:val="none" w:sz="0" w:space="0" w:color="auto"/>
                            <w:bottom w:val="none" w:sz="0" w:space="0" w:color="auto"/>
                            <w:right w:val="none" w:sz="0" w:space="0" w:color="auto"/>
                          </w:divBdr>
                          <w:divsChild>
                            <w:div w:id="3512273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673488">
          <w:marLeft w:val="0"/>
          <w:marRight w:val="150"/>
          <w:marTop w:val="75"/>
          <w:marBottom w:val="0"/>
          <w:divBdr>
            <w:top w:val="single" w:sz="6" w:space="0" w:color="000000"/>
            <w:left w:val="single" w:sz="6" w:space="0" w:color="000000"/>
            <w:bottom w:val="single" w:sz="6" w:space="0" w:color="000000"/>
            <w:right w:val="single" w:sz="6" w:space="0" w:color="000000"/>
          </w:divBdr>
        </w:div>
        <w:div w:id="1939215936">
          <w:marLeft w:val="0"/>
          <w:marRight w:val="0"/>
          <w:marTop w:val="75"/>
          <w:marBottom w:val="450"/>
          <w:divBdr>
            <w:top w:val="none" w:sz="0" w:space="0" w:color="auto"/>
            <w:left w:val="none" w:sz="0" w:space="0" w:color="auto"/>
            <w:bottom w:val="none" w:sz="0" w:space="0" w:color="auto"/>
            <w:right w:val="none" w:sz="0" w:space="0" w:color="auto"/>
          </w:divBdr>
          <w:divsChild>
            <w:div w:id="255480450">
              <w:marLeft w:val="0"/>
              <w:marRight w:val="0"/>
              <w:marTop w:val="75"/>
              <w:marBottom w:val="0"/>
              <w:divBdr>
                <w:top w:val="none" w:sz="0" w:space="0" w:color="auto"/>
                <w:left w:val="none" w:sz="0" w:space="0" w:color="auto"/>
                <w:bottom w:val="none" w:sz="0" w:space="0" w:color="auto"/>
                <w:right w:val="none" w:sz="0" w:space="0" w:color="auto"/>
              </w:divBdr>
              <w:divsChild>
                <w:div w:id="1733845296">
                  <w:marLeft w:val="0"/>
                  <w:marRight w:val="0"/>
                  <w:marTop w:val="75"/>
                  <w:marBottom w:val="0"/>
                  <w:divBdr>
                    <w:top w:val="none" w:sz="0" w:space="0" w:color="auto"/>
                    <w:left w:val="none" w:sz="0" w:space="0" w:color="auto"/>
                    <w:bottom w:val="none" w:sz="0" w:space="0" w:color="auto"/>
                    <w:right w:val="none" w:sz="0" w:space="0" w:color="auto"/>
                  </w:divBdr>
                  <w:divsChild>
                    <w:div w:id="92020754">
                      <w:marLeft w:val="0"/>
                      <w:marRight w:val="0"/>
                      <w:marTop w:val="75"/>
                      <w:marBottom w:val="75"/>
                      <w:divBdr>
                        <w:top w:val="none" w:sz="0" w:space="0" w:color="auto"/>
                        <w:left w:val="none" w:sz="0" w:space="0" w:color="auto"/>
                        <w:bottom w:val="none" w:sz="0" w:space="0" w:color="auto"/>
                        <w:right w:val="none" w:sz="0" w:space="0" w:color="auto"/>
                      </w:divBdr>
                      <w:divsChild>
                        <w:div w:id="1167018409">
                          <w:marLeft w:val="75"/>
                          <w:marRight w:val="75"/>
                          <w:marTop w:val="0"/>
                          <w:marBottom w:val="0"/>
                          <w:divBdr>
                            <w:top w:val="none" w:sz="0" w:space="0" w:color="auto"/>
                            <w:left w:val="none" w:sz="0" w:space="0" w:color="auto"/>
                            <w:bottom w:val="none" w:sz="0" w:space="0" w:color="auto"/>
                            <w:right w:val="none" w:sz="0" w:space="0" w:color="auto"/>
                          </w:divBdr>
                        </w:div>
                      </w:divsChild>
                    </w:div>
                    <w:div w:id="15637588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8187632">
          <w:marLeft w:val="0"/>
          <w:marRight w:val="150"/>
          <w:marTop w:val="75"/>
          <w:marBottom w:val="0"/>
          <w:divBdr>
            <w:top w:val="single" w:sz="6" w:space="0" w:color="000000"/>
            <w:left w:val="single" w:sz="6" w:space="0" w:color="000000"/>
            <w:bottom w:val="single" w:sz="6" w:space="0" w:color="000000"/>
            <w:right w:val="single" w:sz="6" w:space="0" w:color="000000"/>
          </w:divBdr>
        </w:div>
        <w:div w:id="778333875">
          <w:marLeft w:val="0"/>
          <w:marRight w:val="0"/>
          <w:marTop w:val="75"/>
          <w:marBottom w:val="450"/>
          <w:divBdr>
            <w:top w:val="none" w:sz="0" w:space="0" w:color="auto"/>
            <w:left w:val="none" w:sz="0" w:space="0" w:color="auto"/>
            <w:bottom w:val="none" w:sz="0" w:space="0" w:color="auto"/>
            <w:right w:val="none" w:sz="0" w:space="0" w:color="auto"/>
          </w:divBdr>
          <w:divsChild>
            <w:div w:id="1627590278">
              <w:marLeft w:val="0"/>
              <w:marRight w:val="0"/>
              <w:marTop w:val="75"/>
              <w:marBottom w:val="0"/>
              <w:divBdr>
                <w:top w:val="none" w:sz="0" w:space="0" w:color="auto"/>
                <w:left w:val="none" w:sz="0" w:space="0" w:color="auto"/>
                <w:bottom w:val="none" w:sz="0" w:space="0" w:color="auto"/>
                <w:right w:val="none" w:sz="0" w:space="0" w:color="auto"/>
              </w:divBdr>
              <w:divsChild>
                <w:div w:id="1918319105">
                  <w:marLeft w:val="0"/>
                  <w:marRight w:val="0"/>
                  <w:marTop w:val="75"/>
                  <w:marBottom w:val="0"/>
                  <w:divBdr>
                    <w:top w:val="none" w:sz="0" w:space="0" w:color="auto"/>
                    <w:left w:val="none" w:sz="0" w:space="0" w:color="auto"/>
                    <w:bottom w:val="none" w:sz="0" w:space="0" w:color="auto"/>
                    <w:right w:val="none" w:sz="0" w:space="0" w:color="auto"/>
                  </w:divBdr>
                  <w:divsChild>
                    <w:div w:id="1000230315">
                      <w:marLeft w:val="0"/>
                      <w:marRight w:val="0"/>
                      <w:marTop w:val="75"/>
                      <w:marBottom w:val="75"/>
                      <w:divBdr>
                        <w:top w:val="none" w:sz="0" w:space="0" w:color="auto"/>
                        <w:left w:val="none" w:sz="0" w:space="0" w:color="auto"/>
                        <w:bottom w:val="none" w:sz="0" w:space="0" w:color="auto"/>
                        <w:right w:val="none" w:sz="0" w:space="0" w:color="auto"/>
                      </w:divBdr>
                      <w:divsChild>
                        <w:div w:id="111947958">
                          <w:marLeft w:val="75"/>
                          <w:marRight w:val="75"/>
                          <w:marTop w:val="0"/>
                          <w:marBottom w:val="0"/>
                          <w:divBdr>
                            <w:top w:val="none" w:sz="0" w:space="0" w:color="auto"/>
                            <w:left w:val="none" w:sz="0" w:space="0" w:color="auto"/>
                            <w:bottom w:val="none" w:sz="0" w:space="0" w:color="auto"/>
                            <w:right w:val="none" w:sz="0" w:space="0" w:color="auto"/>
                          </w:divBdr>
                        </w:div>
                      </w:divsChild>
                    </w:div>
                    <w:div w:id="8298315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20291104">
          <w:marLeft w:val="0"/>
          <w:marRight w:val="150"/>
          <w:marTop w:val="75"/>
          <w:marBottom w:val="0"/>
          <w:divBdr>
            <w:top w:val="single" w:sz="6" w:space="0" w:color="000000"/>
            <w:left w:val="single" w:sz="6" w:space="0" w:color="000000"/>
            <w:bottom w:val="single" w:sz="6" w:space="0" w:color="000000"/>
            <w:right w:val="single" w:sz="6" w:space="0" w:color="000000"/>
          </w:divBdr>
        </w:div>
        <w:div w:id="1646816210">
          <w:marLeft w:val="0"/>
          <w:marRight w:val="0"/>
          <w:marTop w:val="75"/>
          <w:marBottom w:val="450"/>
          <w:divBdr>
            <w:top w:val="none" w:sz="0" w:space="0" w:color="auto"/>
            <w:left w:val="none" w:sz="0" w:space="0" w:color="auto"/>
            <w:bottom w:val="none" w:sz="0" w:space="0" w:color="auto"/>
            <w:right w:val="none" w:sz="0" w:space="0" w:color="auto"/>
          </w:divBdr>
          <w:divsChild>
            <w:div w:id="1776050125">
              <w:marLeft w:val="0"/>
              <w:marRight w:val="0"/>
              <w:marTop w:val="75"/>
              <w:marBottom w:val="0"/>
              <w:divBdr>
                <w:top w:val="none" w:sz="0" w:space="0" w:color="auto"/>
                <w:left w:val="none" w:sz="0" w:space="0" w:color="auto"/>
                <w:bottom w:val="none" w:sz="0" w:space="0" w:color="auto"/>
                <w:right w:val="none" w:sz="0" w:space="0" w:color="auto"/>
              </w:divBdr>
              <w:divsChild>
                <w:div w:id="783500886">
                  <w:marLeft w:val="0"/>
                  <w:marRight w:val="0"/>
                  <w:marTop w:val="75"/>
                  <w:marBottom w:val="0"/>
                  <w:divBdr>
                    <w:top w:val="none" w:sz="0" w:space="0" w:color="auto"/>
                    <w:left w:val="none" w:sz="0" w:space="0" w:color="auto"/>
                    <w:bottom w:val="none" w:sz="0" w:space="0" w:color="auto"/>
                    <w:right w:val="none" w:sz="0" w:space="0" w:color="auto"/>
                  </w:divBdr>
                  <w:divsChild>
                    <w:div w:id="1283615292">
                      <w:marLeft w:val="0"/>
                      <w:marRight w:val="0"/>
                      <w:marTop w:val="75"/>
                      <w:marBottom w:val="75"/>
                      <w:divBdr>
                        <w:top w:val="none" w:sz="0" w:space="0" w:color="auto"/>
                        <w:left w:val="none" w:sz="0" w:space="0" w:color="auto"/>
                        <w:bottom w:val="none" w:sz="0" w:space="0" w:color="auto"/>
                        <w:right w:val="none" w:sz="0" w:space="0" w:color="auto"/>
                      </w:divBdr>
                      <w:divsChild>
                        <w:div w:id="755858162">
                          <w:marLeft w:val="75"/>
                          <w:marRight w:val="75"/>
                          <w:marTop w:val="0"/>
                          <w:marBottom w:val="0"/>
                          <w:divBdr>
                            <w:top w:val="none" w:sz="0" w:space="0" w:color="auto"/>
                            <w:left w:val="none" w:sz="0" w:space="0" w:color="auto"/>
                            <w:bottom w:val="none" w:sz="0" w:space="0" w:color="auto"/>
                            <w:right w:val="none" w:sz="0" w:space="0" w:color="auto"/>
                          </w:divBdr>
                        </w:div>
                      </w:divsChild>
                    </w:div>
                    <w:div w:id="6773148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7609945">
          <w:marLeft w:val="0"/>
          <w:marRight w:val="150"/>
          <w:marTop w:val="75"/>
          <w:marBottom w:val="0"/>
          <w:divBdr>
            <w:top w:val="single" w:sz="6" w:space="0" w:color="000000"/>
            <w:left w:val="single" w:sz="6" w:space="0" w:color="000000"/>
            <w:bottom w:val="single" w:sz="6" w:space="0" w:color="000000"/>
            <w:right w:val="single" w:sz="6" w:space="0" w:color="000000"/>
          </w:divBdr>
        </w:div>
        <w:div w:id="536044034">
          <w:marLeft w:val="0"/>
          <w:marRight w:val="0"/>
          <w:marTop w:val="75"/>
          <w:marBottom w:val="450"/>
          <w:divBdr>
            <w:top w:val="none" w:sz="0" w:space="0" w:color="auto"/>
            <w:left w:val="none" w:sz="0" w:space="0" w:color="auto"/>
            <w:bottom w:val="none" w:sz="0" w:space="0" w:color="auto"/>
            <w:right w:val="none" w:sz="0" w:space="0" w:color="auto"/>
          </w:divBdr>
          <w:divsChild>
            <w:div w:id="322273086">
              <w:marLeft w:val="0"/>
              <w:marRight w:val="0"/>
              <w:marTop w:val="75"/>
              <w:marBottom w:val="0"/>
              <w:divBdr>
                <w:top w:val="none" w:sz="0" w:space="0" w:color="auto"/>
                <w:left w:val="none" w:sz="0" w:space="0" w:color="auto"/>
                <w:bottom w:val="none" w:sz="0" w:space="0" w:color="auto"/>
                <w:right w:val="none" w:sz="0" w:space="0" w:color="auto"/>
              </w:divBdr>
              <w:divsChild>
                <w:div w:id="1082409325">
                  <w:marLeft w:val="0"/>
                  <w:marRight w:val="0"/>
                  <w:marTop w:val="75"/>
                  <w:marBottom w:val="0"/>
                  <w:divBdr>
                    <w:top w:val="none" w:sz="0" w:space="0" w:color="auto"/>
                    <w:left w:val="none" w:sz="0" w:space="0" w:color="auto"/>
                    <w:bottom w:val="none" w:sz="0" w:space="0" w:color="auto"/>
                    <w:right w:val="none" w:sz="0" w:space="0" w:color="auto"/>
                  </w:divBdr>
                  <w:divsChild>
                    <w:div w:id="387193599">
                      <w:marLeft w:val="0"/>
                      <w:marRight w:val="0"/>
                      <w:marTop w:val="75"/>
                      <w:marBottom w:val="75"/>
                      <w:divBdr>
                        <w:top w:val="none" w:sz="0" w:space="0" w:color="auto"/>
                        <w:left w:val="none" w:sz="0" w:space="0" w:color="auto"/>
                        <w:bottom w:val="none" w:sz="0" w:space="0" w:color="auto"/>
                        <w:right w:val="none" w:sz="0" w:space="0" w:color="auto"/>
                      </w:divBdr>
                      <w:divsChild>
                        <w:div w:id="1537154254">
                          <w:marLeft w:val="75"/>
                          <w:marRight w:val="75"/>
                          <w:marTop w:val="0"/>
                          <w:marBottom w:val="0"/>
                          <w:divBdr>
                            <w:top w:val="none" w:sz="0" w:space="0" w:color="auto"/>
                            <w:left w:val="none" w:sz="0" w:space="0" w:color="auto"/>
                            <w:bottom w:val="none" w:sz="0" w:space="0" w:color="auto"/>
                            <w:right w:val="none" w:sz="0" w:space="0" w:color="auto"/>
                          </w:divBdr>
                        </w:div>
                      </w:divsChild>
                    </w:div>
                    <w:div w:id="8401230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36465677">
          <w:marLeft w:val="0"/>
          <w:marRight w:val="150"/>
          <w:marTop w:val="75"/>
          <w:marBottom w:val="0"/>
          <w:divBdr>
            <w:top w:val="single" w:sz="6" w:space="0" w:color="000000"/>
            <w:left w:val="single" w:sz="6" w:space="0" w:color="000000"/>
            <w:bottom w:val="single" w:sz="6" w:space="0" w:color="000000"/>
            <w:right w:val="single" w:sz="6" w:space="0" w:color="000000"/>
          </w:divBdr>
        </w:div>
        <w:div w:id="1759520383">
          <w:marLeft w:val="0"/>
          <w:marRight w:val="0"/>
          <w:marTop w:val="75"/>
          <w:marBottom w:val="450"/>
          <w:divBdr>
            <w:top w:val="none" w:sz="0" w:space="0" w:color="auto"/>
            <w:left w:val="none" w:sz="0" w:space="0" w:color="auto"/>
            <w:bottom w:val="none" w:sz="0" w:space="0" w:color="auto"/>
            <w:right w:val="none" w:sz="0" w:space="0" w:color="auto"/>
          </w:divBdr>
          <w:divsChild>
            <w:div w:id="106313664">
              <w:marLeft w:val="0"/>
              <w:marRight w:val="0"/>
              <w:marTop w:val="75"/>
              <w:marBottom w:val="0"/>
              <w:divBdr>
                <w:top w:val="none" w:sz="0" w:space="0" w:color="auto"/>
                <w:left w:val="none" w:sz="0" w:space="0" w:color="auto"/>
                <w:bottom w:val="none" w:sz="0" w:space="0" w:color="auto"/>
                <w:right w:val="none" w:sz="0" w:space="0" w:color="auto"/>
              </w:divBdr>
              <w:divsChild>
                <w:div w:id="737284207">
                  <w:marLeft w:val="0"/>
                  <w:marRight w:val="0"/>
                  <w:marTop w:val="75"/>
                  <w:marBottom w:val="0"/>
                  <w:divBdr>
                    <w:top w:val="none" w:sz="0" w:space="0" w:color="auto"/>
                    <w:left w:val="none" w:sz="0" w:space="0" w:color="auto"/>
                    <w:bottom w:val="none" w:sz="0" w:space="0" w:color="auto"/>
                    <w:right w:val="none" w:sz="0" w:space="0" w:color="auto"/>
                  </w:divBdr>
                  <w:divsChild>
                    <w:div w:id="2015496028">
                      <w:marLeft w:val="0"/>
                      <w:marRight w:val="0"/>
                      <w:marTop w:val="75"/>
                      <w:marBottom w:val="75"/>
                      <w:divBdr>
                        <w:top w:val="none" w:sz="0" w:space="0" w:color="auto"/>
                        <w:left w:val="none" w:sz="0" w:space="0" w:color="auto"/>
                        <w:bottom w:val="none" w:sz="0" w:space="0" w:color="auto"/>
                        <w:right w:val="none" w:sz="0" w:space="0" w:color="auto"/>
                      </w:divBdr>
                    </w:div>
                    <w:div w:id="16719788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30065199">
          <w:marLeft w:val="0"/>
          <w:marRight w:val="150"/>
          <w:marTop w:val="75"/>
          <w:marBottom w:val="0"/>
          <w:divBdr>
            <w:top w:val="single" w:sz="6" w:space="0" w:color="000000"/>
            <w:left w:val="single" w:sz="6" w:space="0" w:color="000000"/>
            <w:bottom w:val="single" w:sz="6" w:space="0" w:color="000000"/>
            <w:right w:val="single" w:sz="6" w:space="0" w:color="000000"/>
          </w:divBdr>
        </w:div>
        <w:div w:id="853417070">
          <w:marLeft w:val="0"/>
          <w:marRight w:val="0"/>
          <w:marTop w:val="75"/>
          <w:marBottom w:val="450"/>
          <w:divBdr>
            <w:top w:val="none" w:sz="0" w:space="0" w:color="auto"/>
            <w:left w:val="none" w:sz="0" w:space="0" w:color="auto"/>
            <w:bottom w:val="none" w:sz="0" w:space="0" w:color="auto"/>
            <w:right w:val="none" w:sz="0" w:space="0" w:color="auto"/>
          </w:divBdr>
          <w:divsChild>
            <w:div w:id="2012835635">
              <w:marLeft w:val="0"/>
              <w:marRight w:val="0"/>
              <w:marTop w:val="75"/>
              <w:marBottom w:val="0"/>
              <w:divBdr>
                <w:top w:val="none" w:sz="0" w:space="0" w:color="auto"/>
                <w:left w:val="none" w:sz="0" w:space="0" w:color="auto"/>
                <w:bottom w:val="none" w:sz="0" w:space="0" w:color="auto"/>
                <w:right w:val="none" w:sz="0" w:space="0" w:color="auto"/>
              </w:divBdr>
              <w:divsChild>
                <w:div w:id="1155993614">
                  <w:marLeft w:val="0"/>
                  <w:marRight w:val="0"/>
                  <w:marTop w:val="75"/>
                  <w:marBottom w:val="0"/>
                  <w:divBdr>
                    <w:top w:val="none" w:sz="0" w:space="0" w:color="auto"/>
                    <w:left w:val="none" w:sz="0" w:space="0" w:color="auto"/>
                    <w:bottom w:val="none" w:sz="0" w:space="0" w:color="auto"/>
                    <w:right w:val="none" w:sz="0" w:space="0" w:color="auto"/>
                  </w:divBdr>
                  <w:divsChild>
                    <w:div w:id="1449659986">
                      <w:marLeft w:val="0"/>
                      <w:marRight w:val="0"/>
                      <w:marTop w:val="75"/>
                      <w:marBottom w:val="75"/>
                      <w:divBdr>
                        <w:top w:val="none" w:sz="0" w:space="0" w:color="auto"/>
                        <w:left w:val="none" w:sz="0" w:space="0" w:color="auto"/>
                        <w:bottom w:val="none" w:sz="0" w:space="0" w:color="auto"/>
                        <w:right w:val="none" w:sz="0" w:space="0" w:color="auto"/>
                      </w:divBdr>
                      <w:divsChild>
                        <w:div w:id="1658458415">
                          <w:marLeft w:val="75"/>
                          <w:marRight w:val="75"/>
                          <w:marTop w:val="0"/>
                          <w:marBottom w:val="0"/>
                          <w:divBdr>
                            <w:top w:val="none" w:sz="0" w:space="0" w:color="auto"/>
                            <w:left w:val="none" w:sz="0" w:space="0" w:color="auto"/>
                            <w:bottom w:val="none" w:sz="0" w:space="0" w:color="auto"/>
                            <w:right w:val="none" w:sz="0" w:space="0" w:color="auto"/>
                          </w:divBdr>
                        </w:div>
                      </w:divsChild>
                    </w:div>
                    <w:div w:id="21317040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48538969">
          <w:marLeft w:val="0"/>
          <w:marRight w:val="150"/>
          <w:marTop w:val="75"/>
          <w:marBottom w:val="0"/>
          <w:divBdr>
            <w:top w:val="single" w:sz="6" w:space="0" w:color="000000"/>
            <w:left w:val="single" w:sz="6" w:space="0" w:color="000000"/>
            <w:bottom w:val="single" w:sz="6" w:space="0" w:color="000000"/>
            <w:right w:val="single" w:sz="6" w:space="0" w:color="000000"/>
          </w:divBdr>
        </w:div>
        <w:div w:id="1781415867">
          <w:marLeft w:val="0"/>
          <w:marRight w:val="0"/>
          <w:marTop w:val="75"/>
          <w:marBottom w:val="450"/>
          <w:divBdr>
            <w:top w:val="none" w:sz="0" w:space="0" w:color="auto"/>
            <w:left w:val="none" w:sz="0" w:space="0" w:color="auto"/>
            <w:bottom w:val="none" w:sz="0" w:space="0" w:color="auto"/>
            <w:right w:val="none" w:sz="0" w:space="0" w:color="auto"/>
          </w:divBdr>
          <w:divsChild>
            <w:div w:id="643434869">
              <w:marLeft w:val="0"/>
              <w:marRight w:val="0"/>
              <w:marTop w:val="75"/>
              <w:marBottom w:val="0"/>
              <w:divBdr>
                <w:top w:val="none" w:sz="0" w:space="0" w:color="auto"/>
                <w:left w:val="none" w:sz="0" w:space="0" w:color="auto"/>
                <w:bottom w:val="none" w:sz="0" w:space="0" w:color="auto"/>
                <w:right w:val="none" w:sz="0" w:space="0" w:color="auto"/>
              </w:divBdr>
              <w:divsChild>
                <w:div w:id="1980721220">
                  <w:marLeft w:val="0"/>
                  <w:marRight w:val="0"/>
                  <w:marTop w:val="75"/>
                  <w:marBottom w:val="0"/>
                  <w:divBdr>
                    <w:top w:val="none" w:sz="0" w:space="0" w:color="auto"/>
                    <w:left w:val="none" w:sz="0" w:space="0" w:color="auto"/>
                    <w:bottom w:val="none" w:sz="0" w:space="0" w:color="auto"/>
                    <w:right w:val="none" w:sz="0" w:space="0" w:color="auto"/>
                  </w:divBdr>
                  <w:divsChild>
                    <w:div w:id="284822476">
                      <w:marLeft w:val="0"/>
                      <w:marRight w:val="0"/>
                      <w:marTop w:val="75"/>
                      <w:marBottom w:val="75"/>
                      <w:divBdr>
                        <w:top w:val="none" w:sz="0" w:space="0" w:color="auto"/>
                        <w:left w:val="none" w:sz="0" w:space="0" w:color="auto"/>
                        <w:bottom w:val="none" w:sz="0" w:space="0" w:color="auto"/>
                        <w:right w:val="none" w:sz="0" w:space="0" w:color="auto"/>
                      </w:divBdr>
                      <w:divsChild>
                        <w:div w:id="915939290">
                          <w:marLeft w:val="75"/>
                          <w:marRight w:val="75"/>
                          <w:marTop w:val="0"/>
                          <w:marBottom w:val="0"/>
                          <w:divBdr>
                            <w:top w:val="none" w:sz="0" w:space="0" w:color="auto"/>
                            <w:left w:val="none" w:sz="0" w:space="0" w:color="auto"/>
                            <w:bottom w:val="none" w:sz="0" w:space="0" w:color="auto"/>
                            <w:right w:val="none" w:sz="0" w:space="0" w:color="auto"/>
                          </w:divBdr>
                        </w:div>
                      </w:divsChild>
                    </w:div>
                    <w:div w:id="2081055547">
                      <w:marLeft w:val="0"/>
                      <w:marRight w:val="0"/>
                      <w:marTop w:val="75"/>
                      <w:marBottom w:val="0"/>
                      <w:divBdr>
                        <w:top w:val="none" w:sz="0" w:space="0" w:color="auto"/>
                        <w:left w:val="none" w:sz="0" w:space="0" w:color="auto"/>
                        <w:bottom w:val="none" w:sz="0" w:space="0" w:color="auto"/>
                        <w:right w:val="none" w:sz="0" w:space="0" w:color="auto"/>
                      </w:divBdr>
                      <w:divsChild>
                        <w:div w:id="2077237946">
                          <w:marLeft w:val="0"/>
                          <w:marRight w:val="0"/>
                          <w:marTop w:val="100"/>
                          <w:marBottom w:val="100"/>
                          <w:divBdr>
                            <w:top w:val="none" w:sz="0" w:space="0" w:color="auto"/>
                            <w:left w:val="none" w:sz="0" w:space="0" w:color="auto"/>
                            <w:bottom w:val="none" w:sz="0" w:space="0" w:color="auto"/>
                            <w:right w:val="none" w:sz="0" w:space="0" w:color="auto"/>
                          </w:divBdr>
                          <w:divsChild>
                            <w:div w:id="1625577524">
                              <w:marLeft w:val="282"/>
                              <w:marRight w:val="282"/>
                              <w:marTop w:val="75"/>
                              <w:marBottom w:val="75"/>
                              <w:divBdr>
                                <w:top w:val="none" w:sz="0" w:space="0" w:color="auto"/>
                                <w:left w:val="none" w:sz="0" w:space="0" w:color="auto"/>
                                <w:bottom w:val="none" w:sz="0" w:space="0" w:color="auto"/>
                                <w:right w:val="none" w:sz="0" w:space="0" w:color="auto"/>
                              </w:divBdr>
                              <w:divsChild>
                                <w:div w:id="166136151">
                                  <w:marLeft w:val="0"/>
                                  <w:marRight w:val="0"/>
                                  <w:marTop w:val="75"/>
                                  <w:marBottom w:val="75"/>
                                  <w:divBdr>
                                    <w:top w:val="none" w:sz="0" w:space="0" w:color="auto"/>
                                    <w:left w:val="none" w:sz="0" w:space="0" w:color="auto"/>
                                    <w:bottom w:val="none" w:sz="0" w:space="0" w:color="auto"/>
                                    <w:right w:val="none" w:sz="0" w:space="0" w:color="auto"/>
                                  </w:divBdr>
                                </w:div>
                                <w:div w:id="1743718767">
                                  <w:marLeft w:val="0"/>
                                  <w:marRight w:val="0"/>
                                  <w:marTop w:val="100"/>
                                  <w:marBottom w:val="100"/>
                                  <w:divBdr>
                                    <w:top w:val="none" w:sz="0" w:space="0" w:color="auto"/>
                                    <w:left w:val="none" w:sz="0" w:space="0" w:color="auto"/>
                                    <w:bottom w:val="none" w:sz="0" w:space="0" w:color="auto"/>
                                    <w:right w:val="none" w:sz="0" w:space="0" w:color="auto"/>
                                  </w:divBdr>
                                </w:div>
                              </w:divsChild>
                            </w:div>
                            <w:div w:id="1590967650">
                              <w:marLeft w:val="282"/>
                              <w:marRight w:val="282"/>
                              <w:marTop w:val="75"/>
                              <w:marBottom w:val="75"/>
                              <w:divBdr>
                                <w:top w:val="none" w:sz="0" w:space="0" w:color="auto"/>
                                <w:left w:val="none" w:sz="0" w:space="0" w:color="auto"/>
                                <w:bottom w:val="none" w:sz="0" w:space="0" w:color="auto"/>
                                <w:right w:val="none" w:sz="0" w:space="0" w:color="auto"/>
                              </w:divBdr>
                              <w:divsChild>
                                <w:div w:id="1547448978">
                                  <w:marLeft w:val="0"/>
                                  <w:marRight w:val="0"/>
                                  <w:marTop w:val="75"/>
                                  <w:marBottom w:val="75"/>
                                  <w:divBdr>
                                    <w:top w:val="none" w:sz="0" w:space="0" w:color="auto"/>
                                    <w:left w:val="none" w:sz="0" w:space="0" w:color="auto"/>
                                    <w:bottom w:val="none" w:sz="0" w:space="0" w:color="auto"/>
                                    <w:right w:val="none" w:sz="0" w:space="0" w:color="auto"/>
                                  </w:divBdr>
                                </w:div>
                                <w:div w:id="60084512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8366487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6001379">
          <w:marLeft w:val="0"/>
          <w:marRight w:val="150"/>
          <w:marTop w:val="75"/>
          <w:marBottom w:val="0"/>
          <w:divBdr>
            <w:top w:val="single" w:sz="6" w:space="0" w:color="000000"/>
            <w:left w:val="single" w:sz="6" w:space="0" w:color="000000"/>
            <w:bottom w:val="single" w:sz="6" w:space="0" w:color="000000"/>
            <w:right w:val="single" w:sz="6" w:space="0" w:color="000000"/>
          </w:divBdr>
        </w:div>
        <w:div w:id="519317600">
          <w:marLeft w:val="0"/>
          <w:marRight w:val="0"/>
          <w:marTop w:val="75"/>
          <w:marBottom w:val="450"/>
          <w:divBdr>
            <w:top w:val="none" w:sz="0" w:space="0" w:color="auto"/>
            <w:left w:val="none" w:sz="0" w:space="0" w:color="auto"/>
            <w:bottom w:val="none" w:sz="0" w:space="0" w:color="auto"/>
            <w:right w:val="none" w:sz="0" w:space="0" w:color="auto"/>
          </w:divBdr>
          <w:divsChild>
            <w:div w:id="1612589320">
              <w:marLeft w:val="0"/>
              <w:marRight w:val="0"/>
              <w:marTop w:val="75"/>
              <w:marBottom w:val="0"/>
              <w:divBdr>
                <w:top w:val="none" w:sz="0" w:space="0" w:color="auto"/>
                <w:left w:val="none" w:sz="0" w:space="0" w:color="auto"/>
                <w:bottom w:val="none" w:sz="0" w:space="0" w:color="auto"/>
                <w:right w:val="none" w:sz="0" w:space="0" w:color="auto"/>
              </w:divBdr>
              <w:divsChild>
                <w:div w:id="2015067861">
                  <w:marLeft w:val="0"/>
                  <w:marRight w:val="0"/>
                  <w:marTop w:val="75"/>
                  <w:marBottom w:val="0"/>
                  <w:divBdr>
                    <w:top w:val="none" w:sz="0" w:space="0" w:color="auto"/>
                    <w:left w:val="none" w:sz="0" w:space="0" w:color="auto"/>
                    <w:bottom w:val="none" w:sz="0" w:space="0" w:color="auto"/>
                    <w:right w:val="none" w:sz="0" w:space="0" w:color="auto"/>
                  </w:divBdr>
                  <w:divsChild>
                    <w:div w:id="126049373">
                      <w:marLeft w:val="0"/>
                      <w:marRight w:val="0"/>
                      <w:marTop w:val="75"/>
                      <w:marBottom w:val="75"/>
                      <w:divBdr>
                        <w:top w:val="none" w:sz="0" w:space="0" w:color="auto"/>
                        <w:left w:val="none" w:sz="0" w:space="0" w:color="auto"/>
                        <w:bottom w:val="none" w:sz="0" w:space="0" w:color="auto"/>
                        <w:right w:val="none" w:sz="0" w:space="0" w:color="auto"/>
                      </w:divBdr>
                    </w:div>
                    <w:div w:id="19604535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50358393">
          <w:marLeft w:val="0"/>
          <w:marRight w:val="150"/>
          <w:marTop w:val="75"/>
          <w:marBottom w:val="0"/>
          <w:divBdr>
            <w:top w:val="single" w:sz="6" w:space="0" w:color="000000"/>
            <w:left w:val="single" w:sz="6" w:space="0" w:color="000000"/>
            <w:bottom w:val="single" w:sz="6" w:space="0" w:color="000000"/>
            <w:right w:val="single" w:sz="6" w:space="0" w:color="000000"/>
          </w:divBdr>
        </w:div>
        <w:div w:id="1335762881">
          <w:marLeft w:val="0"/>
          <w:marRight w:val="0"/>
          <w:marTop w:val="75"/>
          <w:marBottom w:val="450"/>
          <w:divBdr>
            <w:top w:val="none" w:sz="0" w:space="0" w:color="auto"/>
            <w:left w:val="none" w:sz="0" w:space="0" w:color="auto"/>
            <w:bottom w:val="none" w:sz="0" w:space="0" w:color="auto"/>
            <w:right w:val="none" w:sz="0" w:space="0" w:color="auto"/>
          </w:divBdr>
          <w:divsChild>
            <w:div w:id="1272281852">
              <w:marLeft w:val="0"/>
              <w:marRight w:val="0"/>
              <w:marTop w:val="75"/>
              <w:marBottom w:val="0"/>
              <w:divBdr>
                <w:top w:val="none" w:sz="0" w:space="0" w:color="auto"/>
                <w:left w:val="none" w:sz="0" w:space="0" w:color="auto"/>
                <w:bottom w:val="none" w:sz="0" w:space="0" w:color="auto"/>
                <w:right w:val="none" w:sz="0" w:space="0" w:color="auto"/>
              </w:divBdr>
              <w:divsChild>
                <w:div w:id="890650433">
                  <w:marLeft w:val="0"/>
                  <w:marRight w:val="0"/>
                  <w:marTop w:val="75"/>
                  <w:marBottom w:val="0"/>
                  <w:divBdr>
                    <w:top w:val="none" w:sz="0" w:space="0" w:color="auto"/>
                    <w:left w:val="none" w:sz="0" w:space="0" w:color="auto"/>
                    <w:bottom w:val="none" w:sz="0" w:space="0" w:color="auto"/>
                    <w:right w:val="none" w:sz="0" w:space="0" w:color="auto"/>
                  </w:divBdr>
                  <w:divsChild>
                    <w:div w:id="2030062399">
                      <w:marLeft w:val="0"/>
                      <w:marRight w:val="0"/>
                      <w:marTop w:val="75"/>
                      <w:marBottom w:val="75"/>
                      <w:divBdr>
                        <w:top w:val="none" w:sz="0" w:space="0" w:color="auto"/>
                        <w:left w:val="none" w:sz="0" w:space="0" w:color="auto"/>
                        <w:bottom w:val="none" w:sz="0" w:space="0" w:color="auto"/>
                        <w:right w:val="none" w:sz="0" w:space="0" w:color="auto"/>
                      </w:divBdr>
                    </w:div>
                    <w:div w:id="13491350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09239438">
          <w:marLeft w:val="0"/>
          <w:marRight w:val="150"/>
          <w:marTop w:val="75"/>
          <w:marBottom w:val="0"/>
          <w:divBdr>
            <w:top w:val="single" w:sz="6" w:space="0" w:color="000000"/>
            <w:left w:val="single" w:sz="6" w:space="0" w:color="000000"/>
            <w:bottom w:val="single" w:sz="6" w:space="0" w:color="000000"/>
            <w:right w:val="single" w:sz="6" w:space="0" w:color="000000"/>
          </w:divBdr>
        </w:div>
        <w:div w:id="2069956216">
          <w:marLeft w:val="0"/>
          <w:marRight w:val="0"/>
          <w:marTop w:val="75"/>
          <w:marBottom w:val="450"/>
          <w:divBdr>
            <w:top w:val="none" w:sz="0" w:space="0" w:color="auto"/>
            <w:left w:val="none" w:sz="0" w:space="0" w:color="auto"/>
            <w:bottom w:val="none" w:sz="0" w:space="0" w:color="auto"/>
            <w:right w:val="none" w:sz="0" w:space="0" w:color="auto"/>
          </w:divBdr>
          <w:divsChild>
            <w:div w:id="1793402689">
              <w:marLeft w:val="0"/>
              <w:marRight w:val="0"/>
              <w:marTop w:val="75"/>
              <w:marBottom w:val="0"/>
              <w:divBdr>
                <w:top w:val="none" w:sz="0" w:space="0" w:color="auto"/>
                <w:left w:val="none" w:sz="0" w:space="0" w:color="auto"/>
                <w:bottom w:val="none" w:sz="0" w:space="0" w:color="auto"/>
                <w:right w:val="none" w:sz="0" w:space="0" w:color="auto"/>
              </w:divBdr>
              <w:divsChild>
                <w:div w:id="1599364178">
                  <w:marLeft w:val="0"/>
                  <w:marRight w:val="0"/>
                  <w:marTop w:val="75"/>
                  <w:marBottom w:val="0"/>
                  <w:divBdr>
                    <w:top w:val="none" w:sz="0" w:space="0" w:color="auto"/>
                    <w:left w:val="none" w:sz="0" w:space="0" w:color="auto"/>
                    <w:bottom w:val="none" w:sz="0" w:space="0" w:color="auto"/>
                    <w:right w:val="none" w:sz="0" w:space="0" w:color="auto"/>
                  </w:divBdr>
                  <w:divsChild>
                    <w:div w:id="1325091569">
                      <w:marLeft w:val="0"/>
                      <w:marRight w:val="0"/>
                      <w:marTop w:val="75"/>
                      <w:marBottom w:val="75"/>
                      <w:divBdr>
                        <w:top w:val="none" w:sz="0" w:space="0" w:color="auto"/>
                        <w:left w:val="none" w:sz="0" w:space="0" w:color="auto"/>
                        <w:bottom w:val="none" w:sz="0" w:space="0" w:color="auto"/>
                        <w:right w:val="none" w:sz="0" w:space="0" w:color="auto"/>
                      </w:divBdr>
                      <w:divsChild>
                        <w:div w:id="822309634">
                          <w:marLeft w:val="75"/>
                          <w:marRight w:val="75"/>
                          <w:marTop w:val="0"/>
                          <w:marBottom w:val="0"/>
                          <w:divBdr>
                            <w:top w:val="none" w:sz="0" w:space="0" w:color="auto"/>
                            <w:left w:val="none" w:sz="0" w:space="0" w:color="auto"/>
                            <w:bottom w:val="none" w:sz="0" w:space="0" w:color="auto"/>
                            <w:right w:val="none" w:sz="0" w:space="0" w:color="auto"/>
                          </w:divBdr>
                        </w:div>
                      </w:divsChild>
                    </w:div>
                    <w:div w:id="2218687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4883438">
          <w:marLeft w:val="0"/>
          <w:marRight w:val="150"/>
          <w:marTop w:val="75"/>
          <w:marBottom w:val="0"/>
          <w:divBdr>
            <w:top w:val="single" w:sz="6" w:space="0" w:color="000000"/>
            <w:left w:val="single" w:sz="6" w:space="0" w:color="000000"/>
            <w:bottom w:val="single" w:sz="6" w:space="0" w:color="000000"/>
            <w:right w:val="single" w:sz="6" w:space="0" w:color="000000"/>
          </w:divBdr>
        </w:div>
        <w:div w:id="850487726">
          <w:marLeft w:val="0"/>
          <w:marRight w:val="0"/>
          <w:marTop w:val="75"/>
          <w:marBottom w:val="450"/>
          <w:divBdr>
            <w:top w:val="none" w:sz="0" w:space="0" w:color="auto"/>
            <w:left w:val="none" w:sz="0" w:space="0" w:color="auto"/>
            <w:bottom w:val="none" w:sz="0" w:space="0" w:color="auto"/>
            <w:right w:val="none" w:sz="0" w:space="0" w:color="auto"/>
          </w:divBdr>
          <w:divsChild>
            <w:div w:id="36585177">
              <w:marLeft w:val="0"/>
              <w:marRight w:val="0"/>
              <w:marTop w:val="75"/>
              <w:marBottom w:val="0"/>
              <w:divBdr>
                <w:top w:val="none" w:sz="0" w:space="0" w:color="auto"/>
                <w:left w:val="none" w:sz="0" w:space="0" w:color="auto"/>
                <w:bottom w:val="none" w:sz="0" w:space="0" w:color="auto"/>
                <w:right w:val="none" w:sz="0" w:space="0" w:color="auto"/>
              </w:divBdr>
              <w:divsChild>
                <w:div w:id="582957090">
                  <w:marLeft w:val="0"/>
                  <w:marRight w:val="0"/>
                  <w:marTop w:val="75"/>
                  <w:marBottom w:val="0"/>
                  <w:divBdr>
                    <w:top w:val="none" w:sz="0" w:space="0" w:color="auto"/>
                    <w:left w:val="none" w:sz="0" w:space="0" w:color="auto"/>
                    <w:bottom w:val="none" w:sz="0" w:space="0" w:color="auto"/>
                    <w:right w:val="none" w:sz="0" w:space="0" w:color="auto"/>
                  </w:divBdr>
                  <w:divsChild>
                    <w:div w:id="85808238">
                      <w:marLeft w:val="0"/>
                      <w:marRight w:val="0"/>
                      <w:marTop w:val="75"/>
                      <w:marBottom w:val="75"/>
                      <w:divBdr>
                        <w:top w:val="none" w:sz="0" w:space="0" w:color="auto"/>
                        <w:left w:val="none" w:sz="0" w:space="0" w:color="auto"/>
                        <w:bottom w:val="none" w:sz="0" w:space="0" w:color="auto"/>
                        <w:right w:val="none" w:sz="0" w:space="0" w:color="auto"/>
                      </w:divBdr>
                      <w:divsChild>
                        <w:div w:id="496655834">
                          <w:marLeft w:val="75"/>
                          <w:marRight w:val="75"/>
                          <w:marTop w:val="0"/>
                          <w:marBottom w:val="0"/>
                          <w:divBdr>
                            <w:top w:val="none" w:sz="0" w:space="0" w:color="auto"/>
                            <w:left w:val="none" w:sz="0" w:space="0" w:color="auto"/>
                            <w:bottom w:val="none" w:sz="0" w:space="0" w:color="auto"/>
                            <w:right w:val="none" w:sz="0" w:space="0" w:color="auto"/>
                          </w:divBdr>
                        </w:div>
                      </w:divsChild>
                    </w:div>
                    <w:div w:id="2967586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70063356">
          <w:marLeft w:val="0"/>
          <w:marRight w:val="150"/>
          <w:marTop w:val="75"/>
          <w:marBottom w:val="0"/>
          <w:divBdr>
            <w:top w:val="single" w:sz="6" w:space="0" w:color="000000"/>
            <w:left w:val="single" w:sz="6" w:space="0" w:color="000000"/>
            <w:bottom w:val="single" w:sz="6" w:space="0" w:color="000000"/>
            <w:right w:val="single" w:sz="6" w:space="0" w:color="000000"/>
          </w:divBdr>
        </w:div>
        <w:div w:id="345138750">
          <w:marLeft w:val="0"/>
          <w:marRight w:val="0"/>
          <w:marTop w:val="75"/>
          <w:marBottom w:val="450"/>
          <w:divBdr>
            <w:top w:val="none" w:sz="0" w:space="0" w:color="auto"/>
            <w:left w:val="none" w:sz="0" w:space="0" w:color="auto"/>
            <w:bottom w:val="none" w:sz="0" w:space="0" w:color="auto"/>
            <w:right w:val="none" w:sz="0" w:space="0" w:color="auto"/>
          </w:divBdr>
          <w:divsChild>
            <w:div w:id="1479493220">
              <w:marLeft w:val="0"/>
              <w:marRight w:val="0"/>
              <w:marTop w:val="75"/>
              <w:marBottom w:val="0"/>
              <w:divBdr>
                <w:top w:val="none" w:sz="0" w:space="0" w:color="auto"/>
                <w:left w:val="none" w:sz="0" w:space="0" w:color="auto"/>
                <w:bottom w:val="none" w:sz="0" w:space="0" w:color="auto"/>
                <w:right w:val="none" w:sz="0" w:space="0" w:color="auto"/>
              </w:divBdr>
              <w:divsChild>
                <w:div w:id="1678575909">
                  <w:marLeft w:val="0"/>
                  <w:marRight w:val="0"/>
                  <w:marTop w:val="75"/>
                  <w:marBottom w:val="0"/>
                  <w:divBdr>
                    <w:top w:val="none" w:sz="0" w:space="0" w:color="auto"/>
                    <w:left w:val="none" w:sz="0" w:space="0" w:color="auto"/>
                    <w:bottom w:val="none" w:sz="0" w:space="0" w:color="auto"/>
                    <w:right w:val="none" w:sz="0" w:space="0" w:color="auto"/>
                  </w:divBdr>
                  <w:divsChild>
                    <w:div w:id="2099447203">
                      <w:marLeft w:val="0"/>
                      <w:marRight w:val="0"/>
                      <w:marTop w:val="75"/>
                      <w:marBottom w:val="75"/>
                      <w:divBdr>
                        <w:top w:val="none" w:sz="0" w:space="0" w:color="auto"/>
                        <w:left w:val="none" w:sz="0" w:space="0" w:color="auto"/>
                        <w:bottom w:val="none" w:sz="0" w:space="0" w:color="auto"/>
                        <w:right w:val="none" w:sz="0" w:space="0" w:color="auto"/>
                      </w:divBdr>
                      <w:divsChild>
                        <w:div w:id="1507674487">
                          <w:marLeft w:val="75"/>
                          <w:marRight w:val="75"/>
                          <w:marTop w:val="0"/>
                          <w:marBottom w:val="0"/>
                          <w:divBdr>
                            <w:top w:val="none" w:sz="0" w:space="0" w:color="auto"/>
                            <w:left w:val="none" w:sz="0" w:space="0" w:color="auto"/>
                            <w:bottom w:val="none" w:sz="0" w:space="0" w:color="auto"/>
                            <w:right w:val="none" w:sz="0" w:space="0" w:color="auto"/>
                          </w:divBdr>
                        </w:div>
                      </w:divsChild>
                    </w:div>
                    <w:div w:id="12579856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00177984">
          <w:marLeft w:val="0"/>
          <w:marRight w:val="150"/>
          <w:marTop w:val="75"/>
          <w:marBottom w:val="0"/>
          <w:divBdr>
            <w:top w:val="single" w:sz="6" w:space="0" w:color="000000"/>
            <w:left w:val="single" w:sz="6" w:space="0" w:color="000000"/>
            <w:bottom w:val="single" w:sz="6" w:space="0" w:color="000000"/>
            <w:right w:val="single" w:sz="6" w:space="0" w:color="000000"/>
          </w:divBdr>
        </w:div>
        <w:div w:id="1785925339">
          <w:marLeft w:val="0"/>
          <w:marRight w:val="0"/>
          <w:marTop w:val="75"/>
          <w:marBottom w:val="450"/>
          <w:divBdr>
            <w:top w:val="none" w:sz="0" w:space="0" w:color="auto"/>
            <w:left w:val="none" w:sz="0" w:space="0" w:color="auto"/>
            <w:bottom w:val="none" w:sz="0" w:space="0" w:color="auto"/>
            <w:right w:val="none" w:sz="0" w:space="0" w:color="auto"/>
          </w:divBdr>
          <w:divsChild>
            <w:div w:id="15356036">
              <w:marLeft w:val="0"/>
              <w:marRight w:val="0"/>
              <w:marTop w:val="75"/>
              <w:marBottom w:val="0"/>
              <w:divBdr>
                <w:top w:val="none" w:sz="0" w:space="0" w:color="auto"/>
                <w:left w:val="none" w:sz="0" w:space="0" w:color="auto"/>
                <w:bottom w:val="none" w:sz="0" w:space="0" w:color="auto"/>
                <w:right w:val="none" w:sz="0" w:space="0" w:color="auto"/>
              </w:divBdr>
              <w:divsChild>
                <w:div w:id="1836261348">
                  <w:marLeft w:val="0"/>
                  <w:marRight w:val="0"/>
                  <w:marTop w:val="75"/>
                  <w:marBottom w:val="0"/>
                  <w:divBdr>
                    <w:top w:val="none" w:sz="0" w:space="0" w:color="auto"/>
                    <w:left w:val="none" w:sz="0" w:space="0" w:color="auto"/>
                    <w:bottom w:val="none" w:sz="0" w:space="0" w:color="auto"/>
                    <w:right w:val="none" w:sz="0" w:space="0" w:color="auto"/>
                  </w:divBdr>
                  <w:divsChild>
                    <w:div w:id="1963728991">
                      <w:marLeft w:val="0"/>
                      <w:marRight w:val="0"/>
                      <w:marTop w:val="75"/>
                      <w:marBottom w:val="75"/>
                      <w:divBdr>
                        <w:top w:val="none" w:sz="0" w:space="0" w:color="auto"/>
                        <w:left w:val="none" w:sz="0" w:space="0" w:color="auto"/>
                        <w:bottom w:val="none" w:sz="0" w:space="0" w:color="auto"/>
                        <w:right w:val="none" w:sz="0" w:space="0" w:color="auto"/>
                      </w:divBdr>
                      <w:divsChild>
                        <w:div w:id="682826563">
                          <w:marLeft w:val="75"/>
                          <w:marRight w:val="75"/>
                          <w:marTop w:val="0"/>
                          <w:marBottom w:val="0"/>
                          <w:divBdr>
                            <w:top w:val="none" w:sz="0" w:space="0" w:color="auto"/>
                            <w:left w:val="none" w:sz="0" w:space="0" w:color="auto"/>
                            <w:bottom w:val="none" w:sz="0" w:space="0" w:color="auto"/>
                            <w:right w:val="none" w:sz="0" w:space="0" w:color="auto"/>
                          </w:divBdr>
                        </w:div>
                      </w:divsChild>
                    </w:div>
                    <w:div w:id="19273040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09394389">
          <w:marLeft w:val="0"/>
          <w:marRight w:val="150"/>
          <w:marTop w:val="75"/>
          <w:marBottom w:val="0"/>
          <w:divBdr>
            <w:top w:val="single" w:sz="6" w:space="0" w:color="000000"/>
            <w:left w:val="single" w:sz="6" w:space="0" w:color="000000"/>
            <w:bottom w:val="single" w:sz="6" w:space="0" w:color="000000"/>
            <w:right w:val="single" w:sz="6" w:space="0" w:color="000000"/>
          </w:divBdr>
        </w:div>
        <w:div w:id="996494998">
          <w:marLeft w:val="0"/>
          <w:marRight w:val="0"/>
          <w:marTop w:val="75"/>
          <w:marBottom w:val="450"/>
          <w:divBdr>
            <w:top w:val="none" w:sz="0" w:space="0" w:color="auto"/>
            <w:left w:val="none" w:sz="0" w:space="0" w:color="auto"/>
            <w:bottom w:val="none" w:sz="0" w:space="0" w:color="auto"/>
            <w:right w:val="none" w:sz="0" w:space="0" w:color="auto"/>
          </w:divBdr>
          <w:divsChild>
            <w:div w:id="525216372">
              <w:marLeft w:val="0"/>
              <w:marRight w:val="0"/>
              <w:marTop w:val="75"/>
              <w:marBottom w:val="0"/>
              <w:divBdr>
                <w:top w:val="none" w:sz="0" w:space="0" w:color="auto"/>
                <w:left w:val="none" w:sz="0" w:space="0" w:color="auto"/>
                <w:bottom w:val="none" w:sz="0" w:space="0" w:color="auto"/>
                <w:right w:val="none" w:sz="0" w:space="0" w:color="auto"/>
              </w:divBdr>
              <w:divsChild>
                <w:div w:id="448667864">
                  <w:marLeft w:val="0"/>
                  <w:marRight w:val="0"/>
                  <w:marTop w:val="75"/>
                  <w:marBottom w:val="0"/>
                  <w:divBdr>
                    <w:top w:val="none" w:sz="0" w:space="0" w:color="auto"/>
                    <w:left w:val="none" w:sz="0" w:space="0" w:color="auto"/>
                    <w:bottom w:val="none" w:sz="0" w:space="0" w:color="auto"/>
                    <w:right w:val="none" w:sz="0" w:space="0" w:color="auto"/>
                  </w:divBdr>
                  <w:divsChild>
                    <w:div w:id="733429527">
                      <w:marLeft w:val="0"/>
                      <w:marRight w:val="0"/>
                      <w:marTop w:val="75"/>
                      <w:marBottom w:val="75"/>
                      <w:divBdr>
                        <w:top w:val="none" w:sz="0" w:space="0" w:color="auto"/>
                        <w:left w:val="none" w:sz="0" w:space="0" w:color="auto"/>
                        <w:bottom w:val="none" w:sz="0" w:space="0" w:color="auto"/>
                        <w:right w:val="none" w:sz="0" w:space="0" w:color="auto"/>
                      </w:divBdr>
                      <w:divsChild>
                        <w:div w:id="819541574">
                          <w:marLeft w:val="75"/>
                          <w:marRight w:val="75"/>
                          <w:marTop w:val="0"/>
                          <w:marBottom w:val="0"/>
                          <w:divBdr>
                            <w:top w:val="none" w:sz="0" w:space="0" w:color="auto"/>
                            <w:left w:val="none" w:sz="0" w:space="0" w:color="auto"/>
                            <w:bottom w:val="none" w:sz="0" w:space="0" w:color="auto"/>
                            <w:right w:val="none" w:sz="0" w:space="0" w:color="auto"/>
                          </w:divBdr>
                        </w:div>
                      </w:divsChild>
                    </w:div>
                    <w:div w:id="19508171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0043903">
          <w:marLeft w:val="0"/>
          <w:marRight w:val="150"/>
          <w:marTop w:val="75"/>
          <w:marBottom w:val="0"/>
          <w:divBdr>
            <w:top w:val="single" w:sz="6" w:space="0" w:color="000000"/>
            <w:left w:val="single" w:sz="6" w:space="0" w:color="000000"/>
            <w:bottom w:val="single" w:sz="6" w:space="0" w:color="000000"/>
            <w:right w:val="single" w:sz="6" w:space="0" w:color="000000"/>
          </w:divBdr>
        </w:div>
        <w:div w:id="1744449429">
          <w:marLeft w:val="0"/>
          <w:marRight w:val="0"/>
          <w:marTop w:val="75"/>
          <w:marBottom w:val="450"/>
          <w:divBdr>
            <w:top w:val="none" w:sz="0" w:space="0" w:color="auto"/>
            <w:left w:val="none" w:sz="0" w:space="0" w:color="auto"/>
            <w:bottom w:val="none" w:sz="0" w:space="0" w:color="auto"/>
            <w:right w:val="none" w:sz="0" w:space="0" w:color="auto"/>
          </w:divBdr>
          <w:divsChild>
            <w:div w:id="208420007">
              <w:marLeft w:val="0"/>
              <w:marRight w:val="0"/>
              <w:marTop w:val="75"/>
              <w:marBottom w:val="0"/>
              <w:divBdr>
                <w:top w:val="none" w:sz="0" w:space="0" w:color="auto"/>
                <w:left w:val="none" w:sz="0" w:space="0" w:color="auto"/>
                <w:bottom w:val="none" w:sz="0" w:space="0" w:color="auto"/>
                <w:right w:val="none" w:sz="0" w:space="0" w:color="auto"/>
              </w:divBdr>
              <w:divsChild>
                <w:div w:id="1197355308">
                  <w:marLeft w:val="0"/>
                  <w:marRight w:val="0"/>
                  <w:marTop w:val="75"/>
                  <w:marBottom w:val="0"/>
                  <w:divBdr>
                    <w:top w:val="none" w:sz="0" w:space="0" w:color="auto"/>
                    <w:left w:val="none" w:sz="0" w:space="0" w:color="auto"/>
                    <w:bottom w:val="none" w:sz="0" w:space="0" w:color="auto"/>
                    <w:right w:val="none" w:sz="0" w:space="0" w:color="auto"/>
                  </w:divBdr>
                  <w:divsChild>
                    <w:div w:id="1504664581">
                      <w:marLeft w:val="0"/>
                      <w:marRight w:val="0"/>
                      <w:marTop w:val="75"/>
                      <w:marBottom w:val="75"/>
                      <w:divBdr>
                        <w:top w:val="none" w:sz="0" w:space="0" w:color="auto"/>
                        <w:left w:val="none" w:sz="0" w:space="0" w:color="auto"/>
                        <w:bottom w:val="none" w:sz="0" w:space="0" w:color="auto"/>
                        <w:right w:val="none" w:sz="0" w:space="0" w:color="auto"/>
                      </w:divBdr>
                      <w:divsChild>
                        <w:div w:id="416437393">
                          <w:marLeft w:val="75"/>
                          <w:marRight w:val="75"/>
                          <w:marTop w:val="0"/>
                          <w:marBottom w:val="0"/>
                          <w:divBdr>
                            <w:top w:val="none" w:sz="0" w:space="0" w:color="auto"/>
                            <w:left w:val="none" w:sz="0" w:space="0" w:color="auto"/>
                            <w:bottom w:val="none" w:sz="0" w:space="0" w:color="auto"/>
                            <w:right w:val="none" w:sz="0" w:space="0" w:color="auto"/>
                          </w:divBdr>
                        </w:div>
                      </w:divsChild>
                    </w:div>
                    <w:div w:id="14826937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1281949">
          <w:marLeft w:val="0"/>
          <w:marRight w:val="150"/>
          <w:marTop w:val="75"/>
          <w:marBottom w:val="0"/>
          <w:divBdr>
            <w:top w:val="single" w:sz="6" w:space="0" w:color="000000"/>
            <w:left w:val="single" w:sz="6" w:space="0" w:color="000000"/>
            <w:bottom w:val="single" w:sz="6" w:space="0" w:color="000000"/>
            <w:right w:val="single" w:sz="6" w:space="0" w:color="000000"/>
          </w:divBdr>
        </w:div>
        <w:div w:id="1013460446">
          <w:marLeft w:val="0"/>
          <w:marRight w:val="0"/>
          <w:marTop w:val="75"/>
          <w:marBottom w:val="450"/>
          <w:divBdr>
            <w:top w:val="none" w:sz="0" w:space="0" w:color="auto"/>
            <w:left w:val="none" w:sz="0" w:space="0" w:color="auto"/>
            <w:bottom w:val="none" w:sz="0" w:space="0" w:color="auto"/>
            <w:right w:val="none" w:sz="0" w:space="0" w:color="auto"/>
          </w:divBdr>
          <w:divsChild>
            <w:div w:id="535580636">
              <w:marLeft w:val="0"/>
              <w:marRight w:val="0"/>
              <w:marTop w:val="75"/>
              <w:marBottom w:val="0"/>
              <w:divBdr>
                <w:top w:val="none" w:sz="0" w:space="0" w:color="auto"/>
                <w:left w:val="none" w:sz="0" w:space="0" w:color="auto"/>
                <w:bottom w:val="none" w:sz="0" w:space="0" w:color="auto"/>
                <w:right w:val="none" w:sz="0" w:space="0" w:color="auto"/>
              </w:divBdr>
              <w:divsChild>
                <w:div w:id="1002507856">
                  <w:marLeft w:val="0"/>
                  <w:marRight w:val="0"/>
                  <w:marTop w:val="75"/>
                  <w:marBottom w:val="0"/>
                  <w:divBdr>
                    <w:top w:val="none" w:sz="0" w:space="0" w:color="auto"/>
                    <w:left w:val="none" w:sz="0" w:space="0" w:color="auto"/>
                    <w:bottom w:val="none" w:sz="0" w:space="0" w:color="auto"/>
                    <w:right w:val="none" w:sz="0" w:space="0" w:color="auto"/>
                  </w:divBdr>
                  <w:divsChild>
                    <w:div w:id="838807366">
                      <w:marLeft w:val="0"/>
                      <w:marRight w:val="0"/>
                      <w:marTop w:val="75"/>
                      <w:marBottom w:val="75"/>
                      <w:divBdr>
                        <w:top w:val="none" w:sz="0" w:space="0" w:color="auto"/>
                        <w:left w:val="none" w:sz="0" w:space="0" w:color="auto"/>
                        <w:bottom w:val="none" w:sz="0" w:space="0" w:color="auto"/>
                        <w:right w:val="none" w:sz="0" w:space="0" w:color="auto"/>
                      </w:divBdr>
                      <w:divsChild>
                        <w:div w:id="1465731645">
                          <w:marLeft w:val="75"/>
                          <w:marRight w:val="75"/>
                          <w:marTop w:val="0"/>
                          <w:marBottom w:val="0"/>
                          <w:divBdr>
                            <w:top w:val="none" w:sz="0" w:space="0" w:color="auto"/>
                            <w:left w:val="none" w:sz="0" w:space="0" w:color="auto"/>
                            <w:bottom w:val="none" w:sz="0" w:space="0" w:color="auto"/>
                            <w:right w:val="none" w:sz="0" w:space="0" w:color="auto"/>
                          </w:divBdr>
                        </w:div>
                      </w:divsChild>
                    </w:div>
                    <w:div w:id="4172156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06220444">
          <w:marLeft w:val="0"/>
          <w:marRight w:val="150"/>
          <w:marTop w:val="75"/>
          <w:marBottom w:val="0"/>
          <w:divBdr>
            <w:top w:val="single" w:sz="6" w:space="0" w:color="000000"/>
            <w:left w:val="single" w:sz="6" w:space="0" w:color="000000"/>
            <w:bottom w:val="single" w:sz="6" w:space="0" w:color="000000"/>
            <w:right w:val="single" w:sz="6" w:space="0" w:color="000000"/>
          </w:divBdr>
        </w:div>
        <w:div w:id="672145474">
          <w:marLeft w:val="0"/>
          <w:marRight w:val="0"/>
          <w:marTop w:val="75"/>
          <w:marBottom w:val="450"/>
          <w:divBdr>
            <w:top w:val="none" w:sz="0" w:space="0" w:color="auto"/>
            <w:left w:val="none" w:sz="0" w:space="0" w:color="auto"/>
            <w:bottom w:val="none" w:sz="0" w:space="0" w:color="auto"/>
            <w:right w:val="none" w:sz="0" w:space="0" w:color="auto"/>
          </w:divBdr>
          <w:divsChild>
            <w:div w:id="1006831014">
              <w:marLeft w:val="0"/>
              <w:marRight w:val="0"/>
              <w:marTop w:val="75"/>
              <w:marBottom w:val="0"/>
              <w:divBdr>
                <w:top w:val="none" w:sz="0" w:space="0" w:color="auto"/>
                <w:left w:val="none" w:sz="0" w:space="0" w:color="auto"/>
                <w:bottom w:val="none" w:sz="0" w:space="0" w:color="auto"/>
                <w:right w:val="none" w:sz="0" w:space="0" w:color="auto"/>
              </w:divBdr>
              <w:divsChild>
                <w:div w:id="367535041">
                  <w:marLeft w:val="0"/>
                  <w:marRight w:val="0"/>
                  <w:marTop w:val="75"/>
                  <w:marBottom w:val="0"/>
                  <w:divBdr>
                    <w:top w:val="none" w:sz="0" w:space="0" w:color="auto"/>
                    <w:left w:val="none" w:sz="0" w:space="0" w:color="auto"/>
                    <w:bottom w:val="none" w:sz="0" w:space="0" w:color="auto"/>
                    <w:right w:val="none" w:sz="0" w:space="0" w:color="auto"/>
                  </w:divBdr>
                  <w:divsChild>
                    <w:div w:id="591082911">
                      <w:marLeft w:val="0"/>
                      <w:marRight w:val="0"/>
                      <w:marTop w:val="75"/>
                      <w:marBottom w:val="75"/>
                      <w:divBdr>
                        <w:top w:val="none" w:sz="0" w:space="0" w:color="auto"/>
                        <w:left w:val="none" w:sz="0" w:space="0" w:color="auto"/>
                        <w:bottom w:val="none" w:sz="0" w:space="0" w:color="auto"/>
                        <w:right w:val="none" w:sz="0" w:space="0" w:color="auto"/>
                      </w:divBdr>
                    </w:div>
                    <w:div w:id="342054268">
                      <w:marLeft w:val="0"/>
                      <w:marRight w:val="0"/>
                      <w:marTop w:val="75"/>
                      <w:marBottom w:val="0"/>
                      <w:divBdr>
                        <w:top w:val="none" w:sz="0" w:space="0" w:color="auto"/>
                        <w:left w:val="none" w:sz="0" w:space="0" w:color="auto"/>
                        <w:bottom w:val="none" w:sz="0" w:space="0" w:color="auto"/>
                        <w:right w:val="none" w:sz="0" w:space="0" w:color="auto"/>
                      </w:divBdr>
                      <w:divsChild>
                        <w:div w:id="5207501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61196596">
          <w:marLeft w:val="0"/>
          <w:marRight w:val="150"/>
          <w:marTop w:val="75"/>
          <w:marBottom w:val="0"/>
          <w:divBdr>
            <w:top w:val="single" w:sz="6" w:space="0" w:color="000000"/>
            <w:left w:val="single" w:sz="6" w:space="0" w:color="000000"/>
            <w:bottom w:val="single" w:sz="6" w:space="0" w:color="000000"/>
            <w:right w:val="single" w:sz="6" w:space="0" w:color="000000"/>
          </w:divBdr>
        </w:div>
        <w:div w:id="752166292">
          <w:marLeft w:val="0"/>
          <w:marRight w:val="0"/>
          <w:marTop w:val="75"/>
          <w:marBottom w:val="450"/>
          <w:divBdr>
            <w:top w:val="none" w:sz="0" w:space="0" w:color="auto"/>
            <w:left w:val="none" w:sz="0" w:space="0" w:color="auto"/>
            <w:bottom w:val="none" w:sz="0" w:space="0" w:color="auto"/>
            <w:right w:val="none" w:sz="0" w:space="0" w:color="auto"/>
          </w:divBdr>
          <w:divsChild>
            <w:div w:id="258611877">
              <w:marLeft w:val="0"/>
              <w:marRight w:val="0"/>
              <w:marTop w:val="75"/>
              <w:marBottom w:val="0"/>
              <w:divBdr>
                <w:top w:val="none" w:sz="0" w:space="0" w:color="auto"/>
                <w:left w:val="none" w:sz="0" w:space="0" w:color="auto"/>
                <w:bottom w:val="none" w:sz="0" w:space="0" w:color="auto"/>
                <w:right w:val="none" w:sz="0" w:space="0" w:color="auto"/>
              </w:divBdr>
              <w:divsChild>
                <w:div w:id="460614827">
                  <w:marLeft w:val="0"/>
                  <w:marRight w:val="0"/>
                  <w:marTop w:val="75"/>
                  <w:marBottom w:val="0"/>
                  <w:divBdr>
                    <w:top w:val="none" w:sz="0" w:space="0" w:color="auto"/>
                    <w:left w:val="none" w:sz="0" w:space="0" w:color="auto"/>
                    <w:bottom w:val="none" w:sz="0" w:space="0" w:color="auto"/>
                    <w:right w:val="none" w:sz="0" w:space="0" w:color="auto"/>
                  </w:divBdr>
                  <w:divsChild>
                    <w:div w:id="1883400900">
                      <w:marLeft w:val="0"/>
                      <w:marRight w:val="0"/>
                      <w:marTop w:val="75"/>
                      <w:marBottom w:val="75"/>
                      <w:divBdr>
                        <w:top w:val="none" w:sz="0" w:space="0" w:color="auto"/>
                        <w:left w:val="none" w:sz="0" w:space="0" w:color="auto"/>
                        <w:bottom w:val="none" w:sz="0" w:space="0" w:color="auto"/>
                        <w:right w:val="none" w:sz="0" w:space="0" w:color="auto"/>
                      </w:divBdr>
                    </w:div>
                    <w:div w:id="742061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42945556">
          <w:marLeft w:val="0"/>
          <w:marRight w:val="150"/>
          <w:marTop w:val="75"/>
          <w:marBottom w:val="0"/>
          <w:divBdr>
            <w:top w:val="single" w:sz="6" w:space="0" w:color="000000"/>
            <w:left w:val="single" w:sz="6" w:space="0" w:color="000000"/>
            <w:bottom w:val="single" w:sz="6" w:space="0" w:color="000000"/>
            <w:right w:val="single" w:sz="6" w:space="0" w:color="000000"/>
          </w:divBdr>
        </w:div>
        <w:div w:id="721054491">
          <w:marLeft w:val="0"/>
          <w:marRight w:val="0"/>
          <w:marTop w:val="75"/>
          <w:marBottom w:val="450"/>
          <w:divBdr>
            <w:top w:val="none" w:sz="0" w:space="0" w:color="auto"/>
            <w:left w:val="none" w:sz="0" w:space="0" w:color="auto"/>
            <w:bottom w:val="none" w:sz="0" w:space="0" w:color="auto"/>
            <w:right w:val="none" w:sz="0" w:space="0" w:color="auto"/>
          </w:divBdr>
          <w:divsChild>
            <w:div w:id="385880196">
              <w:marLeft w:val="0"/>
              <w:marRight w:val="0"/>
              <w:marTop w:val="75"/>
              <w:marBottom w:val="0"/>
              <w:divBdr>
                <w:top w:val="none" w:sz="0" w:space="0" w:color="auto"/>
                <w:left w:val="none" w:sz="0" w:space="0" w:color="auto"/>
                <w:bottom w:val="none" w:sz="0" w:space="0" w:color="auto"/>
                <w:right w:val="none" w:sz="0" w:space="0" w:color="auto"/>
              </w:divBdr>
              <w:divsChild>
                <w:div w:id="1705059261">
                  <w:marLeft w:val="0"/>
                  <w:marRight w:val="0"/>
                  <w:marTop w:val="75"/>
                  <w:marBottom w:val="0"/>
                  <w:divBdr>
                    <w:top w:val="none" w:sz="0" w:space="0" w:color="auto"/>
                    <w:left w:val="none" w:sz="0" w:space="0" w:color="auto"/>
                    <w:bottom w:val="none" w:sz="0" w:space="0" w:color="auto"/>
                    <w:right w:val="none" w:sz="0" w:space="0" w:color="auto"/>
                  </w:divBdr>
                  <w:divsChild>
                    <w:div w:id="609555009">
                      <w:marLeft w:val="0"/>
                      <w:marRight w:val="0"/>
                      <w:marTop w:val="75"/>
                      <w:marBottom w:val="75"/>
                      <w:divBdr>
                        <w:top w:val="none" w:sz="0" w:space="0" w:color="auto"/>
                        <w:left w:val="none" w:sz="0" w:space="0" w:color="auto"/>
                        <w:bottom w:val="none" w:sz="0" w:space="0" w:color="auto"/>
                        <w:right w:val="none" w:sz="0" w:space="0" w:color="auto"/>
                      </w:divBdr>
                      <w:divsChild>
                        <w:div w:id="2120176226">
                          <w:marLeft w:val="75"/>
                          <w:marRight w:val="75"/>
                          <w:marTop w:val="0"/>
                          <w:marBottom w:val="0"/>
                          <w:divBdr>
                            <w:top w:val="none" w:sz="0" w:space="0" w:color="auto"/>
                            <w:left w:val="none" w:sz="0" w:space="0" w:color="auto"/>
                            <w:bottom w:val="none" w:sz="0" w:space="0" w:color="auto"/>
                            <w:right w:val="none" w:sz="0" w:space="0" w:color="auto"/>
                          </w:divBdr>
                        </w:div>
                      </w:divsChild>
                    </w:div>
                    <w:div w:id="11684048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31837887">
          <w:marLeft w:val="0"/>
          <w:marRight w:val="150"/>
          <w:marTop w:val="75"/>
          <w:marBottom w:val="0"/>
          <w:divBdr>
            <w:top w:val="single" w:sz="6" w:space="0" w:color="000000"/>
            <w:left w:val="single" w:sz="6" w:space="0" w:color="000000"/>
            <w:bottom w:val="single" w:sz="6" w:space="0" w:color="000000"/>
            <w:right w:val="single" w:sz="6" w:space="0" w:color="000000"/>
          </w:divBdr>
        </w:div>
        <w:div w:id="107356847">
          <w:marLeft w:val="0"/>
          <w:marRight w:val="0"/>
          <w:marTop w:val="75"/>
          <w:marBottom w:val="450"/>
          <w:divBdr>
            <w:top w:val="none" w:sz="0" w:space="0" w:color="auto"/>
            <w:left w:val="none" w:sz="0" w:space="0" w:color="auto"/>
            <w:bottom w:val="none" w:sz="0" w:space="0" w:color="auto"/>
            <w:right w:val="none" w:sz="0" w:space="0" w:color="auto"/>
          </w:divBdr>
          <w:divsChild>
            <w:div w:id="1233387830">
              <w:marLeft w:val="0"/>
              <w:marRight w:val="0"/>
              <w:marTop w:val="75"/>
              <w:marBottom w:val="0"/>
              <w:divBdr>
                <w:top w:val="none" w:sz="0" w:space="0" w:color="auto"/>
                <w:left w:val="none" w:sz="0" w:space="0" w:color="auto"/>
                <w:bottom w:val="none" w:sz="0" w:space="0" w:color="auto"/>
                <w:right w:val="none" w:sz="0" w:space="0" w:color="auto"/>
              </w:divBdr>
              <w:divsChild>
                <w:div w:id="494153283">
                  <w:marLeft w:val="0"/>
                  <w:marRight w:val="0"/>
                  <w:marTop w:val="75"/>
                  <w:marBottom w:val="0"/>
                  <w:divBdr>
                    <w:top w:val="none" w:sz="0" w:space="0" w:color="auto"/>
                    <w:left w:val="none" w:sz="0" w:space="0" w:color="auto"/>
                    <w:bottom w:val="none" w:sz="0" w:space="0" w:color="auto"/>
                    <w:right w:val="none" w:sz="0" w:space="0" w:color="auto"/>
                  </w:divBdr>
                  <w:divsChild>
                    <w:div w:id="1323508727">
                      <w:marLeft w:val="0"/>
                      <w:marRight w:val="0"/>
                      <w:marTop w:val="75"/>
                      <w:marBottom w:val="75"/>
                      <w:divBdr>
                        <w:top w:val="none" w:sz="0" w:space="0" w:color="auto"/>
                        <w:left w:val="none" w:sz="0" w:space="0" w:color="auto"/>
                        <w:bottom w:val="none" w:sz="0" w:space="0" w:color="auto"/>
                        <w:right w:val="none" w:sz="0" w:space="0" w:color="auto"/>
                      </w:divBdr>
                    </w:div>
                    <w:div w:id="15521142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9075312">
          <w:marLeft w:val="0"/>
          <w:marRight w:val="150"/>
          <w:marTop w:val="75"/>
          <w:marBottom w:val="0"/>
          <w:divBdr>
            <w:top w:val="single" w:sz="6" w:space="0" w:color="000000"/>
            <w:left w:val="single" w:sz="6" w:space="0" w:color="000000"/>
            <w:bottom w:val="single" w:sz="6" w:space="0" w:color="000000"/>
            <w:right w:val="single" w:sz="6" w:space="0" w:color="000000"/>
          </w:divBdr>
        </w:div>
        <w:div w:id="1626615676">
          <w:marLeft w:val="0"/>
          <w:marRight w:val="0"/>
          <w:marTop w:val="75"/>
          <w:marBottom w:val="450"/>
          <w:divBdr>
            <w:top w:val="none" w:sz="0" w:space="0" w:color="auto"/>
            <w:left w:val="none" w:sz="0" w:space="0" w:color="auto"/>
            <w:bottom w:val="none" w:sz="0" w:space="0" w:color="auto"/>
            <w:right w:val="none" w:sz="0" w:space="0" w:color="auto"/>
          </w:divBdr>
          <w:divsChild>
            <w:div w:id="906038759">
              <w:marLeft w:val="0"/>
              <w:marRight w:val="0"/>
              <w:marTop w:val="75"/>
              <w:marBottom w:val="0"/>
              <w:divBdr>
                <w:top w:val="none" w:sz="0" w:space="0" w:color="auto"/>
                <w:left w:val="none" w:sz="0" w:space="0" w:color="auto"/>
                <w:bottom w:val="none" w:sz="0" w:space="0" w:color="auto"/>
                <w:right w:val="none" w:sz="0" w:space="0" w:color="auto"/>
              </w:divBdr>
              <w:divsChild>
                <w:div w:id="2121877961">
                  <w:marLeft w:val="0"/>
                  <w:marRight w:val="0"/>
                  <w:marTop w:val="75"/>
                  <w:marBottom w:val="0"/>
                  <w:divBdr>
                    <w:top w:val="none" w:sz="0" w:space="0" w:color="auto"/>
                    <w:left w:val="none" w:sz="0" w:space="0" w:color="auto"/>
                    <w:bottom w:val="none" w:sz="0" w:space="0" w:color="auto"/>
                    <w:right w:val="none" w:sz="0" w:space="0" w:color="auto"/>
                  </w:divBdr>
                  <w:divsChild>
                    <w:div w:id="1074816996">
                      <w:marLeft w:val="0"/>
                      <w:marRight w:val="0"/>
                      <w:marTop w:val="75"/>
                      <w:marBottom w:val="75"/>
                      <w:divBdr>
                        <w:top w:val="none" w:sz="0" w:space="0" w:color="auto"/>
                        <w:left w:val="none" w:sz="0" w:space="0" w:color="auto"/>
                        <w:bottom w:val="none" w:sz="0" w:space="0" w:color="auto"/>
                        <w:right w:val="none" w:sz="0" w:space="0" w:color="auto"/>
                      </w:divBdr>
                      <w:divsChild>
                        <w:div w:id="1133602334">
                          <w:marLeft w:val="75"/>
                          <w:marRight w:val="75"/>
                          <w:marTop w:val="0"/>
                          <w:marBottom w:val="0"/>
                          <w:divBdr>
                            <w:top w:val="none" w:sz="0" w:space="0" w:color="auto"/>
                            <w:left w:val="none" w:sz="0" w:space="0" w:color="auto"/>
                            <w:bottom w:val="none" w:sz="0" w:space="0" w:color="auto"/>
                            <w:right w:val="none" w:sz="0" w:space="0" w:color="auto"/>
                          </w:divBdr>
                        </w:div>
                      </w:divsChild>
                    </w:div>
                    <w:div w:id="763962826">
                      <w:marLeft w:val="0"/>
                      <w:marRight w:val="0"/>
                      <w:marTop w:val="75"/>
                      <w:marBottom w:val="0"/>
                      <w:divBdr>
                        <w:top w:val="none" w:sz="0" w:space="0" w:color="auto"/>
                        <w:left w:val="none" w:sz="0" w:space="0" w:color="auto"/>
                        <w:bottom w:val="none" w:sz="0" w:space="0" w:color="auto"/>
                        <w:right w:val="none" w:sz="0" w:space="0" w:color="auto"/>
                      </w:divBdr>
                    </w:div>
                    <w:div w:id="1316715629">
                      <w:marLeft w:val="0"/>
                      <w:marRight w:val="0"/>
                      <w:marTop w:val="75"/>
                      <w:marBottom w:val="0"/>
                      <w:divBdr>
                        <w:top w:val="none" w:sz="0" w:space="0" w:color="auto"/>
                        <w:left w:val="none" w:sz="0" w:space="0" w:color="auto"/>
                        <w:bottom w:val="none" w:sz="0" w:space="0" w:color="auto"/>
                        <w:right w:val="none" w:sz="0" w:space="0" w:color="auto"/>
                      </w:divBdr>
                      <w:divsChild>
                        <w:div w:id="66152721">
                          <w:marLeft w:val="0"/>
                          <w:marRight w:val="0"/>
                          <w:marTop w:val="75"/>
                          <w:marBottom w:val="0"/>
                          <w:divBdr>
                            <w:top w:val="none" w:sz="0" w:space="0" w:color="auto"/>
                            <w:left w:val="none" w:sz="0" w:space="0" w:color="auto"/>
                            <w:bottom w:val="none" w:sz="0" w:space="0" w:color="auto"/>
                            <w:right w:val="none" w:sz="0" w:space="0" w:color="auto"/>
                          </w:divBdr>
                          <w:divsChild>
                            <w:div w:id="10777045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693437">
          <w:marLeft w:val="0"/>
          <w:marRight w:val="150"/>
          <w:marTop w:val="75"/>
          <w:marBottom w:val="0"/>
          <w:divBdr>
            <w:top w:val="single" w:sz="6" w:space="0" w:color="000000"/>
            <w:left w:val="single" w:sz="6" w:space="0" w:color="000000"/>
            <w:bottom w:val="single" w:sz="6" w:space="0" w:color="000000"/>
            <w:right w:val="single" w:sz="6" w:space="0" w:color="000000"/>
          </w:divBdr>
        </w:div>
        <w:div w:id="1205480340">
          <w:marLeft w:val="0"/>
          <w:marRight w:val="0"/>
          <w:marTop w:val="75"/>
          <w:marBottom w:val="450"/>
          <w:divBdr>
            <w:top w:val="none" w:sz="0" w:space="0" w:color="auto"/>
            <w:left w:val="none" w:sz="0" w:space="0" w:color="auto"/>
            <w:bottom w:val="none" w:sz="0" w:space="0" w:color="auto"/>
            <w:right w:val="none" w:sz="0" w:space="0" w:color="auto"/>
          </w:divBdr>
          <w:divsChild>
            <w:div w:id="1655454522">
              <w:marLeft w:val="0"/>
              <w:marRight w:val="0"/>
              <w:marTop w:val="75"/>
              <w:marBottom w:val="0"/>
              <w:divBdr>
                <w:top w:val="none" w:sz="0" w:space="0" w:color="auto"/>
                <w:left w:val="none" w:sz="0" w:space="0" w:color="auto"/>
                <w:bottom w:val="none" w:sz="0" w:space="0" w:color="auto"/>
                <w:right w:val="none" w:sz="0" w:space="0" w:color="auto"/>
              </w:divBdr>
              <w:divsChild>
                <w:div w:id="1536431815">
                  <w:marLeft w:val="0"/>
                  <w:marRight w:val="0"/>
                  <w:marTop w:val="75"/>
                  <w:marBottom w:val="0"/>
                  <w:divBdr>
                    <w:top w:val="none" w:sz="0" w:space="0" w:color="auto"/>
                    <w:left w:val="none" w:sz="0" w:space="0" w:color="auto"/>
                    <w:bottom w:val="none" w:sz="0" w:space="0" w:color="auto"/>
                    <w:right w:val="none" w:sz="0" w:space="0" w:color="auto"/>
                  </w:divBdr>
                  <w:divsChild>
                    <w:div w:id="1272054540">
                      <w:marLeft w:val="0"/>
                      <w:marRight w:val="0"/>
                      <w:marTop w:val="75"/>
                      <w:marBottom w:val="75"/>
                      <w:divBdr>
                        <w:top w:val="none" w:sz="0" w:space="0" w:color="auto"/>
                        <w:left w:val="none" w:sz="0" w:space="0" w:color="auto"/>
                        <w:bottom w:val="none" w:sz="0" w:space="0" w:color="auto"/>
                        <w:right w:val="none" w:sz="0" w:space="0" w:color="auto"/>
                      </w:divBdr>
                      <w:divsChild>
                        <w:div w:id="377315233">
                          <w:marLeft w:val="75"/>
                          <w:marRight w:val="75"/>
                          <w:marTop w:val="0"/>
                          <w:marBottom w:val="0"/>
                          <w:divBdr>
                            <w:top w:val="none" w:sz="0" w:space="0" w:color="auto"/>
                            <w:left w:val="none" w:sz="0" w:space="0" w:color="auto"/>
                            <w:bottom w:val="none" w:sz="0" w:space="0" w:color="auto"/>
                            <w:right w:val="none" w:sz="0" w:space="0" w:color="auto"/>
                          </w:divBdr>
                        </w:div>
                      </w:divsChild>
                    </w:div>
                    <w:div w:id="15013143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63839212">
          <w:marLeft w:val="0"/>
          <w:marRight w:val="150"/>
          <w:marTop w:val="75"/>
          <w:marBottom w:val="0"/>
          <w:divBdr>
            <w:top w:val="single" w:sz="6" w:space="0" w:color="000000"/>
            <w:left w:val="single" w:sz="6" w:space="0" w:color="000000"/>
            <w:bottom w:val="single" w:sz="6" w:space="0" w:color="000000"/>
            <w:right w:val="single" w:sz="6" w:space="0" w:color="000000"/>
          </w:divBdr>
        </w:div>
        <w:div w:id="1791436121">
          <w:marLeft w:val="0"/>
          <w:marRight w:val="0"/>
          <w:marTop w:val="75"/>
          <w:marBottom w:val="450"/>
          <w:divBdr>
            <w:top w:val="none" w:sz="0" w:space="0" w:color="auto"/>
            <w:left w:val="none" w:sz="0" w:space="0" w:color="auto"/>
            <w:bottom w:val="none" w:sz="0" w:space="0" w:color="auto"/>
            <w:right w:val="none" w:sz="0" w:space="0" w:color="auto"/>
          </w:divBdr>
          <w:divsChild>
            <w:div w:id="1260526583">
              <w:marLeft w:val="0"/>
              <w:marRight w:val="0"/>
              <w:marTop w:val="75"/>
              <w:marBottom w:val="0"/>
              <w:divBdr>
                <w:top w:val="none" w:sz="0" w:space="0" w:color="auto"/>
                <w:left w:val="none" w:sz="0" w:space="0" w:color="auto"/>
                <w:bottom w:val="none" w:sz="0" w:space="0" w:color="auto"/>
                <w:right w:val="none" w:sz="0" w:space="0" w:color="auto"/>
              </w:divBdr>
              <w:divsChild>
                <w:div w:id="582373227">
                  <w:marLeft w:val="0"/>
                  <w:marRight w:val="0"/>
                  <w:marTop w:val="75"/>
                  <w:marBottom w:val="0"/>
                  <w:divBdr>
                    <w:top w:val="none" w:sz="0" w:space="0" w:color="auto"/>
                    <w:left w:val="none" w:sz="0" w:space="0" w:color="auto"/>
                    <w:bottom w:val="none" w:sz="0" w:space="0" w:color="auto"/>
                    <w:right w:val="none" w:sz="0" w:space="0" w:color="auto"/>
                  </w:divBdr>
                  <w:divsChild>
                    <w:div w:id="500244180">
                      <w:marLeft w:val="0"/>
                      <w:marRight w:val="0"/>
                      <w:marTop w:val="75"/>
                      <w:marBottom w:val="75"/>
                      <w:divBdr>
                        <w:top w:val="none" w:sz="0" w:space="0" w:color="auto"/>
                        <w:left w:val="none" w:sz="0" w:space="0" w:color="auto"/>
                        <w:bottom w:val="none" w:sz="0" w:space="0" w:color="auto"/>
                        <w:right w:val="none" w:sz="0" w:space="0" w:color="auto"/>
                      </w:divBdr>
                      <w:divsChild>
                        <w:div w:id="1399594510">
                          <w:marLeft w:val="75"/>
                          <w:marRight w:val="75"/>
                          <w:marTop w:val="0"/>
                          <w:marBottom w:val="0"/>
                          <w:divBdr>
                            <w:top w:val="none" w:sz="0" w:space="0" w:color="auto"/>
                            <w:left w:val="none" w:sz="0" w:space="0" w:color="auto"/>
                            <w:bottom w:val="none" w:sz="0" w:space="0" w:color="auto"/>
                            <w:right w:val="none" w:sz="0" w:space="0" w:color="auto"/>
                          </w:divBdr>
                        </w:div>
                      </w:divsChild>
                    </w:div>
                    <w:div w:id="10225845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31381358">
          <w:marLeft w:val="0"/>
          <w:marRight w:val="150"/>
          <w:marTop w:val="75"/>
          <w:marBottom w:val="0"/>
          <w:divBdr>
            <w:top w:val="single" w:sz="6" w:space="0" w:color="000000"/>
            <w:left w:val="single" w:sz="6" w:space="0" w:color="000000"/>
            <w:bottom w:val="single" w:sz="6" w:space="0" w:color="000000"/>
            <w:right w:val="single" w:sz="6" w:space="0" w:color="000000"/>
          </w:divBdr>
        </w:div>
        <w:div w:id="1193610050">
          <w:marLeft w:val="0"/>
          <w:marRight w:val="0"/>
          <w:marTop w:val="75"/>
          <w:marBottom w:val="450"/>
          <w:divBdr>
            <w:top w:val="none" w:sz="0" w:space="0" w:color="auto"/>
            <w:left w:val="none" w:sz="0" w:space="0" w:color="auto"/>
            <w:bottom w:val="none" w:sz="0" w:space="0" w:color="auto"/>
            <w:right w:val="none" w:sz="0" w:space="0" w:color="auto"/>
          </w:divBdr>
          <w:divsChild>
            <w:div w:id="1507206312">
              <w:marLeft w:val="0"/>
              <w:marRight w:val="0"/>
              <w:marTop w:val="75"/>
              <w:marBottom w:val="0"/>
              <w:divBdr>
                <w:top w:val="none" w:sz="0" w:space="0" w:color="auto"/>
                <w:left w:val="none" w:sz="0" w:space="0" w:color="auto"/>
                <w:bottom w:val="none" w:sz="0" w:space="0" w:color="auto"/>
                <w:right w:val="none" w:sz="0" w:space="0" w:color="auto"/>
              </w:divBdr>
              <w:divsChild>
                <w:div w:id="972364497">
                  <w:marLeft w:val="0"/>
                  <w:marRight w:val="0"/>
                  <w:marTop w:val="75"/>
                  <w:marBottom w:val="0"/>
                  <w:divBdr>
                    <w:top w:val="none" w:sz="0" w:space="0" w:color="auto"/>
                    <w:left w:val="none" w:sz="0" w:space="0" w:color="auto"/>
                    <w:bottom w:val="none" w:sz="0" w:space="0" w:color="auto"/>
                    <w:right w:val="none" w:sz="0" w:space="0" w:color="auto"/>
                  </w:divBdr>
                  <w:divsChild>
                    <w:div w:id="128405262">
                      <w:marLeft w:val="0"/>
                      <w:marRight w:val="0"/>
                      <w:marTop w:val="75"/>
                      <w:marBottom w:val="75"/>
                      <w:divBdr>
                        <w:top w:val="none" w:sz="0" w:space="0" w:color="auto"/>
                        <w:left w:val="none" w:sz="0" w:space="0" w:color="auto"/>
                        <w:bottom w:val="none" w:sz="0" w:space="0" w:color="auto"/>
                        <w:right w:val="none" w:sz="0" w:space="0" w:color="auto"/>
                      </w:divBdr>
                    </w:div>
                    <w:div w:id="1883712349">
                      <w:marLeft w:val="0"/>
                      <w:marRight w:val="0"/>
                      <w:marTop w:val="75"/>
                      <w:marBottom w:val="0"/>
                      <w:divBdr>
                        <w:top w:val="none" w:sz="0" w:space="0" w:color="auto"/>
                        <w:left w:val="none" w:sz="0" w:space="0" w:color="auto"/>
                        <w:bottom w:val="none" w:sz="0" w:space="0" w:color="auto"/>
                        <w:right w:val="none" w:sz="0" w:space="0" w:color="auto"/>
                      </w:divBdr>
                    </w:div>
                    <w:div w:id="7411057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17408034">
          <w:marLeft w:val="0"/>
          <w:marRight w:val="150"/>
          <w:marTop w:val="75"/>
          <w:marBottom w:val="0"/>
          <w:divBdr>
            <w:top w:val="single" w:sz="6" w:space="0" w:color="000000"/>
            <w:left w:val="single" w:sz="6" w:space="0" w:color="000000"/>
            <w:bottom w:val="single" w:sz="6" w:space="0" w:color="000000"/>
            <w:right w:val="single" w:sz="6" w:space="0" w:color="000000"/>
          </w:divBdr>
        </w:div>
        <w:div w:id="642393147">
          <w:marLeft w:val="0"/>
          <w:marRight w:val="0"/>
          <w:marTop w:val="75"/>
          <w:marBottom w:val="450"/>
          <w:divBdr>
            <w:top w:val="none" w:sz="0" w:space="0" w:color="auto"/>
            <w:left w:val="none" w:sz="0" w:space="0" w:color="auto"/>
            <w:bottom w:val="none" w:sz="0" w:space="0" w:color="auto"/>
            <w:right w:val="none" w:sz="0" w:space="0" w:color="auto"/>
          </w:divBdr>
          <w:divsChild>
            <w:div w:id="247812186">
              <w:marLeft w:val="0"/>
              <w:marRight w:val="0"/>
              <w:marTop w:val="75"/>
              <w:marBottom w:val="0"/>
              <w:divBdr>
                <w:top w:val="none" w:sz="0" w:space="0" w:color="auto"/>
                <w:left w:val="none" w:sz="0" w:space="0" w:color="auto"/>
                <w:bottom w:val="none" w:sz="0" w:space="0" w:color="auto"/>
                <w:right w:val="none" w:sz="0" w:space="0" w:color="auto"/>
              </w:divBdr>
              <w:divsChild>
                <w:div w:id="1722754511">
                  <w:marLeft w:val="0"/>
                  <w:marRight w:val="0"/>
                  <w:marTop w:val="75"/>
                  <w:marBottom w:val="0"/>
                  <w:divBdr>
                    <w:top w:val="none" w:sz="0" w:space="0" w:color="auto"/>
                    <w:left w:val="none" w:sz="0" w:space="0" w:color="auto"/>
                    <w:bottom w:val="none" w:sz="0" w:space="0" w:color="auto"/>
                    <w:right w:val="none" w:sz="0" w:space="0" w:color="auto"/>
                  </w:divBdr>
                  <w:divsChild>
                    <w:div w:id="92751184">
                      <w:marLeft w:val="0"/>
                      <w:marRight w:val="0"/>
                      <w:marTop w:val="75"/>
                      <w:marBottom w:val="75"/>
                      <w:divBdr>
                        <w:top w:val="none" w:sz="0" w:space="0" w:color="auto"/>
                        <w:left w:val="none" w:sz="0" w:space="0" w:color="auto"/>
                        <w:bottom w:val="none" w:sz="0" w:space="0" w:color="auto"/>
                        <w:right w:val="none" w:sz="0" w:space="0" w:color="auto"/>
                      </w:divBdr>
                      <w:divsChild>
                        <w:div w:id="745683655">
                          <w:marLeft w:val="75"/>
                          <w:marRight w:val="75"/>
                          <w:marTop w:val="0"/>
                          <w:marBottom w:val="0"/>
                          <w:divBdr>
                            <w:top w:val="none" w:sz="0" w:space="0" w:color="auto"/>
                            <w:left w:val="none" w:sz="0" w:space="0" w:color="auto"/>
                            <w:bottom w:val="none" w:sz="0" w:space="0" w:color="auto"/>
                            <w:right w:val="none" w:sz="0" w:space="0" w:color="auto"/>
                          </w:divBdr>
                        </w:div>
                      </w:divsChild>
                    </w:div>
                    <w:div w:id="550306222">
                      <w:marLeft w:val="0"/>
                      <w:marRight w:val="0"/>
                      <w:marTop w:val="75"/>
                      <w:marBottom w:val="0"/>
                      <w:divBdr>
                        <w:top w:val="none" w:sz="0" w:space="0" w:color="auto"/>
                        <w:left w:val="none" w:sz="0" w:space="0" w:color="auto"/>
                        <w:bottom w:val="none" w:sz="0" w:space="0" w:color="auto"/>
                        <w:right w:val="none" w:sz="0" w:space="0" w:color="auto"/>
                      </w:divBdr>
                      <w:divsChild>
                        <w:div w:id="196047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16697">
      <w:bodyDiv w:val="1"/>
      <w:marLeft w:val="0"/>
      <w:marRight w:val="0"/>
      <w:marTop w:val="0"/>
      <w:marBottom w:val="0"/>
      <w:divBdr>
        <w:top w:val="none" w:sz="0" w:space="0" w:color="auto"/>
        <w:left w:val="none" w:sz="0" w:space="0" w:color="auto"/>
        <w:bottom w:val="none" w:sz="0" w:space="0" w:color="auto"/>
        <w:right w:val="none" w:sz="0" w:space="0" w:color="auto"/>
      </w:divBdr>
      <w:divsChild>
        <w:div w:id="720905701">
          <w:marLeft w:val="0"/>
          <w:marRight w:val="0"/>
          <w:marTop w:val="75"/>
          <w:marBottom w:val="450"/>
          <w:divBdr>
            <w:top w:val="none" w:sz="0" w:space="0" w:color="auto"/>
            <w:left w:val="none" w:sz="0" w:space="0" w:color="auto"/>
            <w:bottom w:val="none" w:sz="0" w:space="0" w:color="auto"/>
            <w:right w:val="none" w:sz="0" w:space="0" w:color="auto"/>
          </w:divBdr>
          <w:divsChild>
            <w:div w:id="1780637480">
              <w:marLeft w:val="0"/>
              <w:marRight w:val="0"/>
              <w:marTop w:val="75"/>
              <w:marBottom w:val="0"/>
              <w:divBdr>
                <w:top w:val="none" w:sz="0" w:space="0" w:color="auto"/>
                <w:left w:val="none" w:sz="0" w:space="0" w:color="auto"/>
                <w:bottom w:val="none" w:sz="0" w:space="0" w:color="auto"/>
                <w:right w:val="none" w:sz="0" w:space="0" w:color="auto"/>
              </w:divBdr>
              <w:divsChild>
                <w:div w:id="590504422">
                  <w:marLeft w:val="0"/>
                  <w:marRight w:val="0"/>
                  <w:marTop w:val="75"/>
                  <w:marBottom w:val="0"/>
                  <w:divBdr>
                    <w:top w:val="none" w:sz="0" w:space="0" w:color="auto"/>
                    <w:left w:val="none" w:sz="0" w:space="0" w:color="auto"/>
                    <w:bottom w:val="none" w:sz="0" w:space="0" w:color="auto"/>
                    <w:right w:val="none" w:sz="0" w:space="0" w:color="auto"/>
                  </w:divBdr>
                  <w:divsChild>
                    <w:div w:id="1060832043">
                      <w:marLeft w:val="0"/>
                      <w:marRight w:val="0"/>
                      <w:marTop w:val="75"/>
                      <w:marBottom w:val="75"/>
                      <w:divBdr>
                        <w:top w:val="none" w:sz="0" w:space="0" w:color="auto"/>
                        <w:left w:val="none" w:sz="0" w:space="0" w:color="auto"/>
                        <w:bottom w:val="none" w:sz="0" w:space="0" w:color="auto"/>
                        <w:right w:val="none" w:sz="0" w:space="0" w:color="auto"/>
                      </w:divBdr>
                      <w:divsChild>
                        <w:div w:id="1320768319">
                          <w:marLeft w:val="75"/>
                          <w:marRight w:val="75"/>
                          <w:marTop w:val="0"/>
                          <w:marBottom w:val="0"/>
                          <w:divBdr>
                            <w:top w:val="none" w:sz="0" w:space="0" w:color="auto"/>
                            <w:left w:val="none" w:sz="0" w:space="0" w:color="auto"/>
                            <w:bottom w:val="none" w:sz="0" w:space="0" w:color="auto"/>
                            <w:right w:val="none" w:sz="0" w:space="0" w:color="auto"/>
                          </w:divBdr>
                        </w:div>
                      </w:divsChild>
                    </w:div>
                    <w:div w:id="2608003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73080812">
          <w:marLeft w:val="0"/>
          <w:marRight w:val="150"/>
          <w:marTop w:val="75"/>
          <w:marBottom w:val="0"/>
          <w:divBdr>
            <w:top w:val="single" w:sz="6" w:space="0" w:color="000000"/>
            <w:left w:val="single" w:sz="6" w:space="0" w:color="000000"/>
            <w:bottom w:val="single" w:sz="6" w:space="0" w:color="000000"/>
            <w:right w:val="single" w:sz="6" w:space="0" w:color="000000"/>
          </w:divBdr>
        </w:div>
        <w:div w:id="577790794">
          <w:marLeft w:val="0"/>
          <w:marRight w:val="0"/>
          <w:marTop w:val="75"/>
          <w:marBottom w:val="450"/>
          <w:divBdr>
            <w:top w:val="none" w:sz="0" w:space="0" w:color="auto"/>
            <w:left w:val="none" w:sz="0" w:space="0" w:color="auto"/>
            <w:bottom w:val="none" w:sz="0" w:space="0" w:color="auto"/>
            <w:right w:val="none" w:sz="0" w:space="0" w:color="auto"/>
          </w:divBdr>
          <w:divsChild>
            <w:div w:id="1611207465">
              <w:marLeft w:val="0"/>
              <w:marRight w:val="0"/>
              <w:marTop w:val="75"/>
              <w:marBottom w:val="0"/>
              <w:divBdr>
                <w:top w:val="none" w:sz="0" w:space="0" w:color="auto"/>
                <w:left w:val="none" w:sz="0" w:space="0" w:color="auto"/>
                <w:bottom w:val="none" w:sz="0" w:space="0" w:color="auto"/>
                <w:right w:val="none" w:sz="0" w:space="0" w:color="auto"/>
              </w:divBdr>
              <w:divsChild>
                <w:div w:id="1751850666">
                  <w:marLeft w:val="0"/>
                  <w:marRight w:val="0"/>
                  <w:marTop w:val="75"/>
                  <w:marBottom w:val="0"/>
                  <w:divBdr>
                    <w:top w:val="none" w:sz="0" w:space="0" w:color="auto"/>
                    <w:left w:val="none" w:sz="0" w:space="0" w:color="auto"/>
                    <w:bottom w:val="none" w:sz="0" w:space="0" w:color="auto"/>
                    <w:right w:val="none" w:sz="0" w:space="0" w:color="auto"/>
                  </w:divBdr>
                  <w:divsChild>
                    <w:div w:id="1754740515">
                      <w:marLeft w:val="0"/>
                      <w:marRight w:val="0"/>
                      <w:marTop w:val="75"/>
                      <w:marBottom w:val="75"/>
                      <w:divBdr>
                        <w:top w:val="none" w:sz="0" w:space="0" w:color="auto"/>
                        <w:left w:val="none" w:sz="0" w:space="0" w:color="auto"/>
                        <w:bottom w:val="none" w:sz="0" w:space="0" w:color="auto"/>
                        <w:right w:val="none" w:sz="0" w:space="0" w:color="auto"/>
                      </w:divBdr>
                      <w:divsChild>
                        <w:div w:id="1437289553">
                          <w:marLeft w:val="75"/>
                          <w:marRight w:val="75"/>
                          <w:marTop w:val="0"/>
                          <w:marBottom w:val="0"/>
                          <w:divBdr>
                            <w:top w:val="none" w:sz="0" w:space="0" w:color="auto"/>
                            <w:left w:val="none" w:sz="0" w:space="0" w:color="auto"/>
                            <w:bottom w:val="none" w:sz="0" w:space="0" w:color="auto"/>
                            <w:right w:val="none" w:sz="0" w:space="0" w:color="auto"/>
                          </w:divBdr>
                        </w:div>
                      </w:divsChild>
                    </w:div>
                    <w:div w:id="15262843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70923789">
          <w:marLeft w:val="0"/>
          <w:marRight w:val="150"/>
          <w:marTop w:val="75"/>
          <w:marBottom w:val="0"/>
          <w:divBdr>
            <w:top w:val="single" w:sz="6" w:space="0" w:color="000000"/>
            <w:left w:val="single" w:sz="6" w:space="0" w:color="000000"/>
            <w:bottom w:val="single" w:sz="6" w:space="0" w:color="000000"/>
            <w:right w:val="single" w:sz="6" w:space="0" w:color="000000"/>
          </w:divBdr>
        </w:div>
        <w:div w:id="641159505">
          <w:marLeft w:val="0"/>
          <w:marRight w:val="0"/>
          <w:marTop w:val="75"/>
          <w:marBottom w:val="450"/>
          <w:divBdr>
            <w:top w:val="none" w:sz="0" w:space="0" w:color="auto"/>
            <w:left w:val="none" w:sz="0" w:space="0" w:color="auto"/>
            <w:bottom w:val="none" w:sz="0" w:space="0" w:color="auto"/>
            <w:right w:val="none" w:sz="0" w:space="0" w:color="auto"/>
          </w:divBdr>
          <w:divsChild>
            <w:div w:id="274482795">
              <w:marLeft w:val="0"/>
              <w:marRight w:val="0"/>
              <w:marTop w:val="75"/>
              <w:marBottom w:val="0"/>
              <w:divBdr>
                <w:top w:val="none" w:sz="0" w:space="0" w:color="auto"/>
                <w:left w:val="none" w:sz="0" w:space="0" w:color="auto"/>
                <w:bottom w:val="none" w:sz="0" w:space="0" w:color="auto"/>
                <w:right w:val="none" w:sz="0" w:space="0" w:color="auto"/>
              </w:divBdr>
              <w:divsChild>
                <w:div w:id="2129473823">
                  <w:marLeft w:val="0"/>
                  <w:marRight w:val="0"/>
                  <w:marTop w:val="75"/>
                  <w:marBottom w:val="0"/>
                  <w:divBdr>
                    <w:top w:val="none" w:sz="0" w:space="0" w:color="auto"/>
                    <w:left w:val="none" w:sz="0" w:space="0" w:color="auto"/>
                    <w:bottom w:val="none" w:sz="0" w:space="0" w:color="auto"/>
                    <w:right w:val="none" w:sz="0" w:space="0" w:color="auto"/>
                  </w:divBdr>
                  <w:divsChild>
                    <w:div w:id="38627655">
                      <w:marLeft w:val="0"/>
                      <w:marRight w:val="0"/>
                      <w:marTop w:val="75"/>
                      <w:marBottom w:val="75"/>
                      <w:divBdr>
                        <w:top w:val="none" w:sz="0" w:space="0" w:color="auto"/>
                        <w:left w:val="none" w:sz="0" w:space="0" w:color="auto"/>
                        <w:bottom w:val="none" w:sz="0" w:space="0" w:color="auto"/>
                        <w:right w:val="none" w:sz="0" w:space="0" w:color="auto"/>
                      </w:divBdr>
                      <w:divsChild>
                        <w:div w:id="2015298160">
                          <w:marLeft w:val="75"/>
                          <w:marRight w:val="75"/>
                          <w:marTop w:val="0"/>
                          <w:marBottom w:val="0"/>
                          <w:divBdr>
                            <w:top w:val="none" w:sz="0" w:space="0" w:color="auto"/>
                            <w:left w:val="none" w:sz="0" w:space="0" w:color="auto"/>
                            <w:bottom w:val="none" w:sz="0" w:space="0" w:color="auto"/>
                            <w:right w:val="none" w:sz="0" w:space="0" w:color="auto"/>
                          </w:divBdr>
                        </w:div>
                      </w:divsChild>
                    </w:div>
                    <w:div w:id="37705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4504025">
          <w:marLeft w:val="0"/>
          <w:marRight w:val="150"/>
          <w:marTop w:val="75"/>
          <w:marBottom w:val="0"/>
          <w:divBdr>
            <w:top w:val="single" w:sz="6" w:space="0" w:color="000000"/>
            <w:left w:val="single" w:sz="6" w:space="0" w:color="000000"/>
            <w:bottom w:val="single" w:sz="6" w:space="0" w:color="000000"/>
            <w:right w:val="single" w:sz="6" w:space="0" w:color="000000"/>
          </w:divBdr>
        </w:div>
        <w:div w:id="963191114">
          <w:marLeft w:val="0"/>
          <w:marRight w:val="0"/>
          <w:marTop w:val="75"/>
          <w:marBottom w:val="450"/>
          <w:divBdr>
            <w:top w:val="none" w:sz="0" w:space="0" w:color="auto"/>
            <w:left w:val="none" w:sz="0" w:space="0" w:color="auto"/>
            <w:bottom w:val="none" w:sz="0" w:space="0" w:color="auto"/>
            <w:right w:val="none" w:sz="0" w:space="0" w:color="auto"/>
          </w:divBdr>
          <w:divsChild>
            <w:div w:id="1074278705">
              <w:marLeft w:val="0"/>
              <w:marRight w:val="0"/>
              <w:marTop w:val="75"/>
              <w:marBottom w:val="0"/>
              <w:divBdr>
                <w:top w:val="none" w:sz="0" w:space="0" w:color="auto"/>
                <w:left w:val="none" w:sz="0" w:space="0" w:color="auto"/>
                <w:bottom w:val="none" w:sz="0" w:space="0" w:color="auto"/>
                <w:right w:val="none" w:sz="0" w:space="0" w:color="auto"/>
              </w:divBdr>
              <w:divsChild>
                <w:div w:id="2079089272">
                  <w:marLeft w:val="0"/>
                  <w:marRight w:val="0"/>
                  <w:marTop w:val="75"/>
                  <w:marBottom w:val="0"/>
                  <w:divBdr>
                    <w:top w:val="none" w:sz="0" w:space="0" w:color="auto"/>
                    <w:left w:val="none" w:sz="0" w:space="0" w:color="auto"/>
                    <w:bottom w:val="none" w:sz="0" w:space="0" w:color="auto"/>
                    <w:right w:val="none" w:sz="0" w:space="0" w:color="auto"/>
                  </w:divBdr>
                  <w:divsChild>
                    <w:div w:id="49034328">
                      <w:marLeft w:val="0"/>
                      <w:marRight w:val="0"/>
                      <w:marTop w:val="75"/>
                      <w:marBottom w:val="75"/>
                      <w:divBdr>
                        <w:top w:val="none" w:sz="0" w:space="0" w:color="auto"/>
                        <w:left w:val="none" w:sz="0" w:space="0" w:color="auto"/>
                        <w:bottom w:val="none" w:sz="0" w:space="0" w:color="auto"/>
                        <w:right w:val="none" w:sz="0" w:space="0" w:color="auto"/>
                      </w:divBdr>
                      <w:divsChild>
                        <w:div w:id="1643998799">
                          <w:marLeft w:val="75"/>
                          <w:marRight w:val="75"/>
                          <w:marTop w:val="0"/>
                          <w:marBottom w:val="0"/>
                          <w:divBdr>
                            <w:top w:val="none" w:sz="0" w:space="0" w:color="auto"/>
                            <w:left w:val="none" w:sz="0" w:space="0" w:color="auto"/>
                            <w:bottom w:val="none" w:sz="0" w:space="0" w:color="auto"/>
                            <w:right w:val="none" w:sz="0" w:space="0" w:color="auto"/>
                          </w:divBdr>
                        </w:div>
                      </w:divsChild>
                    </w:div>
                    <w:div w:id="4797298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38930641">
          <w:marLeft w:val="0"/>
          <w:marRight w:val="150"/>
          <w:marTop w:val="75"/>
          <w:marBottom w:val="0"/>
          <w:divBdr>
            <w:top w:val="single" w:sz="6" w:space="0" w:color="000000"/>
            <w:left w:val="single" w:sz="6" w:space="0" w:color="000000"/>
            <w:bottom w:val="single" w:sz="6" w:space="0" w:color="000000"/>
            <w:right w:val="single" w:sz="6" w:space="0" w:color="000000"/>
          </w:divBdr>
        </w:div>
        <w:div w:id="1166018707">
          <w:marLeft w:val="0"/>
          <w:marRight w:val="0"/>
          <w:marTop w:val="75"/>
          <w:marBottom w:val="450"/>
          <w:divBdr>
            <w:top w:val="none" w:sz="0" w:space="0" w:color="auto"/>
            <w:left w:val="none" w:sz="0" w:space="0" w:color="auto"/>
            <w:bottom w:val="none" w:sz="0" w:space="0" w:color="auto"/>
            <w:right w:val="none" w:sz="0" w:space="0" w:color="auto"/>
          </w:divBdr>
          <w:divsChild>
            <w:div w:id="1748267331">
              <w:marLeft w:val="0"/>
              <w:marRight w:val="0"/>
              <w:marTop w:val="75"/>
              <w:marBottom w:val="0"/>
              <w:divBdr>
                <w:top w:val="none" w:sz="0" w:space="0" w:color="auto"/>
                <w:left w:val="none" w:sz="0" w:space="0" w:color="auto"/>
                <w:bottom w:val="none" w:sz="0" w:space="0" w:color="auto"/>
                <w:right w:val="none" w:sz="0" w:space="0" w:color="auto"/>
              </w:divBdr>
              <w:divsChild>
                <w:div w:id="114256199">
                  <w:marLeft w:val="0"/>
                  <w:marRight w:val="0"/>
                  <w:marTop w:val="75"/>
                  <w:marBottom w:val="0"/>
                  <w:divBdr>
                    <w:top w:val="none" w:sz="0" w:space="0" w:color="auto"/>
                    <w:left w:val="none" w:sz="0" w:space="0" w:color="auto"/>
                    <w:bottom w:val="none" w:sz="0" w:space="0" w:color="auto"/>
                    <w:right w:val="none" w:sz="0" w:space="0" w:color="auto"/>
                  </w:divBdr>
                  <w:divsChild>
                    <w:div w:id="873689677">
                      <w:marLeft w:val="0"/>
                      <w:marRight w:val="0"/>
                      <w:marTop w:val="75"/>
                      <w:marBottom w:val="75"/>
                      <w:divBdr>
                        <w:top w:val="none" w:sz="0" w:space="0" w:color="auto"/>
                        <w:left w:val="none" w:sz="0" w:space="0" w:color="auto"/>
                        <w:bottom w:val="none" w:sz="0" w:space="0" w:color="auto"/>
                        <w:right w:val="none" w:sz="0" w:space="0" w:color="auto"/>
                      </w:divBdr>
                      <w:divsChild>
                        <w:div w:id="571088065">
                          <w:marLeft w:val="75"/>
                          <w:marRight w:val="75"/>
                          <w:marTop w:val="0"/>
                          <w:marBottom w:val="0"/>
                          <w:divBdr>
                            <w:top w:val="none" w:sz="0" w:space="0" w:color="auto"/>
                            <w:left w:val="none" w:sz="0" w:space="0" w:color="auto"/>
                            <w:bottom w:val="none" w:sz="0" w:space="0" w:color="auto"/>
                            <w:right w:val="none" w:sz="0" w:space="0" w:color="auto"/>
                          </w:divBdr>
                        </w:div>
                      </w:divsChild>
                    </w:div>
                    <w:div w:id="747920044">
                      <w:marLeft w:val="0"/>
                      <w:marRight w:val="0"/>
                      <w:marTop w:val="75"/>
                      <w:marBottom w:val="0"/>
                      <w:divBdr>
                        <w:top w:val="none" w:sz="0" w:space="0" w:color="auto"/>
                        <w:left w:val="none" w:sz="0" w:space="0" w:color="auto"/>
                        <w:bottom w:val="none" w:sz="0" w:space="0" w:color="auto"/>
                        <w:right w:val="none" w:sz="0" w:space="0" w:color="auto"/>
                      </w:divBdr>
                    </w:div>
                    <w:div w:id="1878620045">
                      <w:marLeft w:val="0"/>
                      <w:marRight w:val="0"/>
                      <w:marTop w:val="75"/>
                      <w:marBottom w:val="0"/>
                      <w:divBdr>
                        <w:top w:val="none" w:sz="0" w:space="0" w:color="auto"/>
                        <w:left w:val="none" w:sz="0" w:space="0" w:color="auto"/>
                        <w:bottom w:val="none" w:sz="0" w:space="0" w:color="auto"/>
                        <w:right w:val="none" w:sz="0" w:space="0" w:color="auto"/>
                      </w:divBdr>
                      <w:divsChild>
                        <w:div w:id="318732713">
                          <w:marLeft w:val="0"/>
                          <w:marRight w:val="0"/>
                          <w:marTop w:val="75"/>
                          <w:marBottom w:val="0"/>
                          <w:divBdr>
                            <w:top w:val="none" w:sz="0" w:space="0" w:color="auto"/>
                            <w:left w:val="none" w:sz="0" w:space="0" w:color="auto"/>
                            <w:bottom w:val="none" w:sz="0" w:space="0" w:color="auto"/>
                            <w:right w:val="none" w:sz="0" w:space="0" w:color="auto"/>
                          </w:divBdr>
                          <w:divsChild>
                            <w:div w:id="710030263">
                              <w:marLeft w:val="0"/>
                              <w:marRight w:val="0"/>
                              <w:marTop w:val="75"/>
                              <w:marBottom w:val="0"/>
                              <w:divBdr>
                                <w:top w:val="none" w:sz="0" w:space="0" w:color="auto"/>
                                <w:left w:val="none" w:sz="0" w:space="0" w:color="auto"/>
                                <w:bottom w:val="none" w:sz="0" w:space="0" w:color="auto"/>
                                <w:right w:val="none" w:sz="0" w:space="0" w:color="auto"/>
                              </w:divBdr>
                              <w:divsChild>
                                <w:div w:id="3272902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74275">
          <w:marLeft w:val="0"/>
          <w:marRight w:val="150"/>
          <w:marTop w:val="75"/>
          <w:marBottom w:val="0"/>
          <w:divBdr>
            <w:top w:val="single" w:sz="6" w:space="0" w:color="000000"/>
            <w:left w:val="single" w:sz="6" w:space="0" w:color="000000"/>
            <w:bottom w:val="single" w:sz="6" w:space="0" w:color="000000"/>
            <w:right w:val="single" w:sz="6" w:space="0" w:color="000000"/>
          </w:divBdr>
        </w:div>
        <w:div w:id="2105874864">
          <w:marLeft w:val="0"/>
          <w:marRight w:val="0"/>
          <w:marTop w:val="75"/>
          <w:marBottom w:val="450"/>
          <w:divBdr>
            <w:top w:val="none" w:sz="0" w:space="0" w:color="auto"/>
            <w:left w:val="none" w:sz="0" w:space="0" w:color="auto"/>
            <w:bottom w:val="none" w:sz="0" w:space="0" w:color="auto"/>
            <w:right w:val="none" w:sz="0" w:space="0" w:color="auto"/>
          </w:divBdr>
          <w:divsChild>
            <w:div w:id="2036275015">
              <w:marLeft w:val="0"/>
              <w:marRight w:val="0"/>
              <w:marTop w:val="75"/>
              <w:marBottom w:val="0"/>
              <w:divBdr>
                <w:top w:val="none" w:sz="0" w:space="0" w:color="auto"/>
                <w:left w:val="none" w:sz="0" w:space="0" w:color="auto"/>
                <w:bottom w:val="none" w:sz="0" w:space="0" w:color="auto"/>
                <w:right w:val="none" w:sz="0" w:space="0" w:color="auto"/>
              </w:divBdr>
              <w:divsChild>
                <w:div w:id="1167479316">
                  <w:marLeft w:val="0"/>
                  <w:marRight w:val="0"/>
                  <w:marTop w:val="75"/>
                  <w:marBottom w:val="0"/>
                  <w:divBdr>
                    <w:top w:val="none" w:sz="0" w:space="0" w:color="auto"/>
                    <w:left w:val="none" w:sz="0" w:space="0" w:color="auto"/>
                    <w:bottom w:val="none" w:sz="0" w:space="0" w:color="auto"/>
                    <w:right w:val="none" w:sz="0" w:space="0" w:color="auto"/>
                  </w:divBdr>
                  <w:divsChild>
                    <w:div w:id="1441948163">
                      <w:marLeft w:val="0"/>
                      <w:marRight w:val="0"/>
                      <w:marTop w:val="75"/>
                      <w:marBottom w:val="75"/>
                      <w:divBdr>
                        <w:top w:val="none" w:sz="0" w:space="0" w:color="auto"/>
                        <w:left w:val="none" w:sz="0" w:space="0" w:color="auto"/>
                        <w:bottom w:val="none" w:sz="0" w:space="0" w:color="auto"/>
                        <w:right w:val="none" w:sz="0" w:space="0" w:color="auto"/>
                      </w:divBdr>
                      <w:divsChild>
                        <w:div w:id="1650556695">
                          <w:marLeft w:val="75"/>
                          <w:marRight w:val="75"/>
                          <w:marTop w:val="0"/>
                          <w:marBottom w:val="0"/>
                          <w:divBdr>
                            <w:top w:val="none" w:sz="0" w:space="0" w:color="auto"/>
                            <w:left w:val="none" w:sz="0" w:space="0" w:color="auto"/>
                            <w:bottom w:val="none" w:sz="0" w:space="0" w:color="auto"/>
                            <w:right w:val="none" w:sz="0" w:space="0" w:color="auto"/>
                          </w:divBdr>
                        </w:div>
                      </w:divsChild>
                    </w:div>
                    <w:div w:id="9254603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0442425">
          <w:marLeft w:val="0"/>
          <w:marRight w:val="150"/>
          <w:marTop w:val="75"/>
          <w:marBottom w:val="0"/>
          <w:divBdr>
            <w:top w:val="single" w:sz="6" w:space="0" w:color="000000"/>
            <w:left w:val="single" w:sz="6" w:space="0" w:color="000000"/>
            <w:bottom w:val="single" w:sz="6" w:space="0" w:color="000000"/>
            <w:right w:val="single" w:sz="6" w:space="0" w:color="000000"/>
          </w:divBdr>
        </w:div>
        <w:div w:id="1031537921">
          <w:marLeft w:val="0"/>
          <w:marRight w:val="0"/>
          <w:marTop w:val="75"/>
          <w:marBottom w:val="450"/>
          <w:divBdr>
            <w:top w:val="none" w:sz="0" w:space="0" w:color="auto"/>
            <w:left w:val="none" w:sz="0" w:space="0" w:color="auto"/>
            <w:bottom w:val="none" w:sz="0" w:space="0" w:color="auto"/>
            <w:right w:val="none" w:sz="0" w:space="0" w:color="auto"/>
          </w:divBdr>
          <w:divsChild>
            <w:div w:id="1259604384">
              <w:marLeft w:val="0"/>
              <w:marRight w:val="0"/>
              <w:marTop w:val="75"/>
              <w:marBottom w:val="0"/>
              <w:divBdr>
                <w:top w:val="none" w:sz="0" w:space="0" w:color="auto"/>
                <w:left w:val="none" w:sz="0" w:space="0" w:color="auto"/>
                <w:bottom w:val="none" w:sz="0" w:space="0" w:color="auto"/>
                <w:right w:val="none" w:sz="0" w:space="0" w:color="auto"/>
              </w:divBdr>
              <w:divsChild>
                <w:div w:id="1354188126">
                  <w:marLeft w:val="0"/>
                  <w:marRight w:val="0"/>
                  <w:marTop w:val="75"/>
                  <w:marBottom w:val="0"/>
                  <w:divBdr>
                    <w:top w:val="none" w:sz="0" w:space="0" w:color="auto"/>
                    <w:left w:val="none" w:sz="0" w:space="0" w:color="auto"/>
                    <w:bottom w:val="none" w:sz="0" w:space="0" w:color="auto"/>
                    <w:right w:val="none" w:sz="0" w:space="0" w:color="auto"/>
                  </w:divBdr>
                  <w:divsChild>
                    <w:div w:id="372850419">
                      <w:marLeft w:val="0"/>
                      <w:marRight w:val="0"/>
                      <w:marTop w:val="75"/>
                      <w:marBottom w:val="75"/>
                      <w:divBdr>
                        <w:top w:val="none" w:sz="0" w:space="0" w:color="auto"/>
                        <w:left w:val="none" w:sz="0" w:space="0" w:color="auto"/>
                        <w:bottom w:val="none" w:sz="0" w:space="0" w:color="auto"/>
                        <w:right w:val="none" w:sz="0" w:space="0" w:color="auto"/>
                      </w:divBdr>
                      <w:divsChild>
                        <w:div w:id="699739423">
                          <w:marLeft w:val="75"/>
                          <w:marRight w:val="75"/>
                          <w:marTop w:val="0"/>
                          <w:marBottom w:val="0"/>
                          <w:divBdr>
                            <w:top w:val="none" w:sz="0" w:space="0" w:color="auto"/>
                            <w:left w:val="none" w:sz="0" w:space="0" w:color="auto"/>
                            <w:bottom w:val="none" w:sz="0" w:space="0" w:color="auto"/>
                            <w:right w:val="none" w:sz="0" w:space="0" w:color="auto"/>
                          </w:divBdr>
                        </w:div>
                      </w:divsChild>
                    </w:div>
                    <w:div w:id="2113428382">
                      <w:marLeft w:val="0"/>
                      <w:marRight w:val="0"/>
                      <w:marTop w:val="75"/>
                      <w:marBottom w:val="0"/>
                      <w:divBdr>
                        <w:top w:val="none" w:sz="0" w:space="0" w:color="auto"/>
                        <w:left w:val="none" w:sz="0" w:space="0" w:color="auto"/>
                        <w:bottom w:val="none" w:sz="0" w:space="0" w:color="auto"/>
                        <w:right w:val="none" w:sz="0" w:space="0" w:color="auto"/>
                      </w:divBdr>
                    </w:div>
                    <w:div w:id="16093136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2519444">
      <w:bodyDiv w:val="1"/>
      <w:marLeft w:val="0"/>
      <w:marRight w:val="0"/>
      <w:marTop w:val="0"/>
      <w:marBottom w:val="0"/>
      <w:divBdr>
        <w:top w:val="none" w:sz="0" w:space="0" w:color="auto"/>
        <w:left w:val="none" w:sz="0" w:space="0" w:color="auto"/>
        <w:bottom w:val="none" w:sz="0" w:space="0" w:color="auto"/>
        <w:right w:val="none" w:sz="0" w:space="0" w:color="auto"/>
      </w:divBdr>
      <w:divsChild>
        <w:div w:id="985890228">
          <w:marLeft w:val="0"/>
          <w:marRight w:val="0"/>
          <w:marTop w:val="75"/>
          <w:marBottom w:val="450"/>
          <w:divBdr>
            <w:top w:val="none" w:sz="0" w:space="0" w:color="auto"/>
            <w:left w:val="none" w:sz="0" w:space="0" w:color="auto"/>
            <w:bottom w:val="none" w:sz="0" w:space="0" w:color="auto"/>
            <w:right w:val="none" w:sz="0" w:space="0" w:color="auto"/>
          </w:divBdr>
          <w:divsChild>
            <w:div w:id="236865502">
              <w:marLeft w:val="0"/>
              <w:marRight w:val="0"/>
              <w:marTop w:val="75"/>
              <w:marBottom w:val="0"/>
              <w:divBdr>
                <w:top w:val="none" w:sz="0" w:space="0" w:color="auto"/>
                <w:left w:val="none" w:sz="0" w:space="0" w:color="auto"/>
                <w:bottom w:val="none" w:sz="0" w:space="0" w:color="auto"/>
                <w:right w:val="none" w:sz="0" w:space="0" w:color="auto"/>
              </w:divBdr>
              <w:divsChild>
                <w:div w:id="754399640">
                  <w:marLeft w:val="0"/>
                  <w:marRight w:val="0"/>
                  <w:marTop w:val="75"/>
                  <w:marBottom w:val="0"/>
                  <w:divBdr>
                    <w:top w:val="none" w:sz="0" w:space="0" w:color="auto"/>
                    <w:left w:val="none" w:sz="0" w:space="0" w:color="auto"/>
                    <w:bottom w:val="none" w:sz="0" w:space="0" w:color="auto"/>
                    <w:right w:val="none" w:sz="0" w:space="0" w:color="auto"/>
                  </w:divBdr>
                  <w:divsChild>
                    <w:div w:id="860584468">
                      <w:marLeft w:val="0"/>
                      <w:marRight w:val="0"/>
                      <w:marTop w:val="75"/>
                      <w:marBottom w:val="75"/>
                      <w:divBdr>
                        <w:top w:val="none" w:sz="0" w:space="0" w:color="auto"/>
                        <w:left w:val="none" w:sz="0" w:space="0" w:color="auto"/>
                        <w:bottom w:val="none" w:sz="0" w:space="0" w:color="auto"/>
                        <w:right w:val="none" w:sz="0" w:space="0" w:color="auto"/>
                      </w:divBdr>
                    </w:div>
                    <w:div w:id="25883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9323456">
          <w:marLeft w:val="0"/>
          <w:marRight w:val="150"/>
          <w:marTop w:val="75"/>
          <w:marBottom w:val="0"/>
          <w:divBdr>
            <w:top w:val="single" w:sz="6" w:space="0" w:color="000000"/>
            <w:left w:val="single" w:sz="6" w:space="0" w:color="000000"/>
            <w:bottom w:val="single" w:sz="6" w:space="0" w:color="000000"/>
            <w:right w:val="single" w:sz="6" w:space="0" w:color="000000"/>
          </w:divBdr>
        </w:div>
        <w:div w:id="1577202587">
          <w:marLeft w:val="0"/>
          <w:marRight w:val="0"/>
          <w:marTop w:val="75"/>
          <w:marBottom w:val="450"/>
          <w:divBdr>
            <w:top w:val="none" w:sz="0" w:space="0" w:color="auto"/>
            <w:left w:val="none" w:sz="0" w:space="0" w:color="auto"/>
            <w:bottom w:val="none" w:sz="0" w:space="0" w:color="auto"/>
            <w:right w:val="none" w:sz="0" w:space="0" w:color="auto"/>
          </w:divBdr>
          <w:divsChild>
            <w:div w:id="112529531">
              <w:marLeft w:val="0"/>
              <w:marRight w:val="0"/>
              <w:marTop w:val="75"/>
              <w:marBottom w:val="0"/>
              <w:divBdr>
                <w:top w:val="none" w:sz="0" w:space="0" w:color="auto"/>
                <w:left w:val="none" w:sz="0" w:space="0" w:color="auto"/>
                <w:bottom w:val="none" w:sz="0" w:space="0" w:color="auto"/>
                <w:right w:val="none" w:sz="0" w:space="0" w:color="auto"/>
              </w:divBdr>
              <w:divsChild>
                <w:div w:id="1457678016">
                  <w:marLeft w:val="0"/>
                  <w:marRight w:val="0"/>
                  <w:marTop w:val="75"/>
                  <w:marBottom w:val="0"/>
                  <w:divBdr>
                    <w:top w:val="none" w:sz="0" w:space="0" w:color="auto"/>
                    <w:left w:val="none" w:sz="0" w:space="0" w:color="auto"/>
                    <w:bottom w:val="none" w:sz="0" w:space="0" w:color="auto"/>
                    <w:right w:val="none" w:sz="0" w:space="0" w:color="auto"/>
                  </w:divBdr>
                  <w:divsChild>
                    <w:div w:id="115607094">
                      <w:marLeft w:val="0"/>
                      <w:marRight w:val="0"/>
                      <w:marTop w:val="75"/>
                      <w:marBottom w:val="75"/>
                      <w:divBdr>
                        <w:top w:val="none" w:sz="0" w:space="0" w:color="auto"/>
                        <w:left w:val="none" w:sz="0" w:space="0" w:color="auto"/>
                        <w:bottom w:val="none" w:sz="0" w:space="0" w:color="auto"/>
                        <w:right w:val="none" w:sz="0" w:space="0" w:color="auto"/>
                      </w:divBdr>
                    </w:div>
                    <w:div w:id="10489204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18936403">
          <w:marLeft w:val="0"/>
          <w:marRight w:val="150"/>
          <w:marTop w:val="75"/>
          <w:marBottom w:val="0"/>
          <w:divBdr>
            <w:top w:val="single" w:sz="6" w:space="0" w:color="000000"/>
            <w:left w:val="single" w:sz="6" w:space="0" w:color="000000"/>
            <w:bottom w:val="single" w:sz="6" w:space="0" w:color="000000"/>
            <w:right w:val="single" w:sz="6" w:space="0" w:color="000000"/>
          </w:divBdr>
        </w:div>
        <w:div w:id="1091394194">
          <w:marLeft w:val="0"/>
          <w:marRight w:val="0"/>
          <w:marTop w:val="75"/>
          <w:marBottom w:val="450"/>
          <w:divBdr>
            <w:top w:val="none" w:sz="0" w:space="0" w:color="auto"/>
            <w:left w:val="none" w:sz="0" w:space="0" w:color="auto"/>
            <w:bottom w:val="none" w:sz="0" w:space="0" w:color="auto"/>
            <w:right w:val="none" w:sz="0" w:space="0" w:color="auto"/>
          </w:divBdr>
          <w:divsChild>
            <w:div w:id="1784692749">
              <w:marLeft w:val="0"/>
              <w:marRight w:val="0"/>
              <w:marTop w:val="75"/>
              <w:marBottom w:val="0"/>
              <w:divBdr>
                <w:top w:val="none" w:sz="0" w:space="0" w:color="auto"/>
                <w:left w:val="none" w:sz="0" w:space="0" w:color="auto"/>
                <w:bottom w:val="none" w:sz="0" w:space="0" w:color="auto"/>
                <w:right w:val="none" w:sz="0" w:space="0" w:color="auto"/>
              </w:divBdr>
              <w:divsChild>
                <w:div w:id="353389312">
                  <w:marLeft w:val="0"/>
                  <w:marRight w:val="0"/>
                  <w:marTop w:val="75"/>
                  <w:marBottom w:val="0"/>
                  <w:divBdr>
                    <w:top w:val="none" w:sz="0" w:space="0" w:color="auto"/>
                    <w:left w:val="none" w:sz="0" w:space="0" w:color="auto"/>
                    <w:bottom w:val="none" w:sz="0" w:space="0" w:color="auto"/>
                    <w:right w:val="none" w:sz="0" w:space="0" w:color="auto"/>
                  </w:divBdr>
                  <w:divsChild>
                    <w:div w:id="1411344524">
                      <w:marLeft w:val="0"/>
                      <w:marRight w:val="0"/>
                      <w:marTop w:val="75"/>
                      <w:marBottom w:val="75"/>
                      <w:divBdr>
                        <w:top w:val="none" w:sz="0" w:space="0" w:color="auto"/>
                        <w:left w:val="none" w:sz="0" w:space="0" w:color="auto"/>
                        <w:bottom w:val="none" w:sz="0" w:space="0" w:color="auto"/>
                        <w:right w:val="none" w:sz="0" w:space="0" w:color="auto"/>
                      </w:divBdr>
                    </w:div>
                    <w:div w:id="1678658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94225512">
          <w:marLeft w:val="0"/>
          <w:marRight w:val="150"/>
          <w:marTop w:val="75"/>
          <w:marBottom w:val="0"/>
          <w:divBdr>
            <w:top w:val="single" w:sz="6" w:space="0" w:color="000000"/>
            <w:left w:val="single" w:sz="6" w:space="0" w:color="000000"/>
            <w:bottom w:val="single" w:sz="6" w:space="0" w:color="000000"/>
            <w:right w:val="single" w:sz="6" w:space="0" w:color="000000"/>
          </w:divBdr>
        </w:div>
        <w:div w:id="1069771171">
          <w:marLeft w:val="0"/>
          <w:marRight w:val="0"/>
          <w:marTop w:val="75"/>
          <w:marBottom w:val="450"/>
          <w:divBdr>
            <w:top w:val="none" w:sz="0" w:space="0" w:color="auto"/>
            <w:left w:val="none" w:sz="0" w:space="0" w:color="auto"/>
            <w:bottom w:val="none" w:sz="0" w:space="0" w:color="auto"/>
            <w:right w:val="none" w:sz="0" w:space="0" w:color="auto"/>
          </w:divBdr>
          <w:divsChild>
            <w:div w:id="1939482732">
              <w:marLeft w:val="0"/>
              <w:marRight w:val="0"/>
              <w:marTop w:val="75"/>
              <w:marBottom w:val="0"/>
              <w:divBdr>
                <w:top w:val="none" w:sz="0" w:space="0" w:color="auto"/>
                <w:left w:val="none" w:sz="0" w:space="0" w:color="auto"/>
                <w:bottom w:val="none" w:sz="0" w:space="0" w:color="auto"/>
                <w:right w:val="none" w:sz="0" w:space="0" w:color="auto"/>
              </w:divBdr>
              <w:divsChild>
                <w:div w:id="1110123972">
                  <w:marLeft w:val="0"/>
                  <w:marRight w:val="0"/>
                  <w:marTop w:val="75"/>
                  <w:marBottom w:val="0"/>
                  <w:divBdr>
                    <w:top w:val="none" w:sz="0" w:space="0" w:color="auto"/>
                    <w:left w:val="none" w:sz="0" w:space="0" w:color="auto"/>
                    <w:bottom w:val="none" w:sz="0" w:space="0" w:color="auto"/>
                    <w:right w:val="none" w:sz="0" w:space="0" w:color="auto"/>
                  </w:divBdr>
                  <w:divsChild>
                    <w:div w:id="824933340">
                      <w:marLeft w:val="0"/>
                      <w:marRight w:val="0"/>
                      <w:marTop w:val="75"/>
                      <w:marBottom w:val="75"/>
                      <w:divBdr>
                        <w:top w:val="none" w:sz="0" w:space="0" w:color="auto"/>
                        <w:left w:val="none" w:sz="0" w:space="0" w:color="auto"/>
                        <w:bottom w:val="none" w:sz="0" w:space="0" w:color="auto"/>
                        <w:right w:val="none" w:sz="0" w:space="0" w:color="auto"/>
                      </w:divBdr>
                      <w:divsChild>
                        <w:div w:id="238835809">
                          <w:marLeft w:val="75"/>
                          <w:marRight w:val="75"/>
                          <w:marTop w:val="0"/>
                          <w:marBottom w:val="0"/>
                          <w:divBdr>
                            <w:top w:val="none" w:sz="0" w:space="0" w:color="auto"/>
                            <w:left w:val="none" w:sz="0" w:space="0" w:color="auto"/>
                            <w:bottom w:val="none" w:sz="0" w:space="0" w:color="auto"/>
                            <w:right w:val="none" w:sz="0" w:space="0" w:color="auto"/>
                          </w:divBdr>
                        </w:div>
                      </w:divsChild>
                    </w:div>
                    <w:div w:id="12707742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20019919">
          <w:marLeft w:val="0"/>
          <w:marRight w:val="150"/>
          <w:marTop w:val="75"/>
          <w:marBottom w:val="0"/>
          <w:divBdr>
            <w:top w:val="single" w:sz="6" w:space="0" w:color="000000"/>
            <w:left w:val="single" w:sz="6" w:space="0" w:color="000000"/>
            <w:bottom w:val="single" w:sz="6" w:space="0" w:color="000000"/>
            <w:right w:val="single" w:sz="6" w:space="0" w:color="000000"/>
          </w:divBdr>
        </w:div>
        <w:div w:id="1496728318">
          <w:marLeft w:val="0"/>
          <w:marRight w:val="0"/>
          <w:marTop w:val="75"/>
          <w:marBottom w:val="450"/>
          <w:divBdr>
            <w:top w:val="none" w:sz="0" w:space="0" w:color="auto"/>
            <w:left w:val="none" w:sz="0" w:space="0" w:color="auto"/>
            <w:bottom w:val="none" w:sz="0" w:space="0" w:color="auto"/>
            <w:right w:val="none" w:sz="0" w:space="0" w:color="auto"/>
          </w:divBdr>
          <w:divsChild>
            <w:div w:id="1150828200">
              <w:marLeft w:val="0"/>
              <w:marRight w:val="0"/>
              <w:marTop w:val="75"/>
              <w:marBottom w:val="0"/>
              <w:divBdr>
                <w:top w:val="none" w:sz="0" w:space="0" w:color="auto"/>
                <w:left w:val="none" w:sz="0" w:space="0" w:color="auto"/>
                <w:bottom w:val="none" w:sz="0" w:space="0" w:color="auto"/>
                <w:right w:val="none" w:sz="0" w:space="0" w:color="auto"/>
              </w:divBdr>
              <w:divsChild>
                <w:div w:id="1557663400">
                  <w:marLeft w:val="0"/>
                  <w:marRight w:val="0"/>
                  <w:marTop w:val="75"/>
                  <w:marBottom w:val="0"/>
                  <w:divBdr>
                    <w:top w:val="none" w:sz="0" w:space="0" w:color="auto"/>
                    <w:left w:val="none" w:sz="0" w:space="0" w:color="auto"/>
                    <w:bottom w:val="none" w:sz="0" w:space="0" w:color="auto"/>
                    <w:right w:val="none" w:sz="0" w:space="0" w:color="auto"/>
                  </w:divBdr>
                  <w:divsChild>
                    <w:div w:id="260645312">
                      <w:marLeft w:val="0"/>
                      <w:marRight w:val="0"/>
                      <w:marTop w:val="75"/>
                      <w:marBottom w:val="75"/>
                      <w:divBdr>
                        <w:top w:val="none" w:sz="0" w:space="0" w:color="auto"/>
                        <w:left w:val="none" w:sz="0" w:space="0" w:color="auto"/>
                        <w:bottom w:val="none" w:sz="0" w:space="0" w:color="auto"/>
                        <w:right w:val="none" w:sz="0" w:space="0" w:color="auto"/>
                      </w:divBdr>
                    </w:div>
                    <w:div w:id="13593140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8376693">
          <w:marLeft w:val="0"/>
          <w:marRight w:val="150"/>
          <w:marTop w:val="75"/>
          <w:marBottom w:val="0"/>
          <w:divBdr>
            <w:top w:val="single" w:sz="6" w:space="0" w:color="000000"/>
            <w:left w:val="single" w:sz="6" w:space="0" w:color="000000"/>
            <w:bottom w:val="single" w:sz="6" w:space="0" w:color="000000"/>
            <w:right w:val="single" w:sz="6" w:space="0" w:color="000000"/>
          </w:divBdr>
        </w:div>
        <w:div w:id="1360937712">
          <w:marLeft w:val="0"/>
          <w:marRight w:val="0"/>
          <w:marTop w:val="75"/>
          <w:marBottom w:val="450"/>
          <w:divBdr>
            <w:top w:val="none" w:sz="0" w:space="0" w:color="auto"/>
            <w:left w:val="none" w:sz="0" w:space="0" w:color="auto"/>
            <w:bottom w:val="none" w:sz="0" w:space="0" w:color="auto"/>
            <w:right w:val="none" w:sz="0" w:space="0" w:color="auto"/>
          </w:divBdr>
          <w:divsChild>
            <w:div w:id="1000088103">
              <w:marLeft w:val="0"/>
              <w:marRight w:val="0"/>
              <w:marTop w:val="75"/>
              <w:marBottom w:val="0"/>
              <w:divBdr>
                <w:top w:val="none" w:sz="0" w:space="0" w:color="auto"/>
                <w:left w:val="none" w:sz="0" w:space="0" w:color="auto"/>
                <w:bottom w:val="none" w:sz="0" w:space="0" w:color="auto"/>
                <w:right w:val="none" w:sz="0" w:space="0" w:color="auto"/>
              </w:divBdr>
              <w:divsChild>
                <w:div w:id="491795271">
                  <w:marLeft w:val="0"/>
                  <w:marRight w:val="0"/>
                  <w:marTop w:val="75"/>
                  <w:marBottom w:val="0"/>
                  <w:divBdr>
                    <w:top w:val="none" w:sz="0" w:space="0" w:color="auto"/>
                    <w:left w:val="none" w:sz="0" w:space="0" w:color="auto"/>
                    <w:bottom w:val="none" w:sz="0" w:space="0" w:color="auto"/>
                    <w:right w:val="none" w:sz="0" w:space="0" w:color="auto"/>
                  </w:divBdr>
                  <w:divsChild>
                    <w:div w:id="184368555">
                      <w:marLeft w:val="0"/>
                      <w:marRight w:val="0"/>
                      <w:marTop w:val="75"/>
                      <w:marBottom w:val="75"/>
                      <w:divBdr>
                        <w:top w:val="none" w:sz="0" w:space="0" w:color="auto"/>
                        <w:left w:val="none" w:sz="0" w:space="0" w:color="auto"/>
                        <w:bottom w:val="none" w:sz="0" w:space="0" w:color="auto"/>
                        <w:right w:val="none" w:sz="0" w:space="0" w:color="auto"/>
                      </w:divBdr>
                    </w:div>
                    <w:div w:id="14896394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4857082">
      <w:bodyDiv w:val="1"/>
      <w:marLeft w:val="0"/>
      <w:marRight w:val="0"/>
      <w:marTop w:val="0"/>
      <w:marBottom w:val="0"/>
      <w:divBdr>
        <w:top w:val="none" w:sz="0" w:space="0" w:color="auto"/>
        <w:left w:val="none" w:sz="0" w:space="0" w:color="auto"/>
        <w:bottom w:val="none" w:sz="0" w:space="0" w:color="auto"/>
        <w:right w:val="none" w:sz="0" w:space="0" w:color="auto"/>
      </w:divBdr>
      <w:divsChild>
        <w:div w:id="2108693427">
          <w:marLeft w:val="0"/>
          <w:marRight w:val="0"/>
          <w:marTop w:val="75"/>
          <w:marBottom w:val="450"/>
          <w:divBdr>
            <w:top w:val="none" w:sz="0" w:space="0" w:color="auto"/>
            <w:left w:val="none" w:sz="0" w:space="0" w:color="auto"/>
            <w:bottom w:val="none" w:sz="0" w:space="0" w:color="auto"/>
            <w:right w:val="none" w:sz="0" w:space="0" w:color="auto"/>
          </w:divBdr>
          <w:divsChild>
            <w:div w:id="1552769257">
              <w:marLeft w:val="0"/>
              <w:marRight w:val="0"/>
              <w:marTop w:val="75"/>
              <w:marBottom w:val="0"/>
              <w:divBdr>
                <w:top w:val="none" w:sz="0" w:space="0" w:color="auto"/>
                <w:left w:val="none" w:sz="0" w:space="0" w:color="auto"/>
                <w:bottom w:val="none" w:sz="0" w:space="0" w:color="auto"/>
                <w:right w:val="none" w:sz="0" w:space="0" w:color="auto"/>
              </w:divBdr>
              <w:divsChild>
                <w:div w:id="811023363">
                  <w:marLeft w:val="0"/>
                  <w:marRight w:val="0"/>
                  <w:marTop w:val="75"/>
                  <w:marBottom w:val="0"/>
                  <w:divBdr>
                    <w:top w:val="none" w:sz="0" w:space="0" w:color="auto"/>
                    <w:left w:val="none" w:sz="0" w:space="0" w:color="auto"/>
                    <w:bottom w:val="none" w:sz="0" w:space="0" w:color="auto"/>
                    <w:right w:val="none" w:sz="0" w:space="0" w:color="auto"/>
                  </w:divBdr>
                  <w:divsChild>
                    <w:div w:id="1449861098">
                      <w:marLeft w:val="0"/>
                      <w:marRight w:val="0"/>
                      <w:marTop w:val="75"/>
                      <w:marBottom w:val="75"/>
                      <w:divBdr>
                        <w:top w:val="none" w:sz="0" w:space="0" w:color="auto"/>
                        <w:left w:val="none" w:sz="0" w:space="0" w:color="auto"/>
                        <w:bottom w:val="none" w:sz="0" w:space="0" w:color="auto"/>
                        <w:right w:val="none" w:sz="0" w:space="0" w:color="auto"/>
                      </w:divBdr>
                      <w:divsChild>
                        <w:div w:id="146676877">
                          <w:marLeft w:val="75"/>
                          <w:marRight w:val="75"/>
                          <w:marTop w:val="0"/>
                          <w:marBottom w:val="0"/>
                          <w:divBdr>
                            <w:top w:val="none" w:sz="0" w:space="0" w:color="auto"/>
                            <w:left w:val="none" w:sz="0" w:space="0" w:color="auto"/>
                            <w:bottom w:val="none" w:sz="0" w:space="0" w:color="auto"/>
                            <w:right w:val="none" w:sz="0" w:space="0" w:color="auto"/>
                          </w:divBdr>
                        </w:div>
                      </w:divsChild>
                    </w:div>
                    <w:div w:id="16047301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69848156">
          <w:marLeft w:val="0"/>
          <w:marRight w:val="150"/>
          <w:marTop w:val="75"/>
          <w:marBottom w:val="0"/>
          <w:divBdr>
            <w:top w:val="single" w:sz="6" w:space="0" w:color="000000"/>
            <w:left w:val="single" w:sz="6" w:space="0" w:color="000000"/>
            <w:bottom w:val="single" w:sz="6" w:space="0" w:color="000000"/>
            <w:right w:val="single" w:sz="6" w:space="0" w:color="000000"/>
          </w:divBdr>
        </w:div>
        <w:div w:id="202791005">
          <w:marLeft w:val="0"/>
          <w:marRight w:val="0"/>
          <w:marTop w:val="75"/>
          <w:marBottom w:val="450"/>
          <w:divBdr>
            <w:top w:val="none" w:sz="0" w:space="0" w:color="auto"/>
            <w:left w:val="none" w:sz="0" w:space="0" w:color="auto"/>
            <w:bottom w:val="none" w:sz="0" w:space="0" w:color="auto"/>
            <w:right w:val="none" w:sz="0" w:space="0" w:color="auto"/>
          </w:divBdr>
          <w:divsChild>
            <w:div w:id="336276593">
              <w:marLeft w:val="0"/>
              <w:marRight w:val="0"/>
              <w:marTop w:val="75"/>
              <w:marBottom w:val="0"/>
              <w:divBdr>
                <w:top w:val="none" w:sz="0" w:space="0" w:color="auto"/>
                <w:left w:val="none" w:sz="0" w:space="0" w:color="auto"/>
                <w:bottom w:val="none" w:sz="0" w:space="0" w:color="auto"/>
                <w:right w:val="none" w:sz="0" w:space="0" w:color="auto"/>
              </w:divBdr>
              <w:divsChild>
                <w:div w:id="835074549">
                  <w:marLeft w:val="0"/>
                  <w:marRight w:val="0"/>
                  <w:marTop w:val="75"/>
                  <w:marBottom w:val="0"/>
                  <w:divBdr>
                    <w:top w:val="none" w:sz="0" w:space="0" w:color="auto"/>
                    <w:left w:val="none" w:sz="0" w:space="0" w:color="auto"/>
                    <w:bottom w:val="none" w:sz="0" w:space="0" w:color="auto"/>
                    <w:right w:val="none" w:sz="0" w:space="0" w:color="auto"/>
                  </w:divBdr>
                  <w:divsChild>
                    <w:div w:id="1273168206">
                      <w:marLeft w:val="0"/>
                      <w:marRight w:val="0"/>
                      <w:marTop w:val="75"/>
                      <w:marBottom w:val="75"/>
                      <w:divBdr>
                        <w:top w:val="none" w:sz="0" w:space="0" w:color="auto"/>
                        <w:left w:val="none" w:sz="0" w:space="0" w:color="auto"/>
                        <w:bottom w:val="none" w:sz="0" w:space="0" w:color="auto"/>
                        <w:right w:val="none" w:sz="0" w:space="0" w:color="auto"/>
                      </w:divBdr>
                      <w:divsChild>
                        <w:div w:id="685525516">
                          <w:marLeft w:val="75"/>
                          <w:marRight w:val="75"/>
                          <w:marTop w:val="0"/>
                          <w:marBottom w:val="0"/>
                          <w:divBdr>
                            <w:top w:val="none" w:sz="0" w:space="0" w:color="auto"/>
                            <w:left w:val="none" w:sz="0" w:space="0" w:color="auto"/>
                            <w:bottom w:val="none" w:sz="0" w:space="0" w:color="auto"/>
                            <w:right w:val="none" w:sz="0" w:space="0" w:color="auto"/>
                          </w:divBdr>
                        </w:div>
                      </w:divsChild>
                    </w:div>
                    <w:div w:id="2056781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23515177">
          <w:marLeft w:val="0"/>
          <w:marRight w:val="150"/>
          <w:marTop w:val="75"/>
          <w:marBottom w:val="0"/>
          <w:divBdr>
            <w:top w:val="single" w:sz="6" w:space="0" w:color="000000"/>
            <w:left w:val="single" w:sz="6" w:space="0" w:color="000000"/>
            <w:bottom w:val="single" w:sz="6" w:space="0" w:color="000000"/>
            <w:right w:val="single" w:sz="6" w:space="0" w:color="000000"/>
          </w:divBdr>
        </w:div>
        <w:div w:id="1077827607">
          <w:marLeft w:val="0"/>
          <w:marRight w:val="0"/>
          <w:marTop w:val="75"/>
          <w:marBottom w:val="450"/>
          <w:divBdr>
            <w:top w:val="none" w:sz="0" w:space="0" w:color="auto"/>
            <w:left w:val="none" w:sz="0" w:space="0" w:color="auto"/>
            <w:bottom w:val="none" w:sz="0" w:space="0" w:color="auto"/>
            <w:right w:val="none" w:sz="0" w:space="0" w:color="auto"/>
          </w:divBdr>
          <w:divsChild>
            <w:div w:id="1058283123">
              <w:marLeft w:val="0"/>
              <w:marRight w:val="0"/>
              <w:marTop w:val="75"/>
              <w:marBottom w:val="0"/>
              <w:divBdr>
                <w:top w:val="none" w:sz="0" w:space="0" w:color="auto"/>
                <w:left w:val="none" w:sz="0" w:space="0" w:color="auto"/>
                <w:bottom w:val="none" w:sz="0" w:space="0" w:color="auto"/>
                <w:right w:val="none" w:sz="0" w:space="0" w:color="auto"/>
              </w:divBdr>
              <w:divsChild>
                <w:div w:id="83303427">
                  <w:marLeft w:val="0"/>
                  <w:marRight w:val="0"/>
                  <w:marTop w:val="75"/>
                  <w:marBottom w:val="0"/>
                  <w:divBdr>
                    <w:top w:val="none" w:sz="0" w:space="0" w:color="auto"/>
                    <w:left w:val="none" w:sz="0" w:space="0" w:color="auto"/>
                    <w:bottom w:val="none" w:sz="0" w:space="0" w:color="auto"/>
                    <w:right w:val="none" w:sz="0" w:space="0" w:color="auto"/>
                  </w:divBdr>
                  <w:divsChild>
                    <w:div w:id="949749969">
                      <w:marLeft w:val="0"/>
                      <w:marRight w:val="0"/>
                      <w:marTop w:val="75"/>
                      <w:marBottom w:val="75"/>
                      <w:divBdr>
                        <w:top w:val="none" w:sz="0" w:space="0" w:color="auto"/>
                        <w:left w:val="none" w:sz="0" w:space="0" w:color="auto"/>
                        <w:bottom w:val="none" w:sz="0" w:space="0" w:color="auto"/>
                        <w:right w:val="none" w:sz="0" w:space="0" w:color="auto"/>
                      </w:divBdr>
                      <w:divsChild>
                        <w:div w:id="225923659">
                          <w:marLeft w:val="75"/>
                          <w:marRight w:val="75"/>
                          <w:marTop w:val="0"/>
                          <w:marBottom w:val="0"/>
                          <w:divBdr>
                            <w:top w:val="none" w:sz="0" w:space="0" w:color="auto"/>
                            <w:left w:val="none" w:sz="0" w:space="0" w:color="auto"/>
                            <w:bottom w:val="none" w:sz="0" w:space="0" w:color="auto"/>
                            <w:right w:val="none" w:sz="0" w:space="0" w:color="auto"/>
                          </w:divBdr>
                        </w:div>
                      </w:divsChild>
                    </w:div>
                    <w:div w:id="14024370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6354839">
          <w:marLeft w:val="0"/>
          <w:marRight w:val="150"/>
          <w:marTop w:val="75"/>
          <w:marBottom w:val="0"/>
          <w:divBdr>
            <w:top w:val="single" w:sz="6" w:space="0" w:color="000000"/>
            <w:left w:val="single" w:sz="6" w:space="0" w:color="000000"/>
            <w:bottom w:val="single" w:sz="6" w:space="0" w:color="000000"/>
            <w:right w:val="single" w:sz="6" w:space="0" w:color="000000"/>
          </w:divBdr>
        </w:div>
        <w:div w:id="409667303">
          <w:marLeft w:val="0"/>
          <w:marRight w:val="0"/>
          <w:marTop w:val="75"/>
          <w:marBottom w:val="450"/>
          <w:divBdr>
            <w:top w:val="none" w:sz="0" w:space="0" w:color="auto"/>
            <w:left w:val="none" w:sz="0" w:space="0" w:color="auto"/>
            <w:bottom w:val="none" w:sz="0" w:space="0" w:color="auto"/>
            <w:right w:val="none" w:sz="0" w:space="0" w:color="auto"/>
          </w:divBdr>
          <w:divsChild>
            <w:div w:id="1927375797">
              <w:marLeft w:val="0"/>
              <w:marRight w:val="0"/>
              <w:marTop w:val="75"/>
              <w:marBottom w:val="0"/>
              <w:divBdr>
                <w:top w:val="none" w:sz="0" w:space="0" w:color="auto"/>
                <w:left w:val="none" w:sz="0" w:space="0" w:color="auto"/>
                <w:bottom w:val="none" w:sz="0" w:space="0" w:color="auto"/>
                <w:right w:val="none" w:sz="0" w:space="0" w:color="auto"/>
              </w:divBdr>
              <w:divsChild>
                <w:div w:id="2010979012">
                  <w:marLeft w:val="0"/>
                  <w:marRight w:val="0"/>
                  <w:marTop w:val="75"/>
                  <w:marBottom w:val="0"/>
                  <w:divBdr>
                    <w:top w:val="none" w:sz="0" w:space="0" w:color="auto"/>
                    <w:left w:val="none" w:sz="0" w:space="0" w:color="auto"/>
                    <w:bottom w:val="none" w:sz="0" w:space="0" w:color="auto"/>
                    <w:right w:val="none" w:sz="0" w:space="0" w:color="auto"/>
                  </w:divBdr>
                  <w:divsChild>
                    <w:div w:id="273633832">
                      <w:marLeft w:val="0"/>
                      <w:marRight w:val="0"/>
                      <w:marTop w:val="75"/>
                      <w:marBottom w:val="75"/>
                      <w:divBdr>
                        <w:top w:val="none" w:sz="0" w:space="0" w:color="auto"/>
                        <w:left w:val="none" w:sz="0" w:space="0" w:color="auto"/>
                        <w:bottom w:val="none" w:sz="0" w:space="0" w:color="auto"/>
                        <w:right w:val="none" w:sz="0" w:space="0" w:color="auto"/>
                      </w:divBdr>
                      <w:divsChild>
                        <w:div w:id="269245297">
                          <w:marLeft w:val="75"/>
                          <w:marRight w:val="75"/>
                          <w:marTop w:val="0"/>
                          <w:marBottom w:val="0"/>
                          <w:divBdr>
                            <w:top w:val="none" w:sz="0" w:space="0" w:color="auto"/>
                            <w:left w:val="none" w:sz="0" w:space="0" w:color="auto"/>
                            <w:bottom w:val="none" w:sz="0" w:space="0" w:color="auto"/>
                            <w:right w:val="none" w:sz="0" w:space="0" w:color="auto"/>
                          </w:divBdr>
                        </w:div>
                      </w:divsChild>
                    </w:div>
                    <w:div w:id="14873625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68097735">
          <w:marLeft w:val="0"/>
          <w:marRight w:val="150"/>
          <w:marTop w:val="75"/>
          <w:marBottom w:val="0"/>
          <w:divBdr>
            <w:top w:val="single" w:sz="6" w:space="0" w:color="000000"/>
            <w:left w:val="single" w:sz="6" w:space="0" w:color="000000"/>
            <w:bottom w:val="single" w:sz="6" w:space="0" w:color="000000"/>
            <w:right w:val="single" w:sz="6" w:space="0" w:color="000000"/>
          </w:divBdr>
        </w:div>
        <w:div w:id="1367829107">
          <w:marLeft w:val="0"/>
          <w:marRight w:val="0"/>
          <w:marTop w:val="75"/>
          <w:marBottom w:val="450"/>
          <w:divBdr>
            <w:top w:val="none" w:sz="0" w:space="0" w:color="auto"/>
            <w:left w:val="none" w:sz="0" w:space="0" w:color="auto"/>
            <w:bottom w:val="none" w:sz="0" w:space="0" w:color="auto"/>
            <w:right w:val="none" w:sz="0" w:space="0" w:color="auto"/>
          </w:divBdr>
          <w:divsChild>
            <w:div w:id="2010521120">
              <w:marLeft w:val="0"/>
              <w:marRight w:val="0"/>
              <w:marTop w:val="75"/>
              <w:marBottom w:val="0"/>
              <w:divBdr>
                <w:top w:val="none" w:sz="0" w:space="0" w:color="auto"/>
                <w:left w:val="none" w:sz="0" w:space="0" w:color="auto"/>
                <w:bottom w:val="none" w:sz="0" w:space="0" w:color="auto"/>
                <w:right w:val="none" w:sz="0" w:space="0" w:color="auto"/>
              </w:divBdr>
              <w:divsChild>
                <w:div w:id="709839043">
                  <w:marLeft w:val="0"/>
                  <w:marRight w:val="0"/>
                  <w:marTop w:val="75"/>
                  <w:marBottom w:val="0"/>
                  <w:divBdr>
                    <w:top w:val="none" w:sz="0" w:space="0" w:color="auto"/>
                    <w:left w:val="none" w:sz="0" w:space="0" w:color="auto"/>
                    <w:bottom w:val="none" w:sz="0" w:space="0" w:color="auto"/>
                    <w:right w:val="none" w:sz="0" w:space="0" w:color="auto"/>
                  </w:divBdr>
                  <w:divsChild>
                    <w:div w:id="755637481">
                      <w:marLeft w:val="0"/>
                      <w:marRight w:val="0"/>
                      <w:marTop w:val="75"/>
                      <w:marBottom w:val="75"/>
                      <w:divBdr>
                        <w:top w:val="none" w:sz="0" w:space="0" w:color="auto"/>
                        <w:left w:val="none" w:sz="0" w:space="0" w:color="auto"/>
                        <w:bottom w:val="none" w:sz="0" w:space="0" w:color="auto"/>
                        <w:right w:val="none" w:sz="0" w:space="0" w:color="auto"/>
                      </w:divBdr>
                      <w:divsChild>
                        <w:div w:id="915434191">
                          <w:marLeft w:val="75"/>
                          <w:marRight w:val="75"/>
                          <w:marTop w:val="0"/>
                          <w:marBottom w:val="0"/>
                          <w:divBdr>
                            <w:top w:val="none" w:sz="0" w:space="0" w:color="auto"/>
                            <w:left w:val="none" w:sz="0" w:space="0" w:color="auto"/>
                            <w:bottom w:val="none" w:sz="0" w:space="0" w:color="auto"/>
                            <w:right w:val="none" w:sz="0" w:space="0" w:color="auto"/>
                          </w:divBdr>
                        </w:div>
                      </w:divsChild>
                    </w:div>
                    <w:div w:id="630749627">
                      <w:marLeft w:val="0"/>
                      <w:marRight w:val="0"/>
                      <w:marTop w:val="75"/>
                      <w:marBottom w:val="0"/>
                      <w:divBdr>
                        <w:top w:val="none" w:sz="0" w:space="0" w:color="auto"/>
                        <w:left w:val="none" w:sz="0" w:space="0" w:color="auto"/>
                        <w:bottom w:val="none" w:sz="0" w:space="0" w:color="auto"/>
                        <w:right w:val="none" w:sz="0" w:space="0" w:color="auto"/>
                      </w:divBdr>
                    </w:div>
                    <w:div w:id="1218665373">
                      <w:marLeft w:val="0"/>
                      <w:marRight w:val="0"/>
                      <w:marTop w:val="75"/>
                      <w:marBottom w:val="0"/>
                      <w:divBdr>
                        <w:top w:val="none" w:sz="0" w:space="0" w:color="auto"/>
                        <w:left w:val="none" w:sz="0" w:space="0" w:color="auto"/>
                        <w:bottom w:val="none" w:sz="0" w:space="0" w:color="auto"/>
                        <w:right w:val="none" w:sz="0" w:space="0" w:color="auto"/>
                      </w:divBdr>
                      <w:divsChild>
                        <w:div w:id="154106520">
                          <w:marLeft w:val="0"/>
                          <w:marRight w:val="0"/>
                          <w:marTop w:val="75"/>
                          <w:marBottom w:val="0"/>
                          <w:divBdr>
                            <w:top w:val="none" w:sz="0" w:space="0" w:color="auto"/>
                            <w:left w:val="none" w:sz="0" w:space="0" w:color="auto"/>
                            <w:bottom w:val="none" w:sz="0" w:space="0" w:color="auto"/>
                            <w:right w:val="none" w:sz="0" w:space="0" w:color="auto"/>
                          </w:divBdr>
                          <w:divsChild>
                            <w:div w:id="2036811598">
                              <w:marLeft w:val="0"/>
                              <w:marRight w:val="0"/>
                              <w:marTop w:val="75"/>
                              <w:marBottom w:val="0"/>
                              <w:divBdr>
                                <w:top w:val="none" w:sz="0" w:space="0" w:color="auto"/>
                                <w:left w:val="none" w:sz="0" w:space="0" w:color="auto"/>
                                <w:bottom w:val="none" w:sz="0" w:space="0" w:color="auto"/>
                                <w:right w:val="none" w:sz="0" w:space="0" w:color="auto"/>
                              </w:divBdr>
                              <w:divsChild>
                                <w:div w:id="7812685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624850">
          <w:marLeft w:val="0"/>
          <w:marRight w:val="150"/>
          <w:marTop w:val="75"/>
          <w:marBottom w:val="0"/>
          <w:divBdr>
            <w:top w:val="single" w:sz="6" w:space="0" w:color="000000"/>
            <w:left w:val="single" w:sz="6" w:space="0" w:color="000000"/>
            <w:bottom w:val="single" w:sz="6" w:space="0" w:color="000000"/>
            <w:right w:val="single" w:sz="6" w:space="0" w:color="000000"/>
          </w:divBdr>
        </w:div>
        <w:div w:id="667296049">
          <w:marLeft w:val="0"/>
          <w:marRight w:val="0"/>
          <w:marTop w:val="75"/>
          <w:marBottom w:val="450"/>
          <w:divBdr>
            <w:top w:val="none" w:sz="0" w:space="0" w:color="auto"/>
            <w:left w:val="none" w:sz="0" w:space="0" w:color="auto"/>
            <w:bottom w:val="none" w:sz="0" w:space="0" w:color="auto"/>
            <w:right w:val="none" w:sz="0" w:space="0" w:color="auto"/>
          </w:divBdr>
          <w:divsChild>
            <w:div w:id="1597009592">
              <w:marLeft w:val="0"/>
              <w:marRight w:val="0"/>
              <w:marTop w:val="75"/>
              <w:marBottom w:val="0"/>
              <w:divBdr>
                <w:top w:val="none" w:sz="0" w:space="0" w:color="auto"/>
                <w:left w:val="none" w:sz="0" w:space="0" w:color="auto"/>
                <w:bottom w:val="none" w:sz="0" w:space="0" w:color="auto"/>
                <w:right w:val="none" w:sz="0" w:space="0" w:color="auto"/>
              </w:divBdr>
              <w:divsChild>
                <w:div w:id="2099128852">
                  <w:marLeft w:val="0"/>
                  <w:marRight w:val="0"/>
                  <w:marTop w:val="75"/>
                  <w:marBottom w:val="0"/>
                  <w:divBdr>
                    <w:top w:val="none" w:sz="0" w:space="0" w:color="auto"/>
                    <w:left w:val="none" w:sz="0" w:space="0" w:color="auto"/>
                    <w:bottom w:val="none" w:sz="0" w:space="0" w:color="auto"/>
                    <w:right w:val="none" w:sz="0" w:space="0" w:color="auto"/>
                  </w:divBdr>
                  <w:divsChild>
                    <w:div w:id="1320034696">
                      <w:marLeft w:val="0"/>
                      <w:marRight w:val="0"/>
                      <w:marTop w:val="75"/>
                      <w:marBottom w:val="75"/>
                      <w:divBdr>
                        <w:top w:val="none" w:sz="0" w:space="0" w:color="auto"/>
                        <w:left w:val="none" w:sz="0" w:space="0" w:color="auto"/>
                        <w:bottom w:val="none" w:sz="0" w:space="0" w:color="auto"/>
                        <w:right w:val="none" w:sz="0" w:space="0" w:color="auto"/>
                      </w:divBdr>
                      <w:divsChild>
                        <w:div w:id="2125222126">
                          <w:marLeft w:val="75"/>
                          <w:marRight w:val="75"/>
                          <w:marTop w:val="0"/>
                          <w:marBottom w:val="0"/>
                          <w:divBdr>
                            <w:top w:val="none" w:sz="0" w:space="0" w:color="auto"/>
                            <w:left w:val="none" w:sz="0" w:space="0" w:color="auto"/>
                            <w:bottom w:val="none" w:sz="0" w:space="0" w:color="auto"/>
                            <w:right w:val="none" w:sz="0" w:space="0" w:color="auto"/>
                          </w:divBdr>
                        </w:div>
                      </w:divsChild>
                    </w:div>
                    <w:div w:id="19165495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64375699">
          <w:marLeft w:val="0"/>
          <w:marRight w:val="150"/>
          <w:marTop w:val="75"/>
          <w:marBottom w:val="0"/>
          <w:divBdr>
            <w:top w:val="single" w:sz="6" w:space="0" w:color="000000"/>
            <w:left w:val="single" w:sz="6" w:space="0" w:color="000000"/>
            <w:bottom w:val="single" w:sz="6" w:space="0" w:color="000000"/>
            <w:right w:val="single" w:sz="6" w:space="0" w:color="000000"/>
          </w:divBdr>
        </w:div>
        <w:div w:id="659499451">
          <w:marLeft w:val="0"/>
          <w:marRight w:val="0"/>
          <w:marTop w:val="75"/>
          <w:marBottom w:val="450"/>
          <w:divBdr>
            <w:top w:val="none" w:sz="0" w:space="0" w:color="auto"/>
            <w:left w:val="none" w:sz="0" w:space="0" w:color="auto"/>
            <w:bottom w:val="none" w:sz="0" w:space="0" w:color="auto"/>
            <w:right w:val="none" w:sz="0" w:space="0" w:color="auto"/>
          </w:divBdr>
          <w:divsChild>
            <w:div w:id="1172799017">
              <w:marLeft w:val="0"/>
              <w:marRight w:val="0"/>
              <w:marTop w:val="75"/>
              <w:marBottom w:val="0"/>
              <w:divBdr>
                <w:top w:val="none" w:sz="0" w:space="0" w:color="auto"/>
                <w:left w:val="none" w:sz="0" w:space="0" w:color="auto"/>
                <w:bottom w:val="none" w:sz="0" w:space="0" w:color="auto"/>
                <w:right w:val="none" w:sz="0" w:space="0" w:color="auto"/>
              </w:divBdr>
              <w:divsChild>
                <w:div w:id="1851750283">
                  <w:marLeft w:val="0"/>
                  <w:marRight w:val="0"/>
                  <w:marTop w:val="75"/>
                  <w:marBottom w:val="0"/>
                  <w:divBdr>
                    <w:top w:val="none" w:sz="0" w:space="0" w:color="auto"/>
                    <w:left w:val="none" w:sz="0" w:space="0" w:color="auto"/>
                    <w:bottom w:val="none" w:sz="0" w:space="0" w:color="auto"/>
                    <w:right w:val="none" w:sz="0" w:space="0" w:color="auto"/>
                  </w:divBdr>
                  <w:divsChild>
                    <w:div w:id="810438955">
                      <w:marLeft w:val="0"/>
                      <w:marRight w:val="0"/>
                      <w:marTop w:val="75"/>
                      <w:marBottom w:val="75"/>
                      <w:divBdr>
                        <w:top w:val="none" w:sz="0" w:space="0" w:color="auto"/>
                        <w:left w:val="none" w:sz="0" w:space="0" w:color="auto"/>
                        <w:bottom w:val="none" w:sz="0" w:space="0" w:color="auto"/>
                        <w:right w:val="none" w:sz="0" w:space="0" w:color="auto"/>
                      </w:divBdr>
                      <w:divsChild>
                        <w:div w:id="1644119339">
                          <w:marLeft w:val="75"/>
                          <w:marRight w:val="75"/>
                          <w:marTop w:val="0"/>
                          <w:marBottom w:val="0"/>
                          <w:divBdr>
                            <w:top w:val="none" w:sz="0" w:space="0" w:color="auto"/>
                            <w:left w:val="none" w:sz="0" w:space="0" w:color="auto"/>
                            <w:bottom w:val="none" w:sz="0" w:space="0" w:color="auto"/>
                            <w:right w:val="none" w:sz="0" w:space="0" w:color="auto"/>
                          </w:divBdr>
                        </w:div>
                      </w:divsChild>
                    </w:div>
                    <w:div w:id="222180587">
                      <w:marLeft w:val="0"/>
                      <w:marRight w:val="0"/>
                      <w:marTop w:val="75"/>
                      <w:marBottom w:val="0"/>
                      <w:divBdr>
                        <w:top w:val="none" w:sz="0" w:space="0" w:color="auto"/>
                        <w:left w:val="none" w:sz="0" w:space="0" w:color="auto"/>
                        <w:bottom w:val="none" w:sz="0" w:space="0" w:color="auto"/>
                        <w:right w:val="none" w:sz="0" w:space="0" w:color="auto"/>
                      </w:divBdr>
                    </w:div>
                    <w:div w:id="9105024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38293352">
      <w:bodyDiv w:val="1"/>
      <w:marLeft w:val="0"/>
      <w:marRight w:val="0"/>
      <w:marTop w:val="0"/>
      <w:marBottom w:val="0"/>
      <w:divBdr>
        <w:top w:val="none" w:sz="0" w:space="0" w:color="auto"/>
        <w:left w:val="none" w:sz="0" w:space="0" w:color="auto"/>
        <w:bottom w:val="none" w:sz="0" w:space="0" w:color="auto"/>
        <w:right w:val="none" w:sz="0" w:space="0" w:color="auto"/>
      </w:divBdr>
      <w:divsChild>
        <w:div w:id="1450784574">
          <w:marLeft w:val="0"/>
          <w:marRight w:val="0"/>
          <w:marTop w:val="75"/>
          <w:marBottom w:val="450"/>
          <w:divBdr>
            <w:top w:val="none" w:sz="0" w:space="0" w:color="auto"/>
            <w:left w:val="none" w:sz="0" w:space="0" w:color="auto"/>
            <w:bottom w:val="none" w:sz="0" w:space="0" w:color="auto"/>
            <w:right w:val="none" w:sz="0" w:space="0" w:color="auto"/>
          </w:divBdr>
          <w:divsChild>
            <w:div w:id="1234320687">
              <w:marLeft w:val="0"/>
              <w:marRight w:val="0"/>
              <w:marTop w:val="75"/>
              <w:marBottom w:val="0"/>
              <w:divBdr>
                <w:top w:val="none" w:sz="0" w:space="0" w:color="auto"/>
                <w:left w:val="none" w:sz="0" w:space="0" w:color="auto"/>
                <w:bottom w:val="none" w:sz="0" w:space="0" w:color="auto"/>
                <w:right w:val="none" w:sz="0" w:space="0" w:color="auto"/>
              </w:divBdr>
              <w:divsChild>
                <w:div w:id="1344480811">
                  <w:marLeft w:val="0"/>
                  <w:marRight w:val="0"/>
                  <w:marTop w:val="75"/>
                  <w:marBottom w:val="0"/>
                  <w:divBdr>
                    <w:top w:val="none" w:sz="0" w:space="0" w:color="auto"/>
                    <w:left w:val="none" w:sz="0" w:space="0" w:color="auto"/>
                    <w:bottom w:val="none" w:sz="0" w:space="0" w:color="auto"/>
                    <w:right w:val="none" w:sz="0" w:space="0" w:color="auto"/>
                  </w:divBdr>
                  <w:divsChild>
                    <w:div w:id="40444315">
                      <w:marLeft w:val="0"/>
                      <w:marRight w:val="0"/>
                      <w:marTop w:val="75"/>
                      <w:marBottom w:val="75"/>
                      <w:divBdr>
                        <w:top w:val="none" w:sz="0" w:space="0" w:color="auto"/>
                        <w:left w:val="none" w:sz="0" w:space="0" w:color="auto"/>
                        <w:bottom w:val="none" w:sz="0" w:space="0" w:color="auto"/>
                        <w:right w:val="none" w:sz="0" w:space="0" w:color="auto"/>
                      </w:divBdr>
                    </w:div>
                    <w:div w:id="15157303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75554409">
          <w:marLeft w:val="0"/>
          <w:marRight w:val="150"/>
          <w:marTop w:val="75"/>
          <w:marBottom w:val="0"/>
          <w:divBdr>
            <w:top w:val="single" w:sz="6" w:space="0" w:color="000000"/>
            <w:left w:val="single" w:sz="6" w:space="0" w:color="000000"/>
            <w:bottom w:val="single" w:sz="6" w:space="0" w:color="000000"/>
            <w:right w:val="single" w:sz="6" w:space="0" w:color="000000"/>
          </w:divBdr>
        </w:div>
        <w:div w:id="1932817120">
          <w:marLeft w:val="0"/>
          <w:marRight w:val="0"/>
          <w:marTop w:val="75"/>
          <w:marBottom w:val="450"/>
          <w:divBdr>
            <w:top w:val="none" w:sz="0" w:space="0" w:color="auto"/>
            <w:left w:val="none" w:sz="0" w:space="0" w:color="auto"/>
            <w:bottom w:val="none" w:sz="0" w:space="0" w:color="auto"/>
            <w:right w:val="none" w:sz="0" w:space="0" w:color="auto"/>
          </w:divBdr>
          <w:divsChild>
            <w:div w:id="38745001">
              <w:marLeft w:val="0"/>
              <w:marRight w:val="0"/>
              <w:marTop w:val="75"/>
              <w:marBottom w:val="0"/>
              <w:divBdr>
                <w:top w:val="none" w:sz="0" w:space="0" w:color="auto"/>
                <w:left w:val="none" w:sz="0" w:space="0" w:color="auto"/>
                <w:bottom w:val="none" w:sz="0" w:space="0" w:color="auto"/>
                <w:right w:val="none" w:sz="0" w:space="0" w:color="auto"/>
              </w:divBdr>
              <w:divsChild>
                <w:div w:id="55665537">
                  <w:marLeft w:val="0"/>
                  <w:marRight w:val="0"/>
                  <w:marTop w:val="75"/>
                  <w:marBottom w:val="0"/>
                  <w:divBdr>
                    <w:top w:val="none" w:sz="0" w:space="0" w:color="auto"/>
                    <w:left w:val="none" w:sz="0" w:space="0" w:color="auto"/>
                    <w:bottom w:val="none" w:sz="0" w:space="0" w:color="auto"/>
                    <w:right w:val="none" w:sz="0" w:space="0" w:color="auto"/>
                  </w:divBdr>
                  <w:divsChild>
                    <w:div w:id="1073433676">
                      <w:marLeft w:val="0"/>
                      <w:marRight w:val="0"/>
                      <w:marTop w:val="75"/>
                      <w:marBottom w:val="75"/>
                      <w:divBdr>
                        <w:top w:val="none" w:sz="0" w:space="0" w:color="auto"/>
                        <w:left w:val="none" w:sz="0" w:space="0" w:color="auto"/>
                        <w:bottom w:val="none" w:sz="0" w:space="0" w:color="auto"/>
                        <w:right w:val="none" w:sz="0" w:space="0" w:color="auto"/>
                      </w:divBdr>
                      <w:divsChild>
                        <w:div w:id="1965501641">
                          <w:marLeft w:val="75"/>
                          <w:marRight w:val="75"/>
                          <w:marTop w:val="0"/>
                          <w:marBottom w:val="0"/>
                          <w:divBdr>
                            <w:top w:val="none" w:sz="0" w:space="0" w:color="auto"/>
                            <w:left w:val="none" w:sz="0" w:space="0" w:color="auto"/>
                            <w:bottom w:val="none" w:sz="0" w:space="0" w:color="auto"/>
                            <w:right w:val="none" w:sz="0" w:space="0" w:color="auto"/>
                          </w:divBdr>
                        </w:div>
                      </w:divsChild>
                    </w:div>
                    <w:div w:id="6437791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4489767">
          <w:marLeft w:val="0"/>
          <w:marRight w:val="150"/>
          <w:marTop w:val="75"/>
          <w:marBottom w:val="0"/>
          <w:divBdr>
            <w:top w:val="single" w:sz="6" w:space="0" w:color="000000"/>
            <w:left w:val="single" w:sz="6" w:space="0" w:color="000000"/>
            <w:bottom w:val="single" w:sz="6" w:space="0" w:color="000000"/>
            <w:right w:val="single" w:sz="6" w:space="0" w:color="000000"/>
          </w:divBdr>
        </w:div>
        <w:div w:id="942569415">
          <w:marLeft w:val="0"/>
          <w:marRight w:val="0"/>
          <w:marTop w:val="75"/>
          <w:marBottom w:val="450"/>
          <w:divBdr>
            <w:top w:val="none" w:sz="0" w:space="0" w:color="auto"/>
            <w:left w:val="none" w:sz="0" w:space="0" w:color="auto"/>
            <w:bottom w:val="none" w:sz="0" w:space="0" w:color="auto"/>
            <w:right w:val="none" w:sz="0" w:space="0" w:color="auto"/>
          </w:divBdr>
          <w:divsChild>
            <w:div w:id="1568227411">
              <w:marLeft w:val="0"/>
              <w:marRight w:val="0"/>
              <w:marTop w:val="75"/>
              <w:marBottom w:val="0"/>
              <w:divBdr>
                <w:top w:val="none" w:sz="0" w:space="0" w:color="auto"/>
                <w:left w:val="none" w:sz="0" w:space="0" w:color="auto"/>
                <w:bottom w:val="none" w:sz="0" w:space="0" w:color="auto"/>
                <w:right w:val="none" w:sz="0" w:space="0" w:color="auto"/>
              </w:divBdr>
              <w:divsChild>
                <w:div w:id="411044847">
                  <w:marLeft w:val="0"/>
                  <w:marRight w:val="0"/>
                  <w:marTop w:val="75"/>
                  <w:marBottom w:val="0"/>
                  <w:divBdr>
                    <w:top w:val="none" w:sz="0" w:space="0" w:color="auto"/>
                    <w:left w:val="none" w:sz="0" w:space="0" w:color="auto"/>
                    <w:bottom w:val="none" w:sz="0" w:space="0" w:color="auto"/>
                    <w:right w:val="none" w:sz="0" w:space="0" w:color="auto"/>
                  </w:divBdr>
                  <w:divsChild>
                    <w:div w:id="1789474142">
                      <w:marLeft w:val="0"/>
                      <w:marRight w:val="0"/>
                      <w:marTop w:val="75"/>
                      <w:marBottom w:val="75"/>
                      <w:divBdr>
                        <w:top w:val="none" w:sz="0" w:space="0" w:color="auto"/>
                        <w:left w:val="none" w:sz="0" w:space="0" w:color="auto"/>
                        <w:bottom w:val="none" w:sz="0" w:space="0" w:color="auto"/>
                        <w:right w:val="none" w:sz="0" w:space="0" w:color="auto"/>
                      </w:divBdr>
                      <w:divsChild>
                        <w:div w:id="1498886323">
                          <w:marLeft w:val="75"/>
                          <w:marRight w:val="75"/>
                          <w:marTop w:val="0"/>
                          <w:marBottom w:val="0"/>
                          <w:divBdr>
                            <w:top w:val="none" w:sz="0" w:space="0" w:color="auto"/>
                            <w:left w:val="none" w:sz="0" w:space="0" w:color="auto"/>
                            <w:bottom w:val="none" w:sz="0" w:space="0" w:color="auto"/>
                            <w:right w:val="none" w:sz="0" w:space="0" w:color="auto"/>
                          </w:divBdr>
                        </w:div>
                      </w:divsChild>
                    </w:div>
                    <w:div w:id="15658756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69930781">
          <w:marLeft w:val="0"/>
          <w:marRight w:val="150"/>
          <w:marTop w:val="75"/>
          <w:marBottom w:val="0"/>
          <w:divBdr>
            <w:top w:val="single" w:sz="6" w:space="0" w:color="000000"/>
            <w:left w:val="single" w:sz="6" w:space="0" w:color="000000"/>
            <w:bottom w:val="single" w:sz="6" w:space="0" w:color="000000"/>
            <w:right w:val="single" w:sz="6" w:space="0" w:color="000000"/>
          </w:divBdr>
        </w:div>
        <w:div w:id="1774937264">
          <w:marLeft w:val="0"/>
          <w:marRight w:val="0"/>
          <w:marTop w:val="75"/>
          <w:marBottom w:val="450"/>
          <w:divBdr>
            <w:top w:val="none" w:sz="0" w:space="0" w:color="auto"/>
            <w:left w:val="none" w:sz="0" w:space="0" w:color="auto"/>
            <w:bottom w:val="none" w:sz="0" w:space="0" w:color="auto"/>
            <w:right w:val="none" w:sz="0" w:space="0" w:color="auto"/>
          </w:divBdr>
          <w:divsChild>
            <w:div w:id="1816296599">
              <w:marLeft w:val="0"/>
              <w:marRight w:val="0"/>
              <w:marTop w:val="75"/>
              <w:marBottom w:val="0"/>
              <w:divBdr>
                <w:top w:val="none" w:sz="0" w:space="0" w:color="auto"/>
                <w:left w:val="none" w:sz="0" w:space="0" w:color="auto"/>
                <w:bottom w:val="none" w:sz="0" w:space="0" w:color="auto"/>
                <w:right w:val="none" w:sz="0" w:space="0" w:color="auto"/>
              </w:divBdr>
              <w:divsChild>
                <w:div w:id="960459837">
                  <w:marLeft w:val="0"/>
                  <w:marRight w:val="0"/>
                  <w:marTop w:val="75"/>
                  <w:marBottom w:val="0"/>
                  <w:divBdr>
                    <w:top w:val="none" w:sz="0" w:space="0" w:color="auto"/>
                    <w:left w:val="none" w:sz="0" w:space="0" w:color="auto"/>
                    <w:bottom w:val="none" w:sz="0" w:space="0" w:color="auto"/>
                    <w:right w:val="none" w:sz="0" w:space="0" w:color="auto"/>
                  </w:divBdr>
                  <w:divsChild>
                    <w:div w:id="739786369">
                      <w:marLeft w:val="0"/>
                      <w:marRight w:val="0"/>
                      <w:marTop w:val="75"/>
                      <w:marBottom w:val="75"/>
                      <w:divBdr>
                        <w:top w:val="none" w:sz="0" w:space="0" w:color="auto"/>
                        <w:left w:val="none" w:sz="0" w:space="0" w:color="auto"/>
                        <w:bottom w:val="none" w:sz="0" w:space="0" w:color="auto"/>
                        <w:right w:val="none" w:sz="0" w:space="0" w:color="auto"/>
                      </w:divBdr>
                      <w:divsChild>
                        <w:div w:id="153304169">
                          <w:marLeft w:val="75"/>
                          <w:marRight w:val="75"/>
                          <w:marTop w:val="0"/>
                          <w:marBottom w:val="0"/>
                          <w:divBdr>
                            <w:top w:val="none" w:sz="0" w:space="0" w:color="auto"/>
                            <w:left w:val="none" w:sz="0" w:space="0" w:color="auto"/>
                            <w:bottom w:val="none" w:sz="0" w:space="0" w:color="auto"/>
                            <w:right w:val="none" w:sz="0" w:space="0" w:color="auto"/>
                          </w:divBdr>
                        </w:div>
                      </w:divsChild>
                    </w:div>
                    <w:div w:id="16613504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3678132">
          <w:marLeft w:val="0"/>
          <w:marRight w:val="150"/>
          <w:marTop w:val="75"/>
          <w:marBottom w:val="0"/>
          <w:divBdr>
            <w:top w:val="single" w:sz="6" w:space="0" w:color="000000"/>
            <w:left w:val="single" w:sz="6" w:space="0" w:color="000000"/>
            <w:bottom w:val="single" w:sz="6" w:space="0" w:color="000000"/>
            <w:right w:val="single" w:sz="6" w:space="0" w:color="000000"/>
          </w:divBdr>
        </w:div>
        <w:div w:id="1906334942">
          <w:marLeft w:val="0"/>
          <w:marRight w:val="0"/>
          <w:marTop w:val="75"/>
          <w:marBottom w:val="450"/>
          <w:divBdr>
            <w:top w:val="none" w:sz="0" w:space="0" w:color="auto"/>
            <w:left w:val="none" w:sz="0" w:space="0" w:color="auto"/>
            <w:bottom w:val="none" w:sz="0" w:space="0" w:color="auto"/>
            <w:right w:val="none" w:sz="0" w:space="0" w:color="auto"/>
          </w:divBdr>
          <w:divsChild>
            <w:div w:id="193349737">
              <w:marLeft w:val="0"/>
              <w:marRight w:val="0"/>
              <w:marTop w:val="75"/>
              <w:marBottom w:val="0"/>
              <w:divBdr>
                <w:top w:val="none" w:sz="0" w:space="0" w:color="auto"/>
                <w:left w:val="none" w:sz="0" w:space="0" w:color="auto"/>
                <w:bottom w:val="none" w:sz="0" w:space="0" w:color="auto"/>
                <w:right w:val="none" w:sz="0" w:space="0" w:color="auto"/>
              </w:divBdr>
              <w:divsChild>
                <w:div w:id="1087655244">
                  <w:marLeft w:val="0"/>
                  <w:marRight w:val="0"/>
                  <w:marTop w:val="75"/>
                  <w:marBottom w:val="0"/>
                  <w:divBdr>
                    <w:top w:val="none" w:sz="0" w:space="0" w:color="auto"/>
                    <w:left w:val="none" w:sz="0" w:space="0" w:color="auto"/>
                    <w:bottom w:val="none" w:sz="0" w:space="0" w:color="auto"/>
                    <w:right w:val="none" w:sz="0" w:space="0" w:color="auto"/>
                  </w:divBdr>
                  <w:divsChild>
                    <w:div w:id="1776943417">
                      <w:marLeft w:val="0"/>
                      <w:marRight w:val="0"/>
                      <w:marTop w:val="75"/>
                      <w:marBottom w:val="75"/>
                      <w:divBdr>
                        <w:top w:val="none" w:sz="0" w:space="0" w:color="auto"/>
                        <w:left w:val="none" w:sz="0" w:space="0" w:color="auto"/>
                        <w:bottom w:val="none" w:sz="0" w:space="0" w:color="auto"/>
                        <w:right w:val="none" w:sz="0" w:space="0" w:color="auto"/>
                      </w:divBdr>
                      <w:divsChild>
                        <w:div w:id="1678381867">
                          <w:marLeft w:val="75"/>
                          <w:marRight w:val="75"/>
                          <w:marTop w:val="0"/>
                          <w:marBottom w:val="0"/>
                          <w:divBdr>
                            <w:top w:val="none" w:sz="0" w:space="0" w:color="auto"/>
                            <w:left w:val="none" w:sz="0" w:space="0" w:color="auto"/>
                            <w:bottom w:val="none" w:sz="0" w:space="0" w:color="auto"/>
                            <w:right w:val="none" w:sz="0" w:space="0" w:color="auto"/>
                          </w:divBdr>
                        </w:div>
                      </w:divsChild>
                    </w:div>
                    <w:div w:id="1940945981">
                      <w:marLeft w:val="0"/>
                      <w:marRight w:val="0"/>
                      <w:marTop w:val="75"/>
                      <w:marBottom w:val="0"/>
                      <w:divBdr>
                        <w:top w:val="none" w:sz="0" w:space="0" w:color="auto"/>
                        <w:left w:val="none" w:sz="0" w:space="0" w:color="auto"/>
                        <w:bottom w:val="none" w:sz="0" w:space="0" w:color="auto"/>
                        <w:right w:val="none" w:sz="0" w:space="0" w:color="auto"/>
                      </w:divBdr>
                    </w:div>
                    <w:div w:id="1527406624">
                      <w:marLeft w:val="0"/>
                      <w:marRight w:val="0"/>
                      <w:marTop w:val="75"/>
                      <w:marBottom w:val="0"/>
                      <w:divBdr>
                        <w:top w:val="none" w:sz="0" w:space="0" w:color="auto"/>
                        <w:left w:val="none" w:sz="0" w:space="0" w:color="auto"/>
                        <w:bottom w:val="none" w:sz="0" w:space="0" w:color="auto"/>
                        <w:right w:val="none" w:sz="0" w:space="0" w:color="auto"/>
                      </w:divBdr>
                      <w:divsChild>
                        <w:div w:id="490414705">
                          <w:marLeft w:val="0"/>
                          <w:marRight w:val="0"/>
                          <w:marTop w:val="75"/>
                          <w:marBottom w:val="0"/>
                          <w:divBdr>
                            <w:top w:val="none" w:sz="0" w:space="0" w:color="auto"/>
                            <w:left w:val="none" w:sz="0" w:space="0" w:color="auto"/>
                            <w:bottom w:val="none" w:sz="0" w:space="0" w:color="auto"/>
                            <w:right w:val="none" w:sz="0" w:space="0" w:color="auto"/>
                          </w:divBdr>
                          <w:divsChild>
                            <w:div w:id="284776535">
                              <w:marLeft w:val="0"/>
                              <w:marRight w:val="0"/>
                              <w:marTop w:val="75"/>
                              <w:marBottom w:val="0"/>
                              <w:divBdr>
                                <w:top w:val="none" w:sz="0" w:space="0" w:color="auto"/>
                                <w:left w:val="none" w:sz="0" w:space="0" w:color="auto"/>
                                <w:bottom w:val="none" w:sz="0" w:space="0" w:color="auto"/>
                                <w:right w:val="none" w:sz="0" w:space="0" w:color="auto"/>
                              </w:divBdr>
                              <w:divsChild>
                                <w:div w:id="14272615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671716">
          <w:marLeft w:val="0"/>
          <w:marRight w:val="150"/>
          <w:marTop w:val="75"/>
          <w:marBottom w:val="0"/>
          <w:divBdr>
            <w:top w:val="single" w:sz="6" w:space="0" w:color="000000"/>
            <w:left w:val="single" w:sz="6" w:space="0" w:color="000000"/>
            <w:bottom w:val="single" w:sz="6" w:space="0" w:color="000000"/>
            <w:right w:val="single" w:sz="6" w:space="0" w:color="000000"/>
          </w:divBdr>
        </w:div>
        <w:div w:id="885678257">
          <w:marLeft w:val="0"/>
          <w:marRight w:val="0"/>
          <w:marTop w:val="75"/>
          <w:marBottom w:val="450"/>
          <w:divBdr>
            <w:top w:val="none" w:sz="0" w:space="0" w:color="auto"/>
            <w:left w:val="none" w:sz="0" w:space="0" w:color="auto"/>
            <w:bottom w:val="none" w:sz="0" w:space="0" w:color="auto"/>
            <w:right w:val="none" w:sz="0" w:space="0" w:color="auto"/>
          </w:divBdr>
          <w:divsChild>
            <w:div w:id="573248304">
              <w:marLeft w:val="0"/>
              <w:marRight w:val="0"/>
              <w:marTop w:val="75"/>
              <w:marBottom w:val="0"/>
              <w:divBdr>
                <w:top w:val="none" w:sz="0" w:space="0" w:color="auto"/>
                <w:left w:val="none" w:sz="0" w:space="0" w:color="auto"/>
                <w:bottom w:val="none" w:sz="0" w:space="0" w:color="auto"/>
                <w:right w:val="none" w:sz="0" w:space="0" w:color="auto"/>
              </w:divBdr>
              <w:divsChild>
                <w:div w:id="1098789172">
                  <w:marLeft w:val="0"/>
                  <w:marRight w:val="0"/>
                  <w:marTop w:val="75"/>
                  <w:marBottom w:val="0"/>
                  <w:divBdr>
                    <w:top w:val="none" w:sz="0" w:space="0" w:color="auto"/>
                    <w:left w:val="none" w:sz="0" w:space="0" w:color="auto"/>
                    <w:bottom w:val="none" w:sz="0" w:space="0" w:color="auto"/>
                    <w:right w:val="none" w:sz="0" w:space="0" w:color="auto"/>
                  </w:divBdr>
                  <w:divsChild>
                    <w:div w:id="1779908398">
                      <w:marLeft w:val="0"/>
                      <w:marRight w:val="0"/>
                      <w:marTop w:val="75"/>
                      <w:marBottom w:val="75"/>
                      <w:divBdr>
                        <w:top w:val="none" w:sz="0" w:space="0" w:color="auto"/>
                        <w:left w:val="none" w:sz="0" w:space="0" w:color="auto"/>
                        <w:bottom w:val="none" w:sz="0" w:space="0" w:color="auto"/>
                        <w:right w:val="none" w:sz="0" w:space="0" w:color="auto"/>
                      </w:divBdr>
                      <w:divsChild>
                        <w:div w:id="913051872">
                          <w:marLeft w:val="75"/>
                          <w:marRight w:val="75"/>
                          <w:marTop w:val="0"/>
                          <w:marBottom w:val="0"/>
                          <w:divBdr>
                            <w:top w:val="none" w:sz="0" w:space="0" w:color="auto"/>
                            <w:left w:val="none" w:sz="0" w:space="0" w:color="auto"/>
                            <w:bottom w:val="none" w:sz="0" w:space="0" w:color="auto"/>
                            <w:right w:val="none" w:sz="0" w:space="0" w:color="auto"/>
                          </w:divBdr>
                        </w:div>
                      </w:divsChild>
                    </w:div>
                    <w:div w:id="16797682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41916711">
      <w:bodyDiv w:val="1"/>
      <w:marLeft w:val="0"/>
      <w:marRight w:val="0"/>
      <w:marTop w:val="0"/>
      <w:marBottom w:val="0"/>
      <w:divBdr>
        <w:top w:val="none" w:sz="0" w:space="0" w:color="auto"/>
        <w:left w:val="none" w:sz="0" w:space="0" w:color="auto"/>
        <w:bottom w:val="none" w:sz="0" w:space="0" w:color="auto"/>
        <w:right w:val="none" w:sz="0" w:space="0" w:color="auto"/>
      </w:divBdr>
    </w:div>
    <w:div w:id="309362443">
      <w:bodyDiv w:val="1"/>
      <w:marLeft w:val="0"/>
      <w:marRight w:val="0"/>
      <w:marTop w:val="0"/>
      <w:marBottom w:val="0"/>
      <w:divBdr>
        <w:top w:val="none" w:sz="0" w:space="0" w:color="auto"/>
        <w:left w:val="none" w:sz="0" w:space="0" w:color="auto"/>
        <w:bottom w:val="none" w:sz="0" w:space="0" w:color="auto"/>
        <w:right w:val="none" w:sz="0" w:space="0" w:color="auto"/>
      </w:divBdr>
      <w:divsChild>
        <w:div w:id="1232807836">
          <w:marLeft w:val="0"/>
          <w:marRight w:val="0"/>
          <w:marTop w:val="75"/>
          <w:marBottom w:val="0"/>
          <w:divBdr>
            <w:top w:val="none" w:sz="0" w:space="0" w:color="auto"/>
            <w:left w:val="none" w:sz="0" w:space="0" w:color="auto"/>
            <w:bottom w:val="none" w:sz="0" w:space="0" w:color="auto"/>
            <w:right w:val="none" w:sz="0" w:space="0" w:color="auto"/>
          </w:divBdr>
        </w:div>
        <w:div w:id="1420372398">
          <w:marLeft w:val="0"/>
          <w:marRight w:val="0"/>
          <w:marTop w:val="75"/>
          <w:marBottom w:val="0"/>
          <w:divBdr>
            <w:top w:val="none" w:sz="0" w:space="0" w:color="auto"/>
            <w:left w:val="none" w:sz="0" w:space="0" w:color="auto"/>
            <w:bottom w:val="none" w:sz="0" w:space="0" w:color="auto"/>
            <w:right w:val="none" w:sz="0" w:space="0" w:color="auto"/>
          </w:divBdr>
          <w:divsChild>
            <w:div w:id="81073209">
              <w:marLeft w:val="0"/>
              <w:marRight w:val="0"/>
              <w:marTop w:val="75"/>
              <w:marBottom w:val="0"/>
              <w:divBdr>
                <w:top w:val="none" w:sz="0" w:space="0" w:color="auto"/>
                <w:left w:val="none" w:sz="0" w:space="0" w:color="auto"/>
                <w:bottom w:val="none" w:sz="0" w:space="0" w:color="auto"/>
                <w:right w:val="none" w:sz="0" w:space="0" w:color="auto"/>
              </w:divBdr>
              <w:divsChild>
                <w:div w:id="1895314646">
                  <w:marLeft w:val="0"/>
                  <w:marRight w:val="0"/>
                  <w:marTop w:val="75"/>
                  <w:marBottom w:val="0"/>
                  <w:divBdr>
                    <w:top w:val="none" w:sz="0" w:space="0" w:color="auto"/>
                    <w:left w:val="none" w:sz="0" w:space="0" w:color="auto"/>
                    <w:bottom w:val="none" w:sz="0" w:space="0" w:color="auto"/>
                    <w:right w:val="none" w:sz="0" w:space="0" w:color="auto"/>
                  </w:divBdr>
                  <w:divsChild>
                    <w:div w:id="7778683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53850955">
      <w:bodyDiv w:val="1"/>
      <w:marLeft w:val="0"/>
      <w:marRight w:val="0"/>
      <w:marTop w:val="0"/>
      <w:marBottom w:val="0"/>
      <w:divBdr>
        <w:top w:val="none" w:sz="0" w:space="0" w:color="auto"/>
        <w:left w:val="none" w:sz="0" w:space="0" w:color="auto"/>
        <w:bottom w:val="none" w:sz="0" w:space="0" w:color="auto"/>
        <w:right w:val="none" w:sz="0" w:space="0" w:color="auto"/>
      </w:divBdr>
    </w:div>
    <w:div w:id="393161969">
      <w:bodyDiv w:val="1"/>
      <w:marLeft w:val="0"/>
      <w:marRight w:val="0"/>
      <w:marTop w:val="0"/>
      <w:marBottom w:val="0"/>
      <w:divBdr>
        <w:top w:val="none" w:sz="0" w:space="0" w:color="auto"/>
        <w:left w:val="none" w:sz="0" w:space="0" w:color="auto"/>
        <w:bottom w:val="none" w:sz="0" w:space="0" w:color="auto"/>
        <w:right w:val="none" w:sz="0" w:space="0" w:color="auto"/>
      </w:divBdr>
    </w:div>
    <w:div w:id="396824422">
      <w:bodyDiv w:val="1"/>
      <w:marLeft w:val="0"/>
      <w:marRight w:val="0"/>
      <w:marTop w:val="0"/>
      <w:marBottom w:val="0"/>
      <w:divBdr>
        <w:top w:val="none" w:sz="0" w:space="0" w:color="auto"/>
        <w:left w:val="none" w:sz="0" w:space="0" w:color="auto"/>
        <w:bottom w:val="none" w:sz="0" w:space="0" w:color="auto"/>
        <w:right w:val="none" w:sz="0" w:space="0" w:color="auto"/>
      </w:divBdr>
    </w:div>
    <w:div w:id="427310643">
      <w:bodyDiv w:val="1"/>
      <w:marLeft w:val="0"/>
      <w:marRight w:val="0"/>
      <w:marTop w:val="0"/>
      <w:marBottom w:val="0"/>
      <w:divBdr>
        <w:top w:val="none" w:sz="0" w:space="0" w:color="auto"/>
        <w:left w:val="none" w:sz="0" w:space="0" w:color="auto"/>
        <w:bottom w:val="none" w:sz="0" w:space="0" w:color="auto"/>
        <w:right w:val="none" w:sz="0" w:space="0" w:color="auto"/>
      </w:divBdr>
      <w:divsChild>
        <w:div w:id="1272518001">
          <w:marLeft w:val="0"/>
          <w:marRight w:val="0"/>
          <w:marTop w:val="75"/>
          <w:marBottom w:val="450"/>
          <w:divBdr>
            <w:top w:val="none" w:sz="0" w:space="0" w:color="auto"/>
            <w:left w:val="none" w:sz="0" w:space="0" w:color="auto"/>
            <w:bottom w:val="none" w:sz="0" w:space="0" w:color="auto"/>
            <w:right w:val="none" w:sz="0" w:space="0" w:color="auto"/>
          </w:divBdr>
          <w:divsChild>
            <w:div w:id="1213807008">
              <w:marLeft w:val="0"/>
              <w:marRight w:val="0"/>
              <w:marTop w:val="75"/>
              <w:marBottom w:val="0"/>
              <w:divBdr>
                <w:top w:val="none" w:sz="0" w:space="0" w:color="auto"/>
                <w:left w:val="none" w:sz="0" w:space="0" w:color="auto"/>
                <w:bottom w:val="none" w:sz="0" w:space="0" w:color="auto"/>
                <w:right w:val="none" w:sz="0" w:space="0" w:color="auto"/>
              </w:divBdr>
              <w:divsChild>
                <w:div w:id="347758467">
                  <w:marLeft w:val="0"/>
                  <w:marRight w:val="0"/>
                  <w:marTop w:val="75"/>
                  <w:marBottom w:val="0"/>
                  <w:divBdr>
                    <w:top w:val="none" w:sz="0" w:space="0" w:color="auto"/>
                    <w:left w:val="none" w:sz="0" w:space="0" w:color="auto"/>
                    <w:bottom w:val="none" w:sz="0" w:space="0" w:color="auto"/>
                    <w:right w:val="none" w:sz="0" w:space="0" w:color="auto"/>
                  </w:divBdr>
                  <w:divsChild>
                    <w:div w:id="936669601">
                      <w:marLeft w:val="0"/>
                      <w:marRight w:val="0"/>
                      <w:marTop w:val="75"/>
                      <w:marBottom w:val="75"/>
                      <w:divBdr>
                        <w:top w:val="none" w:sz="0" w:space="0" w:color="auto"/>
                        <w:left w:val="none" w:sz="0" w:space="0" w:color="auto"/>
                        <w:bottom w:val="none" w:sz="0" w:space="0" w:color="auto"/>
                        <w:right w:val="none" w:sz="0" w:space="0" w:color="auto"/>
                      </w:divBdr>
                    </w:div>
                    <w:div w:id="1544172104">
                      <w:marLeft w:val="0"/>
                      <w:marRight w:val="0"/>
                      <w:marTop w:val="75"/>
                      <w:marBottom w:val="0"/>
                      <w:divBdr>
                        <w:top w:val="none" w:sz="0" w:space="0" w:color="auto"/>
                        <w:left w:val="none" w:sz="0" w:space="0" w:color="auto"/>
                        <w:bottom w:val="none" w:sz="0" w:space="0" w:color="auto"/>
                        <w:right w:val="none" w:sz="0" w:space="0" w:color="auto"/>
                      </w:divBdr>
                    </w:div>
                    <w:div w:id="672728205">
                      <w:marLeft w:val="0"/>
                      <w:marRight w:val="0"/>
                      <w:marTop w:val="75"/>
                      <w:marBottom w:val="0"/>
                      <w:divBdr>
                        <w:top w:val="none" w:sz="0" w:space="0" w:color="auto"/>
                        <w:left w:val="none" w:sz="0" w:space="0" w:color="auto"/>
                        <w:bottom w:val="none" w:sz="0" w:space="0" w:color="auto"/>
                        <w:right w:val="none" w:sz="0" w:space="0" w:color="auto"/>
                      </w:divBdr>
                      <w:divsChild>
                        <w:div w:id="1442533619">
                          <w:marLeft w:val="0"/>
                          <w:marRight w:val="0"/>
                          <w:marTop w:val="75"/>
                          <w:marBottom w:val="0"/>
                          <w:divBdr>
                            <w:top w:val="none" w:sz="0" w:space="0" w:color="auto"/>
                            <w:left w:val="none" w:sz="0" w:space="0" w:color="auto"/>
                            <w:bottom w:val="none" w:sz="0" w:space="0" w:color="auto"/>
                            <w:right w:val="none" w:sz="0" w:space="0" w:color="auto"/>
                          </w:divBdr>
                          <w:divsChild>
                            <w:div w:id="1635926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00737">
          <w:marLeft w:val="0"/>
          <w:marRight w:val="150"/>
          <w:marTop w:val="75"/>
          <w:marBottom w:val="0"/>
          <w:divBdr>
            <w:top w:val="single" w:sz="6" w:space="0" w:color="000000"/>
            <w:left w:val="single" w:sz="6" w:space="0" w:color="000000"/>
            <w:bottom w:val="single" w:sz="6" w:space="0" w:color="000000"/>
            <w:right w:val="single" w:sz="6" w:space="0" w:color="000000"/>
          </w:divBdr>
        </w:div>
        <w:div w:id="1344013821">
          <w:marLeft w:val="0"/>
          <w:marRight w:val="0"/>
          <w:marTop w:val="75"/>
          <w:marBottom w:val="450"/>
          <w:divBdr>
            <w:top w:val="none" w:sz="0" w:space="0" w:color="auto"/>
            <w:left w:val="none" w:sz="0" w:space="0" w:color="auto"/>
            <w:bottom w:val="none" w:sz="0" w:space="0" w:color="auto"/>
            <w:right w:val="none" w:sz="0" w:space="0" w:color="auto"/>
          </w:divBdr>
          <w:divsChild>
            <w:div w:id="195394677">
              <w:marLeft w:val="0"/>
              <w:marRight w:val="0"/>
              <w:marTop w:val="75"/>
              <w:marBottom w:val="0"/>
              <w:divBdr>
                <w:top w:val="none" w:sz="0" w:space="0" w:color="auto"/>
                <w:left w:val="none" w:sz="0" w:space="0" w:color="auto"/>
                <w:bottom w:val="none" w:sz="0" w:space="0" w:color="auto"/>
                <w:right w:val="none" w:sz="0" w:space="0" w:color="auto"/>
              </w:divBdr>
              <w:divsChild>
                <w:div w:id="549149362">
                  <w:marLeft w:val="0"/>
                  <w:marRight w:val="0"/>
                  <w:marTop w:val="75"/>
                  <w:marBottom w:val="0"/>
                  <w:divBdr>
                    <w:top w:val="none" w:sz="0" w:space="0" w:color="auto"/>
                    <w:left w:val="none" w:sz="0" w:space="0" w:color="auto"/>
                    <w:bottom w:val="none" w:sz="0" w:space="0" w:color="auto"/>
                    <w:right w:val="none" w:sz="0" w:space="0" w:color="auto"/>
                  </w:divBdr>
                  <w:divsChild>
                    <w:div w:id="337772904">
                      <w:marLeft w:val="0"/>
                      <w:marRight w:val="0"/>
                      <w:marTop w:val="75"/>
                      <w:marBottom w:val="75"/>
                      <w:divBdr>
                        <w:top w:val="none" w:sz="0" w:space="0" w:color="auto"/>
                        <w:left w:val="none" w:sz="0" w:space="0" w:color="auto"/>
                        <w:bottom w:val="none" w:sz="0" w:space="0" w:color="auto"/>
                        <w:right w:val="none" w:sz="0" w:space="0" w:color="auto"/>
                      </w:divBdr>
                      <w:divsChild>
                        <w:div w:id="633490001">
                          <w:marLeft w:val="75"/>
                          <w:marRight w:val="75"/>
                          <w:marTop w:val="0"/>
                          <w:marBottom w:val="0"/>
                          <w:divBdr>
                            <w:top w:val="none" w:sz="0" w:space="0" w:color="auto"/>
                            <w:left w:val="none" w:sz="0" w:space="0" w:color="auto"/>
                            <w:bottom w:val="none" w:sz="0" w:space="0" w:color="auto"/>
                            <w:right w:val="none" w:sz="0" w:space="0" w:color="auto"/>
                          </w:divBdr>
                        </w:div>
                      </w:divsChild>
                    </w:div>
                    <w:div w:id="20146049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4282078">
          <w:marLeft w:val="0"/>
          <w:marRight w:val="150"/>
          <w:marTop w:val="75"/>
          <w:marBottom w:val="0"/>
          <w:divBdr>
            <w:top w:val="single" w:sz="6" w:space="0" w:color="000000"/>
            <w:left w:val="single" w:sz="6" w:space="0" w:color="000000"/>
            <w:bottom w:val="single" w:sz="6" w:space="0" w:color="000000"/>
            <w:right w:val="single" w:sz="6" w:space="0" w:color="000000"/>
          </w:divBdr>
        </w:div>
        <w:div w:id="1525288474">
          <w:marLeft w:val="0"/>
          <w:marRight w:val="0"/>
          <w:marTop w:val="75"/>
          <w:marBottom w:val="450"/>
          <w:divBdr>
            <w:top w:val="none" w:sz="0" w:space="0" w:color="auto"/>
            <w:left w:val="none" w:sz="0" w:space="0" w:color="auto"/>
            <w:bottom w:val="none" w:sz="0" w:space="0" w:color="auto"/>
            <w:right w:val="none" w:sz="0" w:space="0" w:color="auto"/>
          </w:divBdr>
          <w:divsChild>
            <w:div w:id="126897627">
              <w:marLeft w:val="0"/>
              <w:marRight w:val="0"/>
              <w:marTop w:val="75"/>
              <w:marBottom w:val="0"/>
              <w:divBdr>
                <w:top w:val="none" w:sz="0" w:space="0" w:color="auto"/>
                <w:left w:val="none" w:sz="0" w:space="0" w:color="auto"/>
                <w:bottom w:val="none" w:sz="0" w:space="0" w:color="auto"/>
                <w:right w:val="none" w:sz="0" w:space="0" w:color="auto"/>
              </w:divBdr>
              <w:divsChild>
                <w:div w:id="1645237494">
                  <w:marLeft w:val="0"/>
                  <w:marRight w:val="0"/>
                  <w:marTop w:val="75"/>
                  <w:marBottom w:val="0"/>
                  <w:divBdr>
                    <w:top w:val="none" w:sz="0" w:space="0" w:color="auto"/>
                    <w:left w:val="none" w:sz="0" w:space="0" w:color="auto"/>
                    <w:bottom w:val="none" w:sz="0" w:space="0" w:color="auto"/>
                    <w:right w:val="none" w:sz="0" w:space="0" w:color="auto"/>
                  </w:divBdr>
                  <w:divsChild>
                    <w:div w:id="735084399">
                      <w:marLeft w:val="0"/>
                      <w:marRight w:val="0"/>
                      <w:marTop w:val="75"/>
                      <w:marBottom w:val="75"/>
                      <w:divBdr>
                        <w:top w:val="none" w:sz="0" w:space="0" w:color="auto"/>
                        <w:left w:val="none" w:sz="0" w:space="0" w:color="auto"/>
                        <w:bottom w:val="none" w:sz="0" w:space="0" w:color="auto"/>
                        <w:right w:val="none" w:sz="0" w:space="0" w:color="auto"/>
                      </w:divBdr>
                    </w:div>
                    <w:div w:id="21092783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27097448">
          <w:marLeft w:val="0"/>
          <w:marRight w:val="150"/>
          <w:marTop w:val="75"/>
          <w:marBottom w:val="0"/>
          <w:divBdr>
            <w:top w:val="single" w:sz="6" w:space="0" w:color="000000"/>
            <w:left w:val="single" w:sz="6" w:space="0" w:color="000000"/>
            <w:bottom w:val="single" w:sz="6" w:space="0" w:color="000000"/>
            <w:right w:val="single" w:sz="6" w:space="0" w:color="000000"/>
          </w:divBdr>
        </w:div>
        <w:div w:id="1840928727">
          <w:marLeft w:val="0"/>
          <w:marRight w:val="0"/>
          <w:marTop w:val="75"/>
          <w:marBottom w:val="450"/>
          <w:divBdr>
            <w:top w:val="none" w:sz="0" w:space="0" w:color="auto"/>
            <w:left w:val="none" w:sz="0" w:space="0" w:color="auto"/>
            <w:bottom w:val="none" w:sz="0" w:space="0" w:color="auto"/>
            <w:right w:val="none" w:sz="0" w:space="0" w:color="auto"/>
          </w:divBdr>
          <w:divsChild>
            <w:div w:id="940994277">
              <w:marLeft w:val="0"/>
              <w:marRight w:val="0"/>
              <w:marTop w:val="75"/>
              <w:marBottom w:val="0"/>
              <w:divBdr>
                <w:top w:val="none" w:sz="0" w:space="0" w:color="auto"/>
                <w:left w:val="none" w:sz="0" w:space="0" w:color="auto"/>
                <w:bottom w:val="none" w:sz="0" w:space="0" w:color="auto"/>
                <w:right w:val="none" w:sz="0" w:space="0" w:color="auto"/>
              </w:divBdr>
              <w:divsChild>
                <w:div w:id="58408372">
                  <w:marLeft w:val="0"/>
                  <w:marRight w:val="0"/>
                  <w:marTop w:val="75"/>
                  <w:marBottom w:val="0"/>
                  <w:divBdr>
                    <w:top w:val="none" w:sz="0" w:space="0" w:color="auto"/>
                    <w:left w:val="none" w:sz="0" w:space="0" w:color="auto"/>
                    <w:bottom w:val="none" w:sz="0" w:space="0" w:color="auto"/>
                    <w:right w:val="none" w:sz="0" w:space="0" w:color="auto"/>
                  </w:divBdr>
                  <w:divsChild>
                    <w:div w:id="1365592148">
                      <w:marLeft w:val="0"/>
                      <w:marRight w:val="0"/>
                      <w:marTop w:val="75"/>
                      <w:marBottom w:val="75"/>
                      <w:divBdr>
                        <w:top w:val="none" w:sz="0" w:space="0" w:color="auto"/>
                        <w:left w:val="none" w:sz="0" w:space="0" w:color="auto"/>
                        <w:bottom w:val="none" w:sz="0" w:space="0" w:color="auto"/>
                        <w:right w:val="none" w:sz="0" w:space="0" w:color="auto"/>
                      </w:divBdr>
                      <w:divsChild>
                        <w:div w:id="1349019631">
                          <w:marLeft w:val="75"/>
                          <w:marRight w:val="75"/>
                          <w:marTop w:val="0"/>
                          <w:marBottom w:val="0"/>
                          <w:divBdr>
                            <w:top w:val="none" w:sz="0" w:space="0" w:color="auto"/>
                            <w:left w:val="none" w:sz="0" w:space="0" w:color="auto"/>
                            <w:bottom w:val="none" w:sz="0" w:space="0" w:color="auto"/>
                            <w:right w:val="none" w:sz="0" w:space="0" w:color="auto"/>
                          </w:divBdr>
                        </w:div>
                      </w:divsChild>
                    </w:div>
                    <w:div w:id="15690016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84646742">
          <w:marLeft w:val="0"/>
          <w:marRight w:val="150"/>
          <w:marTop w:val="75"/>
          <w:marBottom w:val="0"/>
          <w:divBdr>
            <w:top w:val="single" w:sz="6" w:space="0" w:color="000000"/>
            <w:left w:val="single" w:sz="6" w:space="0" w:color="000000"/>
            <w:bottom w:val="single" w:sz="6" w:space="0" w:color="000000"/>
            <w:right w:val="single" w:sz="6" w:space="0" w:color="000000"/>
          </w:divBdr>
        </w:div>
        <w:div w:id="1100492337">
          <w:marLeft w:val="0"/>
          <w:marRight w:val="0"/>
          <w:marTop w:val="75"/>
          <w:marBottom w:val="450"/>
          <w:divBdr>
            <w:top w:val="none" w:sz="0" w:space="0" w:color="auto"/>
            <w:left w:val="none" w:sz="0" w:space="0" w:color="auto"/>
            <w:bottom w:val="none" w:sz="0" w:space="0" w:color="auto"/>
            <w:right w:val="none" w:sz="0" w:space="0" w:color="auto"/>
          </w:divBdr>
          <w:divsChild>
            <w:div w:id="1072897041">
              <w:marLeft w:val="0"/>
              <w:marRight w:val="0"/>
              <w:marTop w:val="75"/>
              <w:marBottom w:val="0"/>
              <w:divBdr>
                <w:top w:val="none" w:sz="0" w:space="0" w:color="auto"/>
                <w:left w:val="none" w:sz="0" w:space="0" w:color="auto"/>
                <w:bottom w:val="none" w:sz="0" w:space="0" w:color="auto"/>
                <w:right w:val="none" w:sz="0" w:space="0" w:color="auto"/>
              </w:divBdr>
              <w:divsChild>
                <w:div w:id="1798451228">
                  <w:marLeft w:val="0"/>
                  <w:marRight w:val="0"/>
                  <w:marTop w:val="75"/>
                  <w:marBottom w:val="0"/>
                  <w:divBdr>
                    <w:top w:val="none" w:sz="0" w:space="0" w:color="auto"/>
                    <w:left w:val="none" w:sz="0" w:space="0" w:color="auto"/>
                    <w:bottom w:val="none" w:sz="0" w:space="0" w:color="auto"/>
                    <w:right w:val="none" w:sz="0" w:space="0" w:color="auto"/>
                  </w:divBdr>
                  <w:divsChild>
                    <w:div w:id="780957040">
                      <w:marLeft w:val="0"/>
                      <w:marRight w:val="0"/>
                      <w:marTop w:val="75"/>
                      <w:marBottom w:val="75"/>
                      <w:divBdr>
                        <w:top w:val="none" w:sz="0" w:space="0" w:color="auto"/>
                        <w:left w:val="none" w:sz="0" w:space="0" w:color="auto"/>
                        <w:bottom w:val="none" w:sz="0" w:space="0" w:color="auto"/>
                        <w:right w:val="none" w:sz="0" w:space="0" w:color="auto"/>
                      </w:divBdr>
                      <w:divsChild>
                        <w:div w:id="2042586607">
                          <w:marLeft w:val="75"/>
                          <w:marRight w:val="75"/>
                          <w:marTop w:val="0"/>
                          <w:marBottom w:val="0"/>
                          <w:divBdr>
                            <w:top w:val="none" w:sz="0" w:space="0" w:color="auto"/>
                            <w:left w:val="none" w:sz="0" w:space="0" w:color="auto"/>
                            <w:bottom w:val="none" w:sz="0" w:space="0" w:color="auto"/>
                            <w:right w:val="none" w:sz="0" w:space="0" w:color="auto"/>
                          </w:divBdr>
                        </w:div>
                      </w:divsChild>
                    </w:div>
                    <w:div w:id="84302597">
                      <w:marLeft w:val="0"/>
                      <w:marRight w:val="0"/>
                      <w:marTop w:val="75"/>
                      <w:marBottom w:val="0"/>
                      <w:divBdr>
                        <w:top w:val="none" w:sz="0" w:space="0" w:color="auto"/>
                        <w:left w:val="none" w:sz="0" w:space="0" w:color="auto"/>
                        <w:bottom w:val="none" w:sz="0" w:space="0" w:color="auto"/>
                        <w:right w:val="none" w:sz="0" w:space="0" w:color="auto"/>
                      </w:divBdr>
                    </w:div>
                    <w:div w:id="2123108873">
                      <w:marLeft w:val="0"/>
                      <w:marRight w:val="0"/>
                      <w:marTop w:val="75"/>
                      <w:marBottom w:val="0"/>
                      <w:divBdr>
                        <w:top w:val="none" w:sz="0" w:space="0" w:color="auto"/>
                        <w:left w:val="none" w:sz="0" w:space="0" w:color="auto"/>
                        <w:bottom w:val="none" w:sz="0" w:space="0" w:color="auto"/>
                        <w:right w:val="none" w:sz="0" w:space="0" w:color="auto"/>
                      </w:divBdr>
                      <w:divsChild>
                        <w:div w:id="1714234714">
                          <w:marLeft w:val="0"/>
                          <w:marRight w:val="0"/>
                          <w:marTop w:val="75"/>
                          <w:marBottom w:val="0"/>
                          <w:divBdr>
                            <w:top w:val="none" w:sz="0" w:space="0" w:color="auto"/>
                            <w:left w:val="none" w:sz="0" w:space="0" w:color="auto"/>
                            <w:bottom w:val="none" w:sz="0" w:space="0" w:color="auto"/>
                            <w:right w:val="none" w:sz="0" w:space="0" w:color="auto"/>
                          </w:divBdr>
                          <w:divsChild>
                            <w:div w:id="18510253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837019">
          <w:marLeft w:val="0"/>
          <w:marRight w:val="150"/>
          <w:marTop w:val="75"/>
          <w:marBottom w:val="0"/>
          <w:divBdr>
            <w:top w:val="single" w:sz="6" w:space="0" w:color="000000"/>
            <w:left w:val="single" w:sz="6" w:space="0" w:color="000000"/>
            <w:bottom w:val="single" w:sz="6" w:space="0" w:color="000000"/>
            <w:right w:val="single" w:sz="6" w:space="0" w:color="000000"/>
          </w:divBdr>
        </w:div>
        <w:div w:id="945576880">
          <w:marLeft w:val="0"/>
          <w:marRight w:val="0"/>
          <w:marTop w:val="75"/>
          <w:marBottom w:val="450"/>
          <w:divBdr>
            <w:top w:val="none" w:sz="0" w:space="0" w:color="auto"/>
            <w:left w:val="none" w:sz="0" w:space="0" w:color="auto"/>
            <w:bottom w:val="none" w:sz="0" w:space="0" w:color="auto"/>
            <w:right w:val="none" w:sz="0" w:space="0" w:color="auto"/>
          </w:divBdr>
          <w:divsChild>
            <w:div w:id="182979366">
              <w:marLeft w:val="0"/>
              <w:marRight w:val="0"/>
              <w:marTop w:val="75"/>
              <w:marBottom w:val="0"/>
              <w:divBdr>
                <w:top w:val="none" w:sz="0" w:space="0" w:color="auto"/>
                <w:left w:val="none" w:sz="0" w:space="0" w:color="auto"/>
                <w:bottom w:val="none" w:sz="0" w:space="0" w:color="auto"/>
                <w:right w:val="none" w:sz="0" w:space="0" w:color="auto"/>
              </w:divBdr>
              <w:divsChild>
                <w:div w:id="141193604">
                  <w:marLeft w:val="0"/>
                  <w:marRight w:val="0"/>
                  <w:marTop w:val="75"/>
                  <w:marBottom w:val="0"/>
                  <w:divBdr>
                    <w:top w:val="none" w:sz="0" w:space="0" w:color="auto"/>
                    <w:left w:val="none" w:sz="0" w:space="0" w:color="auto"/>
                    <w:bottom w:val="none" w:sz="0" w:space="0" w:color="auto"/>
                    <w:right w:val="none" w:sz="0" w:space="0" w:color="auto"/>
                  </w:divBdr>
                  <w:divsChild>
                    <w:div w:id="1596131715">
                      <w:marLeft w:val="0"/>
                      <w:marRight w:val="0"/>
                      <w:marTop w:val="75"/>
                      <w:marBottom w:val="75"/>
                      <w:divBdr>
                        <w:top w:val="none" w:sz="0" w:space="0" w:color="auto"/>
                        <w:left w:val="none" w:sz="0" w:space="0" w:color="auto"/>
                        <w:bottom w:val="none" w:sz="0" w:space="0" w:color="auto"/>
                        <w:right w:val="none" w:sz="0" w:space="0" w:color="auto"/>
                      </w:divBdr>
                      <w:divsChild>
                        <w:div w:id="1050613954">
                          <w:marLeft w:val="75"/>
                          <w:marRight w:val="75"/>
                          <w:marTop w:val="0"/>
                          <w:marBottom w:val="0"/>
                          <w:divBdr>
                            <w:top w:val="none" w:sz="0" w:space="0" w:color="auto"/>
                            <w:left w:val="none" w:sz="0" w:space="0" w:color="auto"/>
                            <w:bottom w:val="none" w:sz="0" w:space="0" w:color="auto"/>
                            <w:right w:val="none" w:sz="0" w:space="0" w:color="auto"/>
                          </w:divBdr>
                        </w:div>
                      </w:divsChild>
                    </w:div>
                    <w:div w:id="17425570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4369020">
          <w:marLeft w:val="0"/>
          <w:marRight w:val="150"/>
          <w:marTop w:val="75"/>
          <w:marBottom w:val="0"/>
          <w:divBdr>
            <w:top w:val="single" w:sz="6" w:space="0" w:color="000000"/>
            <w:left w:val="single" w:sz="6" w:space="0" w:color="000000"/>
            <w:bottom w:val="single" w:sz="6" w:space="0" w:color="000000"/>
            <w:right w:val="single" w:sz="6" w:space="0" w:color="000000"/>
          </w:divBdr>
        </w:div>
        <w:div w:id="2012682505">
          <w:marLeft w:val="0"/>
          <w:marRight w:val="0"/>
          <w:marTop w:val="75"/>
          <w:marBottom w:val="450"/>
          <w:divBdr>
            <w:top w:val="none" w:sz="0" w:space="0" w:color="auto"/>
            <w:left w:val="none" w:sz="0" w:space="0" w:color="auto"/>
            <w:bottom w:val="none" w:sz="0" w:space="0" w:color="auto"/>
            <w:right w:val="none" w:sz="0" w:space="0" w:color="auto"/>
          </w:divBdr>
          <w:divsChild>
            <w:div w:id="420369210">
              <w:marLeft w:val="0"/>
              <w:marRight w:val="0"/>
              <w:marTop w:val="75"/>
              <w:marBottom w:val="0"/>
              <w:divBdr>
                <w:top w:val="none" w:sz="0" w:space="0" w:color="auto"/>
                <w:left w:val="none" w:sz="0" w:space="0" w:color="auto"/>
                <w:bottom w:val="none" w:sz="0" w:space="0" w:color="auto"/>
                <w:right w:val="none" w:sz="0" w:space="0" w:color="auto"/>
              </w:divBdr>
              <w:divsChild>
                <w:div w:id="545600710">
                  <w:marLeft w:val="0"/>
                  <w:marRight w:val="0"/>
                  <w:marTop w:val="75"/>
                  <w:marBottom w:val="0"/>
                  <w:divBdr>
                    <w:top w:val="none" w:sz="0" w:space="0" w:color="auto"/>
                    <w:left w:val="none" w:sz="0" w:space="0" w:color="auto"/>
                    <w:bottom w:val="none" w:sz="0" w:space="0" w:color="auto"/>
                    <w:right w:val="none" w:sz="0" w:space="0" w:color="auto"/>
                  </w:divBdr>
                  <w:divsChild>
                    <w:div w:id="1112943000">
                      <w:marLeft w:val="0"/>
                      <w:marRight w:val="0"/>
                      <w:marTop w:val="75"/>
                      <w:marBottom w:val="75"/>
                      <w:divBdr>
                        <w:top w:val="none" w:sz="0" w:space="0" w:color="auto"/>
                        <w:left w:val="none" w:sz="0" w:space="0" w:color="auto"/>
                        <w:bottom w:val="none" w:sz="0" w:space="0" w:color="auto"/>
                        <w:right w:val="none" w:sz="0" w:space="0" w:color="auto"/>
                      </w:divBdr>
                      <w:divsChild>
                        <w:div w:id="178663015">
                          <w:marLeft w:val="75"/>
                          <w:marRight w:val="75"/>
                          <w:marTop w:val="0"/>
                          <w:marBottom w:val="0"/>
                          <w:divBdr>
                            <w:top w:val="none" w:sz="0" w:space="0" w:color="auto"/>
                            <w:left w:val="none" w:sz="0" w:space="0" w:color="auto"/>
                            <w:bottom w:val="none" w:sz="0" w:space="0" w:color="auto"/>
                            <w:right w:val="none" w:sz="0" w:space="0" w:color="auto"/>
                          </w:divBdr>
                        </w:div>
                      </w:divsChild>
                    </w:div>
                    <w:div w:id="1191869484">
                      <w:marLeft w:val="0"/>
                      <w:marRight w:val="0"/>
                      <w:marTop w:val="75"/>
                      <w:marBottom w:val="0"/>
                      <w:divBdr>
                        <w:top w:val="none" w:sz="0" w:space="0" w:color="auto"/>
                        <w:left w:val="none" w:sz="0" w:space="0" w:color="auto"/>
                        <w:bottom w:val="none" w:sz="0" w:space="0" w:color="auto"/>
                        <w:right w:val="none" w:sz="0" w:space="0" w:color="auto"/>
                      </w:divBdr>
                    </w:div>
                    <w:div w:id="15786327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83599616">
          <w:marLeft w:val="0"/>
          <w:marRight w:val="150"/>
          <w:marTop w:val="75"/>
          <w:marBottom w:val="0"/>
          <w:divBdr>
            <w:top w:val="single" w:sz="6" w:space="0" w:color="000000"/>
            <w:left w:val="single" w:sz="6" w:space="0" w:color="000000"/>
            <w:bottom w:val="single" w:sz="6" w:space="0" w:color="000000"/>
            <w:right w:val="single" w:sz="6" w:space="0" w:color="000000"/>
          </w:divBdr>
        </w:div>
        <w:div w:id="644312090">
          <w:marLeft w:val="0"/>
          <w:marRight w:val="0"/>
          <w:marTop w:val="75"/>
          <w:marBottom w:val="450"/>
          <w:divBdr>
            <w:top w:val="none" w:sz="0" w:space="0" w:color="auto"/>
            <w:left w:val="none" w:sz="0" w:space="0" w:color="auto"/>
            <w:bottom w:val="none" w:sz="0" w:space="0" w:color="auto"/>
            <w:right w:val="none" w:sz="0" w:space="0" w:color="auto"/>
          </w:divBdr>
          <w:divsChild>
            <w:div w:id="1487934610">
              <w:marLeft w:val="0"/>
              <w:marRight w:val="0"/>
              <w:marTop w:val="75"/>
              <w:marBottom w:val="0"/>
              <w:divBdr>
                <w:top w:val="none" w:sz="0" w:space="0" w:color="auto"/>
                <w:left w:val="none" w:sz="0" w:space="0" w:color="auto"/>
                <w:bottom w:val="none" w:sz="0" w:space="0" w:color="auto"/>
                <w:right w:val="none" w:sz="0" w:space="0" w:color="auto"/>
              </w:divBdr>
              <w:divsChild>
                <w:div w:id="1844591606">
                  <w:marLeft w:val="0"/>
                  <w:marRight w:val="0"/>
                  <w:marTop w:val="75"/>
                  <w:marBottom w:val="0"/>
                  <w:divBdr>
                    <w:top w:val="none" w:sz="0" w:space="0" w:color="auto"/>
                    <w:left w:val="none" w:sz="0" w:space="0" w:color="auto"/>
                    <w:bottom w:val="none" w:sz="0" w:space="0" w:color="auto"/>
                    <w:right w:val="none" w:sz="0" w:space="0" w:color="auto"/>
                  </w:divBdr>
                  <w:divsChild>
                    <w:div w:id="504443066">
                      <w:marLeft w:val="0"/>
                      <w:marRight w:val="0"/>
                      <w:marTop w:val="75"/>
                      <w:marBottom w:val="75"/>
                      <w:divBdr>
                        <w:top w:val="none" w:sz="0" w:space="0" w:color="auto"/>
                        <w:left w:val="none" w:sz="0" w:space="0" w:color="auto"/>
                        <w:bottom w:val="none" w:sz="0" w:space="0" w:color="auto"/>
                        <w:right w:val="none" w:sz="0" w:space="0" w:color="auto"/>
                      </w:divBdr>
                      <w:divsChild>
                        <w:div w:id="1542325329">
                          <w:marLeft w:val="75"/>
                          <w:marRight w:val="75"/>
                          <w:marTop w:val="0"/>
                          <w:marBottom w:val="0"/>
                          <w:divBdr>
                            <w:top w:val="none" w:sz="0" w:space="0" w:color="auto"/>
                            <w:left w:val="none" w:sz="0" w:space="0" w:color="auto"/>
                            <w:bottom w:val="none" w:sz="0" w:space="0" w:color="auto"/>
                            <w:right w:val="none" w:sz="0" w:space="0" w:color="auto"/>
                          </w:divBdr>
                        </w:div>
                      </w:divsChild>
                    </w:div>
                    <w:div w:id="1525708786">
                      <w:marLeft w:val="0"/>
                      <w:marRight w:val="0"/>
                      <w:marTop w:val="75"/>
                      <w:marBottom w:val="0"/>
                      <w:divBdr>
                        <w:top w:val="none" w:sz="0" w:space="0" w:color="auto"/>
                        <w:left w:val="none" w:sz="0" w:space="0" w:color="auto"/>
                        <w:bottom w:val="none" w:sz="0" w:space="0" w:color="auto"/>
                        <w:right w:val="none" w:sz="0" w:space="0" w:color="auto"/>
                      </w:divBdr>
                    </w:div>
                    <w:div w:id="5370888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5176787">
          <w:marLeft w:val="0"/>
          <w:marRight w:val="150"/>
          <w:marTop w:val="75"/>
          <w:marBottom w:val="0"/>
          <w:divBdr>
            <w:top w:val="single" w:sz="6" w:space="0" w:color="000000"/>
            <w:left w:val="single" w:sz="6" w:space="0" w:color="000000"/>
            <w:bottom w:val="single" w:sz="6" w:space="0" w:color="000000"/>
            <w:right w:val="single" w:sz="6" w:space="0" w:color="000000"/>
          </w:divBdr>
        </w:div>
        <w:div w:id="1210725400">
          <w:marLeft w:val="0"/>
          <w:marRight w:val="0"/>
          <w:marTop w:val="75"/>
          <w:marBottom w:val="450"/>
          <w:divBdr>
            <w:top w:val="none" w:sz="0" w:space="0" w:color="auto"/>
            <w:left w:val="none" w:sz="0" w:space="0" w:color="auto"/>
            <w:bottom w:val="none" w:sz="0" w:space="0" w:color="auto"/>
            <w:right w:val="none" w:sz="0" w:space="0" w:color="auto"/>
          </w:divBdr>
          <w:divsChild>
            <w:div w:id="25912272">
              <w:marLeft w:val="0"/>
              <w:marRight w:val="0"/>
              <w:marTop w:val="75"/>
              <w:marBottom w:val="0"/>
              <w:divBdr>
                <w:top w:val="none" w:sz="0" w:space="0" w:color="auto"/>
                <w:left w:val="none" w:sz="0" w:space="0" w:color="auto"/>
                <w:bottom w:val="none" w:sz="0" w:space="0" w:color="auto"/>
                <w:right w:val="none" w:sz="0" w:space="0" w:color="auto"/>
              </w:divBdr>
              <w:divsChild>
                <w:div w:id="370036268">
                  <w:marLeft w:val="0"/>
                  <w:marRight w:val="0"/>
                  <w:marTop w:val="75"/>
                  <w:marBottom w:val="0"/>
                  <w:divBdr>
                    <w:top w:val="none" w:sz="0" w:space="0" w:color="auto"/>
                    <w:left w:val="none" w:sz="0" w:space="0" w:color="auto"/>
                    <w:bottom w:val="none" w:sz="0" w:space="0" w:color="auto"/>
                    <w:right w:val="none" w:sz="0" w:space="0" w:color="auto"/>
                  </w:divBdr>
                  <w:divsChild>
                    <w:div w:id="1505589439">
                      <w:marLeft w:val="0"/>
                      <w:marRight w:val="0"/>
                      <w:marTop w:val="75"/>
                      <w:marBottom w:val="75"/>
                      <w:divBdr>
                        <w:top w:val="none" w:sz="0" w:space="0" w:color="auto"/>
                        <w:left w:val="none" w:sz="0" w:space="0" w:color="auto"/>
                        <w:bottom w:val="none" w:sz="0" w:space="0" w:color="auto"/>
                        <w:right w:val="none" w:sz="0" w:space="0" w:color="auto"/>
                      </w:divBdr>
                      <w:divsChild>
                        <w:div w:id="62143604">
                          <w:marLeft w:val="75"/>
                          <w:marRight w:val="75"/>
                          <w:marTop w:val="0"/>
                          <w:marBottom w:val="0"/>
                          <w:divBdr>
                            <w:top w:val="none" w:sz="0" w:space="0" w:color="auto"/>
                            <w:left w:val="none" w:sz="0" w:space="0" w:color="auto"/>
                            <w:bottom w:val="none" w:sz="0" w:space="0" w:color="auto"/>
                            <w:right w:val="none" w:sz="0" w:space="0" w:color="auto"/>
                          </w:divBdr>
                        </w:div>
                      </w:divsChild>
                    </w:div>
                    <w:div w:id="1717463208">
                      <w:marLeft w:val="0"/>
                      <w:marRight w:val="0"/>
                      <w:marTop w:val="75"/>
                      <w:marBottom w:val="0"/>
                      <w:divBdr>
                        <w:top w:val="none" w:sz="0" w:space="0" w:color="auto"/>
                        <w:left w:val="none" w:sz="0" w:space="0" w:color="auto"/>
                        <w:bottom w:val="none" w:sz="0" w:space="0" w:color="auto"/>
                        <w:right w:val="none" w:sz="0" w:space="0" w:color="auto"/>
                      </w:divBdr>
                      <w:divsChild>
                        <w:div w:id="2622982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567039">
      <w:bodyDiv w:val="1"/>
      <w:marLeft w:val="0"/>
      <w:marRight w:val="0"/>
      <w:marTop w:val="0"/>
      <w:marBottom w:val="0"/>
      <w:divBdr>
        <w:top w:val="none" w:sz="0" w:space="0" w:color="auto"/>
        <w:left w:val="none" w:sz="0" w:space="0" w:color="auto"/>
        <w:bottom w:val="none" w:sz="0" w:space="0" w:color="auto"/>
        <w:right w:val="none" w:sz="0" w:space="0" w:color="auto"/>
      </w:divBdr>
    </w:div>
    <w:div w:id="459342168">
      <w:bodyDiv w:val="1"/>
      <w:marLeft w:val="0"/>
      <w:marRight w:val="0"/>
      <w:marTop w:val="0"/>
      <w:marBottom w:val="0"/>
      <w:divBdr>
        <w:top w:val="none" w:sz="0" w:space="0" w:color="auto"/>
        <w:left w:val="none" w:sz="0" w:space="0" w:color="auto"/>
        <w:bottom w:val="none" w:sz="0" w:space="0" w:color="auto"/>
        <w:right w:val="none" w:sz="0" w:space="0" w:color="auto"/>
      </w:divBdr>
      <w:divsChild>
        <w:div w:id="1925071550">
          <w:marLeft w:val="0"/>
          <w:marRight w:val="0"/>
          <w:marTop w:val="75"/>
          <w:marBottom w:val="450"/>
          <w:divBdr>
            <w:top w:val="none" w:sz="0" w:space="0" w:color="auto"/>
            <w:left w:val="none" w:sz="0" w:space="0" w:color="auto"/>
            <w:bottom w:val="none" w:sz="0" w:space="0" w:color="auto"/>
            <w:right w:val="none" w:sz="0" w:space="0" w:color="auto"/>
          </w:divBdr>
          <w:divsChild>
            <w:div w:id="302928014">
              <w:marLeft w:val="0"/>
              <w:marRight w:val="0"/>
              <w:marTop w:val="75"/>
              <w:marBottom w:val="0"/>
              <w:divBdr>
                <w:top w:val="none" w:sz="0" w:space="0" w:color="auto"/>
                <w:left w:val="none" w:sz="0" w:space="0" w:color="auto"/>
                <w:bottom w:val="none" w:sz="0" w:space="0" w:color="auto"/>
                <w:right w:val="none" w:sz="0" w:space="0" w:color="auto"/>
              </w:divBdr>
              <w:divsChild>
                <w:div w:id="775640774">
                  <w:marLeft w:val="0"/>
                  <w:marRight w:val="0"/>
                  <w:marTop w:val="75"/>
                  <w:marBottom w:val="0"/>
                  <w:divBdr>
                    <w:top w:val="none" w:sz="0" w:space="0" w:color="auto"/>
                    <w:left w:val="none" w:sz="0" w:space="0" w:color="auto"/>
                    <w:bottom w:val="none" w:sz="0" w:space="0" w:color="auto"/>
                    <w:right w:val="none" w:sz="0" w:space="0" w:color="auto"/>
                  </w:divBdr>
                  <w:divsChild>
                    <w:div w:id="1788045946">
                      <w:marLeft w:val="0"/>
                      <w:marRight w:val="0"/>
                      <w:marTop w:val="75"/>
                      <w:marBottom w:val="75"/>
                      <w:divBdr>
                        <w:top w:val="none" w:sz="0" w:space="0" w:color="auto"/>
                        <w:left w:val="none" w:sz="0" w:space="0" w:color="auto"/>
                        <w:bottom w:val="none" w:sz="0" w:space="0" w:color="auto"/>
                        <w:right w:val="none" w:sz="0" w:space="0" w:color="auto"/>
                      </w:divBdr>
                      <w:divsChild>
                        <w:div w:id="1164541573">
                          <w:marLeft w:val="75"/>
                          <w:marRight w:val="75"/>
                          <w:marTop w:val="0"/>
                          <w:marBottom w:val="0"/>
                          <w:divBdr>
                            <w:top w:val="none" w:sz="0" w:space="0" w:color="auto"/>
                            <w:left w:val="none" w:sz="0" w:space="0" w:color="auto"/>
                            <w:bottom w:val="none" w:sz="0" w:space="0" w:color="auto"/>
                            <w:right w:val="none" w:sz="0" w:space="0" w:color="auto"/>
                          </w:divBdr>
                        </w:div>
                      </w:divsChild>
                    </w:div>
                    <w:div w:id="17203983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5200303">
          <w:marLeft w:val="0"/>
          <w:marRight w:val="150"/>
          <w:marTop w:val="75"/>
          <w:marBottom w:val="0"/>
          <w:divBdr>
            <w:top w:val="single" w:sz="6" w:space="0" w:color="000000"/>
            <w:left w:val="single" w:sz="6" w:space="0" w:color="000000"/>
            <w:bottom w:val="single" w:sz="6" w:space="0" w:color="000000"/>
            <w:right w:val="single" w:sz="6" w:space="0" w:color="000000"/>
          </w:divBdr>
        </w:div>
        <w:div w:id="297413931">
          <w:marLeft w:val="0"/>
          <w:marRight w:val="0"/>
          <w:marTop w:val="75"/>
          <w:marBottom w:val="450"/>
          <w:divBdr>
            <w:top w:val="none" w:sz="0" w:space="0" w:color="auto"/>
            <w:left w:val="none" w:sz="0" w:space="0" w:color="auto"/>
            <w:bottom w:val="none" w:sz="0" w:space="0" w:color="auto"/>
            <w:right w:val="none" w:sz="0" w:space="0" w:color="auto"/>
          </w:divBdr>
          <w:divsChild>
            <w:div w:id="2086878720">
              <w:marLeft w:val="0"/>
              <w:marRight w:val="0"/>
              <w:marTop w:val="75"/>
              <w:marBottom w:val="0"/>
              <w:divBdr>
                <w:top w:val="none" w:sz="0" w:space="0" w:color="auto"/>
                <w:left w:val="none" w:sz="0" w:space="0" w:color="auto"/>
                <w:bottom w:val="none" w:sz="0" w:space="0" w:color="auto"/>
                <w:right w:val="none" w:sz="0" w:space="0" w:color="auto"/>
              </w:divBdr>
              <w:divsChild>
                <w:div w:id="1038118819">
                  <w:marLeft w:val="0"/>
                  <w:marRight w:val="0"/>
                  <w:marTop w:val="75"/>
                  <w:marBottom w:val="0"/>
                  <w:divBdr>
                    <w:top w:val="none" w:sz="0" w:space="0" w:color="auto"/>
                    <w:left w:val="none" w:sz="0" w:space="0" w:color="auto"/>
                    <w:bottom w:val="none" w:sz="0" w:space="0" w:color="auto"/>
                    <w:right w:val="none" w:sz="0" w:space="0" w:color="auto"/>
                  </w:divBdr>
                  <w:divsChild>
                    <w:div w:id="1734770341">
                      <w:marLeft w:val="0"/>
                      <w:marRight w:val="0"/>
                      <w:marTop w:val="75"/>
                      <w:marBottom w:val="75"/>
                      <w:divBdr>
                        <w:top w:val="none" w:sz="0" w:space="0" w:color="auto"/>
                        <w:left w:val="none" w:sz="0" w:space="0" w:color="auto"/>
                        <w:bottom w:val="none" w:sz="0" w:space="0" w:color="auto"/>
                        <w:right w:val="none" w:sz="0" w:space="0" w:color="auto"/>
                      </w:divBdr>
                      <w:divsChild>
                        <w:div w:id="2015301679">
                          <w:marLeft w:val="75"/>
                          <w:marRight w:val="75"/>
                          <w:marTop w:val="0"/>
                          <w:marBottom w:val="0"/>
                          <w:divBdr>
                            <w:top w:val="none" w:sz="0" w:space="0" w:color="auto"/>
                            <w:left w:val="none" w:sz="0" w:space="0" w:color="auto"/>
                            <w:bottom w:val="none" w:sz="0" w:space="0" w:color="auto"/>
                            <w:right w:val="none" w:sz="0" w:space="0" w:color="auto"/>
                          </w:divBdr>
                        </w:div>
                      </w:divsChild>
                    </w:div>
                    <w:div w:id="7593755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47249754">
          <w:marLeft w:val="0"/>
          <w:marRight w:val="150"/>
          <w:marTop w:val="75"/>
          <w:marBottom w:val="0"/>
          <w:divBdr>
            <w:top w:val="single" w:sz="6" w:space="0" w:color="000000"/>
            <w:left w:val="single" w:sz="6" w:space="0" w:color="000000"/>
            <w:bottom w:val="single" w:sz="6" w:space="0" w:color="000000"/>
            <w:right w:val="single" w:sz="6" w:space="0" w:color="000000"/>
          </w:divBdr>
        </w:div>
        <w:div w:id="1232695520">
          <w:marLeft w:val="0"/>
          <w:marRight w:val="0"/>
          <w:marTop w:val="75"/>
          <w:marBottom w:val="450"/>
          <w:divBdr>
            <w:top w:val="none" w:sz="0" w:space="0" w:color="auto"/>
            <w:left w:val="none" w:sz="0" w:space="0" w:color="auto"/>
            <w:bottom w:val="none" w:sz="0" w:space="0" w:color="auto"/>
            <w:right w:val="none" w:sz="0" w:space="0" w:color="auto"/>
          </w:divBdr>
          <w:divsChild>
            <w:div w:id="1732074778">
              <w:marLeft w:val="0"/>
              <w:marRight w:val="0"/>
              <w:marTop w:val="75"/>
              <w:marBottom w:val="0"/>
              <w:divBdr>
                <w:top w:val="none" w:sz="0" w:space="0" w:color="auto"/>
                <w:left w:val="none" w:sz="0" w:space="0" w:color="auto"/>
                <w:bottom w:val="none" w:sz="0" w:space="0" w:color="auto"/>
                <w:right w:val="none" w:sz="0" w:space="0" w:color="auto"/>
              </w:divBdr>
              <w:divsChild>
                <w:div w:id="853345536">
                  <w:marLeft w:val="0"/>
                  <w:marRight w:val="0"/>
                  <w:marTop w:val="75"/>
                  <w:marBottom w:val="0"/>
                  <w:divBdr>
                    <w:top w:val="none" w:sz="0" w:space="0" w:color="auto"/>
                    <w:left w:val="none" w:sz="0" w:space="0" w:color="auto"/>
                    <w:bottom w:val="none" w:sz="0" w:space="0" w:color="auto"/>
                    <w:right w:val="none" w:sz="0" w:space="0" w:color="auto"/>
                  </w:divBdr>
                  <w:divsChild>
                    <w:div w:id="1465074229">
                      <w:marLeft w:val="0"/>
                      <w:marRight w:val="0"/>
                      <w:marTop w:val="75"/>
                      <w:marBottom w:val="75"/>
                      <w:divBdr>
                        <w:top w:val="none" w:sz="0" w:space="0" w:color="auto"/>
                        <w:left w:val="none" w:sz="0" w:space="0" w:color="auto"/>
                        <w:bottom w:val="none" w:sz="0" w:space="0" w:color="auto"/>
                        <w:right w:val="none" w:sz="0" w:space="0" w:color="auto"/>
                      </w:divBdr>
                      <w:divsChild>
                        <w:div w:id="674383849">
                          <w:marLeft w:val="75"/>
                          <w:marRight w:val="75"/>
                          <w:marTop w:val="0"/>
                          <w:marBottom w:val="0"/>
                          <w:divBdr>
                            <w:top w:val="none" w:sz="0" w:space="0" w:color="auto"/>
                            <w:left w:val="none" w:sz="0" w:space="0" w:color="auto"/>
                            <w:bottom w:val="none" w:sz="0" w:space="0" w:color="auto"/>
                            <w:right w:val="none" w:sz="0" w:space="0" w:color="auto"/>
                          </w:divBdr>
                        </w:div>
                      </w:divsChild>
                    </w:div>
                    <w:div w:id="19886298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04180049">
          <w:marLeft w:val="0"/>
          <w:marRight w:val="150"/>
          <w:marTop w:val="75"/>
          <w:marBottom w:val="0"/>
          <w:divBdr>
            <w:top w:val="single" w:sz="6" w:space="0" w:color="000000"/>
            <w:left w:val="single" w:sz="6" w:space="0" w:color="000000"/>
            <w:bottom w:val="single" w:sz="6" w:space="0" w:color="000000"/>
            <w:right w:val="single" w:sz="6" w:space="0" w:color="000000"/>
          </w:divBdr>
        </w:div>
        <w:div w:id="204607119">
          <w:marLeft w:val="0"/>
          <w:marRight w:val="0"/>
          <w:marTop w:val="75"/>
          <w:marBottom w:val="450"/>
          <w:divBdr>
            <w:top w:val="none" w:sz="0" w:space="0" w:color="auto"/>
            <w:left w:val="none" w:sz="0" w:space="0" w:color="auto"/>
            <w:bottom w:val="none" w:sz="0" w:space="0" w:color="auto"/>
            <w:right w:val="none" w:sz="0" w:space="0" w:color="auto"/>
          </w:divBdr>
          <w:divsChild>
            <w:div w:id="1100565136">
              <w:marLeft w:val="0"/>
              <w:marRight w:val="0"/>
              <w:marTop w:val="75"/>
              <w:marBottom w:val="0"/>
              <w:divBdr>
                <w:top w:val="none" w:sz="0" w:space="0" w:color="auto"/>
                <w:left w:val="none" w:sz="0" w:space="0" w:color="auto"/>
                <w:bottom w:val="none" w:sz="0" w:space="0" w:color="auto"/>
                <w:right w:val="none" w:sz="0" w:space="0" w:color="auto"/>
              </w:divBdr>
              <w:divsChild>
                <w:div w:id="1558857614">
                  <w:marLeft w:val="0"/>
                  <w:marRight w:val="0"/>
                  <w:marTop w:val="75"/>
                  <w:marBottom w:val="0"/>
                  <w:divBdr>
                    <w:top w:val="none" w:sz="0" w:space="0" w:color="auto"/>
                    <w:left w:val="none" w:sz="0" w:space="0" w:color="auto"/>
                    <w:bottom w:val="none" w:sz="0" w:space="0" w:color="auto"/>
                    <w:right w:val="none" w:sz="0" w:space="0" w:color="auto"/>
                  </w:divBdr>
                  <w:divsChild>
                    <w:div w:id="1115294348">
                      <w:marLeft w:val="0"/>
                      <w:marRight w:val="0"/>
                      <w:marTop w:val="75"/>
                      <w:marBottom w:val="75"/>
                      <w:divBdr>
                        <w:top w:val="none" w:sz="0" w:space="0" w:color="auto"/>
                        <w:left w:val="none" w:sz="0" w:space="0" w:color="auto"/>
                        <w:bottom w:val="none" w:sz="0" w:space="0" w:color="auto"/>
                        <w:right w:val="none" w:sz="0" w:space="0" w:color="auto"/>
                      </w:divBdr>
                      <w:divsChild>
                        <w:div w:id="2012297051">
                          <w:marLeft w:val="75"/>
                          <w:marRight w:val="75"/>
                          <w:marTop w:val="0"/>
                          <w:marBottom w:val="0"/>
                          <w:divBdr>
                            <w:top w:val="none" w:sz="0" w:space="0" w:color="auto"/>
                            <w:left w:val="none" w:sz="0" w:space="0" w:color="auto"/>
                            <w:bottom w:val="none" w:sz="0" w:space="0" w:color="auto"/>
                            <w:right w:val="none" w:sz="0" w:space="0" w:color="auto"/>
                          </w:divBdr>
                        </w:div>
                      </w:divsChild>
                    </w:div>
                    <w:div w:id="3868833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5461650">
          <w:marLeft w:val="0"/>
          <w:marRight w:val="150"/>
          <w:marTop w:val="75"/>
          <w:marBottom w:val="0"/>
          <w:divBdr>
            <w:top w:val="single" w:sz="6" w:space="0" w:color="000000"/>
            <w:left w:val="single" w:sz="6" w:space="0" w:color="000000"/>
            <w:bottom w:val="single" w:sz="6" w:space="0" w:color="000000"/>
            <w:right w:val="single" w:sz="6" w:space="0" w:color="000000"/>
          </w:divBdr>
        </w:div>
        <w:div w:id="781455828">
          <w:marLeft w:val="0"/>
          <w:marRight w:val="0"/>
          <w:marTop w:val="75"/>
          <w:marBottom w:val="450"/>
          <w:divBdr>
            <w:top w:val="none" w:sz="0" w:space="0" w:color="auto"/>
            <w:left w:val="none" w:sz="0" w:space="0" w:color="auto"/>
            <w:bottom w:val="none" w:sz="0" w:space="0" w:color="auto"/>
            <w:right w:val="none" w:sz="0" w:space="0" w:color="auto"/>
          </w:divBdr>
          <w:divsChild>
            <w:div w:id="788548374">
              <w:marLeft w:val="0"/>
              <w:marRight w:val="0"/>
              <w:marTop w:val="75"/>
              <w:marBottom w:val="0"/>
              <w:divBdr>
                <w:top w:val="none" w:sz="0" w:space="0" w:color="auto"/>
                <w:left w:val="none" w:sz="0" w:space="0" w:color="auto"/>
                <w:bottom w:val="none" w:sz="0" w:space="0" w:color="auto"/>
                <w:right w:val="none" w:sz="0" w:space="0" w:color="auto"/>
              </w:divBdr>
              <w:divsChild>
                <w:div w:id="1328677692">
                  <w:marLeft w:val="0"/>
                  <w:marRight w:val="0"/>
                  <w:marTop w:val="75"/>
                  <w:marBottom w:val="0"/>
                  <w:divBdr>
                    <w:top w:val="none" w:sz="0" w:space="0" w:color="auto"/>
                    <w:left w:val="none" w:sz="0" w:space="0" w:color="auto"/>
                    <w:bottom w:val="none" w:sz="0" w:space="0" w:color="auto"/>
                    <w:right w:val="none" w:sz="0" w:space="0" w:color="auto"/>
                  </w:divBdr>
                  <w:divsChild>
                    <w:div w:id="1557162372">
                      <w:marLeft w:val="0"/>
                      <w:marRight w:val="0"/>
                      <w:marTop w:val="75"/>
                      <w:marBottom w:val="75"/>
                      <w:divBdr>
                        <w:top w:val="none" w:sz="0" w:space="0" w:color="auto"/>
                        <w:left w:val="none" w:sz="0" w:space="0" w:color="auto"/>
                        <w:bottom w:val="none" w:sz="0" w:space="0" w:color="auto"/>
                        <w:right w:val="none" w:sz="0" w:space="0" w:color="auto"/>
                      </w:divBdr>
                      <w:divsChild>
                        <w:div w:id="893732761">
                          <w:marLeft w:val="75"/>
                          <w:marRight w:val="75"/>
                          <w:marTop w:val="0"/>
                          <w:marBottom w:val="0"/>
                          <w:divBdr>
                            <w:top w:val="none" w:sz="0" w:space="0" w:color="auto"/>
                            <w:left w:val="none" w:sz="0" w:space="0" w:color="auto"/>
                            <w:bottom w:val="none" w:sz="0" w:space="0" w:color="auto"/>
                            <w:right w:val="none" w:sz="0" w:space="0" w:color="auto"/>
                          </w:divBdr>
                        </w:div>
                      </w:divsChild>
                    </w:div>
                    <w:div w:id="651522224">
                      <w:marLeft w:val="0"/>
                      <w:marRight w:val="0"/>
                      <w:marTop w:val="75"/>
                      <w:marBottom w:val="0"/>
                      <w:divBdr>
                        <w:top w:val="none" w:sz="0" w:space="0" w:color="auto"/>
                        <w:left w:val="none" w:sz="0" w:space="0" w:color="auto"/>
                        <w:bottom w:val="none" w:sz="0" w:space="0" w:color="auto"/>
                        <w:right w:val="none" w:sz="0" w:space="0" w:color="auto"/>
                      </w:divBdr>
                    </w:div>
                    <w:div w:id="1068915387">
                      <w:marLeft w:val="0"/>
                      <w:marRight w:val="0"/>
                      <w:marTop w:val="75"/>
                      <w:marBottom w:val="0"/>
                      <w:divBdr>
                        <w:top w:val="none" w:sz="0" w:space="0" w:color="auto"/>
                        <w:left w:val="none" w:sz="0" w:space="0" w:color="auto"/>
                        <w:bottom w:val="none" w:sz="0" w:space="0" w:color="auto"/>
                        <w:right w:val="none" w:sz="0" w:space="0" w:color="auto"/>
                      </w:divBdr>
                      <w:divsChild>
                        <w:div w:id="552275207">
                          <w:marLeft w:val="0"/>
                          <w:marRight w:val="0"/>
                          <w:marTop w:val="75"/>
                          <w:marBottom w:val="0"/>
                          <w:divBdr>
                            <w:top w:val="none" w:sz="0" w:space="0" w:color="auto"/>
                            <w:left w:val="none" w:sz="0" w:space="0" w:color="auto"/>
                            <w:bottom w:val="none" w:sz="0" w:space="0" w:color="auto"/>
                            <w:right w:val="none" w:sz="0" w:space="0" w:color="auto"/>
                          </w:divBdr>
                          <w:divsChild>
                            <w:div w:id="870071551">
                              <w:marLeft w:val="0"/>
                              <w:marRight w:val="0"/>
                              <w:marTop w:val="75"/>
                              <w:marBottom w:val="0"/>
                              <w:divBdr>
                                <w:top w:val="none" w:sz="0" w:space="0" w:color="auto"/>
                                <w:left w:val="none" w:sz="0" w:space="0" w:color="auto"/>
                                <w:bottom w:val="none" w:sz="0" w:space="0" w:color="auto"/>
                                <w:right w:val="none" w:sz="0" w:space="0" w:color="auto"/>
                              </w:divBdr>
                              <w:divsChild>
                                <w:div w:id="9055359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840141">
          <w:marLeft w:val="0"/>
          <w:marRight w:val="150"/>
          <w:marTop w:val="75"/>
          <w:marBottom w:val="0"/>
          <w:divBdr>
            <w:top w:val="single" w:sz="6" w:space="0" w:color="000000"/>
            <w:left w:val="single" w:sz="6" w:space="0" w:color="000000"/>
            <w:bottom w:val="single" w:sz="6" w:space="0" w:color="000000"/>
            <w:right w:val="single" w:sz="6" w:space="0" w:color="000000"/>
          </w:divBdr>
        </w:div>
        <w:div w:id="854031853">
          <w:marLeft w:val="0"/>
          <w:marRight w:val="0"/>
          <w:marTop w:val="75"/>
          <w:marBottom w:val="450"/>
          <w:divBdr>
            <w:top w:val="none" w:sz="0" w:space="0" w:color="auto"/>
            <w:left w:val="none" w:sz="0" w:space="0" w:color="auto"/>
            <w:bottom w:val="none" w:sz="0" w:space="0" w:color="auto"/>
            <w:right w:val="none" w:sz="0" w:space="0" w:color="auto"/>
          </w:divBdr>
          <w:divsChild>
            <w:div w:id="1879508984">
              <w:marLeft w:val="0"/>
              <w:marRight w:val="0"/>
              <w:marTop w:val="75"/>
              <w:marBottom w:val="0"/>
              <w:divBdr>
                <w:top w:val="none" w:sz="0" w:space="0" w:color="auto"/>
                <w:left w:val="none" w:sz="0" w:space="0" w:color="auto"/>
                <w:bottom w:val="none" w:sz="0" w:space="0" w:color="auto"/>
                <w:right w:val="none" w:sz="0" w:space="0" w:color="auto"/>
              </w:divBdr>
              <w:divsChild>
                <w:div w:id="189415328">
                  <w:marLeft w:val="0"/>
                  <w:marRight w:val="0"/>
                  <w:marTop w:val="75"/>
                  <w:marBottom w:val="0"/>
                  <w:divBdr>
                    <w:top w:val="none" w:sz="0" w:space="0" w:color="auto"/>
                    <w:left w:val="none" w:sz="0" w:space="0" w:color="auto"/>
                    <w:bottom w:val="none" w:sz="0" w:space="0" w:color="auto"/>
                    <w:right w:val="none" w:sz="0" w:space="0" w:color="auto"/>
                  </w:divBdr>
                  <w:divsChild>
                    <w:div w:id="1652513820">
                      <w:marLeft w:val="0"/>
                      <w:marRight w:val="0"/>
                      <w:marTop w:val="75"/>
                      <w:marBottom w:val="75"/>
                      <w:divBdr>
                        <w:top w:val="none" w:sz="0" w:space="0" w:color="auto"/>
                        <w:left w:val="none" w:sz="0" w:space="0" w:color="auto"/>
                        <w:bottom w:val="none" w:sz="0" w:space="0" w:color="auto"/>
                        <w:right w:val="none" w:sz="0" w:space="0" w:color="auto"/>
                      </w:divBdr>
                      <w:divsChild>
                        <w:div w:id="1184392662">
                          <w:marLeft w:val="75"/>
                          <w:marRight w:val="75"/>
                          <w:marTop w:val="0"/>
                          <w:marBottom w:val="0"/>
                          <w:divBdr>
                            <w:top w:val="none" w:sz="0" w:space="0" w:color="auto"/>
                            <w:left w:val="none" w:sz="0" w:space="0" w:color="auto"/>
                            <w:bottom w:val="none" w:sz="0" w:space="0" w:color="auto"/>
                            <w:right w:val="none" w:sz="0" w:space="0" w:color="auto"/>
                          </w:divBdr>
                        </w:div>
                      </w:divsChild>
                    </w:div>
                    <w:div w:id="8784751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66042930">
          <w:marLeft w:val="0"/>
          <w:marRight w:val="150"/>
          <w:marTop w:val="75"/>
          <w:marBottom w:val="0"/>
          <w:divBdr>
            <w:top w:val="single" w:sz="6" w:space="0" w:color="000000"/>
            <w:left w:val="single" w:sz="6" w:space="0" w:color="000000"/>
            <w:bottom w:val="single" w:sz="6" w:space="0" w:color="000000"/>
            <w:right w:val="single" w:sz="6" w:space="0" w:color="000000"/>
          </w:divBdr>
        </w:div>
        <w:div w:id="1756904196">
          <w:marLeft w:val="0"/>
          <w:marRight w:val="0"/>
          <w:marTop w:val="75"/>
          <w:marBottom w:val="450"/>
          <w:divBdr>
            <w:top w:val="none" w:sz="0" w:space="0" w:color="auto"/>
            <w:left w:val="none" w:sz="0" w:space="0" w:color="auto"/>
            <w:bottom w:val="none" w:sz="0" w:space="0" w:color="auto"/>
            <w:right w:val="none" w:sz="0" w:space="0" w:color="auto"/>
          </w:divBdr>
          <w:divsChild>
            <w:div w:id="606037038">
              <w:marLeft w:val="0"/>
              <w:marRight w:val="0"/>
              <w:marTop w:val="75"/>
              <w:marBottom w:val="0"/>
              <w:divBdr>
                <w:top w:val="none" w:sz="0" w:space="0" w:color="auto"/>
                <w:left w:val="none" w:sz="0" w:space="0" w:color="auto"/>
                <w:bottom w:val="none" w:sz="0" w:space="0" w:color="auto"/>
                <w:right w:val="none" w:sz="0" w:space="0" w:color="auto"/>
              </w:divBdr>
              <w:divsChild>
                <w:div w:id="2001540145">
                  <w:marLeft w:val="0"/>
                  <w:marRight w:val="0"/>
                  <w:marTop w:val="75"/>
                  <w:marBottom w:val="0"/>
                  <w:divBdr>
                    <w:top w:val="none" w:sz="0" w:space="0" w:color="auto"/>
                    <w:left w:val="none" w:sz="0" w:space="0" w:color="auto"/>
                    <w:bottom w:val="none" w:sz="0" w:space="0" w:color="auto"/>
                    <w:right w:val="none" w:sz="0" w:space="0" w:color="auto"/>
                  </w:divBdr>
                  <w:divsChild>
                    <w:div w:id="251934713">
                      <w:marLeft w:val="0"/>
                      <w:marRight w:val="0"/>
                      <w:marTop w:val="75"/>
                      <w:marBottom w:val="75"/>
                      <w:divBdr>
                        <w:top w:val="none" w:sz="0" w:space="0" w:color="auto"/>
                        <w:left w:val="none" w:sz="0" w:space="0" w:color="auto"/>
                        <w:bottom w:val="none" w:sz="0" w:space="0" w:color="auto"/>
                        <w:right w:val="none" w:sz="0" w:space="0" w:color="auto"/>
                      </w:divBdr>
                      <w:divsChild>
                        <w:div w:id="1982418770">
                          <w:marLeft w:val="75"/>
                          <w:marRight w:val="75"/>
                          <w:marTop w:val="0"/>
                          <w:marBottom w:val="0"/>
                          <w:divBdr>
                            <w:top w:val="none" w:sz="0" w:space="0" w:color="auto"/>
                            <w:left w:val="none" w:sz="0" w:space="0" w:color="auto"/>
                            <w:bottom w:val="none" w:sz="0" w:space="0" w:color="auto"/>
                            <w:right w:val="none" w:sz="0" w:space="0" w:color="auto"/>
                          </w:divBdr>
                        </w:div>
                      </w:divsChild>
                    </w:div>
                    <w:div w:id="1974168700">
                      <w:marLeft w:val="0"/>
                      <w:marRight w:val="0"/>
                      <w:marTop w:val="75"/>
                      <w:marBottom w:val="0"/>
                      <w:divBdr>
                        <w:top w:val="none" w:sz="0" w:space="0" w:color="auto"/>
                        <w:left w:val="none" w:sz="0" w:space="0" w:color="auto"/>
                        <w:bottom w:val="none" w:sz="0" w:space="0" w:color="auto"/>
                        <w:right w:val="none" w:sz="0" w:space="0" w:color="auto"/>
                      </w:divBdr>
                    </w:div>
                    <w:div w:id="18788105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92188641">
      <w:bodyDiv w:val="1"/>
      <w:marLeft w:val="0"/>
      <w:marRight w:val="0"/>
      <w:marTop w:val="0"/>
      <w:marBottom w:val="0"/>
      <w:divBdr>
        <w:top w:val="none" w:sz="0" w:space="0" w:color="auto"/>
        <w:left w:val="none" w:sz="0" w:space="0" w:color="auto"/>
        <w:bottom w:val="none" w:sz="0" w:space="0" w:color="auto"/>
        <w:right w:val="none" w:sz="0" w:space="0" w:color="auto"/>
      </w:divBdr>
      <w:divsChild>
        <w:div w:id="498883938">
          <w:marLeft w:val="0"/>
          <w:marRight w:val="0"/>
          <w:marTop w:val="75"/>
          <w:marBottom w:val="450"/>
          <w:divBdr>
            <w:top w:val="none" w:sz="0" w:space="0" w:color="auto"/>
            <w:left w:val="none" w:sz="0" w:space="0" w:color="auto"/>
            <w:bottom w:val="none" w:sz="0" w:space="0" w:color="auto"/>
            <w:right w:val="none" w:sz="0" w:space="0" w:color="auto"/>
          </w:divBdr>
          <w:divsChild>
            <w:div w:id="1271085491">
              <w:marLeft w:val="0"/>
              <w:marRight w:val="0"/>
              <w:marTop w:val="75"/>
              <w:marBottom w:val="0"/>
              <w:divBdr>
                <w:top w:val="none" w:sz="0" w:space="0" w:color="auto"/>
                <w:left w:val="none" w:sz="0" w:space="0" w:color="auto"/>
                <w:bottom w:val="none" w:sz="0" w:space="0" w:color="auto"/>
                <w:right w:val="none" w:sz="0" w:space="0" w:color="auto"/>
              </w:divBdr>
              <w:divsChild>
                <w:div w:id="396710956">
                  <w:marLeft w:val="0"/>
                  <w:marRight w:val="0"/>
                  <w:marTop w:val="75"/>
                  <w:marBottom w:val="0"/>
                  <w:divBdr>
                    <w:top w:val="none" w:sz="0" w:space="0" w:color="auto"/>
                    <w:left w:val="none" w:sz="0" w:space="0" w:color="auto"/>
                    <w:bottom w:val="none" w:sz="0" w:space="0" w:color="auto"/>
                    <w:right w:val="none" w:sz="0" w:space="0" w:color="auto"/>
                  </w:divBdr>
                  <w:divsChild>
                    <w:div w:id="1493133860">
                      <w:marLeft w:val="0"/>
                      <w:marRight w:val="0"/>
                      <w:marTop w:val="75"/>
                      <w:marBottom w:val="75"/>
                      <w:divBdr>
                        <w:top w:val="none" w:sz="0" w:space="0" w:color="auto"/>
                        <w:left w:val="none" w:sz="0" w:space="0" w:color="auto"/>
                        <w:bottom w:val="none" w:sz="0" w:space="0" w:color="auto"/>
                        <w:right w:val="none" w:sz="0" w:space="0" w:color="auto"/>
                      </w:divBdr>
                    </w:div>
                    <w:div w:id="154346806">
                      <w:marLeft w:val="0"/>
                      <w:marRight w:val="0"/>
                      <w:marTop w:val="75"/>
                      <w:marBottom w:val="0"/>
                      <w:divBdr>
                        <w:top w:val="none" w:sz="0" w:space="0" w:color="auto"/>
                        <w:left w:val="none" w:sz="0" w:space="0" w:color="auto"/>
                        <w:bottom w:val="none" w:sz="0" w:space="0" w:color="auto"/>
                        <w:right w:val="none" w:sz="0" w:space="0" w:color="auto"/>
                      </w:divBdr>
                    </w:div>
                    <w:div w:id="1444769140">
                      <w:marLeft w:val="0"/>
                      <w:marRight w:val="0"/>
                      <w:marTop w:val="75"/>
                      <w:marBottom w:val="0"/>
                      <w:divBdr>
                        <w:top w:val="none" w:sz="0" w:space="0" w:color="auto"/>
                        <w:left w:val="none" w:sz="0" w:space="0" w:color="auto"/>
                        <w:bottom w:val="none" w:sz="0" w:space="0" w:color="auto"/>
                        <w:right w:val="none" w:sz="0" w:space="0" w:color="auto"/>
                      </w:divBdr>
                      <w:divsChild>
                        <w:div w:id="278339231">
                          <w:marLeft w:val="0"/>
                          <w:marRight w:val="0"/>
                          <w:marTop w:val="75"/>
                          <w:marBottom w:val="0"/>
                          <w:divBdr>
                            <w:top w:val="none" w:sz="0" w:space="0" w:color="auto"/>
                            <w:left w:val="none" w:sz="0" w:space="0" w:color="auto"/>
                            <w:bottom w:val="none" w:sz="0" w:space="0" w:color="auto"/>
                            <w:right w:val="none" w:sz="0" w:space="0" w:color="auto"/>
                          </w:divBdr>
                          <w:divsChild>
                            <w:div w:id="1757327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0230818">
          <w:marLeft w:val="0"/>
          <w:marRight w:val="150"/>
          <w:marTop w:val="75"/>
          <w:marBottom w:val="0"/>
          <w:divBdr>
            <w:top w:val="single" w:sz="6" w:space="0" w:color="000000"/>
            <w:left w:val="single" w:sz="6" w:space="0" w:color="000000"/>
            <w:bottom w:val="single" w:sz="6" w:space="0" w:color="000000"/>
            <w:right w:val="single" w:sz="6" w:space="0" w:color="000000"/>
          </w:divBdr>
        </w:div>
        <w:div w:id="872612461">
          <w:marLeft w:val="0"/>
          <w:marRight w:val="0"/>
          <w:marTop w:val="75"/>
          <w:marBottom w:val="450"/>
          <w:divBdr>
            <w:top w:val="none" w:sz="0" w:space="0" w:color="auto"/>
            <w:left w:val="none" w:sz="0" w:space="0" w:color="auto"/>
            <w:bottom w:val="none" w:sz="0" w:space="0" w:color="auto"/>
            <w:right w:val="none" w:sz="0" w:space="0" w:color="auto"/>
          </w:divBdr>
          <w:divsChild>
            <w:div w:id="39667545">
              <w:marLeft w:val="0"/>
              <w:marRight w:val="0"/>
              <w:marTop w:val="75"/>
              <w:marBottom w:val="0"/>
              <w:divBdr>
                <w:top w:val="none" w:sz="0" w:space="0" w:color="auto"/>
                <w:left w:val="none" w:sz="0" w:space="0" w:color="auto"/>
                <w:bottom w:val="none" w:sz="0" w:space="0" w:color="auto"/>
                <w:right w:val="none" w:sz="0" w:space="0" w:color="auto"/>
              </w:divBdr>
              <w:divsChild>
                <w:div w:id="1860098">
                  <w:marLeft w:val="0"/>
                  <w:marRight w:val="0"/>
                  <w:marTop w:val="75"/>
                  <w:marBottom w:val="0"/>
                  <w:divBdr>
                    <w:top w:val="none" w:sz="0" w:space="0" w:color="auto"/>
                    <w:left w:val="none" w:sz="0" w:space="0" w:color="auto"/>
                    <w:bottom w:val="none" w:sz="0" w:space="0" w:color="auto"/>
                    <w:right w:val="none" w:sz="0" w:space="0" w:color="auto"/>
                  </w:divBdr>
                  <w:divsChild>
                    <w:div w:id="127018018">
                      <w:marLeft w:val="0"/>
                      <w:marRight w:val="0"/>
                      <w:marTop w:val="75"/>
                      <w:marBottom w:val="75"/>
                      <w:divBdr>
                        <w:top w:val="none" w:sz="0" w:space="0" w:color="auto"/>
                        <w:left w:val="none" w:sz="0" w:space="0" w:color="auto"/>
                        <w:bottom w:val="none" w:sz="0" w:space="0" w:color="auto"/>
                        <w:right w:val="none" w:sz="0" w:space="0" w:color="auto"/>
                      </w:divBdr>
                      <w:divsChild>
                        <w:div w:id="619797677">
                          <w:marLeft w:val="75"/>
                          <w:marRight w:val="75"/>
                          <w:marTop w:val="0"/>
                          <w:marBottom w:val="0"/>
                          <w:divBdr>
                            <w:top w:val="none" w:sz="0" w:space="0" w:color="auto"/>
                            <w:left w:val="none" w:sz="0" w:space="0" w:color="auto"/>
                            <w:bottom w:val="none" w:sz="0" w:space="0" w:color="auto"/>
                            <w:right w:val="none" w:sz="0" w:space="0" w:color="auto"/>
                          </w:divBdr>
                        </w:div>
                      </w:divsChild>
                    </w:div>
                    <w:div w:id="7595283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97815192">
      <w:bodyDiv w:val="1"/>
      <w:marLeft w:val="0"/>
      <w:marRight w:val="0"/>
      <w:marTop w:val="0"/>
      <w:marBottom w:val="0"/>
      <w:divBdr>
        <w:top w:val="none" w:sz="0" w:space="0" w:color="auto"/>
        <w:left w:val="none" w:sz="0" w:space="0" w:color="auto"/>
        <w:bottom w:val="none" w:sz="0" w:space="0" w:color="auto"/>
        <w:right w:val="none" w:sz="0" w:space="0" w:color="auto"/>
      </w:divBdr>
      <w:divsChild>
        <w:div w:id="1105350331">
          <w:marLeft w:val="0"/>
          <w:marRight w:val="0"/>
          <w:marTop w:val="75"/>
          <w:marBottom w:val="450"/>
          <w:divBdr>
            <w:top w:val="none" w:sz="0" w:space="0" w:color="auto"/>
            <w:left w:val="none" w:sz="0" w:space="0" w:color="auto"/>
            <w:bottom w:val="none" w:sz="0" w:space="0" w:color="auto"/>
            <w:right w:val="none" w:sz="0" w:space="0" w:color="auto"/>
          </w:divBdr>
          <w:divsChild>
            <w:div w:id="1129972865">
              <w:marLeft w:val="0"/>
              <w:marRight w:val="0"/>
              <w:marTop w:val="75"/>
              <w:marBottom w:val="0"/>
              <w:divBdr>
                <w:top w:val="none" w:sz="0" w:space="0" w:color="auto"/>
                <w:left w:val="none" w:sz="0" w:space="0" w:color="auto"/>
                <w:bottom w:val="none" w:sz="0" w:space="0" w:color="auto"/>
                <w:right w:val="none" w:sz="0" w:space="0" w:color="auto"/>
              </w:divBdr>
              <w:divsChild>
                <w:div w:id="915629085">
                  <w:marLeft w:val="0"/>
                  <w:marRight w:val="0"/>
                  <w:marTop w:val="75"/>
                  <w:marBottom w:val="0"/>
                  <w:divBdr>
                    <w:top w:val="none" w:sz="0" w:space="0" w:color="auto"/>
                    <w:left w:val="none" w:sz="0" w:space="0" w:color="auto"/>
                    <w:bottom w:val="none" w:sz="0" w:space="0" w:color="auto"/>
                    <w:right w:val="none" w:sz="0" w:space="0" w:color="auto"/>
                  </w:divBdr>
                  <w:divsChild>
                    <w:div w:id="87311594">
                      <w:marLeft w:val="0"/>
                      <w:marRight w:val="0"/>
                      <w:marTop w:val="75"/>
                      <w:marBottom w:val="75"/>
                      <w:divBdr>
                        <w:top w:val="none" w:sz="0" w:space="0" w:color="auto"/>
                        <w:left w:val="none" w:sz="0" w:space="0" w:color="auto"/>
                        <w:bottom w:val="none" w:sz="0" w:space="0" w:color="auto"/>
                        <w:right w:val="none" w:sz="0" w:space="0" w:color="auto"/>
                      </w:divBdr>
                      <w:divsChild>
                        <w:div w:id="1101334772">
                          <w:marLeft w:val="75"/>
                          <w:marRight w:val="75"/>
                          <w:marTop w:val="0"/>
                          <w:marBottom w:val="0"/>
                          <w:divBdr>
                            <w:top w:val="none" w:sz="0" w:space="0" w:color="auto"/>
                            <w:left w:val="none" w:sz="0" w:space="0" w:color="auto"/>
                            <w:bottom w:val="none" w:sz="0" w:space="0" w:color="auto"/>
                            <w:right w:val="none" w:sz="0" w:space="0" w:color="auto"/>
                          </w:divBdr>
                        </w:div>
                      </w:divsChild>
                    </w:div>
                    <w:div w:id="1499464694">
                      <w:marLeft w:val="0"/>
                      <w:marRight w:val="0"/>
                      <w:marTop w:val="75"/>
                      <w:marBottom w:val="0"/>
                      <w:divBdr>
                        <w:top w:val="none" w:sz="0" w:space="0" w:color="auto"/>
                        <w:left w:val="none" w:sz="0" w:space="0" w:color="auto"/>
                        <w:bottom w:val="none" w:sz="0" w:space="0" w:color="auto"/>
                        <w:right w:val="none" w:sz="0" w:space="0" w:color="auto"/>
                      </w:divBdr>
                    </w:div>
                    <w:div w:id="1073087363">
                      <w:marLeft w:val="0"/>
                      <w:marRight w:val="0"/>
                      <w:marTop w:val="75"/>
                      <w:marBottom w:val="0"/>
                      <w:divBdr>
                        <w:top w:val="none" w:sz="0" w:space="0" w:color="auto"/>
                        <w:left w:val="none" w:sz="0" w:space="0" w:color="auto"/>
                        <w:bottom w:val="none" w:sz="0" w:space="0" w:color="auto"/>
                        <w:right w:val="none" w:sz="0" w:space="0" w:color="auto"/>
                      </w:divBdr>
                      <w:divsChild>
                        <w:div w:id="205261519">
                          <w:marLeft w:val="0"/>
                          <w:marRight w:val="0"/>
                          <w:marTop w:val="75"/>
                          <w:marBottom w:val="0"/>
                          <w:divBdr>
                            <w:top w:val="none" w:sz="0" w:space="0" w:color="auto"/>
                            <w:left w:val="none" w:sz="0" w:space="0" w:color="auto"/>
                            <w:bottom w:val="none" w:sz="0" w:space="0" w:color="auto"/>
                            <w:right w:val="none" w:sz="0" w:space="0" w:color="auto"/>
                          </w:divBdr>
                          <w:divsChild>
                            <w:div w:id="20584280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484415">
          <w:marLeft w:val="0"/>
          <w:marRight w:val="150"/>
          <w:marTop w:val="75"/>
          <w:marBottom w:val="0"/>
          <w:divBdr>
            <w:top w:val="single" w:sz="6" w:space="0" w:color="000000"/>
            <w:left w:val="single" w:sz="6" w:space="0" w:color="000000"/>
            <w:bottom w:val="single" w:sz="6" w:space="0" w:color="000000"/>
            <w:right w:val="single" w:sz="6" w:space="0" w:color="000000"/>
          </w:divBdr>
        </w:div>
        <w:div w:id="1894851269">
          <w:marLeft w:val="0"/>
          <w:marRight w:val="0"/>
          <w:marTop w:val="75"/>
          <w:marBottom w:val="450"/>
          <w:divBdr>
            <w:top w:val="none" w:sz="0" w:space="0" w:color="auto"/>
            <w:left w:val="none" w:sz="0" w:space="0" w:color="auto"/>
            <w:bottom w:val="none" w:sz="0" w:space="0" w:color="auto"/>
            <w:right w:val="none" w:sz="0" w:space="0" w:color="auto"/>
          </w:divBdr>
          <w:divsChild>
            <w:div w:id="1265723382">
              <w:marLeft w:val="0"/>
              <w:marRight w:val="0"/>
              <w:marTop w:val="75"/>
              <w:marBottom w:val="0"/>
              <w:divBdr>
                <w:top w:val="none" w:sz="0" w:space="0" w:color="auto"/>
                <w:left w:val="none" w:sz="0" w:space="0" w:color="auto"/>
                <w:bottom w:val="none" w:sz="0" w:space="0" w:color="auto"/>
                <w:right w:val="none" w:sz="0" w:space="0" w:color="auto"/>
              </w:divBdr>
              <w:divsChild>
                <w:div w:id="194470841">
                  <w:marLeft w:val="0"/>
                  <w:marRight w:val="0"/>
                  <w:marTop w:val="75"/>
                  <w:marBottom w:val="0"/>
                  <w:divBdr>
                    <w:top w:val="none" w:sz="0" w:space="0" w:color="auto"/>
                    <w:left w:val="none" w:sz="0" w:space="0" w:color="auto"/>
                    <w:bottom w:val="none" w:sz="0" w:space="0" w:color="auto"/>
                    <w:right w:val="none" w:sz="0" w:space="0" w:color="auto"/>
                  </w:divBdr>
                  <w:divsChild>
                    <w:div w:id="2121877121">
                      <w:marLeft w:val="0"/>
                      <w:marRight w:val="0"/>
                      <w:marTop w:val="75"/>
                      <w:marBottom w:val="75"/>
                      <w:divBdr>
                        <w:top w:val="none" w:sz="0" w:space="0" w:color="auto"/>
                        <w:left w:val="none" w:sz="0" w:space="0" w:color="auto"/>
                        <w:bottom w:val="none" w:sz="0" w:space="0" w:color="auto"/>
                        <w:right w:val="none" w:sz="0" w:space="0" w:color="auto"/>
                      </w:divBdr>
                      <w:divsChild>
                        <w:div w:id="319313919">
                          <w:marLeft w:val="75"/>
                          <w:marRight w:val="75"/>
                          <w:marTop w:val="0"/>
                          <w:marBottom w:val="0"/>
                          <w:divBdr>
                            <w:top w:val="none" w:sz="0" w:space="0" w:color="auto"/>
                            <w:left w:val="none" w:sz="0" w:space="0" w:color="auto"/>
                            <w:bottom w:val="none" w:sz="0" w:space="0" w:color="auto"/>
                            <w:right w:val="none" w:sz="0" w:space="0" w:color="auto"/>
                          </w:divBdr>
                        </w:div>
                      </w:divsChild>
                    </w:div>
                    <w:div w:id="18133282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9758572">
          <w:marLeft w:val="0"/>
          <w:marRight w:val="150"/>
          <w:marTop w:val="75"/>
          <w:marBottom w:val="0"/>
          <w:divBdr>
            <w:top w:val="single" w:sz="6" w:space="0" w:color="000000"/>
            <w:left w:val="single" w:sz="6" w:space="0" w:color="000000"/>
            <w:bottom w:val="single" w:sz="6" w:space="0" w:color="000000"/>
            <w:right w:val="single" w:sz="6" w:space="0" w:color="000000"/>
          </w:divBdr>
        </w:div>
        <w:div w:id="468517509">
          <w:marLeft w:val="0"/>
          <w:marRight w:val="0"/>
          <w:marTop w:val="75"/>
          <w:marBottom w:val="450"/>
          <w:divBdr>
            <w:top w:val="none" w:sz="0" w:space="0" w:color="auto"/>
            <w:left w:val="none" w:sz="0" w:space="0" w:color="auto"/>
            <w:bottom w:val="none" w:sz="0" w:space="0" w:color="auto"/>
            <w:right w:val="none" w:sz="0" w:space="0" w:color="auto"/>
          </w:divBdr>
          <w:divsChild>
            <w:div w:id="886722566">
              <w:marLeft w:val="0"/>
              <w:marRight w:val="0"/>
              <w:marTop w:val="75"/>
              <w:marBottom w:val="0"/>
              <w:divBdr>
                <w:top w:val="none" w:sz="0" w:space="0" w:color="auto"/>
                <w:left w:val="none" w:sz="0" w:space="0" w:color="auto"/>
                <w:bottom w:val="none" w:sz="0" w:space="0" w:color="auto"/>
                <w:right w:val="none" w:sz="0" w:space="0" w:color="auto"/>
              </w:divBdr>
              <w:divsChild>
                <w:div w:id="176508948">
                  <w:marLeft w:val="0"/>
                  <w:marRight w:val="0"/>
                  <w:marTop w:val="75"/>
                  <w:marBottom w:val="0"/>
                  <w:divBdr>
                    <w:top w:val="none" w:sz="0" w:space="0" w:color="auto"/>
                    <w:left w:val="none" w:sz="0" w:space="0" w:color="auto"/>
                    <w:bottom w:val="none" w:sz="0" w:space="0" w:color="auto"/>
                    <w:right w:val="none" w:sz="0" w:space="0" w:color="auto"/>
                  </w:divBdr>
                  <w:divsChild>
                    <w:div w:id="244609528">
                      <w:marLeft w:val="0"/>
                      <w:marRight w:val="0"/>
                      <w:marTop w:val="75"/>
                      <w:marBottom w:val="75"/>
                      <w:divBdr>
                        <w:top w:val="none" w:sz="0" w:space="0" w:color="auto"/>
                        <w:left w:val="none" w:sz="0" w:space="0" w:color="auto"/>
                        <w:bottom w:val="none" w:sz="0" w:space="0" w:color="auto"/>
                        <w:right w:val="none" w:sz="0" w:space="0" w:color="auto"/>
                      </w:divBdr>
                      <w:divsChild>
                        <w:div w:id="1303925726">
                          <w:marLeft w:val="75"/>
                          <w:marRight w:val="75"/>
                          <w:marTop w:val="0"/>
                          <w:marBottom w:val="0"/>
                          <w:divBdr>
                            <w:top w:val="none" w:sz="0" w:space="0" w:color="auto"/>
                            <w:left w:val="none" w:sz="0" w:space="0" w:color="auto"/>
                            <w:bottom w:val="none" w:sz="0" w:space="0" w:color="auto"/>
                            <w:right w:val="none" w:sz="0" w:space="0" w:color="auto"/>
                          </w:divBdr>
                        </w:div>
                      </w:divsChild>
                    </w:div>
                    <w:div w:id="14866266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6426423">
          <w:marLeft w:val="0"/>
          <w:marRight w:val="150"/>
          <w:marTop w:val="75"/>
          <w:marBottom w:val="0"/>
          <w:divBdr>
            <w:top w:val="single" w:sz="6" w:space="0" w:color="000000"/>
            <w:left w:val="single" w:sz="6" w:space="0" w:color="000000"/>
            <w:bottom w:val="single" w:sz="6" w:space="0" w:color="000000"/>
            <w:right w:val="single" w:sz="6" w:space="0" w:color="000000"/>
          </w:divBdr>
        </w:div>
        <w:div w:id="10185479">
          <w:marLeft w:val="0"/>
          <w:marRight w:val="0"/>
          <w:marTop w:val="75"/>
          <w:marBottom w:val="450"/>
          <w:divBdr>
            <w:top w:val="none" w:sz="0" w:space="0" w:color="auto"/>
            <w:left w:val="none" w:sz="0" w:space="0" w:color="auto"/>
            <w:bottom w:val="none" w:sz="0" w:space="0" w:color="auto"/>
            <w:right w:val="none" w:sz="0" w:space="0" w:color="auto"/>
          </w:divBdr>
          <w:divsChild>
            <w:div w:id="757940345">
              <w:marLeft w:val="0"/>
              <w:marRight w:val="0"/>
              <w:marTop w:val="75"/>
              <w:marBottom w:val="0"/>
              <w:divBdr>
                <w:top w:val="none" w:sz="0" w:space="0" w:color="auto"/>
                <w:left w:val="none" w:sz="0" w:space="0" w:color="auto"/>
                <w:bottom w:val="none" w:sz="0" w:space="0" w:color="auto"/>
                <w:right w:val="none" w:sz="0" w:space="0" w:color="auto"/>
              </w:divBdr>
              <w:divsChild>
                <w:div w:id="1323780029">
                  <w:marLeft w:val="0"/>
                  <w:marRight w:val="0"/>
                  <w:marTop w:val="75"/>
                  <w:marBottom w:val="0"/>
                  <w:divBdr>
                    <w:top w:val="none" w:sz="0" w:space="0" w:color="auto"/>
                    <w:left w:val="none" w:sz="0" w:space="0" w:color="auto"/>
                    <w:bottom w:val="none" w:sz="0" w:space="0" w:color="auto"/>
                    <w:right w:val="none" w:sz="0" w:space="0" w:color="auto"/>
                  </w:divBdr>
                  <w:divsChild>
                    <w:div w:id="812717709">
                      <w:marLeft w:val="0"/>
                      <w:marRight w:val="0"/>
                      <w:marTop w:val="75"/>
                      <w:marBottom w:val="75"/>
                      <w:divBdr>
                        <w:top w:val="none" w:sz="0" w:space="0" w:color="auto"/>
                        <w:left w:val="none" w:sz="0" w:space="0" w:color="auto"/>
                        <w:bottom w:val="none" w:sz="0" w:space="0" w:color="auto"/>
                        <w:right w:val="none" w:sz="0" w:space="0" w:color="auto"/>
                      </w:divBdr>
                      <w:divsChild>
                        <w:div w:id="307324356">
                          <w:marLeft w:val="75"/>
                          <w:marRight w:val="75"/>
                          <w:marTop w:val="0"/>
                          <w:marBottom w:val="0"/>
                          <w:divBdr>
                            <w:top w:val="none" w:sz="0" w:space="0" w:color="auto"/>
                            <w:left w:val="none" w:sz="0" w:space="0" w:color="auto"/>
                            <w:bottom w:val="none" w:sz="0" w:space="0" w:color="auto"/>
                            <w:right w:val="none" w:sz="0" w:space="0" w:color="auto"/>
                          </w:divBdr>
                        </w:div>
                      </w:divsChild>
                    </w:div>
                    <w:div w:id="4699850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277984">
          <w:marLeft w:val="0"/>
          <w:marRight w:val="150"/>
          <w:marTop w:val="75"/>
          <w:marBottom w:val="0"/>
          <w:divBdr>
            <w:top w:val="single" w:sz="6" w:space="0" w:color="000000"/>
            <w:left w:val="single" w:sz="6" w:space="0" w:color="000000"/>
            <w:bottom w:val="single" w:sz="6" w:space="0" w:color="000000"/>
            <w:right w:val="single" w:sz="6" w:space="0" w:color="000000"/>
          </w:divBdr>
        </w:div>
        <w:div w:id="182867006">
          <w:marLeft w:val="0"/>
          <w:marRight w:val="0"/>
          <w:marTop w:val="75"/>
          <w:marBottom w:val="450"/>
          <w:divBdr>
            <w:top w:val="none" w:sz="0" w:space="0" w:color="auto"/>
            <w:left w:val="none" w:sz="0" w:space="0" w:color="auto"/>
            <w:bottom w:val="none" w:sz="0" w:space="0" w:color="auto"/>
            <w:right w:val="none" w:sz="0" w:space="0" w:color="auto"/>
          </w:divBdr>
          <w:divsChild>
            <w:div w:id="1367292896">
              <w:marLeft w:val="0"/>
              <w:marRight w:val="0"/>
              <w:marTop w:val="75"/>
              <w:marBottom w:val="0"/>
              <w:divBdr>
                <w:top w:val="none" w:sz="0" w:space="0" w:color="auto"/>
                <w:left w:val="none" w:sz="0" w:space="0" w:color="auto"/>
                <w:bottom w:val="none" w:sz="0" w:space="0" w:color="auto"/>
                <w:right w:val="none" w:sz="0" w:space="0" w:color="auto"/>
              </w:divBdr>
              <w:divsChild>
                <w:div w:id="393435228">
                  <w:marLeft w:val="0"/>
                  <w:marRight w:val="0"/>
                  <w:marTop w:val="75"/>
                  <w:marBottom w:val="0"/>
                  <w:divBdr>
                    <w:top w:val="none" w:sz="0" w:space="0" w:color="auto"/>
                    <w:left w:val="none" w:sz="0" w:space="0" w:color="auto"/>
                    <w:bottom w:val="none" w:sz="0" w:space="0" w:color="auto"/>
                    <w:right w:val="none" w:sz="0" w:space="0" w:color="auto"/>
                  </w:divBdr>
                  <w:divsChild>
                    <w:div w:id="350838706">
                      <w:marLeft w:val="0"/>
                      <w:marRight w:val="0"/>
                      <w:marTop w:val="75"/>
                      <w:marBottom w:val="75"/>
                      <w:divBdr>
                        <w:top w:val="none" w:sz="0" w:space="0" w:color="auto"/>
                        <w:left w:val="none" w:sz="0" w:space="0" w:color="auto"/>
                        <w:bottom w:val="none" w:sz="0" w:space="0" w:color="auto"/>
                        <w:right w:val="none" w:sz="0" w:space="0" w:color="auto"/>
                      </w:divBdr>
                      <w:divsChild>
                        <w:div w:id="662468987">
                          <w:marLeft w:val="75"/>
                          <w:marRight w:val="75"/>
                          <w:marTop w:val="0"/>
                          <w:marBottom w:val="0"/>
                          <w:divBdr>
                            <w:top w:val="none" w:sz="0" w:space="0" w:color="auto"/>
                            <w:left w:val="none" w:sz="0" w:space="0" w:color="auto"/>
                            <w:bottom w:val="none" w:sz="0" w:space="0" w:color="auto"/>
                            <w:right w:val="none" w:sz="0" w:space="0" w:color="auto"/>
                          </w:divBdr>
                        </w:div>
                      </w:divsChild>
                    </w:div>
                    <w:div w:id="1589774705">
                      <w:marLeft w:val="0"/>
                      <w:marRight w:val="0"/>
                      <w:marTop w:val="75"/>
                      <w:marBottom w:val="0"/>
                      <w:divBdr>
                        <w:top w:val="none" w:sz="0" w:space="0" w:color="auto"/>
                        <w:left w:val="none" w:sz="0" w:space="0" w:color="auto"/>
                        <w:bottom w:val="none" w:sz="0" w:space="0" w:color="auto"/>
                        <w:right w:val="none" w:sz="0" w:space="0" w:color="auto"/>
                      </w:divBdr>
                    </w:div>
                    <w:div w:id="495651631">
                      <w:marLeft w:val="0"/>
                      <w:marRight w:val="0"/>
                      <w:marTop w:val="75"/>
                      <w:marBottom w:val="0"/>
                      <w:divBdr>
                        <w:top w:val="none" w:sz="0" w:space="0" w:color="auto"/>
                        <w:left w:val="none" w:sz="0" w:space="0" w:color="auto"/>
                        <w:bottom w:val="none" w:sz="0" w:space="0" w:color="auto"/>
                        <w:right w:val="none" w:sz="0" w:space="0" w:color="auto"/>
                      </w:divBdr>
                      <w:divsChild>
                        <w:div w:id="782920015">
                          <w:marLeft w:val="0"/>
                          <w:marRight w:val="0"/>
                          <w:marTop w:val="75"/>
                          <w:marBottom w:val="0"/>
                          <w:divBdr>
                            <w:top w:val="none" w:sz="0" w:space="0" w:color="auto"/>
                            <w:left w:val="none" w:sz="0" w:space="0" w:color="auto"/>
                            <w:bottom w:val="none" w:sz="0" w:space="0" w:color="auto"/>
                            <w:right w:val="none" w:sz="0" w:space="0" w:color="auto"/>
                          </w:divBdr>
                          <w:divsChild>
                            <w:div w:id="8317229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355717">
          <w:marLeft w:val="0"/>
          <w:marRight w:val="150"/>
          <w:marTop w:val="75"/>
          <w:marBottom w:val="0"/>
          <w:divBdr>
            <w:top w:val="single" w:sz="6" w:space="0" w:color="000000"/>
            <w:left w:val="single" w:sz="6" w:space="0" w:color="000000"/>
            <w:bottom w:val="single" w:sz="6" w:space="0" w:color="000000"/>
            <w:right w:val="single" w:sz="6" w:space="0" w:color="000000"/>
          </w:divBdr>
        </w:div>
        <w:div w:id="1638880149">
          <w:marLeft w:val="0"/>
          <w:marRight w:val="0"/>
          <w:marTop w:val="75"/>
          <w:marBottom w:val="450"/>
          <w:divBdr>
            <w:top w:val="none" w:sz="0" w:space="0" w:color="auto"/>
            <w:left w:val="none" w:sz="0" w:space="0" w:color="auto"/>
            <w:bottom w:val="none" w:sz="0" w:space="0" w:color="auto"/>
            <w:right w:val="none" w:sz="0" w:space="0" w:color="auto"/>
          </w:divBdr>
          <w:divsChild>
            <w:div w:id="282032099">
              <w:marLeft w:val="0"/>
              <w:marRight w:val="0"/>
              <w:marTop w:val="75"/>
              <w:marBottom w:val="0"/>
              <w:divBdr>
                <w:top w:val="none" w:sz="0" w:space="0" w:color="auto"/>
                <w:left w:val="none" w:sz="0" w:space="0" w:color="auto"/>
                <w:bottom w:val="none" w:sz="0" w:space="0" w:color="auto"/>
                <w:right w:val="none" w:sz="0" w:space="0" w:color="auto"/>
              </w:divBdr>
              <w:divsChild>
                <w:div w:id="503671526">
                  <w:marLeft w:val="0"/>
                  <w:marRight w:val="0"/>
                  <w:marTop w:val="75"/>
                  <w:marBottom w:val="0"/>
                  <w:divBdr>
                    <w:top w:val="none" w:sz="0" w:space="0" w:color="auto"/>
                    <w:left w:val="none" w:sz="0" w:space="0" w:color="auto"/>
                    <w:bottom w:val="none" w:sz="0" w:space="0" w:color="auto"/>
                    <w:right w:val="none" w:sz="0" w:space="0" w:color="auto"/>
                  </w:divBdr>
                  <w:divsChild>
                    <w:div w:id="619071452">
                      <w:marLeft w:val="0"/>
                      <w:marRight w:val="0"/>
                      <w:marTop w:val="75"/>
                      <w:marBottom w:val="75"/>
                      <w:divBdr>
                        <w:top w:val="none" w:sz="0" w:space="0" w:color="auto"/>
                        <w:left w:val="none" w:sz="0" w:space="0" w:color="auto"/>
                        <w:bottom w:val="none" w:sz="0" w:space="0" w:color="auto"/>
                        <w:right w:val="none" w:sz="0" w:space="0" w:color="auto"/>
                      </w:divBdr>
                    </w:div>
                    <w:div w:id="15597780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55603198">
          <w:marLeft w:val="0"/>
          <w:marRight w:val="150"/>
          <w:marTop w:val="75"/>
          <w:marBottom w:val="0"/>
          <w:divBdr>
            <w:top w:val="single" w:sz="6" w:space="0" w:color="000000"/>
            <w:left w:val="single" w:sz="6" w:space="0" w:color="000000"/>
            <w:bottom w:val="single" w:sz="6" w:space="0" w:color="000000"/>
            <w:right w:val="single" w:sz="6" w:space="0" w:color="000000"/>
          </w:divBdr>
        </w:div>
        <w:div w:id="256669960">
          <w:marLeft w:val="0"/>
          <w:marRight w:val="0"/>
          <w:marTop w:val="75"/>
          <w:marBottom w:val="450"/>
          <w:divBdr>
            <w:top w:val="none" w:sz="0" w:space="0" w:color="auto"/>
            <w:left w:val="none" w:sz="0" w:space="0" w:color="auto"/>
            <w:bottom w:val="none" w:sz="0" w:space="0" w:color="auto"/>
            <w:right w:val="none" w:sz="0" w:space="0" w:color="auto"/>
          </w:divBdr>
          <w:divsChild>
            <w:div w:id="1830780197">
              <w:marLeft w:val="0"/>
              <w:marRight w:val="0"/>
              <w:marTop w:val="75"/>
              <w:marBottom w:val="0"/>
              <w:divBdr>
                <w:top w:val="none" w:sz="0" w:space="0" w:color="auto"/>
                <w:left w:val="none" w:sz="0" w:space="0" w:color="auto"/>
                <w:bottom w:val="none" w:sz="0" w:space="0" w:color="auto"/>
                <w:right w:val="none" w:sz="0" w:space="0" w:color="auto"/>
              </w:divBdr>
              <w:divsChild>
                <w:div w:id="806168942">
                  <w:marLeft w:val="0"/>
                  <w:marRight w:val="0"/>
                  <w:marTop w:val="75"/>
                  <w:marBottom w:val="0"/>
                  <w:divBdr>
                    <w:top w:val="none" w:sz="0" w:space="0" w:color="auto"/>
                    <w:left w:val="none" w:sz="0" w:space="0" w:color="auto"/>
                    <w:bottom w:val="none" w:sz="0" w:space="0" w:color="auto"/>
                    <w:right w:val="none" w:sz="0" w:space="0" w:color="auto"/>
                  </w:divBdr>
                  <w:divsChild>
                    <w:div w:id="685139253">
                      <w:marLeft w:val="0"/>
                      <w:marRight w:val="0"/>
                      <w:marTop w:val="75"/>
                      <w:marBottom w:val="75"/>
                      <w:divBdr>
                        <w:top w:val="none" w:sz="0" w:space="0" w:color="auto"/>
                        <w:left w:val="none" w:sz="0" w:space="0" w:color="auto"/>
                        <w:bottom w:val="none" w:sz="0" w:space="0" w:color="auto"/>
                        <w:right w:val="none" w:sz="0" w:space="0" w:color="auto"/>
                      </w:divBdr>
                      <w:divsChild>
                        <w:div w:id="1916553115">
                          <w:marLeft w:val="75"/>
                          <w:marRight w:val="75"/>
                          <w:marTop w:val="0"/>
                          <w:marBottom w:val="0"/>
                          <w:divBdr>
                            <w:top w:val="none" w:sz="0" w:space="0" w:color="auto"/>
                            <w:left w:val="none" w:sz="0" w:space="0" w:color="auto"/>
                            <w:bottom w:val="none" w:sz="0" w:space="0" w:color="auto"/>
                            <w:right w:val="none" w:sz="0" w:space="0" w:color="auto"/>
                          </w:divBdr>
                        </w:div>
                      </w:divsChild>
                    </w:div>
                    <w:div w:id="1366248150">
                      <w:marLeft w:val="0"/>
                      <w:marRight w:val="0"/>
                      <w:marTop w:val="75"/>
                      <w:marBottom w:val="0"/>
                      <w:divBdr>
                        <w:top w:val="none" w:sz="0" w:space="0" w:color="auto"/>
                        <w:left w:val="none" w:sz="0" w:space="0" w:color="auto"/>
                        <w:bottom w:val="none" w:sz="0" w:space="0" w:color="auto"/>
                        <w:right w:val="none" w:sz="0" w:space="0" w:color="auto"/>
                      </w:divBdr>
                    </w:div>
                    <w:div w:id="4724523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97379756">
          <w:marLeft w:val="0"/>
          <w:marRight w:val="150"/>
          <w:marTop w:val="75"/>
          <w:marBottom w:val="0"/>
          <w:divBdr>
            <w:top w:val="single" w:sz="6" w:space="0" w:color="000000"/>
            <w:left w:val="single" w:sz="6" w:space="0" w:color="000000"/>
            <w:bottom w:val="single" w:sz="6" w:space="0" w:color="000000"/>
            <w:right w:val="single" w:sz="6" w:space="0" w:color="000000"/>
          </w:divBdr>
        </w:div>
        <w:div w:id="241722152">
          <w:marLeft w:val="0"/>
          <w:marRight w:val="0"/>
          <w:marTop w:val="75"/>
          <w:marBottom w:val="450"/>
          <w:divBdr>
            <w:top w:val="none" w:sz="0" w:space="0" w:color="auto"/>
            <w:left w:val="none" w:sz="0" w:space="0" w:color="auto"/>
            <w:bottom w:val="none" w:sz="0" w:space="0" w:color="auto"/>
            <w:right w:val="none" w:sz="0" w:space="0" w:color="auto"/>
          </w:divBdr>
          <w:divsChild>
            <w:div w:id="1162503656">
              <w:marLeft w:val="0"/>
              <w:marRight w:val="0"/>
              <w:marTop w:val="75"/>
              <w:marBottom w:val="0"/>
              <w:divBdr>
                <w:top w:val="none" w:sz="0" w:space="0" w:color="auto"/>
                <w:left w:val="none" w:sz="0" w:space="0" w:color="auto"/>
                <w:bottom w:val="none" w:sz="0" w:space="0" w:color="auto"/>
                <w:right w:val="none" w:sz="0" w:space="0" w:color="auto"/>
              </w:divBdr>
              <w:divsChild>
                <w:div w:id="672730431">
                  <w:marLeft w:val="0"/>
                  <w:marRight w:val="0"/>
                  <w:marTop w:val="75"/>
                  <w:marBottom w:val="0"/>
                  <w:divBdr>
                    <w:top w:val="none" w:sz="0" w:space="0" w:color="auto"/>
                    <w:left w:val="none" w:sz="0" w:space="0" w:color="auto"/>
                    <w:bottom w:val="none" w:sz="0" w:space="0" w:color="auto"/>
                    <w:right w:val="none" w:sz="0" w:space="0" w:color="auto"/>
                  </w:divBdr>
                  <w:divsChild>
                    <w:div w:id="1196819303">
                      <w:marLeft w:val="0"/>
                      <w:marRight w:val="0"/>
                      <w:marTop w:val="75"/>
                      <w:marBottom w:val="75"/>
                      <w:divBdr>
                        <w:top w:val="none" w:sz="0" w:space="0" w:color="auto"/>
                        <w:left w:val="none" w:sz="0" w:space="0" w:color="auto"/>
                        <w:bottom w:val="none" w:sz="0" w:space="0" w:color="auto"/>
                        <w:right w:val="none" w:sz="0" w:space="0" w:color="auto"/>
                      </w:divBdr>
                      <w:divsChild>
                        <w:div w:id="1423601010">
                          <w:marLeft w:val="75"/>
                          <w:marRight w:val="75"/>
                          <w:marTop w:val="0"/>
                          <w:marBottom w:val="0"/>
                          <w:divBdr>
                            <w:top w:val="none" w:sz="0" w:space="0" w:color="auto"/>
                            <w:left w:val="none" w:sz="0" w:space="0" w:color="auto"/>
                            <w:bottom w:val="none" w:sz="0" w:space="0" w:color="auto"/>
                            <w:right w:val="none" w:sz="0" w:space="0" w:color="auto"/>
                          </w:divBdr>
                        </w:div>
                      </w:divsChild>
                    </w:div>
                    <w:div w:id="2091735888">
                      <w:marLeft w:val="0"/>
                      <w:marRight w:val="0"/>
                      <w:marTop w:val="75"/>
                      <w:marBottom w:val="0"/>
                      <w:divBdr>
                        <w:top w:val="none" w:sz="0" w:space="0" w:color="auto"/>
                        <w:left w:val="none" w:sz="0" w:space="0" w:color="auto"/>
                        <w:bottom w:val="none" w:sz="0" w:space="0" w:color="auto"/>
                        <w:right w:val="none" w:sz="0" w:space="0" w:color="auto"/>
                      </w:divBdr>
                    </w:div>
                    <w:div w:id="10903930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41803064">
          <w:marLeft w:val="0"/>
          <w:marRight w:val="150"/>
          <w:marTop w:val="75"/>
          <w:marBottom w:val="0"/>
          <w:divBdr>
            <w:top w:val="single" w:sz="6" w:space="0" w:color="000000"/>
            <w:left w:val="single" w:sz="6" w:space="0" w:color="000000"/>
            <w:bottom w:val="single" w:sz="6" w:space="0" w:color="000000"/>
            <w:right w:val="single" w:sz="6" w:space="0" w:color="000000"/>
          </w:divBdr>
        </w:div>
        <w:div w:id="484203864">
          <w:marLeft w:val="0"/>
          <w:marRight w:val="0"/>
          <w:marTop w:val="75"/>
          <w:marBottom w:val="450"/>
          <w:divBdr>
            <w:top w:val="none" w:sz="0" w:space="0" w:color="auto"/>
            <w:left w:val="none" w:sz="0" w:space="0" w:color="auto"/>
            <w:bottom w:val="none" w:sz="0" w:space="0" w:color="auto"/>
            <w:right w:val="none" w:sz="0" w:space="0" w:color="auto"/>
          </w:divBdr>
          <w:divsChild>
            <w:div w:id="1161580747">
              <w:marLeft w:val="0"/>
              <w:marRight w:val="0"/>
              <w:marTop w:val="75"/>
              <w:marBottom w:val="0"/>
              <w:divBdr>
                <w:top w:val="none" w:sz="0" w:space="0" w:color="auto"/>
                <w:left w:val="none" w:sz="0" w:space="0" w:color="auto"/>
                <w:bottom w:val="none" w:sz="0" w:space="0" w:color="auto"/>
                <w:right w:val="none" w:sz="0" w:space="0" w:color="auto"/>
              </w:divBdr>
              <w:divsChild>
                <w:div w:id="1894848178">
                  <w:marLeft w:val="0"/>
                  <w:marRight w:val="0"/>
                  <w:marTop w:val="75"/>
                  <w:marBottom w:val="0"/>
                  <w:divBdr>
                    <w:top w:val="none" w:sz="0" w:space="0" w:color="auto"/>
                    <w:left w:val="none" w:sz="0" w:space="0" w:color="auto"/>
                    <w:bottom w:val="none" w:sz="0" w:space="0" w:color="auto"/>
                    <w:right w:val="none" w:sz="0" w:space="0" w:color="auto"/>
                  </w:divBdr>
                  <w:divsChild>
                    <w:div w:id="1080129918">
                      <w:marLeft w:val="0"/>
                      <w:marRight w:val="0"/>
                      <w:marTop w:val="75"/>
                      <w:marBottom w:val="75"/>
                      <w:divBdr>
                        <w:top w:val="none" w:sz="0" w:space="0" w:color="auto"/>
                        <w:left w:val="none" w:sz="0" w:space="0" w:color="auto"/>
                        <w:bottom w:val="none" w:sz="0" w:space="0" w:color="auto"/>
                        <w:right w:val="none" w:sz="0" w:space="0" w:color="auto"/>
                      </w:divBdr>
                      <w:divsChild>
                        <w:div w:id="1161700563">
                          <w:marLeft w:val="75"/>
                          <w:marRight w:val="75"/>
                          <w:marTop w:val="0"/>
                          <w:marBottom w:val="0"/>
                          <w:divBdr>
                            <w:top w:val="none" w:sz="0" w:space="0" w:color="auto"/>
                            <w:left w:val="none" w:sz="0" w:space="0" w:color="auto"/>
                            <w:bottom w:val="none" w:sz="0" w:space="0" w:color="auto"/>
                            <w:right w:val="none" w:sz="0" w:space="0" w:color="auto"/>
                          </w:divBdr>
                        </w:div>
                      </w:divsChild>
                    </w:div>
                    <w:div w:id="1766416367">
                      <w:marLeft w:val="0"/>
                      <w:marRight w:val="0"/>
                      <w:marTop w:val="75"/>
                      <w:marBottom w:val="0"/>
                      <w:divBdr>
                        <w:top w:val="none" w:sz="0" w:space="0" w:color="auto"/>
                        <w:left w:val="none" w:sz="0" w:space="0" w:color="auto"/>
                        <w:bottom w:val="none" w:sz="0" w:space="0" w:color="auto"/>
                        <w:right w:val="none" w:sz="0" w:space="0" w:color="auto"/>
                      </w:divBdr>
                      <w:divsChild>
                        <w:div w:id="13849810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434129">
      <w:bodyDiv w:val="1"/>
      <w:marLeft w:val="0"/>
      <w:marRight w:val="0"/>
      <w:marTop w:val="0"/>
      <w:marBottom w:val="0"/>
      <w:divBdr>
        <w:top w:val="none" w:sz="0" w:space="0" w:color="auto"/>
        <w:left w:val="none" w:sz="0" w:space="0" w:color="auto"/>
        <w:bottom w:val="none" w:sz="0" w:space="0" w:color="auto"/>
        <w:right w:val="none" w:sz="0" w:space="0" w:color="auto"/>
      </w:divBdr>
    </w:div>
    <w:div w:id="521473721">
      <w:bodyDiv w:val="1"/>
      <w:marLeft w:val="0"/>
      <w:marRight w:val="0"/>
      <w:marTop w:val="0"/>
      <w:marBottom w:val="0"/>
      <w:divBdr>
        <w:top w:val="none" w:sz="0" w:space="0" w:color="auto"/>
        <w:left w:val="none" w:sz="0" w:space="0" w:color="auto"/>
        <w:bottom w:val="none" w:sz="0" w:space="0" w:color="auto"/>
        <w:right w:val="none" w:sz="0" w:space="0" w:color="auto"/>
      </w:divBdr>
      <w:divsChild>
        <w:div w:id="803086302">
          <w:marLeft w:val="0"/>
          <w:marRight w:val="0"/>
          <w:marTop w:val="75"/>
          <w:marBottom w:val="0"/>
          <w:divBdr>
            <w:top w:val="none" w:sz="0" w:space="0" w:color="auto"/>
            <w:left w:val="none" w:sz="0" w:space="0" w:color="auto"/>
            <w:bottom w:val="none" w:sz="0" w:space="0" w:color="auto"/>
            <w:right w:val="none" w:sz="0" w:space="0" w:color="auto"/>
          </w:divBdr>
        </w:div>
        <w:div w:id="884026025">
          <w:marLeft w:val="0"/>
          <w:marRight w:val="0"/>
          <w:marTop w:val="75"/>
          <w:marBottom w:val="0"/>
          <w:divBdr>
            <w:top w:val="none" w:sz="0" w:space="0" w:color="auto"/>
            <w:left w:val="none" w:sz="0" w:space="0" w:color="auto"/>
            <w:bottom w:val="none" w:sz="0" w:space="0" w:color="auto"/>
            <w:right w:val="none" w:sz="0" w:space="0" w:color="auto"/>
          </w:divBdr>
          <w:divsChild>
            <w:div w:id="180553566">
              <w:marLeft w:val="0"/>
              <w:marRight w:val="0"/>
              <w:marTop w:val="75"/>
              <w:marBottom w:val="0"/>
              <w:divBdr>
                <w:top w:val="none" w:sz="0" w:space="0" w:color="auto"/>
                <w:left w:val="none" w:sz="0" w:space="0" w:color="auto"/>
                <w:bottom w:val="none" w:sz="0" w:space="0" w:color="auto"/>
                <w:right w:val="none" w:sz="0" w:space="0" w:color="auto"/>
              </w:divBdr>
              <w:divsChild>
                <w:div w:id="1580018941">
                  <w:marLeft w:val="0"/>
                  <w:marRight w:val="0"/>
                  <w:marTop w:val="75"/>
                  <w:marBottom w:val="0"/>
                  <w:divBdr>
                    <w:top w:val="none" w:sz="0" w:space="0" w:color="auto"/>
                    <w:left w:val="none" w:sz="0" w:space="0" w:color="auto"/>
                    <w:bottom w:val="none" w:sz="0" w:space="0" w:color="auto"/>
                    <w:right w:val="none" w:sz="0" w:space="0" w:color="auto"/>
                  </w:divBdr>
                  <w:divsChild>
                    <w:div w:id="2064564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22207657">
      <w:bodyDiv w:val="1"/>
      <w:marLeft w:val="0"/>
      <w:marRight w:val="0"/>
      <w:marTop w:val="0"/>
      <w:marBottom w:val="0"/>
      <w:divBdr>
        <w:top w:val="none" w:sz="0" w:space="0" w:color="auto"/>
        <w:left w:val="none" w:sz="0" w:space="0" w:color="auto"/>
        <w:bottom w:val="none" w:sz="0" w:space="0" w:color="auto"/>
        <w:right w:val="none" w:sz="0" w:space="0" w:color="auto"/>
      </w:divBdr>
    </w:div>
    <w:div w:id="529799059">
      <w:bodyDiv w:val="1"/>
      <w:marLeft w:val="0"/>
      <w:marRight w:val="0"/>
      <w:marTop w:val="0"/>
      <w:marBottom w:val="0"/>
      <w:divBdr>
        <w:top w:val="none" w:sz="0" w:space="0" w:color="auto"/>
        <w:left w:val="none" w:sz="0" w:space="0" w:color="auto"/>
        <w:bottom w:val="none" w:sz="0" w:space="0" w:color="auto"/>
        <w:right w:val="none" w:sz="0" w:space="0" w:color="auto"/>
      </w:divBdr>
      <w:divsChild>
        <w:div w:id="2067751376">
          <w:marLeft w:val="0"/>
          <w:marRight w:val="0"/>
          <w:marTop w:val="75"/>
          <w:marBottom w:val="0"/>
          <w:divBdr>
            <w:top w:val="none" w:sz="0" w:space="0" w:color="auto"/>
            <w:left w:val="none" w:sz="0" w:space="0" w:color="auto"/>
            <w:bottom w:val="none" w:sz="0" w:space="0" w:color="auto"/>
            <w:right w:val="none" w:sz="0" w:space="0" w:color="auto"/>
          </w:divBdr>
          <w:divsChild>
            <w:div w:id="1810316293">
              <w:marLeft w:val="0"/>
              <w:marRight w:val="0"/>
              <w:marTop w:val="75"/>
              <w:marBottom w:val="450"/>
              <w:divBdr>
                <w:top w:val="none" w:sz="0" w:space="0" w:color="auto"/>
                <w:left w:val="none" w:sz="0" w:space="0" w:color="auto"/>
                <w:bottom w:val="none" w:sz="0" w:space="0" w:color="auto"/>
                <w:right w:val="none" w:sz="0" w:space="0" w:color="auto"/>
              </w:divBdr>
              <w:divsChild>
                <w:div w:id="2050184814">
                  <w:marLeft w:val="0"/>
                  <w:marRight w:val="0"/>
                  <w:marTop w:val="75"/>
                  <w:marBottom w:val="0"/>
                  <w:divBdr>
                    <w:top w:val="none" w:sz="0" w:space="0" w:color="auto"/>
                    <w:left w:val="none" w:sz="0" w:space="0" w:color="auto"/>
                    <w:bottom w:val="none" w:sz="0" w:space="0" w:color="auto"/>
                    <w:right w:val="none" w:sz="0" w:space="0" w:color="auto"/>
                  </w:divBdr>
                  <w:divsChild>
                    <w:div w:id="2112318341">
                      <w:marLeft w:val="0"/>
                      <w:marRight w:val="0"/>
                      <w:marTop w:val="75"/>
                      <w:marBottom w:val="0"/>
                      <w:divBdr>
                        <w:top w:val="none" w:sz="0" w:space="0" w:color="auto"/>
                        <w:left w:val="none" w:sz="0" w:space="0" w:color="auto"/>
                        <w:bottom w:val="none" w:sz="0" w:space="0" w:color="auto"/>
                        <w:right w:val="none" w:sz="0" w:space="0" w:color="auto"/>
                      </w:divBdr>
                      <w:divsChild>
                        <w:div w:id="163014577">
                          <w:marLeft w:val="0"/>
                          <w:marRight w:val="0"/>
                          <w:marTop w:val="75"/>
                          <w:marBottom w:val="75"/>
                          <w:divBdr>
                            <w:top w:val="none" w:sz="0" w:space="0" w:color="auto"/>
                            <w:left w:val="none" w:sz="0" w:space="0" w:color="auto"/>
                            <w:bottom w:val="none" w:sz="0" w:space="0" w:color="auto"/>
                            <w:right w:val="none" w:sz="0" w:space="0" w:color="auto"/>
                          </w:divBdr>
                        </w:div>
                        <w:div w:id="203491037">
                          <w:marLeft w:val="0"/>
                          <w:marRight w:val="0"/>
                          <w:marTop w:val="75"/>
                          <w:marBottom w:val="0"/>
                          <w:divBdr>
                            <w:top w:val="none" w:sz="0" w:space="0" w:color="auto"/>
                            <w:left w:val="none" w:sz="0" w:space="0" w:color="auto"/>
                            <w:bottom w:val="none" w:sz="0" w:space="0" w:color="auto"/>
                            <w:right w:val="none" w:sz="0" w:space="0" w:color="auto"/>
                          </w:divBdr>
                        </w:div>
                        <w:div w:id="172843028">
                          <w:marLeft w:val="0"/>
                          <w:marRight w:val="0"/>
                          <w:marTop w:val="75"/>
                          <w:marBottom w:val="0"/>
                          <w:divBdr>
                            <w:top w:val="none" w:sz="0" w:space="0" w:color="auto"/>
                            <w:left w:val="none" w:sz="0" w:space="0" w:color="auto"/>
                            <w:bottom w:val="none" w:sz="0" w:space="0" w:color="auto"/>
                            <w:right w:val="none" w:sz="0" w:space="0" w:color="auto"/>
                          </w:divBdr>
                          <w:divsChild>
                            <w:div w:id="1291671298">
                              <w:marLeft w:val="0"/>
                              <w:marRight w:val="0"/>
                              <w:marTop w:val="75"/>
                              <w:marBottom w:val="0"/>
                              <w:divBdr>
                                <w:top w:val="none" w:sz="0" w:space="0" w:color="auto"/>
                                <w:left w:val="none" w:sz="0" w:space="0" w:color="auto"/>
                                <w:bottom w:val="none" w:sz="0" w:space="0" w:color="auto"/>
                                <w:right w:val="none" w:sz="0" w:space="0" w:color="auto"/>
                              </w:divBdr>
                              <w:divsChild>
                                <w:div w:id="12689226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125233">
              <w:marLeft w:val="0"/>
              <w:marRight w:val="150"/>
              <w:marTop w:val="75"/>
              <w:marBottom w:val="0"/>
              <w:divBdr>
                <w:top w:val="single" w:sz="6" w:space="0" w:color="000000"/>
                <w:left w:val="single" w:sz="6" w:space="0" w:color="000000"/>
                <w:bottom w:val="single" w:sz="6" w:space="0" w:color="000000"/>
                <w:right w:val="single" w:sz="6" w:space="0" w:color="000000"/>
              </w:divBdr>
            </w:div>
            <w:div w:id="1977250416">
              <w:marLeft w:val="0"/>
              <w:marRight w:val="0"/>
              <w:marTop w:val="75"/>
              <w:marBottom w:val="450"/>
              <w:divBdr>
                <w:top w:val="none" w:sz="0" w:space="0" w:color="auto"/>
                <w:left w:val="none" w:sz="0" w:space="0" w:color="auto"/>
                <w:bottom w:val="none" w:sz="0" w:space="0" w:color="auto"/>
                <w:right w:val="none" w:sz="0" w:space="0" w:color="auto"/>
              </w:divBdr>
              <w:divsChild>
                <w:div w:id="1774788930">
                  <w:marLeft w:val="0"/>
                  <w:marRight w:val="0"/>
                  <w:marTop w:val="75"/>
                  <w:marBottom w:val="0"/>
                  <w:divBdr>
                    <w:top w:val="none" w:sz="0" w:space="0" w:color="auto"/>
                    <w:left w:val="none" w:sz="0" w:space="0" w:color="auto"/>
                    <w:bottom w:val="none" w:sz="0" w:space="0" w:color="auto"/>
                    <w:right w:val="none" w:sz="0" w:space="0" w:color="auto"/>
                  </w:divBdr>
                  <w:divsChild>
                    <w:div w:id="762070857">
                      <w:marLeft w:val="0"/>
                      <w:marRight w:val="0"/>
                      <w:marTop w:val="75"/>
                      <w:marBottom w:val="0"/>
                      <w:divBdr>
                        <w:top w:val="none" w:sz="0" w:space="0" w:color="auto"/>
                        <w:left w:val="none" w:sz="0" w:space="0" w:color="auto"/>
                        <w:bottom w:val="none" w:sz="0" w:space="0" w:color="auto"/>
                        <w:right w:val="none" w:sz="0" w:space="0" w:color="auto"/>
                      </w:divBdr>
                      <w:divsChild>
                        <w:div w:id="385495551">
                          <w:marLeft w:val="0"/>
                          <w:marRight w:val="0"/>
                          <w:marTop w:val="75"/>
                          <w:marBottom w:val="75"/>
                          <w:divBdr>
                            <w:top w:val="none" w:sz="0" w:space="0" w:color="auto"/>
                            <w:left w:val="none" w:sz="0" w:space="0" w:color="auto"/>
                            <w:bottom w:val="none" w:sz="0" w:space="0" w:color="auto"/>
                            <w:right w:val="none" w:sz="0" w:space="0" w:color="auto"/>
                          </w:divBdr>
                        </w:div>
                        <w:div w:id="2004384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85939291">
              <w:marLeft w:val="0"/>
              <w:marRight w:val="150"/>
              <w:marTop w:val="75"/>
              <w:marBottom w:val="0"/>
              <w:divBdr>
                <w:top w:val="single" w:sz="6" w:space="0" w:color="000000"/>
                <w:left w:val="single" w:sz="6" w:space="0" w:color="000000"/>
                <w:bottom w:val="single" w:sz="6" w:space="0" w:color="000000"/>
                <w:right w:val="single" w:sz="6" w:space="0" w:color="000000"/>
              </w:divBdr>
            </w:div>
            <w:div w:id="1417551588">
              <w:marLeft w:val="0"/>
              <w:marRight w:val="0"/>
              <w:marTop w:val="75"/>
              <w:marBottom w:val="450"/>
              <w:divBdr>
                <w:top w:val="none" w:sz="0" w:space="0" w:color="auto"/>
                <w:left w:val="none" w:sz="0" w:space="0" w:color="auto"/>
                <w:bottom w:val="none" w:sz="0" w:space="0" w:color="auto"/>
                <w:right w:val="none" w:sz="0" w:space="0" w:color="auto"/>
              </w:divBdr>
              <w:divsChild>
                <w:div w:id="612908502">
                  <w:marLeft w:val="0"/>
                  <w:marRight w:val="0"/>
                  <w:marTop w:val="75"/>
                  <w:marBottom w:val="0"/>
                  <w:divBdr>
                    <w:top w:val="none" w:sz="0" w:space="0" w:color="auto"/>
                    <w:left w:val="none" w:sz="0" w:space="0" w:color="auto"/>
                    <w:bottom w:val="none" w:sz="0" w:space="0" w:color="auto"/>
                    <w:right w:val="none" w:sz="0" w:space="0" w:color="auto"/>
                  </w:divBdr>
                  <w:divsChild>
                    <w:div w:id="912928542">
                      <w:marLeft w:val="0"/>
                      <w:marRight w:val="0"/>
                      <w:marTop w:val="75"/>
                      <w:marBottom w:val="0"/>
                      <w:divBdr>
                        <w:top w:val="none" w:sz="0" w:space="0" w:color="auto"/>
                        <w:left w:val="none" w:sz="0" w:space="0" w:color="auto"/>
                        <w:bottom w:val="none" w:sz="0" w:space="0" w:color="auto"/>
                        <w:right w:val="none" w:sz="0" w:space="0" w:color="auto"/>
                      </w:divBdr>
                      <w:divsChild>
                        <w:div w:id="665284581">
                          <w:marLeft w:val="0"/>
                          <w:marRight w:val="0"/>
                          <w:marTop w:val="75"/>
                          <w:marBottom w:val="75"/>
                          <w:divBdr>
                            <w:top w:val="none" w:sz="0" w:space="0" w:color="auto"/>
                            <w:left w:val="none" w:sz="0" w:space="0" w:color="auto"/>
                            <w:bottom w:val="none" w:sz="0" w:space="0" w:color="auto"/>
                            <w:right w:val="none" w:sz="0" w:space="0" w:color="auto"/>
                          </w:divBdr>
                        </w:div>
                        <w:div w:id="10874597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05485626">
              <w:marLeft w:val="0"/>
              <w:marRight w:val="150"/>
              <w:marTop w:val="75"/>
              <w:marBottom w:val="0"/>
              <w:divBdr>
                <w:top w:val="single" w:sz="6" w:space="0" w:color="000000"/>
                <w:left w:val="single" w:sz="6" w:space="0" w:color="000000"/>
                <w:bottom w:val="single" w:sz="6" w:space="0" w:color="000000"/>
                <w:right w:val="single" w:sz="6" w:space="0" w:color="000000"/>
              </w:divBdr>
            </w:div>
            <w:div w:id="81342261">
              <w:marLeft w:val="0"/>
              <w:marRight w:val="0"/>
              <w:marTop w:val="75"/>
              <w:marBottom w:val="450"/>
              <w:divBdr>
                <w:top w:val="none" w:sz="0" w:space="0" w:color="auto"/>
                <w:left w:val="none" w:sz="0" w:space="0" w:color="auto"/>
                <w:bottom w:val="none" w:sz="0" w:space="0" w:color="auto"/>
                <w:right w:val="none" w:sz="0" w:space="0" w:color="auto"/>
              </w:divBdr>
              <w:divsChild>
                <w:div w:id="1714422721">
                  <w:marLeft w:val="0"/>
                  <w:marRight w:val="0"/>
                  <w:marTop w:val="75"/>
                  <w:marBottom w:val="0"/>
                  <w:divBdr>
                    <w:top w:val="none" w:sz="0" w:space="0" w:color="auto"/>
                    <w:left w:val="none" w:sz="0" w:space="0" w:color="auto"/>
                    <w:bottom w:val="none" w:sz="0" w:space="0" w:color="auto"/>
                    <w:right w:val="none" w:sz="0" w:space="0" w:color="auto"/>
                  </w:divBdr>
                  <w:divsChild>
                    <w:div w:id="2090075182">
                      <w:marLeft w:val="0"/>
                      <w:marRight w:val="0"/>
                      <w:marTop w:val="75"/>
                      <w:marBottom w:val="0"/>
                      <w:divBdr>
                        <w:top w:val="none" w:sz="0" w:space="0" w:color="auto"/>
                        <w:left w:val="none" w:sz="0" w:space="0" w:color="auto"/>
                        <w:bottom w:val="none" w:sz="0" w:space="0" w:color="auto"/>
                        <w:right w:val="none" w:sz="0" w:space="0" w:color="auto"/>
                      </w:divBdr>
                      <w:divsChild>
                        <w:div w:id="617179569">
                          <w:marLeft w:val="0"/>
                          <w:marRight w:val="0"/>
                          <w:marTop w:val="75"/>
                          <w:marBottom w:val="75"/>
                          <w:divBdr>
                            <w:top w:val="none" w:sz="0" w:space="0" w:color="auto"/>
                            <w:left w:val="none" w:sz="0" w:space="0" w:color="auto"/>
                            <w:bottom w:val="none" w:sz="0" w:space="0" w:color="auto"/>
                            <w:right w:val="none" w:sz="0" w:space="0" w:color="auto"/>
                          </w:divBdr>
                          <w:divsChild>
                            <w:div w:id="1483501393">
                              <w:marLeft w:val="75"/>
                              <w:marRight w:val="75"/>
                              <w:marTop w:val="0"/>
                              <w:marBottom w:val="0"/>
                              <w:divBdr>
                                <w:top w:val="none" w:sz="0" w:space="0" w:color="auto"/>
                                <w:left w:val="none" w:sz="0" w:space="0" w:color="auto"/>
                                <w:bottom w:val="none" w:sz="0" w:space="0" w:color="auto"/>
                                <w:right w:val="none" w:sz="0" w:space="0" w:color="auto"/>
                              </w:divBdr>
                            </w:div>
                          </w:divsChild>
                        </w:div>
                        <w:div w:id="15987509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63292904">
              <w:marLeft w:val="0"/>
              <w:marRight w:val="150"/>
              <w:marTop w:val="75"/>
              <w:marBottom w:val="0"/>
              <w:divBdr>
                <w:top w:val="single" w:sz="6" w:space="0" w:color="000000"/>
                <w:left w:val="single" w:sz="6" w:space="0" w:color="000000"/>
                <w:bottom w:val="single" w:sz="6" w:space="0" w:color="000000"/>
                <w:right w:val="single" w:sz="6" w:space="0" w:color="000000"/>
              </w:divBdr>
            </w:div>
            <w:div w:id="1142648947">
              <w:marLeft w:val="0"/>
              <w:marRight w:val="0"/>
              <w:marTop w:val="75"/>
              <w:marBottom w:val="450"/>
              <w:divBdr>
                <w:top w:val="none" w:sz="0" w:space="0" w:color="auto"/>
                <w:left w:val="none" w:sz="0" w:space="0" w:color="auto"/>
                <w:bottom w:val="none" w:sz="0" w:space="0" w:color="auto"/>
                <w:right w:val="none" w:sz="0" w:space="0" w:color="auto"/>
              </w:divBdr>
              <w:divsChild>
                <w:div w:id="1566791531">
                  <w:marLeft w:val="0"/>
                  <w:marRight w:val="0"/>
                  <w:marTop w:val="75"/>
                  <w:marBottom w:val="0"/>
                  <w:divBdr>
                    <w:top w:val="none" w:sz="0" w:space="0" w:color="auto"/>
                    <w:left w:val="none" w:sz="0" w:space="0" w:color="auto"/>
                    <w:bottom w:val="none" w:sz="0" w:space="0" w:color="auto"/>
                    <w:right w:val="none" w:sz="0" w:space="0" w:color="auto"/>
                  </w:divBdr>
                  <w:divsChild>
                    <w:div w:id="938414244">
                      <w:marLeft w:val="0"/>
                      <w:marRight w:val="0"/>
                      <w:marTop w:val="75"/>
                      <w:marBottom w:val="0"/>
                      <w:divBdr>
                        <w:top w:val="none" w:sz="0" w:space="0" w:color="auto"/>
                        <w:left w:val="none" w:sz="0" w:space="0" w:color="auto"/>
                        <w:bottom w:val="none" w:sz="0" w:space="0" w:color="auto"/>
                        <w:right w:val="none" w:sz="0" w:space="0" w:color="auto"/>
                      </w:divBdr>
                      <w:divsChild>
                        <w:div w:id="265966185">
                          <w:marLeft w:val="0"/>
                          <w:marRight w:val="0"/>
                          <w:marTop w:val="75"/>
                          <w:marBottom w:val="75"/>
                          <w:divBdr>
                            <w:top w:val="none" w:sz="0" w:space="0" w:color="auto"/>
                            <w:left w:val="none" w:sz="0" w:space="0" w:color="auto"/>
                            <w:bottom w:val="none" w:sz="0" w:space="0" w:color="auto"/>
                            <w:right w:val="none" w:sz="0" w:space="0" w:color="auto"/>
                          </w:divBdr>
                        </w:div>
                        <w:div w:id="7562478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3998880">
              <w:marLeft w:val="0"/>
              <w:marRight w:val="150"/>
              <w:marTop w:val="75"/>
              <w:marBottom w:val="0"/>
              <w:divBdr>
                <w:top w:val="single" w:sz="6" w:space="0" w:color="000000"/>
                <w:left w:val="single" w:sz="6" w:space="0" w:color="000000"/>
                <w:bottom w:val="single" w:sz="6" w:space="0" w:color="000000"/>
                <w:right w:val="single" w:sz="6" w:space="0" w:color="000000"/>
              </w:divBdr>
            </w:div>
            <w:div w:id="1453015745">
              <w:marLeft w:val="0"/>
              <w:marRight w:val="0"/>
              <w:marTop w:val="75"/>
              <w:marBottom w:val="450"/>
              <w:divBdr>
                <w:top w:val="none" w:sz="0" w:space="0" w:color="auto"/>
                <w:left w:val="none" w:sz="0" w:space="0" w:color="auto"/>
                <w:bottom w:val="none" w:sz="0" w:space="0" w:color="auto"/>
                <w:right w:val="none" w:sz="0" w:space="0" w:color="auto"/>
              </w:divBdr>
              <w:divsChild>
                <w:div w:id="1378165241">
                  <w:marLeft w:val="0"/>
                  <w:marRight w:val="0"/>
                  <w:marTop w:val="75"/>
                  <w:marBottom w:val="0"/>
                  <w:divBdr>
                    <w:top w:val="none" w:sz="0" w:space="0" w:color="auto"/>
                    <w:left w:val="none" w:sz="0" w:space="0" w:color="auto"/>
                    <w:bottom w:val="none" w:sz="0" w:space="0" w:color="auto"/>
                    <w:right w:val="none" w:sz="0" w:space="0" w:color="auto"/>
                  </w:divBdr>
                  <w:divsChild>
                    <w:div w:id="1088890681">
                      <w:marLeft w:val="0"/>
                      <w:marRight w:val="0"/>
                      <w:marTop w:val="75"/>
                      <w:marBottom w:val="0"/>
                      <w:divBdr>
                        <w:top w:val="none" w:sz="0" w:space="0" w:color="auto"/>
                        <w:left w:val="none" w:sz="0" w:space="0" w:color="auto"/>
                        <w:bottom w:val="none" w:sz="0" w:space="0" w:color="auto"/>
                        <w:right w:val="none" w:sz="0" w:space="0" w:color="auto"/>
                      </w:divBdr>
                      <w:divsChild>
                        <w:div w:id="1879929428">
                          <w:marLeft w:val="0"/>
                          <w:marRight w:val="0"/>
                          <w:marTop w:val="75"/>
                          <w:marBottom w:val="75"/>
                          <w:divBdr>
                            <w:top w:val="none" w:sz="0" w:space="0" w:color="auto"/>
                            <w:left w:val="none" w:sz="0" w:space="0" w:color="auto"/>
                            <w:bottom w:val="none" w:sz="0" w:space="0" w:color="auto"/>
                            <w:right w:val="none" w:sz="0" w:space="0" w:color="auto"/>
                          </w:divBdr>
                          <w:divsChild>
                            <w:div w:id="1718357242">
                              <w:marLeft w:val="75"/>
                              <w:marRight w:val="75"/>
                              <w:marTop w:val="0"/>
                              <w:marBottom w:val="0"/>
                              <w:divBdr>
                                <w:top w:val="none" w:sz="0" w:space="0" w:color="auto"/>
                                <w:left w:val="none" w:sz="0" w:space="0" w:color="auto"/>
                                <w:bottom w:val="none" w:sz="0" w:space="0" w:color="auto"/>
                                <w:right w:val="none" w:sz="0" w:space="0" w:color="auto"/>
                              </w:divBdr>
                            </w:div>
                          </w:divsChild>
                        </w:div>
                        <w:div w:id="7958308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39676411">
              <w:marLeft w:val="0"/>
              <w:marRight w:val="150"/>
              <w:marTop w:val="75"/>
              <w:marBottom w:val="0"/>
              <w:divBdr>
                <w:top w:val="single" w:sz="6" w:space="0" w:color="000000"/>
                <w:left w:val="single" w:sz="6" w:space="0" w:color="000000"/>
                <w:bottom w:val="single" w:sz="6" w:space="0" w:color="000000"/>
                <w:right w:val="single" w:sz="6" w:space="0" w:color="000000"/>
              </w:divBdr>
            </w:div>
            <w:div w:id="628783475">
              <w:marLeft w:val="0"/>
              <w:marRight w:val="0"/>
              <w:marTop w:val="75"/>
              <w:marBottom w:val="450"/>
              <w:divBdr>
                <w:top w:val="none" w:sz="0" w:space="0" w:color="auto"/>
                <w:left w:val="none" w:sz="0" w:space="0" w:color="auto"/>
                <w:bottom w:val="none" w:sz="0" w:space="0" w:color="auto"/>
                <w:right w:val="none" w:sz="0" w:space="0" w:color="auto"/>
              </w:divBdr>
              <w:divsChild>
                <w:div w:id="620189756">
                  <w:marLeft w:val="0"/>
                  <w:marRight w:val="0"/>
                  <w:marTop w:val="75"/>
                  <w:marBottom w:val="0"/>
                  <w:divBdr>
                    <w:top w:val="none" w:sz="0" w:space="0" w:color="auto"/>
                    <w:left w:val="none" w:sz="0" w:space="0" w:color="auto"/>
                    <w:bottom w:val="none" w:sz="0" w:space="0" w:color="auto"/>
                    <w:right w:val="none" w:sz="0" w:space="0" w:color="auto"/>
                  </w:divBdr>
                  <w:divsChild>
                    <w:div w:id="1599556481">
                      <w:marLeft w:val="0"/>
                      <w:marRight w:val="0"/>
                      <w:marTop w:val="75"/>
                      <w:marBottom w:val="0"/>
                      <w:divBdr>
                        <w:top w:val="none" w:sz="0" w:space="0" w:color="auto"/>
                        <w:left w:val="none" w:sz="0" w:space="0" w:color="auto"/>
                        <w:bottom w:val="none" w:sz="0" w:space="0" w:color="auto"/>
                        <w:right w:val="none" w:sz="0" w:space="0" w:color="auto"/>
                      </w:divBdr>
                      <w:divsChild>
                        <w:div w:id="1690763973">
                          <w:marLeft w:val="0"/>
                          <w:marRight w:val="0"/>
                          <w:marTop w:val="75"/>
                          <w:marBottom w:val="75"/>
                          <w:divBdr>
                            <w:top w:val="none" w:sz="0" w:space="0" w:color="auto"/>
                            <w:left w:val="none" w:sz="0" w:space="0" w:color="auto"/>
                            <w:bottom w:val="none" w:sz="0" w:space="0" w:color="auto"/>
                            <w:right w:val="none" w:sz="0" w:space="0" w:color="auto"/>
                          </w:divBdr>
                          <w:divsChild>
                            <w:div w:id="1399941854">
                              <w:marLeft w:val="75"/>
                              <w:marRight w:val="75"/>
                              <w:marTop w:val="0"/>
                              <w:marBottom w:val="0"/>
                              <w:divBdr>
                                <w:top w:val="none" w:sz="0" w:space="0" w:color="auto"/>
                                <w:left w:val="none" w:sz="0" w:space="0" w:color="auto"/>
                                <w:bottom w:val="none" w:sz="0" w:space="0" w:color="auto"/>
                                <w:right w:val="none" w:sz="0" w:space="0" w:color="auto"/>
                              </w:divBdr>
                            </w:div>
                          </w:divsChild>
                        </w:div>
                        <w:div w:id="1172793995">
                          <w:marLeft w:val="0"/>
                          <w:marRight w:val="0"/>
                          <w:marTop w:val="75"/>
                          <w:marBottom w:val="0"/>
                          <w:divBdr>
                            <w:top w:val="none" w:sz="0" w:space="0" w:color="auto"/>
                            <w:left w:val="none" w:sz="0" w:space="0" w:color="auto"/>
                            <w:bottom w:val="none" w:sz="0" w:space="0" w:color="auto"/>
                            <w:right w:val="none" w:sz="0" w:space="0" w:color="auto"/>
                          </w:divBdr>
                        </w:div>
                        <w:div w:id="2244105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09496942">
              <w:marLeft w:val="0"/>
              <w:marRight w:val="150"/>
              <w:marTop w:val="75"/>
              <w:marBottom w:val="0"/>
              <w:divBdr>
                <w:top w:val="single" w:sz="6" w:space="0" w:color="000000"/>
                <w:left w:val="single" w:sz="6" w:space="0" w:color="000000"/>
                <w:bottom w:val="single" w:sz="6" w:space="0" w:color="000000"/>
                <w:right w:val="single" w:sz="6" w:space="0" w:color="000000"/>
              </w:divBdr>
            </w:div>
            <w:div w:id="1452505766">
              <w:marLeft w:val="0"/>
              <w:marRight w:val="0"/>
              <w:marTop w:val="75"/>
              <w:marBottom w:val="450"/>
              <w:divBdr>
                <w:top w:val="none" w:sz="0" w:space="0" w:color="auto"/>
                <w:left w:val="none" w:sz="0" w:space="0" w:color="auto"/>
                <w:bottom w:val="none" w:sz="0" w:space="0" w:color="auto"/>
                <w:right w:val="none" w:sz="0" w:space="0" w:color="auto"/>
              </w:divBdr>
              <w:divsChild>
                <w:div w:id="509608041">
                  <w:marLeft w:val="0"/>
                  <w:marRight w:val="0"/>
                  <w:marTop w:val="75"/>
                  <w:marBottom w:val="0"/>
                  <w:divBdr>
                    <w:top w:val="none" w:sz="0" w:space="0" w:color="auto"/>
                    <w:left w:val="none" w:sz="0" w:space="0" w:color="auto"/>
                    <w:bottom w:val="none" w:sz="0" w:space="0" w:color="auto"/>
                    <w:right w:val="none" w:sz="0" w:space="0" w:color="auto"/>
                  </w:divBdr>
                  <w:divsChild>
                    <w:div w:id="1283535796">
                      <w:marLeft w:val="0"/>
                      <w:marRight w:val="0"/>
                      <w:marTop w:val="75"/>
                      <w:marBottom w:val="0"/>
                      <w:divBdr>
                        <w:top w:val="none" w:sz="0" w:space="0" w:color="auto"/>
                        <w:left w:val="none" w:sz="0" w:space="0" w:color="auto"/>
                        <w:bottom w:val="none" w:sz="0" w:space="0" w:color="auto"/>
                        <w:right w:val="none" w:sz="0" w:space="0" w:color="auto"/>
                      </w:divBdr>
                      <w:divsChild>
                        <w:div w:id="286280887">
                          <w:marLeft w:val="0"/>
                          <w:marRight w:val="0"/>
                          <w:marTop w:val="75"/>
                          <w:marBottom w:val="75"/>
                          <w:divBdr>
                            <w:top w:val="none" w:sz="0" w:space="0" w:color="auto"/>
                            <w:left w:val="none" w:sz="0" w:space="0" w:color="auto"/>
                            <w:bottom w:val="none" w:sz="0" w:space="0" w:color="auto"/>
                            <w:right w:val="none" w:sz="0" w:space="0" w:color="auto"/>
                          </w:divBdr>
                        </w:div>
                        <w:div w:id="446000839">
                          <w:marLeft w:val="0"/>
                          <w:marRight w:val="0"/>
                          <w:marTop w:val="75"/>
                          <w:marBottom w:val="0"/>
                          <w:divBdr>
                            <w:top w:val="none" w:sz="0" w:space="0" w:color="auto"/>
                            <w:left w:val="none" w:sz="0" w:space="0" w:color="auto"/>
                            <w:bottom w:val="none" w:sz="0" w:space="0" w:color="auto"/>
                            <w:right w:val="none" w:sz="0" w:space="0" w:color="auto"/>
                          </w:divBdr>
                        </w:div>
                        <w:div w:id="17511941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14746626">
              <w:marLeft w:val="0"/>
              <w:marRight w:val="150"/>
              <w:marTop w:val="75"/>
              <w:marBottom w:val="0"/>
              <w:divBdr>
                <w:top w:val="single" w:sz="6" w:space="0" w:color="000000"/>
                <w:left w:val="single" w:sz="6" w:space="0" w:color="000000"/>
                <w:bottom w:val="single" w:sz="6" w:space="0" w:color="000000"/>
                <w:right w:val="single" w:sz="6" w:space="0" w:color="000000"/>
              </w:divBdr>
            </w:div>
            <w:div w:id="228686863">
              <w:marLeft w:val="0"/>
              <w:marRight w:val="0"/>
              <w:marTop w:val="75"/>
              <w:marBottom w:val="450"/>
              <w:divBdr>
                <w:top w:val="none" w:sz="0" w:space="0" w:color="auto"/>
                <w:left w:val="none" w:sz="0" w:space="0" w:color="auto"/>
                <w:bottom w:val="none" w:sz="0" w:space="0" w:color="auto"/>
                <w:right w:val="none" w:sz="0" w:space="0" w:color="auto"/>
              </w:divBdr>
              <w:divsChild>
                <w:div w:id="1971478425">
                  <w:marLeft w:val="0"/>
                  <w:marRight w:val="0"/>
                  <w:marTop w:val="75"/>
                  <w:marBottom w:val="0"/>
                  <w:divBdr>
                    <w:top w:val="none" w:sz="0" w:space="0" w:color="auto"/>
                    <w:left w:val="none" w:sz="0" w:space="0" w:color="auto"/>
                    <w:bottom w:val="none" w:sz="0" w:space="0" w:color="auto"/>
                    <w:right w:val="none" w:sz="0" w:space="0" w:color="auto"/>
                  </w:divBdr>
                  <w:divsChild>
                    <w:div w:id="953705946">
                      <w:marLeft w:val="0"/>
                      <w:marRight w:val="0"/>
                      <w:marTop w:val="75"/>
                      <w:marBottom w:val="0"/>
                      <w:divBdr>
                        <w:top w:val="none" w:sz="0" w:space="0" w:color="auto"/>
                        <w:left w:val="none" w:sz="0" w:space="0" w:color="auto"/>
                        <w:bottom w:val="none" w:sz="0" w:space="0" w:color="auto"/>
                        <w:right w:val="none" w:sz="0" w:space="0" w:color="auto"/>
                      </w:divBdr>
                      <w:divsChild>
                        <w:div w:id="805853612">
                          <w:marLeft w:val="0"/>
                          <w:marRight w:val="0"/>
                          <w:marTop w:val="75"/>
                          <w:marBottom w:val="75"/>
                          <w:divBdr>
                            <w:top w:val="none" w:sz="0" w:space="0" w:color="auto"/>
                            <w:left w:val="none" w:sz="0" w:space="0" w:color="auto"/>
                            <w:bottom w:val="none" w:sz="0" w:space="0" w:color="auto"/>
                            <w:right w:val="none" w:sz="0" w:space="0" w:color="auto"/>
                          </w:divBdr>
                          <w:divsChild>
                            <w:div w:id="265777338">
                              <w:marLeft w:val="75"/>
                              <w:marRight w:val="75"/>
                              <w:marTop w:val="0"/>
                              <w:marBottom w:val="0"/>
                              <w:divBdr>
                                <w:top w:val="none" w:sz="0" w:space="0" w:color="auto"/>
                                <w:left w:val="none" w:sz="0" w:space="0" w:color="auto"/>
                                <w:bottom w:val="none" w:sz="0" w:space="0" w:color="auto"/>
                                <w:right w:val="none" w:sz="0" w:space="0" w:color="auto"/>
                              </w:divBdr>
                            </w:div>
                          </w:divsChild>
                        </w:div>
                        <w:div w:id="1151285493">
                          <w:marLeft w:val="0"/>
                          <w:marRight w:val="0"/>
                          <w:marTop w:val="75"/>
                          <w:marBottom w:val="0"/>
                          <w:divBdr>
                            <w:top w:val="none" w:sz="0" w:space="0" w:color="auto"/>
                            <w:left w:val="none" w:sz="0" w:space="0" w:color="auto"/>
                            <w:bottom w:val="none" w:sz="0" w:space="0" w:color="auto"/>
                            <w:right w:val="none" w:sz="0" w:space="0" w:color="auto"/>
                          </w:divBdr>
                          <w:divsChild>
                            <w:div w:id="10409760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00788">
          <w:marLeft w:val="0"/>
          <w:marRight w:val="0"/>
          <w:marTop w:val="300"/>
          <w:marBottom w:val="0"/>
          <w:divBdr>
            <w:top w:val="none" w:sz="0" w:space="0" w:color="auto"/>
            <w:left w:val="none" w:sz="0" w:space="0" w:color="auto"/>
            <w:bottom w:val="none" w:sz="0" w:space="0" w:color="auto"/>
            <w:right w:val="none" w:sz="0" w:space="0" w:color="auto"/>
          </w:divBdr>
        </w:div>
      </w:divsChild>
    </w:div>
    <w:div w:id="530606753">
      <w:bodyDiv w:val="1"/>
      <w:marLeft w:val="0"/>
      <w:marRight w:val="0"/>
      <w:marTop w:val="0"/>
      <w:marBottom w:val="0"/>
      <w:divBdr>
        <w:top w:val="none" w:sz="0" w:space="0" w:color="auto"/>
        <w:left w:val="none" w:sz="0" w:space="0" w:color="auto"/>
        <w:bottom w:val="none" w:sz="0" w:space="0" w:color="auto"/>
        <w:right w:val="none" w:sz="0" w:space="0" w:color="auto"/>
      </w:divBdr>
    </w:div>
    <w:div w:id="532427104">
      <w:bodyDiv w:val="1"/>
      <w:marLeft w:val="0"/>
      <w:marRight w:val="0"/>
      <w:marTop w:val="0"/>
      <w:marBottom w:val="0"/>
      <w:divBdr>
        <w:top w:val="none" w:sz="0" w:space="0" w:color="auto"/>
        <w:left w:val="none" w:sz="0" w:space="0" w:color="auto"/>
        <w:bottom w:val="none" w:sz="0" w:space="0" w:color="auto"/>
        <w:right w:val="none" w:sz="0" w:space="0" w:color="auto"/>
      </w:divBdr>
    </w:div>
    <w:div w:id="562376176">
      <w:bodyDiv w:val="1"/>
      <w:marLeft w:val="0"/>
      <w:marRight w:val="0"/>
      <w:marTop w:val="0"/>
      <w:marBottom w:val="0"/>
      <w:divBdr>
        <w:top w:val="none" w:sz="0" w:space="0" w:color="auto"/>
        <w:left w:val="none" w:sz="0" w:space="0" w:color="auto"/>
        <w:bottom w:val="none" w:sz="0" w:space="0" w:color="auto"/>
        <w:right w:val="none" w:sz="0" w:space="0" w:color="auto"/>
      </w:divBdr>
      <w:divsChild>
        <w:div w:id="146753433">
          <w:marLeft w:val="0"/>
          <w:marRight w:val="0"/>
          <w:marTop w:val="75"/>
          <w:marBottom w:val="0"/>
          <w:divBdr>
            <w:top w:val="none" w:sz="0" w:space="0" w:color="auto"/>
            <w:left w:val="none" w:sz="0" w:space="0" w:color="auto"/>
            <w:bottom w:val="none" w:sz="0" w:space="0" w:color="auto"/>
            <w:right w:val="none" w:sz="0" w:space="0" w:color="auto"/>
          </w:divBdr>
          <w:divsChild>
            <w:div w:id="216744820">
              <w:marLeft w:val="0"/>
              <w:marRight w:val="0"/>
              <w:marTop w:val="75"/>
              <w:marBottom w:val="450"/>
              <w:divBdr>
                <w:top w:val="none" w:sz="0" w:space="0" w:color="auto"/>
                <w:left w:val="none" w:sz="0" w:space="0" w:color="auto"/>
                <w:bottom w:val="none" w:sz="0" w:space="0" w:color="auto"/>
                <w:right w:val="none" w:sz="0" w:space="0" w:color="auto"/>
              </w:divBdr>
              <w:divsChild>
                <w:div w:id="435641137">
                  <w:marLeft w:val="0"/>
                  <w:marRight w:val="0"/>
                  <w:marTop w:val="75"/>
                  <w:marBottom w:val="0"/>
                  <w:divBdr>
                    <w:top w:val="none" w:sz="0" w:space="0" w:color="auto"/>
                    <w:left w:val="none" w:sz="0" w:space="0" w:color="auto"/>
                    <w:bottom w:val="none" w:sz="0" w:space="0" w:color="auto"/>
                    <w:right w:val="none" w:sz="0" w:space="0" w:color="auto"/>
                  </w:divBdr>
                  <w:divsChild>
                    <w:div w:id="685866744">
                      <w:marLeft w:val="0"/>
                      <w:marRight w:val="0"/>
                      <w:marTop w:val="75"/>
                      <w:marBottom w:val="0"/>
                      <w:divBdr>
                        <w:top w:val="none" w:sz="0" w:space="0" w:color="auto"/>
                        <w:left w:val="none" w:sz="0" w:space="0" w:color="auto"/>
                        <w:bottom w:val="none" w:sz="0" w:space="0" w:color="auto"/>
                        <w:right w:val="none" w:sz="0" w:space="0" w:color="auto"/>
                      </w:divBdr>
                      <w:divsChild>
                        <w:div w:id="44526835">
                          <w:marLeft w:val="0"/>
                          <w:marRight w:val="0"/>
                          <w:marTop w:val="75"/>
                          <w:marBottom w:val="75"/>
                          <w:divBdr>
                            <w:top w:val="none" w:sz="0" w:space="0" w:color="auto"/>
                            <w:left w:val="none" w:sz="0" w:space="0" w:color="auto"/>
                            <w:bottom w:val="none" w:sz="0" w:space="0" w:color="auto"/>
                            <w:right w:val="none" w:sz="0" w:space="0" w:color="auto"/>
                          </w:divBdr>
                          <w:divsChild>
                            <w:div w:id="17510657">
                              <w:marLeft w:val="75"/>
                              <w:marRight w:val="75"/>
                              <w:marTop w:val="0"/>
                              <w:marBottom w:val="0"/>
                              <w:divBdr>
                                <w:top w:val="none" w:sz="0" w:space="0" w:color="auto"/>
                                <w:left w:val="none" w:sz="0" w:space="0" w:color="auto"/>
                                <w:bottom w:val="none" w:sz="0" w:space="0" w:color="auto"/>
                                <w:right w:val="none" w:sz="0" w:space="0" w:color="auto"/>
                              </w:divBdr>
                            </w:div>
                          </w:divsChild>
                        </w:div>
                        <w:div w:id="16056478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20882539">
              <w:marLeft w:val="0"/>
              <w:marRight w:val="150"/>
              <w:marTop w:val="75"/>
              <w:marBottom w:val="0"/>
              <w:divBdr>
                <w:top w:val="single" w:sz="6" w:space="0" w:color="000000"/>
                <w:left w:val="single" w:sz="6" w:space="0" w:color="000000"/>
                <w:bottom w:val="single" w:sz="6" w:space="0" w:color="000000"/>
                <w:right w:val="single" w:sz="6" w:space="0" w:color="000000"/>
              </w:divBdr>
            </w:div>
            <w:div w:id="787429109">
              <w:marLeft w:val="0"/>
              <w:marRight w:val="0"/>
              <w:marTop w:val="75"/>
              <w:marBottom w:val="450"/>
              <w:divBdr>
                <w:top w:val="none" w:sz="0" w:space="0" w:color="auto"/>
                <w:left w:val="none" w:sz="0" w:space="0" w:color="auto"/>
                <w:bottom w:val="none" w:sz="0" w:space="0" w:color="auto"/>
                <w:right w:val="none" w:sz="0" w:space="0" w:color="auto"/>
              </w:divBdr>
              <w:divsChild>
                <w:div w:id="943880001">
                  <w:marLeft w:val="0"/>
                  <w:marRight w:val="0"/>
                  <w:marTop w:val="75"/>
                  <w:marBottom w:val="0"/>
                  <w:divBdr>
                    <w:top w:val="none" w:sz="0" w:space="0" w:color="auto"/>
                    <w:left w:val="none" w:sz="0" w:space="0" w:color="auto"/>
                    <w:bottom w:val="none" w:sz="0" w:space="0" w:color="auto"/>
                    <w:right w:val="none" w:sz="0" w:space="0" w:color="auto"/>
                  </w:divBdr>
                  <w:divsChild>
                    <w:div w:id="1907688433">
                      <w:marLeft w:val="0"/>
                      <w:marRight w:val="0"/>
                      <w:marTop w:val="75"/>
                      <w:marBottom w:val="0"/>
                      <w:divBdr>
                        <w:top w:val="none" w:sz="0" w:space="0" w:color="auto"/>
                        <w:left w:val="none" w:sz="0" w:space="0" w:color="auto"/>
                        <w:bottom w:val="none" w:sz="0" w:space="0" w:color="auto"/>
                        <w:right w:val="none" w:sz="0" w:space="0" w:color="auto"/>
                      </w:divBdr>
                      <w:divsChild>
                        <w:div w:id="1603226188">
                          <w:marLeft w:val="0"/>
                          <w:marRight w:val="0"/>
                          <w:marTop w:val="75"/>
                          <w:marBottom w:val="75"/>
                          <w:divBdr>
                            <w:top w:val="none" w:sz="0" w:space="0" w:color="auto"/>
                            <w:left w:val="none" w:sz="0" w:space="0" w:color="auto"/>
                            <w:bottom w:val="none" w:sz="0" w:space="0" w:color="auto"/>
                            <w:right w:val="none" w:sz="0" w:space="0" w:color="auto"/>
                          </w:divBdr>
                          <w:divsChild>
                            <w:div w:id="1635211289">
                              <w:marLeft w:val="75"/>
                              <w:marRight w:val="75"/>
                              <w:marTop w:val="0"/>
                              <w:marBottom w:val="0"/>
                              <w:divBdr>
                                <w:top w:val="none" w:sz="0" w:space="0" w:color="auto"/>
                                <w:left w:val="none" w:sz="0" w:space="0" w:color="auto"/>
                                <w:bottom w:val="none" w:sz="0" w:space="0" w:color="auto"/>
                                <w:right w:val="none" w:sz="0" w:space="0" w:color="auto"/>
                              </w:divBdr>
                            </w:div>
                          </w:divsChild>
                        </w:div>
                        <w:div w:id="19042199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35226289">
              <w:marLeft w:val="0"/>
              <w:marRight w:val="150"/>
              <w:marTop w:val="75"/>
              <w:marBottom w:val="0"/>
              <w:divBdr>
                <w:top w:val="single" w:sz="6" w:space="0" w:color="000000"/>
                <w:left w:val="single" w:sz="6" w:space="0" w:color="000000"/>
                <w:bottom w:val="single" w:sz="6" w:space="0" w:color="000000"/>
                <w:right w:val="single" w:sz="6" w:space="0" w:color="000000"/>
              </w:divBdr>
            </w:div>
            <w:div w:id="1855072271">
              <w:marLeft w:val="0"/>
              <w:marRight w:val="0"/>
              <w:marTop w:val="75"/>
              <w:marBottom w:val="450"/>
              <w:divBdr>
                <w:top w:val="none" w:sz="0" w:space="0" w:color="auto"/>
                <w:left w:val="none" w:sz="0" w:space="0" w:color="auto"/>
                <w:bottom w:val="none" w:sz="0" w:space="0" w:color="auto"/>
                <w:right w:val="none" w:sz="0" w:space="0" w:color="auto"/>
              </w:divBdr>
              <w:divsChild>
                <w:div w:id="295993329">
                  <w:marLeft w:val="0"/>
                  <w:marRight w:val="0"/>
                  <w:marTop w:val="75"/>
                  <w:marBottom w:val="0"/>
                  <w:divBdr>
                    <w:top w:val="none" w:sz="0" w:space="0" w:color="auto"/>
                    <w:left w:val="none" w:sz="0" w:space="0" w:color="auto"/>
                    <w:bottom w:val="none" w:sz="0" w:space="0" w:color="auto"/>
                    <w:right w:val="none" w:sz="0" w:space="0" w:color="auto"/>
                  </w:divBdr>
                  <w:divsChild>
                    <w:div w:id="960187831">
                      <w:marLeft w:val="0"/>
                      <w:marRight w:val="0"/>
                      <w:marTop w:val="75"/>
                      <w:marBottom w:val="0"/>
                      <w:divBdr>
                        <w:top w:val="none" w:sz="0" w:space="0" w:color="auto"/>
                        <w:left w:val="none" w:sz="0" w:space="0" w:color="auto"/>
                        <w:bottom w:val="none" w:sz="0" w:space="0" w:color="auto"/>
                        <w:right w:val="none" w:sz="0" w:space="0" w:color="auto"/>
                      </w:divBdr>
                      <w:divsChild>
                        <w:div w:id="35082348">
                          <w:marLeft w:val="0"/>
                          <w:marRight w:val="0"/>
                          <w:marTop w:val="75"/>
                          <w:marBottom w:val="75"/>
                          <w:divBdr>
                            <w:top w:val="none" w:sz="0" w:space="0" w:color="auto"/>
                            <w:left w:val="none" w:sz="0" w:space="0" w:color="auto"/>
                            <w:bottom w:val="none" w:sz="0" w:space="0" w:color="auto"/>
                            <w:right w:val="none" w:sz="0" w:space="0" w:color="auto"/>
                          </w:divBdr>
                          <w:divsChild>
                            <w:div w:id="170799634">
                              <w:marLeft w:val="75"/>
                              <w:marRight w:val="75"/>
                              <w:marTop w:val="0"/>
                              <w:marBottom w:val="0"/>
                              <w:divBdr>
                                <w:top w:val="none" w:sz="0" w:space="0" w:color="auto"/>
                                <w:left w:val="none" w:sz="0" w:space="0" w:color="auto"/>
                                <w:bottom w:val="none" w:sz="0" w:space="0" w:color="auto"/>
                                <w:right w:val="none" w:sz="0" w:space="0" w:color="auto"/>
                              </w:divBdr>
                            </w:div>
                          </w:divsChild>
                        </w:div>
                        <w:div w:id="144245141">
                          <w:marLeft w:val="0"/>
                          <w:marRight w:val="0"/>
                          <w:marTop w:val="75"/>
                          <w:marBottom w:val="0"/>
                          <w:divBdr>
                            <w:top w:val="none" w:sz="0" w:space="0" w:color="auto"/>
                            <w:left w:val="none" w:sz="0" w:space="0" w:color="auto"/>
                            <w:bottom w:val="none" w:sz="0" w:space="0" w:color="auto"/>
                            <w:right w:val="none" w:sz="0" w:space="0" w:color="auto"/>
                          </w:divBdr>
                          <w:divsChild>
                            <w:div w:id="2334002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73393729">
              <w:marLeft w:val="0"/>
              <w:marRight w:val="150"/>
              <w:marTop w:val="75"/>
              <w:marBottom w:val="0"/>
              <w:divBdr>
                <w:top w:val="single" w:sz="6" w:space="0" w:color="000000"/>
                <w:left w:val="single" w:sz="6" w:space="0" w:color="000000"/>
                <w:bottom w:val="single" w:sz="6" w:space="0" w:color="000000"/>
                <w:right w:val="single" w:sz="6" w:space="0" w:color="000000"/>
              </w:divBdr>
            </w:div>
            <w:div w:id="479732612">
              <w:marLeft w:val="0"/>
              <w:marRight w:val="0"/>
              <w:marTop w:val="75"/>
              <w:marBottom w:val="450"/>
              <w:divBdr>
                <w:top w:val="none" w:sz="0" w:space="0" w:color="auto"/>
                <w:left w:val="none" w:sz="0" w:space="0" w:color="auto"/>
                <w:bottom w:val="none" w:sz="0" w:space="0" w:color="auto"/>
                <w:right w:val="none" w:sz="0" w:space="0" w:color="auto"/>
              </w:divBdr>
              <w:divsChild>
                <w:div w:id="1559784112">
                  <w:marLeft w:val="0"/>
                  <w:marRight w:val="0"/>
                  <w:marTop w:val="75"/>
                  <w:marBottom w:val="0"/>
                  <w:divBdr>
                    <w:top w:val="none" w:sz="0" w:space="0" w:color="auto"/>
                    <w:left w:val="none" w:sz="0" w:space="0" w:color="auto"/>
                    <w:bottom w:val="none" w:sz="0" w:space="0" w:color="auto"/>
                    <w:right w:val="none" w:sz="0" w:space="0" w:color="auto"/>
                  </w:divBdr>
                  <w:divsChild>
                    <w:div w:id="982198674">
                      <w:marLeft w:val="0"/>
                      <w:marRight w:val="0"/>
                      <w:marTop w:val="75"/>
                      <w:marBottom w:val="0"/>
                      <w:divBdr>
                        <w:top w:val="none" w:sz="0" w:space="0" w:color="auto"/>
                        <w:left w:val="none" w:sz="0" w:space="0" w:color="auto"/>
                        <w:bottom w:val="none" w:sz="0" w:space="0" w:color="auto"/>
                        <w:right w:val="none" w:sz="0" w:space="0" w:color="auto"/>
                      </w:divBdr>
                      <w:divsChild>
                        <w:div w:id="1765178591">
                          <w:marLeft w:val="0"/>
                          <w:marRight w:val="0"/>
                          <w:marTop w:val="75"/>
                          <w:marBottom w:val="75"/>
                          <w:divBdr>
                            <w:top w:val="none" w:sz="0" w:space="0" w:color="auto"/>
                            <w:left w:val="none" w:sz="0" w:space="0" w:color="auto"/>
                            <w:bottom w:val="none" w:sz="0" w:space="0" w:color="auto"/>
                            <w:right w:val="none" w:sz="0" w:space="0" w:color="auto"/>
                          </w:divBdr>
                        </w:div>
                        <w:div w:id="3553540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99610403">
              <w:marLeft w:val="0"/>
              <w:marRight w:val="150"/>
              <w:marTop w:val="75"/>
              <w:marBottom w:val="0"/>
              <w:divBdr>
                <w:top w:val="single" w:sz="6" w:space="0" w:color="000000"/>
                <w:left w:val="single" w:sz="6" w:space="0" w:color="000000"/>
                <w:bottom w:val="single" w:sz="6" w:space="0" w:color="000000"/>
                <w:right w:val="single" w:sz="6" w:space="0" w:color="000000"/>
              </w:divBdr>
            </w:div>
            <w:div w:id="677118823">
              <w:marLeft w:val="0"/>
              <w:marRight w:val="0"/>
              <w:marTop w:val="75"/>
              <w:marBottom w:val="450"/>
              <w:divBdr>
                <w:top w:val="none" w:sz="0" w:space="0" w:color="auto"/>
                <w:left w:val="none" w:sz="0" w:space="0" w:color="auto"/>
                <w:bottom w:val="none" w:sz="0" w:space="0" w:color="auto"/>
                <w:right w:val="none" w:sz="0" w:space="0" w:color="auto"/>
              </w:divBdr>
              <w:divsChild>
                <w:div w:id="910041008">
                  <w:marLeft w:val="0"/>
                  <w:marRight w:val="0"/>
                  <w:marTop w:val="75"/>
                  <w:marBottom w:val="0"/>
                  <w:divBdr>
                    <w:top w:val="none" w:sz="0" w:space="0" w:color="auto"/>
                    <w:left w:val="none" w:sz="0" w:space="0" w:color="auto"/>
                    <w:bottom w:val="none" w:sz="0" w:space="0" w:color="auto"/>
                    <w:right w:val="none" w:sz="0" w:space="0" w:color="auto"/>
                  </w:divBdr>
                  <w:divsChild>
                    <w:div w:id="1411855959">
                      <w:marLeft w:val="0"/>
                      <w:marRight w:val="0"/>
                      <w:marTop w:val="75"/>
                      <w:marBottom w:val="0"/>
                      <w:divBdr>
                        <w:top w:val="none" w:sz="0" w:space="0" w:color="auto"/>
                        <w:left w:val="none" w:sz="0" w:space="0" w:color="auto"/>
                        <w:bottom w:val="none" w:sz="0" w:space="0" w:color="auto"/>
                        <w:right w:val="none" w:sz="0" w:space="0" w:color="auto"/>
                      </w:divBdr>
                      <w:divsChild>
                        <w:div w:id="865362410">
                          <w:marLeft w:val="0"/>
                          <w:marRight w:val="0"/>
                          <w:marTop w:val="75"/>
                          <w:marBottom w:val="75"/>
                          <w:divBdr>
                            <w:top w:val="none" w:sz="0" w:space="0" w:color="auto"/>
                            <w:left w:val="none" w:sz="0" w:space="0" w:color="auto"/>
                            <w:bottom w:val="none" w:sz="0" w:space="0" w:color="auto"/>
                            <w:right w:val="none" w:sz="0" w:space="0" w:color="auto"/>
                          </w:divBdr>
                          <w:divsChild>
                            <w:div w:id="1363170234">
                              <w:marLeft w:val="75"/>
                              <w:marRight w:val="75"/>
                              <w:marTop w:val="0"/>
                              <w:marBottom w:val="0"/>
                              <w:divBdr>
                                <w:top w:val="none" w:sz="0" w:space="0" w:color="auto"/>
                                <w:left w:val="none" w:sz="0" w:space="0" w:color="auto"/>
                                <w:bottom w:val="none" w:sz="0" w:space="0" w:color="auto"/>
                                <w:right w:val="none" w:sz="0" w:space="0" w:color="auto"/>
                              </w:divBdr>
                            </w:div>
                          </w:divsChild>
                        </w:div>
                        <w:div w:id="19382930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92655507">
              <w:marLeft w:val="0"/>
              <w:marRight w:val="150"/>
              <w:marTop w:val="75"/>
              <w:marBottom w:val="0"/>
              <w:divBdr>
                <w:top w:val="single" w:sz="6" w:space="0" w:color="000000"/>
                <w:left w:val="single" w:sz="6" w:space="0" w:color="000000"/>
                <w:bottom w:val="single" w:sz="6" w:space="0" w:color="000000"/>
                <w:right w:val="single" w:sz="6" w:space="0" w:color="000000"/>
              </w:divBdr>
            </w:div>
            <w:div w:id="1509830599">
              <w:marLeft w:val="0"/>
              <w:marRight w:val="0"/>
              <w:marTop w:val="75"/>
              <w:marBottom w:val="450"/>
              <w:divBdr>
                <w:top w:val="none" w:sz="0" w:space="0" w:color="auto"/>
                <w:left w:val="none" w:sz="0" w:space="0" w:color="auto"/>
                <w:bottom w:val="none" w:sz="0" w:space="0" w:color="auto"/>
                <w:right w:val="none" w:sz="0" w:space="0" w:color="auto"/>
              </w:divBdr>
              <w:divsChild>
                <w:div w:id="2063869226">
                  <w:marLeft w:val="0"/>
                  <w:marRight w:val="0"/>
                  <w:marTop w:val="75"/>
                  <w:marBottom w:val="0"/>
                  <w:divBdr>
                    <w:top w:val="none" w:sz="0" w:space="0" w:color="auto"/>
                    <w:left w:val="none" w:sz="0" w:space="0" w:color="auto"/>
                    <w:bottom w:val="none" w:sz="0" w:space="0" w:color="auto"/>
                    <w:right w:val="none" w:sz="0" w:space="0" w:color="auto"/>
                  </w:divBdr>
                  <w:divsChild>
                    <w:div w:id="1251506057">
                      <w:marLeft w:val="0"/>
                      <w:marRight w:val="0"/>
                      <w:marTop w:val="75"/>
                      <w:marBottom w:val="0"/>
                      <w:divBdr>
                        <w:top w:val="none" w:sz="0" w:space="0" w:color="auto"/>
                        <w:left w:val="none" w:sz="0" w:space="0" w:color="auto"/>
                        <w:bottom w:val="none" w:sz="0" w:space="0" w:color="auto"/>
                        <w:right w:val="none" w:sz="0" w:space="0" w:color="auto"/>
                      </w:divBdr>
                      <w:divsChild>
                        <w:div w:id="1394428352">
                          <w:marLeft w:val="0"/>
                          <w:marRight w:val="0"/>
                          <w:marTop w:val="75"/>
                          <w:marBottom w:val="75"/>
                          <w:divBdr>
                            <w:top w:val="none" w:sz="0" w:space="0" w:color="auto"/>
                            <w:left w:val="none" w:sz="0" w:space="0" w:color="auto"/>
                            <w:bottom w:val="none" w:sz="0" w:space="0" w:color="auto"/>
                            <w:right w:val="none" w:sz="0" w:space="0" w:color="auto"/>
                          </w:divBdr>
                          <w:divsChild>
                            <w:div w:id="760218062">
                              <w:marLeft w:val="75"/>
                              <w:marRight w:val="75"/>
                              <w:marTop w:val="0"/>
                              <w:marBottom w:val="0"/>
                              <w:divBdr>
                                <w:top w:val="none" w:sz="0" w:space="0" w:color="auto"/>
                                <w:left w:val="none" w:sz="0" w:space="0" w:color="auto"/>
                                <w:bottom w:val="none" w:sz="0" w:space="0" w:color="auto"/>
                                <w:right w:val="none" w:sz="0" w:space="0" w:color="auto"/>
                              </w:divBdr>
                            </w:div>
                          </w:divsChild>
                        </w:div>
                        <w:div w:id="20633621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29664175">
          <w:marLeft w:val="0"/>
          <w:marRight w:val="0"/>
          <w:marTop w:val="300"/>
          <w:marBottom w:val="0"/>
          <w:divBdr>
            <w:top w:val="none" w:sz="0" w:space="0" w:color="auto"/>
            <w:left w:val="none" w:sz="0" w:space="0" w:color="auto"/>
            <w:bottom w:val="none" w:sz="0" w:space="0" w:color="auto"/>
            <w:right w:val="none" w:sz="0" w:space="0" w:color="auto"/>
          </w:divBdr>
        </w:div>
      </w:divsChild>
    </w:div>
    <w:div w:id="575937573">
      <w:bodyDiv w:val="1"/>
      <w:marLeft w:val="0"/>
      <w:marRight w:val="0"/>
      <w:marTop w:val="0"/>
      <w:marBottom w:val="0"/>
      <w:divBdr>
        <w:top w:val="none" w:sz="0" w:space="0" w:color="auto"/>
        <w:left w:val="none" w:sz="0" w:space="0" w:color="auto"/>
        <w:bottom w:val="none" w:sz="0" w:space="0" w:color="auto"/>
        <w:right w:val="none" w:sz="0" w:space="0" w:color="auto"/>
      </w:divBdr>
    </w:div>
    <w:div w:id="703673905">
      <w:bodyDiv w:val="1"/>
      <w:marLeft w:val="0"/>
      <w:marRight w:val="0"/>
      <w:marTop w:val="0"/>
      <w:marBottom w:val="0"/>
      <w:divBdr>
        <w:top w:val="none" w:sz="0" w:space="0" w:color="auto"/>
        <w:left w:val="none" w:sz="0" w:space="0" w:color="auto"/>
        <w:bottom w:val="none" w:sz="0" w:space="0" w:color="auto"/>
        <w:right w:val="none" w:sz="0" w:space="0" w:color="auto"/>
      </w:divBdr>
    </w:div>
    <w:div w:id="727342930">
      <w:bodyDiv w:val="1"/>
      <w:marLeft w:val="0"/>
      <w:marRight w:val="0"/>
      <w:marTop w:val="0"/>
      <w:marBottom w:val="0"/>
      <w:divBdr>
        <w:top w:val="none" w:sz="0" w:space="0" w:color="auto"/>
        <w:left w:val="none" w:sz="0" w:space="0" w:color="auto"/>
        <w:bottom w:val="none" w:sz="0" w:space="0" w:color="auto"/>
        <w:right w:val="none" w:sz="0" w:space="0" w:color="auto"/>
      </w:divBdr>
      <w:divsChild>
        <w:div w:id="560167201">
          <w:marLeft w:val="0"/>
          <w:marRight w:val="0"/>
          <w:marTop w:val="75"/>
          <w:marBottom w:val="450"/>
          <w:divBdr>
            <w:top w:val="none" w:sz="0" w:space="0" w:color="auto"/>
            <w:left w:val="none" w:sz="0" w:space="0" w:color="auto"/>
            <w:bottom w:val="none" w:sz="0" w:space="0" w:color="auto"/>
            <w:right w:val="none" w:sz="0" w:space="0" w:color="auto"/>
          </w:divBdr>
          <w:divsChild>
            <w:div w:id="2126457122">
              <w:marLeft w:val="0"/>
              <w:marRight w:val="0"/>
              <w:marTop w:val="75"/>
              <w:marBottom w:val="0"/>
              <w:divBdr>
                <w:top w:val="none" w:sz="0" w:space="0" w:color="auto"/>
                <w:left w:val="none" w:sz="0" w:space="0" w:color="auto"/>
                <w:bottom w:val="none" w:sz="0" w:space="0" w:color="auto"/>
                <w:right w:val="none" w:sz="0" w:space="0" w:color="auto"/>
              </w:divBdr>
              <w:divsChild>
                <w:div w:id="16546691">
                  <w:marLeft w:val="0"/>
                  <w:marRight w:val="0"/>
                  <w:marTop w:val="75"/>
                  <w:marBottom w:val="0"/>
                  <w:divBdr>
                    <w:top w:val="none" w:sz="0" w:space="0" w:color="auto"/>
                    <w:left w:val="none" w:sz="0" w:space="0" w:color="auto"/>
                    <w:bottom w:val="none" w:sz="0" w:space="0" w:color="auto"/>
                    <w:right w:val="none" w:sz="0" w:space="0" w:color="auto"/>
                  </w:divBdr>
                  <w:divsChild>
                    <w:div w:id="1522740165">
                      <w:marLeft w:val="0"/>
                      <w:marRight w:val="0"/>
                      <w:marTop w:val="75"/>
                      <w:marBottom w:val="75"/>
                      <w:divBdr>
                        <w:top w:val="none" w:sz="0" w:space="0" w:color="auto"/>
                        <w:left w:val="none" w:sz="0" w:space="0" w:color="auto"/>
                        <w:bottom w:val="none" w:sz="0" w:space="0" w:color="auto"/>
                        <w:right w:val="none" w:sz="0" w:space="0" w:color="auto"/>
                      </w:divBdr>
                      <w:divsChild>
                        <w:div w:id="1167481948">
                          <w:marLeft w:val="75"/>
                          <w:marRight w:val="75"/>
                          <w:marTop w:val="0"/>
                          <w:marBottom w:val="0"/>
                          <w:divBdr>
                            <w:top w:val="none" w:sz="0" w:space="0" w:color="auto"/>
                            <w:left w:val="none" w:sz="0" w:space="0" w:color="auto"/>
                            <w:bottom w:val="none" w:sz="0" w:space="0" w:color="auto"/>
                            <w:right w:val="none" w:sz="0" w:space="0" w:color="auto"/>
                          </w:divBdr>
                        </w:div>
                      </w:divsChild>
                    </w:div>
                    <w:div w:id="8336876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42490300">
          <w:marLeft w:val="0"/>
          <w:marRight w:val="150"/>
          <w:marTop w:val="75"/>
          <w:marBottom w:val="0"/>
          <w:divBdr>
            <w:top w:val="single" w:sz="6" w:space="0" w:color="000000"/>
            <w:left w:val="single" w:sz="6" w:space="0" w:color="000000"/>
            <w:bottom w:val="single" w:sz="6" w:space="0" w:color="000000"/>
            <w:right w:val="single" w:sz="6" w:space="0" w:color="000000"/>
          </w:divBdr>
        </w:div>
        <w:div w:id="748191287">
          <w:marLeft w:val="0"/>
          <w:marRight w:val="0"/>
          <w:marTop w:val="75"/>
          <w:marBottom w:val="450"/>
          <w:divBdr>
            <w:top w:val="none" w:sz="0" w:space="0" w:color="auto"/>
            <w:left w:val="none" w:sz="0" w:space="0" w:color="auto"/>
            <w:bottom w:val="none" w:sz="0" w:space="0" w:color="auto"/>
            <w:right w:val="none" w:sz="0" w:space="0" w:color="auto"/>
          </w:divBdr>
          <w:divsChild>
            <w:div w:id="157311721">
              <w:marLeft w:val="0"/>
              <w:marRight w:val="0"/>
              <w:marTop w:val="75"/>
              <w:marBottom w:val="0"/>
              <w:divBdr>
                <w:top w:val="none" w:sz="0" w:space="0" w:color="auto"/>
                <w:left w:val="none" w:sz="0" w:space="0" w:color="auto"/>
                <w:bottom w:val="none" w:sz="0" w:space="0" w:color="auto"/>
                <w:right w:val="none" w:sz="0" w:space="0" w:color="auto"/>
              </w:divBdr>
              <w:divsChild>
                <w:div w:id="1067723379">
                  <w:marLeft w:val="0"/>
                  <w:marRight w:val="0"/>
                  <w:marTop w:val="75"/>
                  <w:marBottom w:val="0"/>
                  <w:divBdr>
                    <w:top w:val="none" w:sz="0" w:space="0" w:color="auto"/>
                    <w:left w:val="none" w:sz="0" w:space="0" w:color="auto"/>
                    <w:bottom w:val="none" w:sz="0" w:space="0" w:color="auto"/>
                    <w:right w:val="none" w:sz="0" w:space="0" w:color="auto"/>
                  </w:divBdr>
                  <w:divsChild>
                    <w:div w:id="224145727">
                      <w:marLeft w:val="0"/>
                      <w:marRight w:val="0"/>
                      <w:marTop w:val="75"/>
                      <w:marBottom w:val="75"/>
                      <w:divBdr>
                        <w:top w:val="none" w:sz="0" w:space="0" w:color="auto"/>
                        <w:left w:val="none" w:sz="0" w:space="0" w:color="auto"/>
                        <w:bottom w:val="none" w:sz="0" w:space="0" w:color="auto"/>
                        <w:right w:val="none" w:sz="0" w:space="0" w:color="auto"/>
                      </w:divBdr>
                    </w:div>
                    <w:div w:id="15650681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44448699">
          <w:marLeft w:val="0"/>
          <w:marRight w:val="150"/>
          <w:marTop w:val="75"/>
          <w:marBottom w:val="0"/>
          <w:divBdr>
            <w:top w:val="single" w:sz="6" w:space="0" w:color="000000"/>
            <w:left w:val="single" w:sz="6" w:space="0" w:color="000000"/>
            <w:bottom w:val="single" w:sz="6" w:space="0" w:color="000000"/>
            <w:right w:val="single" w:sz="6" w:space="0" w:color="000000"/>
          </w:divBdr>
        </w:div>
        <w:div w:id="1776824385">
          <w:marLeft w:val="0"/>
          <w:marRight w:val="0"/>
          <w:marTop w:val="75"/>
          <w:marBottom w:val="450"/>
          <w:divBdr>
            <w:top w:val="none" w:sz="0" w:space="0" w:color="auto"/>
            <w:left w:val="none" w:sz="0" w:space="0" w:color="auto"/>
            <w:bottom w:val="none" w:sz="0" w:space="0" w:color="auto"/>
            <w:right w:val="none" w:sz="0" w:space="0" w:color="auto"/>
          </w:divBdr>
          <w:divsChild>
            <w:div w:id="1663389327">
              <w:marLeft w:val="0"/>
              <w:marRight w:val="0"/>
              <w:marTop w:val="75"/>
              <w:marBottom w:val="0"/>
              <w:divBdr>
                <w:top w:val="none" w:sz="0" w:space="0" w:color="auto"/>
                <w:left w:val="none" w:sz="0" w:space="0" w:color="auto"/>
                <w:bottom w:val="none" w:sz="0" w:space="0" w:color="auto"/>
                <w:right w:val="none" w:sz="0" w:space="0" w:color="auto"/>
              </w:divBdr>
              <w:divsChild>
                <w:div w:id="469175553">
                  <w:marLeft w:val="0"/>
                  <w:marRight w:val="0"/>
                  <w:marTop w:val="75"/>
                  <w:marBottom w:val="0"/>
                  <w:divBdr>
                    <w:top w:val="none" w:sz="0" w:space="0" w:color="auto"/>
                    <w:left w:val="none" w:sz="0" w:space="0" w:color="auto"/>
                    <w:bottom w:val="none" w:sz="0" w:space="0" w:color="auto"/>
                    <w:right w:val="none" w:sz="0" w:space="0" w:color="auto"/>
                  </w:divBdr>
                  <w:divsChild>
                    <w:div w:id="1706442150">
                      <w:marLeft w:val="0"/>
                      <w:marRight w:val="0"/>
                      <w:marTop w:val="75"/>
                      <w:marBottom w:val="75"/>
                      <w:divBdr>
                        <w:top w:val="none" w:sz="0" w:space="0" w:color="auto"/>
                        <w:left w:val="none" w:sz="0" w:space="0" w:color="auto"/>
                        <w:bottom w:val="none" w:sz="0" w:space="0" w:color="auto"/>
                        <w:right w:val="none" w:sz="0" w:space="0" w:color="auto"/>
                      </w:divBdr>
                      <w:divsChild>
                        <w:div w:id="1655062645">
                          <w:marLeft w:val="75"/>
                          <w:marRight w:val="75"/>
                          <w:marTop w:val="0"/>
                          <w:marBottom w:val="0"/>
                          <w:divBdr>
                            <w:top w:val="none" w:sz="0" w:space="0" w:color="auto"/>
                            <w:left w:val="none" w:sz="0" w:space="0" w:color="auto"/>
                            <w:bottom w:val="none" w:sz="0" w:space="0" w:color="auto"/>
                            <w:right w:val="none" w:sz="0" w:space="0" w:color="auto"/>
                          </w:divBdr>
                        </w:div>
                      </w:divsChild>
                    </w:div>
                    <w:div w:id="4697894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18447362">
          <w:marLeft w:val="0"/>
          <w:marRight w:val="150"/>
          <w:marTop w:val="75"/>
          <w:marBottom w:val="0"/>
          <w:divBdr>
            <w:top w:val="single" w:sz="6" w:space="0" w:color="000000"/>
            <w:left w:val="single" w:sz="6" w:space="0" w:color="000000"/>
            <w:bottom w:val="single" w:sz="6" w:space="0" w:color="000000"/>
            <w:right w:val="single" w:sz="6" w:space="0" w:color="000000"/>
          </w:divBdr>
        </w:div>
        <w:div w:id="1086875828">
          <w:marLeft w:val="0"/>
          <w:marRight w:val="0"/>
          <w:marTop w:val="75"/>
          <w:marBottom w:val="450"/>
          <w:divBdr>
            <w:top w:val="none" w:sz="0" w:space="0" w:color="auto"/>
            <w:left w:val="none" w:sz="0" w:space="0" w:color="auto"/>
            <w:bottom w:val="none" w:sz="0" w:space="0" w:color="auto"/>
            <w:right w:val="none" w:sz="0" w:space="0" w:color="auto"/>
          </w:divBdr>
          <w:divsChild>
            <w:div w:id="977494341">
              <w:marLeft w:val="0"/>
              <w:marRight w:val="0"/>
              <w:marTop w:val="75"/>
              <w:marBottom w:val="0"/>
              <w:divBdr>
                <w:top w:val="none" w:sz="0" w:space="0" w:color="auto"/>
                <w:left w:val="none" w:sz="0" w:space="0" w:color="auto"/>
                <w:bottom w:val="none" w:sz="0" w:space="0" w:color="auto"/>
                <w:right w:val="none" w:sz="0" w:space="0" w:color="auto"/>
              </w:divBdr>
              <w:divsChild>
                <w:div w:id="2038774606">
                  <w:marLeft w:val="0"/>
                  <w:marRight w:val="0"/>
                  <w:marTop w:val="75"/>
                  <w:marBottom w:val="0"/>
                  <w:divBdr>
                    <w:top w:val="none" w:sz="0" w:space="0" w:color="auto"/>
                    <w:left w:val="none" w:sz="0" w:space="0" w:color="auto"/>
                    <w:bottom w:val="none" w:sz="0" w:space="0" w:color="auto"/>
                    <w:right w:val="none" w:sz="0" w:space="0" w:color="auto"/>
                  </w:divBdr>
                  <w:divsChild>
                    <w:div w:id="295257662">
                      <w:marLeft w:val="0"/>
                      <w:marRight w:val="0"/>
                      <w:marTop w:val="75"/>
                      <w:marBottom w:val="75"/>
                      <w:divBdr>
                        <w:top w:val="none" w:sz="0" w:space="0" w:color="auto"/>
                        <w:left w:val="none" w:sz="0" w:space="0" w:color="auto"/>
                        <w:bottom w:val="none" w:sz="0" w:space="0" w:color="auto"/>
                        <w:right w:val="none" w:sz="0" w:space="0" w:color="auto"/>
                      </w:divBdr>
                    </w:div>
                    <w:div w:id="11575720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29875994">
          <w:marLeft w:val="0"/>
          <w:marRight w:val="150"/>
          <w:marTop w:val="75"/>
          <w:marBottom w:val="0"/>
          <w:divBdr>
            <w:top w:val="single" w:sz="6" w:space="0" w:color="000000"/>
            <w:left w:val="single" w:sz="6" w:space="0" w:color="000000"/>
            <w:bottom w:val="single" w:sz="6" w:space="0" w:color="000000"/>
            <w:right w:val="single" w:sz="6" w:space="0" w:color="000000"/>
          </w:divBdr>
        </w:div>
        <w:div w:id="568730144">
          <w:marLeft w:val="0"/>
          <w:marRight w:val="0"/>
          <w:marTop w:val="75"/>
          <w:marBottom w:val="450"/>
          <w:divBdr>
            <w:top w:val="none" w:sz="0" w:space="0" w:color="auto"/>
            <w:left w:val="none" w:sz="0" w:space="0" w:color="auto"/>
            <w:bottom w:val="none" w:sz="0" w:space="0" w:color="auto"/>
            <w:right w:val="none" w:sz="0" w:space="0" w:color="auto"/>
          </w:divBdr>
          <w:divsChild>
            <w:div w:id="583030934">
              <w:marLeft w:val="0"/>
              <w:marRight w:val="0"/>
              <w:marTop w:val="75"/>
              <w:marBottom w:val="0"/>
              <w:divBdr>
                <w:top w:val="none" w:sz="0" w:space="0" w:color="auto"/>
                <w:left w:val="none" w:sz="0" w:space="0" w:color="auto"/>
                <w:bottom w:val="none" w:sz="0" w:space="0" w:color="auto"/>
                <w:right w:val="none" w:sz="0" w:space="0" w:color="auto"/>
              </w:divBdr>
              <w:divsChild>
                <w:div w:id="1746563131">
                  <w:marLeft w:val="0"/>
                  <w:marRight w:val="0"/>
                  <w:marTop w:val="75"/>
                  <w:marBottom w:val="0"/>
                  <w:divBdr>
                    <w:top w:val="none" w:sz="0" w:space="0" w:color="auto"/>
                    <w:left w:val="none" w:sz="0" w:space="0" w:color="auto"/>
                    <w:bottom w:val="none" w:sz="0" w:space="0" w:color="auto"/>
                    <w:right w:val="none" w:sz="0" w:space="0" w:color="auto"/>
                  </w:divBdr>
                  <w:divsChild>
                    <w:div w:id="2060548967">
                      <w:marLeft w:val="0"/>
                      <w:marRight w:val="0"/>
                      <w:marTop w:val="75"/>
                      <w:marBottom w:val="75"/>
                      <w:divBdr>
                        <w:top w:val="none" w:sz="0" w:space="0" w:color="auto"/>
                        <w:left w:val="none" w:sz="0" w:space="0" w:color="auto"/>
                        <w:bottom w:val="none" w:sz="0" w:space="0" w:color="auto"/>
                        <w:right w:val="none" w:sz="0" w:space="0" w:color="auto"/>
                      </w:divBdr>
                      <w:divsChild>
                        <w:div w:id="2126000318">
                          <w:marLeft w:val="75"/>
                          <w:marRight w:val="75"/>
                          <w:marTop w:val="0"/>
                          <w:marBottom w:val="0"/>
                          <w:divBdr>
                            <w:top w:val="none" w:sz="0" w:space="0" w:color="auto"/>
                            <w:left w:val="none" w:sz="0" w:space="0" w:color="auto"/>
                            <w:bottom w:val="none" w:sz="0" w:space="0" w:color="auto"/>
                            <w:right w:val="none" w:sz="0" w:space="0" w:color="auto"/>
                          </w:divBdr>
                        </w:div>
                      </w:divsChild>
                    </w:div>
                    <w:div w:id="9661636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19682879">
          <w:marLeft w:val="0"/>
          <w:marRight w:val="150"/>
          <w:marTop w:val="75"/>
          <w:marBottom w:val="0"/>
          <w:divBdr>
            <w:top w:val="single" w:sz="6" w:space="0" w:color="000000"/>
            <w:left w:val="single" w:sz="6" w:space="0" w:color="000000"/>
            <w:bottom w:val="single" w:sz="6" w:space="0" w:color="000000"/>
            <w:right w:val="single" w:sz="6" w:space="0" w:color="000000"/>
          </w:divBdr>
        </w:div>
        <w:div w:id="697857482">
          <w:marLeft w:val="0"/>
          <w:marRight w:val="0"/>
          <w:marTop w:val="75"/>
          <w:marBottom w:val="450"/>
          <w:divBdr>
            <w:top w:val="none" w:sz="0" w:space="0" w:color="auto"/>
            <w:left w:val="none" w:sz="0" w:space="0" w:color="auto"/>
            <w:bottom w:val="none" w:sz="0" w:space="0" w:color="auto"/>
            <w:right w:val="none" w:sz="0" w:space="0" w:color="auto"/>
          </w:divBdr>
          <w:divsChild>
            <w:div w:id="642852814">
              <w:marLeft w:val="0"/>
              <w:marRight w:val="0"/>
              <w:marTop w:val="75"/>
              <w:marBottom w:val="0"/>
              <w:divBdr>
                <w:top w:val="none" w:sz="0" w:space="0" w:color="auto"/>
                <w:left w:val="none" w:sz="0" w:space="0" w:color="auto"/>
                <w:bottom w:val="none" w:sz="0" w:space="0" w:color="auto"/>
                <w:right w:val="none" w:sz="0" w:space="0" w:color="auto"/>
              </w:divBdr>
              <w:divsChild>
                <w:div w:id="219630838">
                  <w:marLeft w:val="0"/>
                  <w:marRight w:val="0"/>
                  <w:marTop w:val="75"/>
                  <w:marBottom w:val="0"/>
                  <w:divBdr>
                    <w:top w:val="none" w:sz="0" w:space="0" w:color="auto"/>
                    <w:left w:val="none" w:sz="0" w:space="0" w:color="auto"/>
                    <w:bottom w:val="none" w:sz="0" w:space="0" w:color="auto"/>
                    <w:right w:val="none" w:sz="0" w:space="0" w:color="auto"/>
                  </w:divBdr>
                  <w:divsChild>
                    <w:div w:id="267006485">
                      <w:marLeft w:val="0"/>
                      <w:marRight w:val="0"/>
                      <w:marTop w:val="75"/>
                      <w:marBottom w:val="75"/>
                      <w:divBdr>
                        <w:top w:val="none" w:sz="0" w:space="0" w:color="auto"/>
                        <w:left w:val="none" w:sz="0" w:space="0" w:color="auto"/>
                        <w:bottom w:val="none" w:sz="0" w:space="0" w:color="auto"/>
                        <w:right w:val="none" w:sz="0" w:space="0" w:color="auto"/>
                      </w:divBdr>
                      <w:divsChild>
                        <w:div w:id="1570573223">
                          <w:marLeft w:val="75"/>
                          <w:marRight w:val="75"/>
                          <w:marTop w:val="0"/>
                          <w:marBottom w:val="0"/>
                          <w:divBdr>
                            <w:top w:val="none" w:sz="0" w:space="0" w:color="auto"/>
                            <w:left w:val="none" w:sz="0" w:space="0" w:color="auto"/>
                            <w:bottom w:val="none" w:sz="0" w:space="0" w:color="auto"/>
                            <w:right w:val="none" w:sz="0" w:space="0" w:color="auto"/>
                          </w:divBdr>
                        </w:div>
                      </w:divsChild>
                    </w:div>
                    <w:div w:id="2023824374">
                      <w:marLeft w:val="0"/>
                      <w:marRight w:val="0"/>
                      <w:marTop w:val="75"/>
                      <w:marBottom w:val="0"/>
                      <w:divBdr>
                        <w:top w:val="none" w:sz="0" w:space="0" w:color="auto"/>
                        <w:left w:val="none" w:sz="0" w:space="0" w:color="auto"/>
                        <w:bottom w:val="none" w:sz="0" w:space="0" w:color="auto"/>
                        <w:right w:val="none" w:sz="0" w:space="0" w:color="auto"/>
                      </w:divBdr>
                    </w:div>
                    <w:div w:id="1596018580">
                      <w:marLeft w:val="0"/>
                      <w:marRight w:val="0"/>
                      <w:marTop w:val="75"/>
                      <w:marBottom w:val="0"/>
                      <w:divBdr>
                        <w:top w:val="none" w:sz="0" w:space="0" w:color="auto"/>
                        <w:left w:val="none" w:sz="0" w:space="0" w:color="auto"/>
                        <w:bottom w:val="none" w:sz="0" w:space="0" w:color="auto"/>
                        <w:right w:val="none" w:sz="0" w:space="0" w:color="auto"/>
                      </w:divBdr>
                      <w:divsChild>
                        <w:div w:id="927076028">
                          <w:marLeft w:val="0"/>
                          <w:marRight w:val="0"/>
                          <w:marTop w:val="75"/>
                          <w:marBottom w:val="0"/>
                          <w:divBdr>
                            <w:top w:val="none" w:sz="0" w:space="0" w:color="auto"/>
                            <w:left w:val="none" w:sz="0" w:space="0" w:color="auto"/>
                            <w:bottom w:val="none" w:sz="0" w:space="0" w:color="auto"/>
                            <w:right w:val="none" w:sz="0" w:space="0" w:color="auto"/>
                          </w:divBdr>
                          <w:divsChild>
                            <w:div w:id="1971784396">
                              <w:marLeft w:val="0"/>
                              <w:marRight w:val="0"/>
                              <w:marTop w:val="75"/>
                              <w:marBottom w:val="0"/>
                              <w:divBdr>
                                <w:top w:val="none" w:sz="0" w:space="0" w:color="auto"/>
                                <w:left w:val="none" w:sz="0" w:space="0" w:color="auto"/>
                                <w:bottom w:val="none" w:sz="0" w:space="0" w:color="auto"/>
                                <w:right w:val="none" w:sz="0" w:space="0" w:color="auto"/>
                              </w:divBdr>
                              <w:divsChild>
                                <w:div w:id="11661674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2211251">
          <w:marLeft w:val="0"/>
          <w:marRight w:val="150"/>
          <w:marTop w:val="75"/>
          <w:marBottom w:val="0"/>
          <w:divBdr>
            <w:top w:val="single" w:sz="6" w:space="0" w:color="000000"/>
            <w:left w:val="single" w:sz="6" w:space="0" w:color="000000"/>
            <w:bottom w:val="single" w:sz="6" w:space="0" w:color="000000"/>
            <w:right w:val="single" w:sz="6" w:space="0" w:color="000000"/>
          </w:divBdr>
        </w:div>
        <w:div w:id="91634086">
          <w:marLeft w:val="0"/>
          <w:marRight w:val="0"/>
          <w:marTop w:val="75"/>
          <w:marBottom w:val="450"/>
          <w:divBdr>
            <w:top w:val="none" w:sz="0" w:space="0" w:color="auto"/>
            <w:left w:val="none" w:sz="0" w:space="0" w:color="auto"/>
            <w:bottom w:val="none" w:sz="0" w:space="0" w:color="auto"/>
            <w:right w:val="none" w:sz="0" w:space="0" w:color="auto"/>
          </w:divBdr>
          <w:divsChild>
            <w:div w:id="2099981155">
              <w:marLeft w:val="0"/>
              <w:marRight w:val="0"/>
              <w:marTop w:val="75"/>
              <w:marBottom w:val="0"/>
              <w:divBdr>
                <w:top w:val="none" w:sz="0" w:space="0" w:color="auto"/>
                <w:left w:val="none" w:sz="0" w:space="0" w:color="auto"/>
                <w:bottom w:val="none" w:sz="0" w:space="0" w:color="auto"/>
                <w:right w:val="none" w:sz="0" w:space="0" w:color="auto"/>
              </w:divBdr>
              <w:divsChild>
                <w:div w:id="1762290105">
                  <w:marLeft w:val="0"/>
                  <w:marRight w:val="0"/>
                  <w:marTop w:val="75"/>
                  <w:marBottom w:val="0"/>
                  <w:divBdr>
                    <w:top w:val="none" w:sz="0" w:space="0" w:color="auto"/>
                    <w:left w:val="none" w:sz="0" w:space="0" w:color="auto"/>
                    <w:bottom w:val="none" w:sz="0" w:space="0" w:color="auto"/>
                    <w:right w:val="none" w:sz="0" w:space="0" w:color="auto"/>
                  </w:divBdr>
                  <w:divsChild>
                    <w:div w:id="2055080159">
                      <w:marLeft w:val="0"/>
                      <w:marRight w:val="0"/>
                      <w:marTop w:val="75"/>
                      <w:marBottom w:val="75"/>
                      <w:divBdr>
                        <w:top w:val="none" w:sz="0" w:space="0" w:color="auto"/>
                        <w:left w:val="none" w:sz="0" w:space="0" w:color="auto"/>
                        <w:bottom w:val="none" w:sz="0" w:space="0" w:color="auto"/>
                        <w:right w:val="none" w:sz="0" w:space="0" w:color="auto"/>
                      </w:divBdr>
                      <w:divsChild>
                        <w:div w:id="762334957">
                          <w:marLeft w:val="75"/>
                          <w:marRight w:val="75"/>
                          <w:marTop w:val="0"/>
                          <w:marBottom w:val="0"/>
                          <w:divBdr>
                            <w:top w:val="none" w:sz="0" w:space="0" w:color="auto"/>
                            <w:left w:val="none" w:sz="0" w:space="0" w:color="auto"/>
                            <w:bottom w:val="none" w:sz="0" w:space="0" w:color="auto"/>
                            <w:right w:val="none" w:sz="0" w:space="0" w:color="auto"/>
                          </w:divBdr>
                        </w:div>
                      </w:divsChild>
                    </w:div>
                    <w:div w:id="1421566435">
                      <w:marLeft w:val="0"/>
                      <w:marRight w:val="0"/>
                      <w:marTop w:val="75"/>
                      <w:marBottom w:val="0"/>
                      <w:divBdr>
                        <w:top w:val="none" w:sz="0" w:space="0" w:color="auto"/>
                        <w:left w:val="none" w:sz="0" w:space="0" w:color="auto"/>
                        <w:bottom w:val="none" w:sz="0" w:space="0" w:color="auto"/>
                        <w:right w:val="none" w:sz="0" w:space="0" w:color="auto"/>
                      </w:divBdr>
                    </w:div>
                    <w:div w:id="15215083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27799994">
      <w:bodyDiv w:val="1"/>
      <w:marLeft w:val="0"/>
      <w:marRight w:val="0"/>
      <w:marTop w:val="0"/>
      <w:marBottom w:val="0"/>
      <w:divBdr>
        <w:top w:val="none" w:sz="0" w:space="0" w:color="auto"/>
        <w:left w:val="none" w:sz="0" w:space="0" w:color="auto"/>
        <w:bottom w:val="none" w:sz="0" w:space="0" w:color="auto"/>
        <w:right w:val="none" w:sz="0" w:space="0" w:color="auto"/>
      </w:divBdr>
      <w:divsChild>
        <w:div w:id="976951430">
          <w:marLeft w:val="0"/>
          <w:marRight w:val="0"/>
          <w:marTop w:val="75"/>
          <w:marBottom w:val="450"/>
          <w:divBdr>
            <w:top w:val="none" w:sz="0" w:space="0" w:color="auto"/>
            <w:left w:val="none" w:sz="0" w:space="0" w:color="auto"/>
            <w:bottom w:val="none" w:sz="0" w:space="0" w:color="auto"/>
            <w:right w:val="none" w:sz="0" w:space="0" w:color="auto"/>
          </w:divBdr>
          <w:divsChild>
            <w:div w:id="692344172">
              <w:marLeft w:val="0"/>
              <w:marRight w:val="0"/>
              <w:marTop w:val="75"/>
              <w:marBottom w:val="0"/>
              <w:divBdr>
                <w:top w:val="none" w:sz="0" w:space="0" w:color="auto"/>
                <w:left w:val="none" w:sz="0" w:space="0" w:color="auto"/>
                <w:bottom w:val="none" w:sz="0" w:space="0" w:color="auto"/>
                <w:right w:val="none" w:sz="0" w:space="0" w:color="auto"/>
              </w:divBdr>
              <w:divsChild>
                <w:div w:id="1311206712">
                  <w:marLeft w:val="0"/>
                  <w:marRight w:val="0"/>
                  <w:marTop w:val="75"/>
                  <w:marBottom w:val="0"/>
                  <w:divBdr>
                    <w:top w:val="none" w:sz="0" w:space="0" w:color="auto"/>
                    <w:left w:val="none" w:sz="0" w:space="0" w:color="auto"/>
                    <w:bottom w:val="none" w:sz="0" w:space="0" w:color="auto"/>
                    <w:right w:val="none" w:sz="0" w:space="0" w:color="auto"/>
                  </w:divBdr>
                  <w:divsChild>
                    <w:div w:id="1250389623">
                      <w:marLeft w:val="0"/>
                      <w:marRight w:val="0"/>
                      <w:marTop w:val="75"/>
                      <w:marBottom w:val="75"/>
                      <w:divBdr>
                        <w:top w:val="none" w:sz="0" w:space="0" w:color="auto"/>
                        <w:left w:val="none" w:sz="0" w:space="0" w:color="auto"/>
                        <w:bottom w:val="none" w:sz="0" w:space="0" w:color="auto"/>
                        <w:right w:val="none" w:sz="0" w:space="0" w:color="auto"/>
                      </w:divBdr>
                      <w:divsChild>
                        <w:div w:id="375666554">
                          <w:marLeft w:val="75"/>
                          <w:marRight w:val="75"/>
                          <w:marTop w:val="0"/>
                          <w:marBottom w:val="0"/>
                          <w:divBdr>
                            <w:top w:val="none" w:sz="0" w:space="0" w:color="auto"/>
                            <w:left w:val="none" w:sz="0" w:space="0" w:color="auto"/>
                            <w:bottom w:val="none" w:sz="0" w:space="0" w:color="auto"/>
                            <w:right w:val="none" w:sz="0" w:space="0" w:color="auto"/>
                          </w:divBdr>
                        </w:div>
                      </w:divsChild>
                    </w:div>
                    <w:div w:id="2020233409">
                      <w:marLeft w:val="0"/>
                      <w:marRight w:val="0"/>
                      <w:marTop w:val="75"/>
                      <w:marBottom w:val="0"/>
                      <w:divBdr>
                        <w:top w:val="none" w:sz="0" w:space="0" w:color="auto"/>
                        <w:left w:val="none" w:sz="0" w:space="0" w:color="auto"/>
                        <w:bottom w:val="none" w:sz="0" w:space="0" w:color="auto"/>
                        <w:right w:val="none" w:sz="0" w:space="0" w:color="auto"/>
                      </w:divBdr>
                    </w:div>
                    <w:div w:id="393355882">
                      <w:marLeft w:val="0"/>
                      <w:marRight w:val="0"/>
                      <w:marTop w:val="75"/>
                      <w:marBottom w:val="0"/>
                      <w:divBdr>
                        <w:top w:val="none" w:sz="0" w:space="0" w:color="auto"/>
                        <w:left w:val="none" w:sz="0" w:space="0" w:color="auto"/>
                        <w:bottom w:val="none" w:sz="0" w:space="0" w:color="auto"/>
                        <w:right w:val="none" w:sz="0" w:space="0" w:color="auto"/>
                      </w:divBdr>
                      <w:divsChild>
                        <w:div w:id="1566261827">
                          <w:marLeft w:val="0"/>
                          <w:marRight w:val="0"/>
                          <w:marTop w:val="75"/>
                          <w:marBottom w:val="0"/>
                          <w:divBdr>
                            <w:top w:val="none" w:sz="0" w:space="0" w:color="auto"/>
                            <w:left w:val="none" w:sz="0" w:space="0" w:color="auto"/>
                            <w:bottom w:val="none" w:sz="0" w:space="0" w:color="auto"/>
                            <w:right w:val="none" w:sz="0" w:space="0" w:color="auto"/>
                          </w:divBdr>
                          <w:divsChild>
                            <w:div w:id="3111788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952288">
          <w:marLeft w:val="0"/>
          <w:marRight w:val="150"/>
          <w:marTop w:val="75"/>
          <w:marBottom w:val="0"/>
          <w:divBdr>
            <w:top w:val="single" w:sz="6" w:space="0" w:color="000000"/>
            <w:left w:val="single" w:sz="6" w:space="0" w:color="000000"/>
            <w:bottom w:val="single" w:sz="6" w:space="0" w:color="000000"/>
            <w:right w:val="single" w:sz="6" w:space="0" w:color="000000"/>
          </w:divBdr>
        </w:div>
        <w:div w:id="77168590">
          <w:marLeft w:val="0"/>
          <w:marRight w:val="0"/>
          <w:marTop w:val="75"/>
          <w:marBottom w:val="450"/>
          <w:divBdr>
            <w:top w:val="none" w:sz="0" w:space="0" w:color="auto"/>
            <w:left w:val="none" w:sz="0" w:space="0" w:color="auto"/>
            <w:bottom w:val="none" w:sz="0" w:space="0" w:color="auto"/>
            <w:right w:val="none" w:sz="0" w:space="0" w:color="auto"/>
          </w:divBdr>
          <w:divsChild>
            <w:div w:id="1193304498">
              <w:marLeft w:val="0"/>
              <w:marRight w:val="0"/>
              <w:marTop w:val="75"/>
              <w:marBottom w:val="0"/>
              <w:divBdr>
                <w:top w:val="none" w:sz="0" w:space="0" w:color="auto"/>
                <w:left w:val="none" w:sz="0" w:space="0" w:color="auto"/>
                <w:bottom w:val="none" w:sz="0" w:space="0" w:color="auto"/>
                <w:right w:val="none" w:sz="0" w:space="0" w:color="auto"/>
              </w:divBdr>
              <w:divsChild>
                <w:div w:id="815802413">
                  <w:marLeft w:val="0"/>
                  <w:marRight w:val="0"/>
                  <w:marTop w:val="75"/>
                  <w:marBottom w:val="0"/>
                  <w:divBdr>
                    <w:top w:val="none" w:sz="0" w:space="0" w:color="auto"/>
                    <w:left w:val="none" w:sz="0" w:space="0" w:color="auto"/>
                    <w:bottom w:val="none" w:sz="0" w:space="0" w:color="auto"/>
                    <w:right w:val="none" w:sz="0" w:space="0" w:color="auto"/>
                  </w:divBdr>
                  <w:divsChild>
                    <w:div w:id="393939282">
                      <w:marLeft w:val="0"/>
                      <w:marRight w:val="0"/>
                      <w:marTop w:val="75"/>
                      <w:marBottom w:val="75"/>
                      <w:divBdr>
                        <w:top w:val="none" w:sz="0" w:space="0" w:color="auto"/>
                        <w:left w:val="none" w:sz="0" w:space="0" w:color="auto"/>
                        <w:bottom w:val="none" w:sz="0" w:space="0" w:color="auto"/>
                        <w:right w:val="none" w:sz="0" w:space="0" w:color="auto"/>
                      </w:divBdr>
                      <w:divsChild>
                        <w:div w:id="395516130">
                          <w:marLeft w:val="75"/>
                          <w:marRight w:val="75"/>
                          <w:marTop w:val="0"/>
                          <w:marBottom w:val="0"/>
                          <w:divBdr>
                            <w:top w:val="none" w:sz="0" w:space="0" w:color="auto"/>
                            <w:left w:val="none" w:sz="0" w:space="0" w:color="auto"/>
                            <w:bottom w:val="none" w:sz="0" w:space="0" w:color="auto"/>
                            <w:right w:val="none" w:sz="0" w:space="0" w:color="auto"/>
                          </w:divBdr>
                        </w:div>
                      </w:divsChild>
                    </w:div>
                    <w:div w:id="3531928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6362037">
          <w:marLeft w:val="0"/>
          <w:marRight w:val="150"/>
          <w:marTop w:val="75"/>
          <w:marBottom w:val="0"/>
          <w:divBdr>
            <w:top w:val="single" w:sz="6" w:space="0" w:color="000000"/>
            <w:left w:val="single" w:sz="6" w:space="0" w:color="000000"/>
            <w:bottom w:val="single" w:sz="6" w:space="0" w:color="000000"/>
            <w:right w:val="single" w:sz="6" w:space="0" w:color="000000"/>
          </w:divBdr>
        </w:div>
        <w:div w:id="2046252849">
          <w:marLeft w:val="0"/>
          <w:marRight w:val="0"/>
          <w:marTop w:val="75"/>
          <w:marBottom w:val="450"/>
          <w:divBdr>
            <w:top w:val="none" w:sz="0" w:space="0" w:color="auto"/>
            <w:left w:val="none" w:sz="0" w:space="0" w:color="auto"/>
            <w:bottom w:val="none" w:sz="0" w:space="0" w:color="auto"/>
            <w:right w:val="none" w:sz="0" w:space="0" w:color="auto"/>
          </w:divBdr>
          <w:divsChild>
            <w:div w:id="727151584">
              <w:marLeft w:val="0"/>
              <w:marRight w:val="0"/>
              <w:marTop w:val="75"/>
              <w:marBottom w:val="0"/>
              <w:divBdr>
                <w:top w:val="none" w:sz="0" w:space="0" w:color="auto"/>
                <w:left w:val="none" w:sz="0" w:space="0" w:color="auto"/>
                <w:bottom w:val="none" w:sz="0" w:space="0" w:color="auto"/>
                <w:right w:val="none" w:sz="0" w:space="0" w:color="auto"/>
              </w:divBdr>
              <w:divsChild>
                <w:div w:id="434985037">
                  <w:marLeft w:val="0"/>
                  <w:marRight w:val="0"/>
                  <w:marTop w:val="75"/>
                  <w:marBottom w:val="0"/>
                  <w:divBdr>
                    <w:top w:val="none" w:sz="0" w:space="0" w:color="auto"/>
                    <w:left w:val="none" w:sz="0" w:space="0" w:color="auto"/>
                    <w:bottom w:val="none" w:sz="0" w:space="0" w:color="auto"/>
                    <w:right w:val="none" w:sz="0" w:space="0" w:color="auto"/>
                  </w:divBdr>
                  <w:divsChild>
                    <w:div w:id="1957562776">
                      <w:marLeft w:val="0"/>
                      <w:marRight w:val="0"/>
                      <w:marTop w:val="75"/>
                      <w:marBottom w:val="75"/>
                      <w:divBdr>
                        <w:top w:val="none" w:sz="0" w:space="0" w:color="auto"/>
                        <w:left w:val="none" w:sz="0" w:space="0" w:color="auto"/>
                        <w:bottom w:val="none" w:sz="0" w:space="0" w:color="auto"/>
                        <w:right w:val="none" w:sz="0" w:space="0" w:color="auto"/>
                      </w:divBdr>
                      <w:divsChild>
                        <w:div w:id="19403957">
                          <w:marLeft w:val="75"/>
                          <w:marRight w:val="75"/>
                          <w:marTop w:val="0"/>
                          <w:marBottom w:val="0"/>
                          <w:divBdr>
                            <w:top w:val="none" w:sz="0" w:space="0" w:color="auto"/>
                            <w:left w:val="none" w:sz="0" w:space="0" w:color="auto"/>
                            <w:bottom w:val="none" w:sz="0" w:space="0" w:color="auto"/>
                            <w:right w:val="none" w:sz="0" w:space="0" w:color="auto"/>
                          </w:divBdr>
                        </w:div>
                      </w:divsChild>
                    </w:div>
                    <w:div w:id="5450654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63224188">
          <w:marLeft w:val="0"/>
          <w:marRight w:val="150"/>
          <w:marTop w:val="75"/>
          <w:marBottom w:val="0"/>
          <w:divBdr>
            <w:top w:val="single" w:sz="6" w:space="0" w:color="000000"/>
            <w:left w:val="single" w:sz="6" w:space="0" w:color="000000"/>
            <w:bottom w:val="single" w:sz="6" w:space="0" w:color="000000"/>
            <w:right w:val="single" w:sz="6" w:space="0" w:color="000000"/>
          </w:divBdr>
        </w:div>
        <w:div w:id="759721311">
          <w:marLeft w:val="0"/>
          <w:marRight w:val="0"/>
          <w:marTop w:val="75"/>
          <w:marBottom w:val="450"/>
          <w:divBdr>
            <w:top w:val="none" w:sz="0" w:space="0" w:color="auto"/>
            <w:left w:val="none" w:sz="0" w:space="0" w:color="auto"/>
            <w:bottom w:val="none" w:sz="0" w:space="0" w:color="auto"/>
            <w:right w:val="none" w:sz="0" w:space="0" w:color="auto"/>
          </w:divBdr>
          <w:divsChild>
            <w:div w:id="1209222190">
              <w:marLeft w:val="0"/>
              <w:marRight w:val="0"/>
              <w:marTop w:val="75"/>
              <w:marBottom w:val="0"/>
              <w:divBdr>
                <w:top w:val="none" w:sz="0" w:space="0" w:color="auto"/>
                <w:left w:val="none" w:sz="0" w:space="0" w:color="auto"/>
                <w:bottom w:val="none" w:sz="0" w:space="0" w:color="auto"/>
                <w:right w:val="none" w:sz="0" w:space="0" w:color="auto"/>
              </w:divBdr>
              <w:divsChild>
                <w:div w:id="2126272677">
                  <w:marLeft w:val="0"/>
                  <w:marRight w:val="0"/>
                  <w:marTop w:val="75"/>
                  <w:marBottom w:val="0"/>
                  <w:divBdr>
                    <w:top w:val="none" w:sz="0" w:space="0" w:color="auto"/>
                    <w:left w:val="none" w:sz="0" w:space="0" w:color="auto"/>
                    <w:bottom w:val="none" w:sz="0" w:space="0" w:color="auto"/>
                    <w:right w:val="none" w:sz="0" w:space="0" w:color="auto"/>
                  </w:divBdr>
                  <w:divsChild>
                    <w:div w:id="685601667">
                      <w:marLeft w:val="0"/>
                      <w:marRight w:val="0"/>
                      <w:marTop w:val="75"/>
                      <w:marBottom w:val="75"/>
                      <w:divBdr>
                        <w:top w:val="none" w:sz="0" w:space="0" w:color="auto"/>
                        <w:left w:val="none" w:sz="0" w:space="0" w:color="auto"/>
                        <w:bottom w:val="none" w:sz="0" w:space="0" w:color="auto"/>
                        <w:right w:val="none" w:sz="0" w:space="0" w:color="auto"/>
                      </w:divBdr>
                      <w:divsChild>
                        <w:div w:id="2103797218">
                          <w:marLeft w:val="75"/>
                          <w:marRight w:val="75"/>
                          <w:marTop w:val="0"/>
                          <w:marBottom w:val="0"/>
                          <w:divBdr>
                            <w:top w:val="none" w:sz="0" w:space="0" w:color="auto"/>
                            <w:left w:val="none" w:sz="0" w:space="0" w:color="auto"/>
                            <w:bottom w:val="none" w:sz="0" w:space="0" w:color="auto"/>
                            <w:right w:val="none" w:sz="0" w:space="0" w:color="auto"/>
                          </w:divBdr>
                        </w:div>
                      </w:divsChild>
                    </w:div>
                    <w:div w:id="3402791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0335157">
          <w:marLeft w:val="0"/>
          <w:marRight w:val="150"/>
          <w:marTop w:val="75"/>
          <w:marBottom w:val="0"/>
          <w:divBdr>
            <w:top w:val="single" w:sz="6" w:space="0" w:color="000000"/>
            <w:left w:val="single" w:sz="6" w:space="0" w:color="000000"/>
            <w:bottom w:val="single" w:sz="6" w:space="0" w:color="000000"/>
            <w:right w:val="single" w:sz="6" w:space="0" w:color="000000"/>
          </w:divBdr>
        </w:div>
        <w:div w:id="171409183">
          <w:marLeft w:val="0"/>
          <w:marRight w:val="0"/>
          <w:marTop w:val="75"/>
          <w:marBottom w:val="450"/>
          <w:divBdr>
            <w:top w:val="none" w:sz="0" w:space="0" w:color="auto"/>
            <w:left w:val="none" w:sz="0" w:space="0" w:color="auto"/>
            <w:bottom w:val="none" w:sz="0" w:space="0" w:color="auto"/>
            <w:right w:val="none" w:sz="0" w:space="0" w:color="auto"/>
          </w:divBdr>
          <w:divsChild>
            <w:div w:id="1388798109">
              <w:marLeft w:val="0"/>
              <w:marRight w:val="0"/>
              <w:marTop w:val="75"/>
              <w:marBottom w:val="0"/>
              <w:divBdr>
                <w:top w:val="none" w:sz="0" w:space="0" w:color="auto"/>
                <w:left w:val="none" w:sz="0" w:space="0" w:color="auto"/>
                <w:bottom w:val="none" w:sz="0" w:space="0" w:color="auto"/>
                <w:right w:val="none" w:sz="0" w:space="0" w:color="auto"/>
              </w:divBdr>
              <w:divsChild>
                <w:div w:id="221721702">
                  <w:marLeft w:val="0"/>
                  <w:marRight w:val="0"/>
                  <w:marTop w:val="75"/>
                  <w:marBottom w:val="0"/>
                  <w:divBdr>
                    <w:top w:val="none" w:sz="0" w:space="0" w:color="auto"/>
                    <w:left w:val="none" w:sz="0" w:space="0" w:color="auto"/>
                    <w:bottom w:val="none" w:sz="0" w:space="0" w:color="auto"/>
                    <w:right w:val="none" w:sz="0" w:space="0" w:color="auto"/>
                  </w:divBdr>
                  <w:divsChild>
                    <w:div w:id="938637353">
                      <w:marLeft w:val="0"/>
                      <w:marRight w:val="0"/>
                      <w:marTop w:val="75"/>
                      <w:marBottom w:val="75"/>
                      <w:divBdr>
                        <w:top w:val="none" w:sz="0" w:space="0" w:color="auto"/>
                        <w:left w:val="none" w:sz="0" w:space="0" w:color="auto"/>
                        <w:bottom w:val="none" w:sz="0" w:space="0" w:color="auto"/>
                        <w:right w:val="none" w:sz="0" w:space="0" w:color="auto"/>
                      </w:divBdr>
                      <w:divsChild>
                        <w:div w:id="52503906">
                          <w:marLeft w:val="75"/>
                          <w:marRight w:val="75"/>
                          <w:marTop w:val="0"/>
                          <w:marBottom w:val="0"/>
                          <w:divBdr>
                            <w:top w:val="none" w:sz="0" w:space="0" w:color="auto"/>
                            <w:left w:val="none" w:sz="0" w:space="0" w:color="auto"/>
                            <w:bottom w:val="none" w:sz="0" w:space="0" w:color="auto"/>
                            <w:right w:val="none" w:sz="0" w:space="0" w:color="auto"/>
                          </w:divBdr>
                        </w:div>
                      </w:divsChild>
                    </w:div>
                    <w:div w:id="1918635024">
                      <w:marLeft w:val="0"/>
                      <w:marRight w:val="0"/>
                      <w:marTop w:val="75"/>
                      <w:marBottom w:val="0"/>
                      <w:divBdr>
                        <w:top w:val="none" w:sz="0" w:space="0" w:color="auto"/>
                        <w:left w:val="none" w:sz="0" w:space="0" w:color="auto"/>
                        <w:bottom w:val="none" w:sz="0" w:space="0" w:color="auto"/>
                        <w:right w:val="none" w:sz="0" w:space="0" w:color="auto"/>
                      </w:divBdr>
                    </w:div>
                    <w:div w:id="69500517">
                      <w:marLeft w:val="0"/>
                      <w:marRight w:val="0"/>
                      <w:marTop w:val="75"/>
                      <w:marBottom w:val="0"/>
                      <w:divBdr>
                        <w:top w:val="none" w:sz="0" w:space="0" w:color="auto"/>
                        <w:left w:val="none" w:sz="0" w:space="0" w:color="auto"/>
                        <w:bottom w:val="none" w:sz="0" w:space="0" w:color="auto"/>
                        <w:right w:val="none" w:sz="0" w:space="0" w:color="auto"/>
                      </w:divBdr>
                      <w:divsChild>
                        <w:div w:id="2007974937">
                          <w:marLeft w:val="0"/>
                          <w:marRight w:val="0"/>
                          <w:marTop w:val="75"/>
                          <w:marBottom w:val="0"/>
                          <w:divBdr>
                            <w:top w:val="none" w:sz="0" w:space="0" w:color="auto"/>
                            <w:left w:val="none" w:sz="0" w:space="0" w:color="auto"/>
                            <w:bottom w:val="none" w:sz="0" w:space="0" w:color="auto"/>
                            <w:right w:val="none" w:sz="0" w:space="0" w:color="auto"/>
                          </w:divBdr>
                          <w:divsChild>
                            <w:div w:id="1501264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873175">
          <w:marLeft w:val="0"/>
          <w:marRight w:val="150"/>
          <w:marTop w:val="75"/>
          <w:marBottom w:val="0"/>
          <w:divBdr>
            <w:top w:val="single" w:sz="6" w:space="0" w:color="000000"/>
            <w:left w:val="single" w:sz="6" w:space="0" w:color="000000"/>
            <w:bottom w:val="single" w:sz="6" w:space="0" w:color="000000"/>
            <w:right w:val="single" w:sz="6" w:space="0" w:color="000000"/>
          </w:divBdr>
        </w:div>
        <w:div w:id="1811239977">
          <w:marLeft w:val="0"/>
          <w:marRight w:val="0"/>
          <w:marTop w:val="75"/>
          <w:marBottom w:val="450"/>
          <w:divBdr>
            <w:top w:val="none" w:sz="0" w:space="0" w:color="auto"/>
            <w:left w:val="none" w:sz="0" w:space="0" w:color="auto"/>
            <w:bottom w:val="none" w:sz="0" w:space="0" w:color="auto"/>
            <w:right w:val="none" w:sz="0" w:space="0" w:color="auto"/>
          </w:divBdr>
          <w:divsChild>
            <w:div w:id="251015721">
              <w:marLeft w:val="0"/>
              <w:marRight w:val="0"/>
              <w:marTop w:val="75"/>
              <w:marBottom w:val="0"/>
              <w:divBdr>
                <w:top w:val="none" w:sz="0" w:space="0" w:color="auto"/>
                <w:left w:val="none" w:sz="0" w:space="0" w:color="auto"/>
                <w:bottom w:val="none" w:sz="0" w:space="0" w:color="auto"/>
                <w:right w:val="none" w:sz="0" w:space="0" w:color="auto"/>
              </w:divBdr>
              <w:divsChild>
                <w:div w:id="948390444">
                  <w:marLeft w:val="0"/>
                  <w:marRight w:val="0"/>
                  <w:marTop w:val="75"/>
                  <w:marBottom w:val="0"/>
                  <w:divBdr>
                    <w:top w:val="none" w:sz="0" w:space="0" w:color="auto"/>
                    <w:left w:val="none" w:sz="0" w:space="0" w:color="auto"/>
                    <w:bottom w:val="none" w:sz="0" w:space="0" w:color="auto"/>
                    <w:right w:val="none" w:sz="0" w:space="0" w:color="auto"/>
                  </w:divBdr>
                  <w:divsChild>
                    <w:div w:id="1592080106">
                      <w:marLeft w:val="0"/>
                      <w:marRight w:val="0"/>
                      <w:marTop w:val="75"/>
                      <w:marBottom w:val="75"/>
                      <w:divBdr>
                        <w:top w:val="none" w:sz="0" w:space="0" w:color="auto"/>
                        <w:left w:val="none" w:sz="0" w:space="0" w:color="auto"/>
                        <w:bottom w:val="none" w:sz="0" w:space="0" w:color="auto"/>
                        <w:right w:val="none" w:sz="0" w:space="0" w:color="auto"/>
                      </w:divBdr>
                      <w:divsChild>
                        <w:div w:id="1830974251">
                          <w:marLeft w:val="75"/>
                          <w:marRight w:val="75"/>
                          <w:marTop w:val="0"/>
                          <w:marBottom w:val="0"/>
                          <w:divBdr>
                            <w:top w:val="none" w:sz="0" w:space="0" w:color="auto"/>
                            <w:left w:val="none" w:sz="0" w:space="0" w:color="auto"/>
                            <w:bottom w:val="none" w:sz="0" w:space="0" w:color="auto"/>
                            <w:right w:val="none" w:sz="0" w:space="0" w:color="auto"/>
                          </w:divBdr>
                        </w:div>
                      </w:divsChild>
                    </w:div>
                    <w:div w:id="10357320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3331362">
          <w:marLeft w:val="0"/>
          <w:marRight w:val="150"/>
          <w:marTop w:val="75"/>
          <w:marBottom w:val="0"/>
          <w:divBdr>
            <w:top w:val="single" w:sz="6" w:space="0" w:color="000000"/>
            <w:left w:val="single" w:sz="6" w:space="0" w:color="000000"/>
            <w:bottom w:val="single" w:sz="6" w:space="0" w:color="000000"/>
            <w:right w:val="single" w:sz="6" w:space="0" w:color="000000"/>
          </w:divBdr>
        </w:div>
        <w:div w:id="1561866225">
          <w:marLeft w:val="0"/>
          <w:marRight w:val="0"/>
          <w:marTop w:val="75"/>
          <w:marBottom w:val="450"/>
          <w:divBdr>
            <w:top w:val="none" w:sz="0" w:space="0" w:color="auto"/>
            <w:left w:val="none" w:sz="0" w:space="0" w:color="auto"/>
            <w:bottom w:val="none" w:sz="0" w:space="0" w:color="auto"/>
            <w:right w:val="none" w:sz="0" w:space="0" w:color="auto"/>
          </w:divBdr>
          <w:divsChild>
            <w:div w:id="1177962567">
              <w:marLeft w:val="0"/>
              <w:marRight w:val="0"/>
              <w:marTop w:val="75"/>
              <w:marBottom w:val="0"/>
              <w:divBdr>
                <w:top w:val="none" w:sz="0" w:space="0" w:color="auto"/>
                <w:left w:val="none" w:sz="0" w:space="0" w:color="auto"/>
                <w:bottom w:val="none" w:sz="0" w:space="0" w:color="auto"/>
                <w:right w:val="none" w:sz="0" w:space="0" w:color="auto"/>
              </w:divBdr>
              <w:divsChild>
                <w:div w:id="1583442139">
                  <w:marLeft w:val="0"/>
                  <w:marRight w:val="0"/>
                  <w:marTop w:val="75"/>
                  <w:marBottom w:val="0"/>
                  <w:divBdr>
                    <w:top w:val="none" w:sz="0" w:space="0" w:color="auto"/>
                    <w:left w:val="none" w:sz="0" w:space="0" w:color="auto"/>
                    <w:bottom w:val="none" w:sz="0" w:space="0" w:color="auto"/>
                    <w:right w:val="none" w:sz="0" w:space="0" w:color="auto"/>
                  </w:divBdr>
                  <w:divsChild>
                    <w:div w:id="509023522">
                      <w:marLeft w:val="0"/>
                      <w:marRight w:val="0"/>
                      <w:marTop w:val="75"/>
                      <w:marBottom w:val="75"/>
                      <w:divBdr>
                        <w:top w:val="none" w:sz="0" w:space="0" w:color="auto"/>
                        <w:left w:val="none" w:sz="0" w:space="0" w:color="auto"/>
                        <w:bottom w:val="none" w:sz="0" w:space="0" w:color="auto"/>
                        <w:right w:val="none" w:sz="0" w:space="0" w:color="auto"/>
                      </w:divBdr>
                      <w:divsChild>
                        <w:div w:id="419446719">
                          <w:marLeft w:val="75"/>
                          <w:marRight w:val="75"/>
                          <w:marTop w:val="0"/>
                          <w:marBottom w:val="0"/>
                          <w:divBdr>
                            <w:top w:val="none" w:sz="0" w:space="0" w:color="auto"/>
                            <w:left w:val="none" w:sz="0" w:space="0" w:color="auto"/>
                            <w:bottom w:val="none" w:sz="0" w:space="0" w:color="auto"/>
                            <w:right w:val="none" w:sz="0" w:space="0" w:color="auto"/>
                          </w:divBdr>
                        </w:div>
                      </w:divsChild>
                    </w:div>
                    <w:div w:id="1294753438">
                      <w:marLeft w:val="0"/>
                      <w:marRight w:val="0"/>
                      <w:marTop w:val="75"/>
                      <w:marBottom w:val="0"/>
                      <w:divBdr>
                        <w:top w:val="none" w:sz="0" w:space="0" w:color="auto"/>
                        <w:left w:val="none" w:sz="0" w:space="0" w:color="auto"/>
                        <w:bottom w:val="none" w:sz="0" w:space="0" w:color="auto"/>
                        <w:right w:val="none" w:sz="0" w:space="0" w:color="auto"/>
                      </w:divBdr>
                    </w:div>
                    <w:div w:id="20328006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78974950">
          <w:marLeft w:val="0"/>
          <w:marRight w:val="150"/>
          <w:marTop w:val="75"/>
          <w:marBottom w:val="0"/>
          <w:divBdr>
            <w:top w:val="single" w:sz="6" w:space="0" w:color="000000"/>
            <w:left w:val="single" w:sz="6" w:space="0" w:color="000000"/>
            <w:bottom w:val="single" w:sz="6" w:space="0" w:color="000000"/>
            <w:right w:val="single" w:sz="6" w:space="0" w:color="000000"/>
          </w:divBdr>
        </w:div>
        <w:div w:id="2135899037">
          <w:marLeft w:val="0"/>
          <w:marRight w:val="0"/>
          <w:marTop w:val="75"/>
          <w:marBottom w:val="450"/>
          <w:divBdr>
            <w:top w:val="none" w:sz="0" w:space="0" w:color="auto"/>
            <w:left w:val="none" w:sz="0" w:space="0" w:color="auto"/>
            <w:bottom w:val="none" w:sz="0" w:space="0" w:color="auto"/>
            <w:right w:val="none" w:sz="0" w:space="0" w:color="auto"/>
          </w:divBdr>
          <w:divsChild>
            <w:div w:id="249505391">
              <w:marLeft w:val="0"/>
              <w:marRight w:val="0"/>
              <w:marTop w:val="75"/>
              <w:marBottom w:val="0"/>
              <w:divBdr>
                <w:top w:val="none" w:sz="0" w:space="0" w:color="auto"/>
                <w:left w:val="none" w:sz="0" w:space="0" w:color="auto"/>
                <w:bottom w:val="none" w:sz="0" w:space="0" w:color="auto"/>
                <w:right w:val="none" w:sz="0" w:space="0" w:color="auto"/>
              </w:divBdr>
              <w:divsChild>
                <w:div w:id="948245776">
                  <w:marLeft w:val="0"/>
                  <w:marRight w:val="0"/>
                  <w:marTop w:val="75"/>
                  <w:marBottom w:val="0"/>
                  <w:divBdr>
                    <w:top w:val="none" w:sz="0" w:space="0" w:color="auto"/>
                    <w:left w:val="none" w:sz="0" w:space="0" w:color="auto"/>
                    <w:bottom w:val="none" w:sz="0" w:space="0" w:color="auto"/>
                    <w:right w:val="none" w:sz="0" w:space="0" w:color="auto"/>
                  </w:divBdr>
                  <w:divsChild>
                    <w:div w:id="1513489230">
                      <w:marLeft w:val="0"/>
                      <w:marRight w:val="0"/>
                      <w:marTop w:val="75"/>
                      <w:marBottom w:val="75"/>
                      <w:divBdr>
                        <w:top w:val="none" w:sz="0" w:space="0" w:color="auto"/>
                        <w:left w:val="none" w:sz="0" w:space="0" w:color="auto"/>
                        <w:bottom w:val="none" w:sz="0" w:space="0" w:color="auto"/>
                        <w:right w:val="none" w:sz="0" w:space="0" w:color="auto"/>
                      </w:divBdr>
                      <w:divsChild>
                        <w:div w:id="1802728175">
                          <w:marLeft w:val="75"/>
                          <w:marRight w:val="75"/>
                          <w:marTop w:val="0"/>
                          <w:marBottom w:val="0"/>
                          <w:divBdr>
                            <w:top w:val="none" w:sz="0" w:space="0" w:color="auto"/>
                            <w:left w:val="none" w:sz="0" w:space="0" w:color="auto"/>
                            <w:bottom w:val="none" w:sz="0" w:space="0" w:color="auto"/>
                            <w:right w:val="none" w:sz="0" w:space="0" w:color="auto"/>
                          </w:divBdr>
                        </w:div>
                      </w:divsChild>
                    </w:div>
                    <w:div w:id="1251622679">
                      <w:marLeft w:val="0"/>
                      <w:marRight w:val="0"/>
                      <w:marTop w:val="75"/>
                      <w:marBottom w:val="0"/>
                      <w:divBdr>
                        <w:top w:val="none" w:sz="0" w:space="0" w:color="auto"/>
                        <w:left w:val="none" w:sz="0" w:space="0" w:color="auto"/>
                        <w:bottom w:val="none" w:sz="0" w:space="0" w:color="auto"/>
                        <w:right w:val="none" w:sz="0" w:space="0" w:color="auto"/>
                      </w:divBdr>
                    </w:div>
                    <w:div w:id="20463709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63389845">
          <w:marLeft w:val="0"/>
          <w:marRight w:val="150"/>
          <w:marTop w:val="75"/>
          <w:marBottom w:val="0"/>
          <w:divBdr>
            <w:top w:val="single" w:sz="6" w:space="0" w:color="000000"/>
            <w:left w:val="single" w:sz="6" w:space="0" w:color="000000"/>
            <w:bottom w:val="single" w:sz="6" w:space="0" w:color="000000"/>
            <w:right w:val="single" w:sz="6" w:space="0" w:color="000000"/>
          </w:divBdr>
        </w:div>
        <w:div w:id="2054693972">
          <w:marLeft w:val="0"/>
          <w:marRight w:val="0"/>
          <w:marTop w:val="75"/>
          <w:marBottom w:val="450"/>
          <w:divBdr>
            <w:top w:val="none" w:sz="0" w:space="0" w:color="auto"/>
            <w:left w:val="none" w:sz="0" w:space="0" w:color="auto"/>
            <w:bottom w:val="none" w:sz="0" w:space="0" w:color="auto"/>
            <w:right w:val="none" w:sz="0" w:space="0" w:color="auto"/>
          </w:divBdr>
          <w:divsChild>
            <w:div w:id="1212496670">
              <w:marLeft w:val="0"/>
              <w:marRight w:val="0"/>
              <w:marTop w:val="75"/>
              <w:marBottom w:val="0"/>
              <w:divBdr>
                <w:top w:val="none" w:sz="0" w:space="0" w:color="auto"/>
                <w:left w:val="none" w:sz="0" w:space="0" w:color="auto"/>
                <w:bottom w:val="none" w:sz="0" w:space="0" w:color="auto"/>
                <w:right w:val="none" w:sz="0" w:space="0" w:color="auto"/>
              </w:divBdr>
              <w:divsChild>
                <w:div w:id="1471553103">
                  <w:marLeft w:val="0"/>
                  <w:marRight w:val="0"/>
                  <w:marTop w:val="75"/>
                  <w:marBottom w:val="0"/>
                  <w:divBdr>
                    <w:top w:val="none" w:sz="0" w:space="0" w:color="auto"/>
                    <w:left w:val="none" w:sz="0" w:space="0" w:color="auto"/>
                    <w:bottom w:val="none" w:sz="0" w:space="0" w:color="auto"/>
                    <w:right w:val="none" w:sz="0" w:space="0" w:color="auto"/>
                  </w:divBdr>
                  <w:divsChild>
                    <w:div w:id="851837989">
                      <w:marLeft w:val="0"/>
                      <w:marRight w:val="0"/>
                      <w:marTop w:val="75"/>
                      <w:marBottom w:val="75"/>
                      <w:divBdr>
                        <w:top w:val="none" w:sz="0" w:space="0" w:color="auto"/>
                        <w:left w:val="none" w:sz="0" w:space="0" w:color="auto"/>
                        <w:bottom w:val="none" w:sz="0" w:space="0" w:color="auto"/>
                        <w:right w:val="none" w:sz="0" w:space="0" w:color="auto"/>
                      </w:divBdr>
                      <w:divsChild>
                        <w:div w:id="583953744">
                          <w:marLeft w:val="75"/>
                          <w:marRight w:val="75"/>
                          <w:marTop w:val="0"/>
                          <w:marBottom w:val="0"/>
                          <w:divBdr>
                            <w:top w:val="none" w:sz="0" w:space="0" w:color="auto"/>
                            <w:left w:val="none" w:sz="0" w:space="0" w:color="auto"/>
                            <w:bottom w:val="none" w:sz="0" w:space="0" w:color="auto"/>
                            <w:right w:val="none" w:sz="0" w:space="0" w:color="auto"/>
                          </w:divBdr>
                        </w:div>
                      </w:divsChild>
                    </w:div>
                    <w:div w:id="935673082">
                      <w:marLeft w:val="0"/>
                      <w:marRight w:val="0"/>
                      <w:marTop w:val="75"/>
                      <w:marBottom w:val="0"/>
                      <w:divBdr>
                        <w:top w:val="none" w:sz="0" w:space="0" w:color="auto"/>
                        <w:left w:val="none" w:sz="0" w:space="0" w:color="auto"/>
                        <w:bottom w:val="none" w:sz="0" w:space="0" w:color="auto"/>
                        <w:right w:val="none" w:sz="0" w:space="0" w:color="auto"/>
                      </w:divBdr>
                      <w:divsChild>
                        <w:div w:id="11744159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282083">
      <w:bodyDiv w:val="1"/>
      <w:marLeft w:val="0"/>
      <w:marRight w:val="0"/>
      <w:marTop w:val="0"/>
      <w:marBottom w:val="0"/>
      <w:divBdr>
        <w:top w:val="none" w:sz="0" w:space="0" w:color="auto"/>
        <w:left w:val="none" w:sz="0" w:space="0" w:color="auto"/>
        <w:bottom w:val="none" w:sz="0" w:space="0" w:color="auto"/>
        <w:right w:val="none" w:sz="0" w:space="0" w:color="auto"/>
      </w:divBdr>
    </w:div>
    <w:div w:id="734669759">
      <w:bodyDiv w:val="1"/>
      <w:marLeft w:val="0"/>
      <w:marRight w:val="0"/>
      <w:marTop w:val="0"/>
      <w:marBottom w:val="0"/>
      <w:divBdr>
        <w:top w:val="none" w:sz="0" w:space="0" w:color="auto"/>
        <w:left w:val="none" w:sz="0" w:space="0" w:color="auto"/>
        <w:bottom w:val="none" w:sz="0" w:space="0" w:color="auto"/>
        <w:right w:val="none" w:sz="0" w:space="0" w:color="auto"/>
      </w:divBdr>
    </w:div>
    <w:div w:id="735201951">
      <w:bodyDiv w:val="1"/>
      <w:marLeft w:val="0"/>
      <w:marRight w:val="0"/>
      <w:marTop w:val="0"/>
      <w:marBottom w:val="0"/>
      <w:divBdr>
        <w:top w:val="none" w:sz="0" w:space="0" w:color="auto"/>
        <w:left w:val="none" w:sz="0" w:space="0" w:color="auto"/>
        <w:bottom w:val="none" w:sz="0" w:space="0" w:color="auto"/>
        <w:right w:val="none" w:sz="0" w:space="0" w:color="auto"/>
      </w:divBdr>
    </w:div>
    <w:div w:id="743261065">
      <w:bodyDiv w:val="1"/>
      <w:marLeft w:val="0"/>
      <w:marRight w:val="0"/>
      <w:marTop w:val="0"/>
      <w:marBottom w:val="0"/>
      <w:divBdr>
        <w:top w:val="none" w:sz="0" w:space="0" w:color="auto"/>
        <w:left w:val="none" w:sz="0" w:space="0" w:color="auto"/>
        <w:bottom w:val="none" w:sz="0" w:space="0" w:color="auto"/>
        <w:right w:val="none" w:sz="0" w:space="0" w:color="auto"/>
      </w:divBdr>
      <w:divsChild>
        <w:div w:id="1715694063">
          <w:marLeft w:val="0"/>
          <w:marRight w:val="0"/>
          <w:marTop w:val="75"/>
          <w:marBottom w:val="450"/>
          <w:divBdr>
            <w:top w:val="none" w:sz="0" w:space="0" w:color="auto"/>
            <w:left w:val="none" w:sz="0" w:space="0" w:color="auto"/>
            <w:bottom w:val="none" w:sz="0" w:space="0" w:color="auto"/>
            <w:right w:val="none" w:sz="0" w:space="0" w:color="auto"/>
          </w:divBdr>
          <w:divsChild>
            <w:div w:id="1735735563">
              <w:marLeft w:val="0"/>
              <w:marRight w:val="0"/>
              <w:marTop w:val="75"/>
              <w:marBottom w:val="0"/>
              <w:divBdr>
                <w:top w:val="none" w:sz="0" w:space="0" w:color="auto"/>
                <w:left w:val="none" w:sz="0" w:space="0" w:color="auto"/>
                <w:bottom w:val="none" w:sz="0" w:space="0" w:color="auto"/>
                <w:right w:val="none" w:sz="0" w:space="0" w:color="auto"/>
              </w:divBdr>
              <w:divsChild>
                <w:div w:id="915359805">
                  <w:marLeft w:val="0"/>
                  <w:marRight w:val="0"/>
                  <w:marTop w:val="75"/>
                  <w:marBottom w:val="0"/>
                  <w:divBdr>
                    <w:top w:val="none" w:sz="0" w:space="0" w:color="auto"/>
                    <w:left w:val="none" w:sz="0" w:space="0" w:color="auto"/>
                    <w:bottom w:val="none" w:sz="0" w:space="0" w:color="auto"/>
                    <w:right w:val="none" w:sz="0" w:space="0" w:color="auto"/>
                  </w:divBdr>
                  <w:divsChild>
                    <w:div w:id="1255935296">
                      <w:marLeft w:val="0"/>
                      <w:marRight w:val="0"/>
                      <w:marTop w:val="75"/>
                      <w:marBottom w:val="75"/>
                      <w:divBdr>
                        <w:top w:val="none" w:sz="0" w:space="0" w:color="auto"/>
                        <w:left w:val="none" w:sz="0" w:space="0" w:color="auto"/>
                        <w:bottom w:val="none" w:sz="0" w:space="0" w:color="auto"/>
                        <w:right w:val="none" w:sz="0" w:space="0" w:color="auto"/>
                      </w:divBdr>
                      <w:divsChild>
                        <w:div w:id="1526363546">
                          <w:marLeft w:val="75"/>
                          <w:marRight w:val="75"/>
                          <w:marTop w:val="0"/>
                          <w:marBottom w:val="0"/>
                          <w:divBdr>
                            <w:top w:val="none" w:sz="0" w:space="0" w:color="auto"/>
                            <w:left w:val="none" w:sz="0" w:space="0" w:color="auto"/>
                            <w:bottom w:val="none" w:sz="0" w:space="0" w:color="auto"/>
                            <w:right w:val="none" w:sz="0" w:space="0" w:color="auto"/>
                          </w:divBdr>
                        </w:div>
                      </w:divsChild>
                    </w:div>
                    <w:div w:id="17043601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63930886">
          <w:marLeft w:val="0"/>
          <w:marRight w:val="150"/>
          <w:marTop w:val="75"/>
          <w:marBottom w:val="0"/>
          <w:divBdr>
            <w:top w:val="single" w:sz="6" w:space="0" w:color="000000"/>
            <w:left w:val="single" w:sz="6" w:space="0" w:color="000000"/>
            <w:bottom w:val="single" w:sz="6" w:space="0" w:color="000000"/>
            <w:right w:val="single" w:sz="6" w:space="0" w:color="000000"/>
          </w:divBdr>
        </w:div>
        <w:div w:id="512303177">
          <w:marLeft w:val="0"/>
          <w:marRight w:val="0"/>
          <w:marTop w:val="75"/>
          <w:marBottom w:val="450"/>
          <w:divBdr>
            <w:top w:val="none" w:sz="0" w:space="0" w:color="auto"/>
            <w:left w:val="none" w:sz="0" w:space="0" w:color="auto"/>
            <w:bottom w:val="none" w:sz="0" w:space="0" w:color="auto"/>
            <w:right w:val="none" w:sz="0" w:space="0" w:color="auto"/>
          </w:divBdr>
          <w:divsChild>
            <w:div w:id="979767888">
              <w:marLeft w:val="0"/>
              <w:marRight w:val="0"/>
              <w:marTop w:val="75"/>
              <w:marBottom w:val="0"/>
              <w:divBdr>
                <w:top w:val="none" w:sz="0" w:space="0" w:color="auto"/>
                <w:left w:val="none" w:sz="0" w:space="0" w:color="auto"/>
                <w:bottom w:val="none" w:sz="0" w:space="0" w:color="auto"/>
                <w:right w:val="none" w:sz="0" w:space="0" w:color="auto"/>
              </w:divBdr>
              <w:divsChild>
                <w:div w:id="1067072514">
                  <w:marLeft w:val="0"/>
                  <w:marRight w:val="0"/>
                  <w:marTop w:val="75"/>
                  <w:marBottom w:val="0"/>
                  <w:divBdr>
                    <w:top w:val="none" w:sz="0" w:space="0" w:color="auto"/>
                    <w:left w:val="none" w:sz="0" w:space="0" w:color="auto"/>
                    <w:bottom w:val="none" w:sz="0" w:space="0" w:color="auto"/>
                    <w:right w:val="none" w:sz="0" w:space="0" w:color="auto"/>
                  </w:divBdr>
                  <w:divsChild>
                    <w:div w:id="636837368">
                      <w:marLeft w:val="0"/>
                      <w:marRight w:val="0"/>
                      <w:marTop w:val="75"/>
                      <w:marBottom w:val="75"/>
                      <w:divBdr>
                        <w:top w:val="none" w:sz="0" w:space="0" w:color="auto"/>
                        <w:left w:val="none" w:sz="0" w:space="0" w:color="auto"/>
                        <w:bottom w:val="none" w:sz="0" w:space="0" w:color="auto"/>
                        <w:right w:val="none" w:sz="0" w:space="0" w:color="auto"/>
                      </w:divBdr>
                    </w:div>
                    <w:div w:id="1020436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73117212">
          <w:marLeft w:val="0"/>
          <w:marRight w:val="150"/>
          <w:marTop w:val="75"/>
          <w:marBottom w:val="0"/>
          <w:divBdr>
            <w:top w:val="single" w:sz="6" w:space="0" w:color="000000"/>
            <w:left w:val="single" w:sz="6" w:space="0" w:color="000000"/>
            <w:bottom w:val="single" w:sz="6" w:space="0" w:color="000000"/>
            <w:right w:val="single" w:sz="6" w:space="0" w:color="000000"/>
          </w:divBdr>
        </w:div>
        <w:div w:id="1668946164">
          <w:marLeft w:val="0"/>
          <w:marRight w:val="0"/>
          <w:marTop w:val="75"/>
          <w:marBottom w:val="450"/>
          <w:divBdr>
            <w:top w:val="none" w:sz="0" w:space="0" w:color="auto"/>
            <w:left w:val="none" w:sz="0" w:space="0" w:color="auto"/>
            <w:bottom w:val="none" w:sz="0" w:space="0" w:color="auto"/>
            <w:right w:val="none" w:sz="0" w:space="0" w:color="auto"/>
          </w:divBdr>
          <w:divsChild>
            <w:div w:id="1849246951">
              <w:marLeft w:val="0"/>
              <w:marRight w:val="0"/>
              <w:marTop w:val="75"/>
              <w:marBottom w:val="0"/>
              <w:divBdr>
                <w:top w:val="none" w:sz="0" w:space="0" w:color="auto"/>
                <w:left w:val="none" w:sz="0" w:space="0" w:color="auto"/>
                <w:bottom w:val="none" w:sz="0" w:space="0" w:color="auto"/>
                <w:right w:val="none" w:sz="0" w:space="0" w:color="auto"/>
              </w:divBdr>
              <w:divsChild>
                <w:div w:id="1201360247">
                  <w:marLeft w:val="0"/>
                  <w:marRight w:val="0"/>
                  <w:marTop w:val="75"/>
                  <w:marBottom w:val="0"/>
                  <w:divBdr>
                    <w:top w:val="none" w:sz="0" w:space="0" w:color="auto"/>
                    <w:left w:val="none" w:sz="0" w:space="0" w:color="auto"/>
                    <w:bottom w:val="none" w:sz="0" w:space="0" w:color="auto"/>
                    <w:right w:val="none" w:sz="0" w:space="0" w:color="auto"/>
                  </w:divBdr>
                  <w:divsChild>
                    <w:div w:id="862134541">
                      <w:marLeft w:val="0"/>
                      <w:marRight w:val="0"/>
                      <w:marTop w:val="75"/>
                      <w:marBottom w:val="75"/>
                      <w:divBdr>
                        <w:top w:val="none" w:sz="0" w:space="0" w:color="auto"/>
                        <w:left w:val="none" w:sz="0" w:space="0" w:color="auto"/>
                        <w:bottom w:val="none" w:sz="0" w:space="0" w:color="auto"/>
                        <w:right w:val="none" w:sz="0" w:space="0" w:color="auto"/>
                      </w:divBdr>
                      <w:divsChild>
                        <w:div w:id="978729966">
                          <w:marLeft w:val="75"/>
                          <w:marRight w:val="75"/>
                          <w:marTop w:val="0"/>
                          <w:marBottom w:val="0"/>
                          <w:divBdr>
                            <w:top w:val="none" w:sz="0" w:space="0" w:color="auto"/>
                            <w:left w:val="none" w:sz="0" w:space="0" w:color="auto"/>
                            <w:bottom w:val="none" w:sz="0" w:space="0" w:color="auto"/>
                            <w:right w:val="none" w:sz="0" w:space="0" w:color="auto"/>
                          </w:divBdr>
                        </w:div>
                      </w:divsChild>
                    </w:div>
                    <w:div w:id="1667916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50551162">
          <w:marLeft w:val="0"/>
          <w:marRight w:val="150"/>
          <w:marTop w:val="75"/>
          <w:marBottom w:val="0"/>
          <w:divBdr>
            <w:top w:val="single" w:sz="6" w:space="0" w:color="000000"/>
            <w:left w:val="single" w:sz="6" w:space="0" w:color="000000"/>
            <w:bottom w:val="single" w:sz="6" w:space="0" w:color="000000"/>
            <w:right w:val="single" w:sz="6" w:space="0" w:color="000000"/>
          </w:divBdr>
        </w:div>
        <w:div w:id="1585651699">
          <w:marLeft w:val="0"/>
          <w:marRight w:val="0"/>
          <w:marTop w:val="75"/>
          <w:marBottom w:val="450"/>
          <w:divBdr>
            <w:top w:val="none" w:sz="0" w:space="0" w:color="auto"/>
            <w:left w:val="none" w:sz="0" w:space="0" w:color="auto"/>
            <w:bottom w:val="none" w:sz="0" w:space="0" w:color="auto"/>
            <w:right w:val="none" w:sz="0" w:space="0" w:color="auto"/>
          </w:divBdr>
          <w:divsChild>
            <w:div w:id="1511260573">
              <w:marLeft w:val="0"/>
              <w:marRight w:val="0"/>
              <w:marTop w:val="75"/>
              <w:marBottom w:val="0"/>
              <w:divBdr>
                <w:top w:val="none" w:sz="0" w:space="0" w:color="auto"/>
                <w:left w:val="none" w:sz="0" w:space="0" w:color="auto"/>
                <w:bottom w:val="none" w:sz="0" w:space="0" w:color="auto"/>
                <w:right w:val="none" w:sz="0" w:space="0" w:color="auto"/>
              </w:divBdr>
              <w:divsChild>
                <w:div w:id="536702209">
                  <w:marLeft w:val="0"/>
                  <w:marRight w:val="0"/>
                  <w:marTop w:val="75"/>
                  <w:marBottom w:val="0"/>
                  <w:divBdr>
                    <w:top w:val="none" w:sz="0" w:space="0" w:color="auto"/>
                    <w:left w:val="none" w:sz="0" w:space="0" w:color="auto"/>
                    <w:bottom w:val="none" w:sz="0" w:space="0" w:color="auto"/>
                    <w:right w:val="none" w:sz="0" w:space="0" w:color="auto"/>
                  </w:divBdr>
                  <w:divsChild>
                    <w:div w:id="368382127">
                      <w:marLeft w:val="0"/>
                      <w:marRight w:val="0"/>
                      <w:marTop w:val="75"/>
                      <w:marBottom w:val="75"/>
                      <w:divBdr>
                        <w:top w:val="none" w:sz="0" w:space="0" w:color="auto"/>
                        <w:left w:val="none" w:sz="0" w:space="0" w:color="auto"/>
                        <w:bottom w:val="none" w:sz="0" w:space="0" w:color="auto"/>
                        <w:right w:val="none" w:sz="0" w:space="0" w:color="auto"/>
                      </w:divBdr>
                    </w:div>
                    <w:div w:id="1895385234">
                      <w:marLeft w:val="0"/>
                      <w:marRight w:val="0"/>
                      <w:marTop w:val="75"/>
                      <w:marBottom w:val="0"/>
                      <w:divBdr>
                        <w:top w:val="none" w:sz="0" w:space="0" w:color="auto"/>
                        <w:left w:val="none" w:sz="0" w:space="0" w:color="auto"/>
                        <w:bottom w:val="none" w:sz="0" w:space="0" w:color="auto"/>
                        <w:right w:val="none" w:sz="0" w:space="0" w:color="auto"/>
                      </w:divBdr>
                      <w:divsChild>
                        <w:div w:id="1019041861">
                          <w:marLeft w:val="0"/>
                          <w:marRight w:val="0"/>
                          <w:marTop w:val="100"/>
                          <w:marBottom w:val="100"/>
                          <w:divBdr>
                            <w:top w:val="none" w:sz="0" w:space="0" w:color="auto"/>
                            <w:left w:val="none" w:sz="0" w:space="0" w:color="auto"/>
                            <w:bottom w:val="none" w:sz="0" w:space="0" w:color="auto"/>
                            <w:right w:val="none" w:sz="0" w:space="0" w:color="auto"/>
                          </w:divBdr>
                          <w:divsChild>
                            <w:div w:id="1973247414">
                              <w:marLeft w:val="282"/>
                              <w:marRight w:val="282"/>
                              <w:marTop w:val="75"/>
                              <w:marBottom w:val="75"/>
                              <w:divBdr>
                                <w:top w:val="none" w:sz="0" w:space="0" w:color="auto"/>
                                <w:left w:val="none" w:sz="0" w:space="0" w:color="auto"/>
                                <w:bottom w:val="none" w:sz="0" w:space="0" w:color="auto"/>
                                <w:right w:val="none" w:sz="0" w:space="0" w:color="auto"/>
                              </w:divBdr>
                              <w:divsChild>
                                <w:div w:id="465240517">
                                  <w:marLeft w:val="0"/>
                                  <w:marRight w:val="0"/>
                                  <w:marTop w:val="75"/>
                                  <w:marBottom w:val="75"/>
                                  <w:divBdr>
                                    <w:top w:val="none" w:sz="0" w:space="0" w:color="auto"/>
                                    <w:left w:val="none" w:sz="0" w:space="0" w:color="auto"/>
                                    <w:bottom w:val="none" w:sz="0" w:space="0" w:color="auto"/>
                                    <w:right w:val="none" w:sz="0" w:space="0" w:color="auto"/>
                                  </w:divBdr>
                                </w:div>
                                <w:div w:id="1563060354">
                                  <w:marLeft w:val="0"/>
                                  <w:marRight w:val="0"/>
                                  <w:marTop w:val="100"/>
                                  <w:marBottom w:val="100"/>
                                  <w:divBdr>
                                    <w:top w:val="none" w:sz="0" w:space="0" w:color="auto"/>
                                    <w:left w:val="none" w:sz="0" w:space="0" w:color="auto"/>
                                    <w:bottom w:val="none" w:sz="0" w:space="0" w:color="auto"/>
                                    <w:right w:val="none" w:sz="0" w:space="0" w:color="auto"/>
                                  </w:divBdr>
                                </w:div>
                              </w:divsChild>
                            </w:div>
                            <w:div w:id="625815917">
                              <w:marLeft w:val="282"/>
                              <w:marRight w:val="282"/>
                              <w:marTop w:val="75"/>
                              <w:marBottom w:val="75"/>
                              <w:divBdr>
                                <w:top w:val="none" w:sz="0" w:space="0" w:color="auto"/>
                                <w:left w:val="none" w:sz="0" w:space="0" w:color="auto"/>
                                <w:bottom w:val="none" w:sz="0" w:space="0" w:color="auto"/>
                                <w:right w:val="none" w:sz="0" w:space="0" w:color="auto"/>
                              </w:divBdr>
                              <w:divsChild>
                                <w:div w:id="871071066">
                                  <w:marLeft w:val="0"/>
                                  <w:marRight w:val="0"/>
                                  <w:marTop w:val="75"/>
                                  <w:marBottom w:val="75"/>
                                  <w:divBdr>
                                    <w:top w:val="none" w:sz="0" w:space="0" w:color="auto"/>
                                    <w:left w:val="none" w:sz="0" w:space="0" w:color="auto"/>
                                    <w:bottom w:val="none" w:sz="0" w:space="0" w:color="auto"/>
                                    <w:right w:val="none" w:sz="0" w:space="0" w:color="auto"/>
                                  </w:divBdr>
                                </w:div>
                                <w:div w:id="59941437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541715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26766156">
          <w:marLeft w:val="0"/>
          <w:marRight w:val="150"/>
          <w:marTop w:val="75"/>
          <w:marBottom w:val="0"/>
          <w:divBdr>
            <w:top w:val="single" w:sz="6" w:space="0" w:color="000000"/>
            <w:left w:val="single" w:sz="6" w:space="0" w:color="000000"/>
            <w:bottom w:val="single" w:sz="6" w:space="0" w:color="000000"/>
            <w:right w:val="single" w:sz="6" w:space="0" w:color="000000"/>
          </w:divBdr>
        </w:div>
        <w:div w:id="1758016781">
          <w:marLeft w:val="0"/>
          <w:marRight w:val="0"/>
          <w:marTop w:val="75"/>
          <w:marBottom w:val="450"/>
          <w:divBdr>
            <w:top w:val="none" w:sz="0" w:space="0" w:color="auto"/>
            <w:left w:val="none" w:sz="0" w:space="0" w:color="auto"/>
            <w:bottom w:val="none" w:sz="0" w:space="0" w:color="auto"/>
            <w:right w:val="none" w:sz="0" w:space="0" w:color="auto"/>
          </w:divBdr>
          <w:divsChild>
            <w:div w:id="349185429">
              <w:marLeft w:val="0"/>
              <w:marRight w:val="0"/>
              <w:marTop w:val="75"/>
              <w:marBottom w:val="0"/>
              <w:divBdr>
                <w:top w:val="none" w:sz="0" w:space="0" w:color="auto"/>
                <w:left w:val="none" w:sz="0" w:space="0" w:color="auto"/>
                <w:bottom w:val="none" w:sz="0" w:space="0" w:color="auto"/>
                <w:right w:val="none" w:sz="0" w:space="0" w:color="auto"/>
              </w:divBdr>
              <w:divsChild>
                <w:div w:id="1198279512">
                  <w:marLeft w:val="0"/>
                  <w:marRight w:val="0"/>
                  <w:marTop w:val="75"/>
                  <w:marBottom w:val="0"/>
                  <w:divBdr>
                    <w:top w:val="none" w:sz="0" w:space="0" w:color="auto"/>
                    <w:left w:val="none" w:sz="0" w:space="0" w:color="auto"/>
                    <w:bottom w:val="none" w:sz="0" w:space="0" w:color="auto"/>
                    <w:right w:val="none" w:sz="0" w:space="0" w:color="auto"/>
                  </w:divBdr>
                  <w:divsChild>
                    <w:div w:id="2139759384">
                      <w:marLeft w:val="0"/>
                      <w:marRight w:val="0"/>
                      <w:marTop w:val="75"/>
                      <w:marBottom w:val="75"/>
                      <w:divBdr>
                        <w:top w:val="none" w:sz="0" w:space="0" w:color="auto"/>
                        <w:left w:val="none" w:sz="0" w:space="0" w:color="auto"/>
                        <w:bottom w:val="none" w:sz="0" w:space="0" w:color="auto"/>
                        <w:right w:val="none" w:sz="0" w:space="0" w:color="auto"/>
                      </w:divBdr>
                    </w:div>
                    <w:div w:id="19280769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68628211">
          <w:marLeft w:val="0"/>
          <w:marRight w:val="150"/>
          <w:marTop w:val="75"/>
          <w:marBottom w:val="0"/>
          <w:divBdr>
            <w:top w:val="single" w:sz="6" w:space="0" w:color="000000"/>
            <w:left w:val="single" w:sz="6" w:space="0" w:color="000000"/>
            <w:bottom w:val="single" w:sz="6" w:space="0" w:color="000000"/>
            <w:right w:val="single" w:sz="6" w:space="0" w:color="000000"/>
          </w:divBdr>
        </w:div>
        <w:div w:id="1447890096">
          <w:marLeft w:val="0"/>
          <w:marRight w:val="0"/>
          <w:marTop w:val="75"/>
          <w:marBottom w:val="450"/>
          <w:divBdr>
            <w:top w:val="none" w:sz="0" w:space="0" w:color="auto"/>
            <w:left w:val="none" w:sz="0" w:space="0" w:color="auto"/>
            <w:bottom w:val="none" w:sz="0" w:space="0" w:color="auto"/>
            <w:right w:val="none" w:sz="0" w:space="0" w:color="auto"/>
          </w:divBdr>
          <w:divsChild>
            <w:div w:id="1576546520">
              <w:marLeft w:val="0"/>
              <w:marRight w:val="0"/>
              <w:marTop w:val="75"/>
              <w:marBottom w:val="0"/>
              <w:divBdr>
                <w:top w:val="none" w:sz="0" w:space="0" w:color="auto"/>
                <w:left w:val="none" w:sz="0" w:space="0" w:color="auto"/>
                <w:bottom w:val="none" w:sz="0" w:space="0" w:color="auto"/>
                <w:right w:val="none" w:sz="0" w:space="0" w:color="auto"/>
              </w:divBdr>
              <w:divsChild>
                <w:div w:id="1187863791">
                  <w:marLeft w:val="0"/>
                  <w:marRight w:val="0"/>
                  <w:marTop w:val="75"/>
                  <w:marBottom w:val="0"/>
                  <w:divBdr>
                    <w:top w:val="none" w:sz="0" w:space="0" w:color="auto"/>
                    <w:left w:val="none" w:sz="0" w:space="0" w:color="auto"/>
                    <w:bottom w:val="none" w:sz="0" w:space="0" w:color="auto"/>
                    <w:right w:val="none" w:sz="0" w:space="0" w:color="auto"/>
                  </w:divBdr>
                  <w:divsChild>
                    <w:div w:id="1091512689">
                      <w:marLeft w:val="0"/>
                      <w:marRight w:val="0"/>
                      <w:marTop w:val="75"/>
                      <w:marBottom w:val="75"/>
                      <w:divBdr>
                        <w:top w:val="none" w:sz="0" w:space="0" w:color="auto"/>
                        <w:left w:val="none" w:sz="0" w:space="0" w:color="auto"/>
                        <w:bottom w:val="none" w:sz="0" w:space="0" w:color="auto"/>
                        <w:right w:val="none" w:sz="0" w:space="0" w:color="auto"/>
                      </w:divBdr>
                      <w:divsChild>
                        <w:div w:id="1507861445">
                          <w:marLeft w:val="75"/>
                          <w:marRight w:val="75"/>
                          <w:marTop w:val="0"/>
                          <w:marBottom w:val="0"/>
                          <w:divBdr>
                            <w:top w:val="none" w:sz="0" w:space="0" w:color="auto"/>
                            <w:left w:val="none" w:sz="0" w:space="0" w:color="auto"/>
                            <w:bottom w:val="none" w:sz="0" w:space="0" w:color="auto"/>
                            <w:right w:val="none" w:sz="0" w:space="0" w:color="auto"/>
                          </w:divBdr>
                        </w:div>
                      </w:divsChild>
                    </w:div>
                    <w:div w:id="1695887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3866507">
          <w:marLeft w:val="0"/>
          <w:marRight w:val="150"/>
          <w:marTop w:val="75"/>
          <w:marBottom w:val="0"/>
          <w:divBdr>
            <w:top w:val="single" w:sz="6" w:space="0" w:color="000000"/>
            <w:left w:val="single" w:sz="6" w:space="0" w:color="000000"/>
            <w:bottom w:val="single" w:sz="6" w:space="0" w:color="000000"/>
            <w:right w:val="single" w:sz="6" w:space="0" w:color="000000"/>
          </w:divBdr>
        </w:div>
        <w:div w:id="1701972669">
          <w:marLeft w:val="0"/>
          <w:marRight w:val="0"/>
          <w:marTop w:val="75"/>
          <w:marBottom w:val="450"/>
          <w:divBdr>
            <w:top w:val="none" w:sz="0" w:space="0" w:color="auto"/>
            <w:left w:val="none" w:sz="0" w:space="0" w:color="auto"/>
            <w:bottom w:val="none" w:sz="0" w:space="0" w:color="auto"/>
            <w:right w:val="none" w:sz="0" w:space="0" w:color="auto"/>
          </w:divBdr>
          <w:divsChild>
            <w:div w:id="1317613073">
              <w:marLeft w:val="0"/>
              <w:marRight w:val="0"/>
              <w:marTop w:val="75"/>
              <w:marBottom w:val="0"/>
              <w:divBdr>
                <w:top w:val="none" w:sz="0" w:space="0" w:color="auto"/>
                <w:left w:val="none" w:sz="0" w:space="0" w:color="auto"/>
                <w:bottom w:val="none" w:sz="0" w:space="0" w:color="auto"/>
                <w:right w:val="none" w:sz="0" w:space="0" w:color="auto"/>
              </w:divBdr>
              <w:divsChild>
                <w:div w:id="1142431374">
                  <w:marLeft w:val="0"/>
                  <w:marRight w:val="0"/>
                  <w:marTop w:val="75"/>
                  <w:marBottom w:val="0"/>
                  <w:divBdr>
                    <w:top w:val="none" w:sz="0" w:space="0" w:color="auto"/>
                    <w:left w:val="none" w:sz="0" w:space="0" w:color="auto"/>
                    <w:bottom w:val="none" w:sz="0" w:space="0" w:color="auto"/>
                    <w:right w:val="none" w:sz="0" w:space="0" w:color="auto"/>
                  </w:divBdr>
                  <w:divsChild>
                    <w:div w:id="1494176811">
                      <w:marLeft w:val="0"/>
                      <w:marRight w:val="0"/>
                      <w:marTop w:val="75"/>
                      <w:marBottom w:val="75"/>
                      <w:divBdr>
                        <w:top w:val="none" w:sz="0" w:space="0" w:color="auto"/>
                        <w:left w:val="none" w:sz="0" w:space="0" w:color="auto"/>
                        <w:bottom w:val="none" w:sz="0" w:space="0" w:color="auto"/>
                        <w:right w:val="none" w:sz="0" w:space="0" w:color="auto"/>
                      </w:divBdr>
                      <w:divsChild>
                        <w:div w:id="130833537">
                          <w:marLeft w:val="75"/>
                          <w:marRight w:val="75"/>
                          <w:marTop w:val="0"/>
                          <w:marBottom w:val="0"/>
                          <w:divBdr>
                            <w:top w:val="none" w:sz="0" w:space="0" w:color="auto"/>
                            <w:left w:val="none" w:sz="0" w:space="0" w:color="auto"/>
                            <w:bottom w:val="none" w:sz="0" w:space="0" w:color="auto"/>
                            <w:right w:val="none" w:sz="0" w:space="0" w:color="auto"/>
                          </w:divBdr>
                        </w:div>
                      </w:divsChild>
                    </w:div>
                    <w:div w:id="645758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35940991">
          <w:marLeft w:val="0"/>
          <w:marRight w:val="150"/>
          <w:marTop w:val="75"/>
          <w:marBottom w:val="0"/>
          <w:divBdr>
            <w:top w:val="single" w:sz="6" w:space="0" w:color="000000"/>
            <w:left w:val="single" w:sz="6" w:space="0" w:color="000000"/>
            <w:bottom w:val="single" w:sz="6" w:space="0" w:color="000000"/>
            <w:right w:val="single" w:sz="6" w:space="0" w:color="000000"/>
          </w:divBdr>
        </w:div>
        <w:div w:id="1970740825">
          <w:marLeft w:val="0"/>
          <w:marRight w:val="0"/>
          <w:marTop w:val="75"/>
          <w:marBottom w:val="450"/>
          <w:divBdr>
            <w:top w:val="none" w:sz="0" w:space="0" w:color="auto"/>
            <w:left w:val="none" w:sz="0" w:space="0" w:color="auto"/>
            <w:bottom w:val="none" w:sz="0" w:space="0" w:color="auto"/>
            <w:right w:val="none" w:sz="0" w:space="0" w:color="auto"/>
          </w:divBdr>
          <w:divsChild>
            <w:div w:id="1891959561">
              <w:marLeft w:val="0"/>
              <w:marRight w:val="0"/>
              <w:marTop w:val="75"/>
              <w:marBottom w:val="0"/>
              <w:divBdr>
                <w:top w:val="none" w:sz="0" w:space="0" w:color="auto"/>
                <w:left w:val="none" w:sz="0" w:space="0" w:color="auto"/>
                <w:bottom w:val="none" w:sz="0" w:space="0" w:color="auto"/>
                <w:right w:val="none" w:sz="0" w:space="0" w:color="auto"/>
              </w:divBdr>
              <w:divsChild>
                <w:div w:id="1254895819">
                  <w:marLeft w:val="0"/>
                  <w:marRight w:val="0"/>
                  <w:marTop w:val="75"/>
                  <w:marBottom w:val="0"/>
                  <w:divBdr>
                    <w:top w:val="none" w:sz="0" w:space="0" w:color="auto"/>
                    <w:left w:val="none" w:sz="0" w:space="0" w:color="auto"/>
                    <w:bottom w:val="none" w:sz="0" w:space="0" w:color="auto"/>
                    <w:right w:val="none" w:sz="0" w:space="0" w:color="auto"/>
                  </w:divBdr>
                  <w:divsChild>
                    <w:div w:id="203716363">
                      <w:marLeft w:val="0"/>
                      <w:marRight w:val="0"/>
                      <w:marTop w:val="75"/>
                      <w:marBottom w:val="75"/>
                      <w:divBdr>
                        <w:top w:val="none" w:sz="0" w:space="0" w:color="auto"/>
                        <w:left w:val="none" w:sz="0" w:space="0" w:color="auto"/>
                        <w:bottom w:val="none" w:sz="0" w:space="0" w:color="auto"/>
                        <w:right w:val="none" w:sz="0" w:space="0" w:color="auto"/>
                      </w:divBdr>
                      <w:divsChild>
                        <w:div w:id="734426197">
                          <w:marLeft w:val="75"/>
                          <w:marRight w:val="75"/>
                          <w:marTop w:val="0"/>
                          <w:marBottom w:val="0"/>
                          <w:divBdr>
                            <w:top w:val="none" w:sz="0" w:space="0" w:color="auto"/>
                            <w:left w:val="none" w:sz="0" w:space="0" w:color="auto"/>
                            <w:bottom w:val="none" w:sz="0" w:space="0" w:color="auto"/>
                            <w:right w:val="none" w:sz="0" w:space="0" w:color="auto"/>
                          </w:divBdr>
                        </w:div>
                      </w:divsChild>
                    </w:div>
                    <w:div w:id="4302472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4734565">
          <w:marLeft w:val="0"/>
          <w:marRight w:val="150"/>
          <w:marTop w:val="75"/>
          <w:marBottom w:val="0"/>
          <w:divBdr>
            <w:top w:val="single" w:sz="6" w:space="0" w:color="000000"/>
            <w:left w:val="single" w:sz="6" w:space="0" w:color="000000"/>
            <w:bottom w:val="single" w:sz="6" w:space="0" w:color="000000"/>
            <w:right w:val="single" w:sz="6" w:space="0" w:color="000000"/>
          </w:divBdr>
        </w:div>
        <w:div w:id="1915191238">
          <w:marLeft w:val="0"/>
          <w:marRight w:val="0"/>
          <w:marTop w:val="75"/>
          <w:marBottom w:val="450"/>
          <w:divBdr>
            <w:top w:val="none" w:sz="0" w:space="0" w:color="auto"/>
            <w:left w:val="none" w:sz="0" w:space="0" w:color="auto"/>
            <w:bottom w:val="none" w:sz="0" w:space="0" w:color="auto"/>
            <w:right w:val="none" w:sz="0" w:space="0" w:color="auto"/>
          </w:divBdr>
          <w:divsChild>
            <w:div w:id="1024945516">
              <w:marLeft w:val="0"/>
              <w:marRight w:val="0"/>
              <w:marTop w:val="75"/>
              <w:marBottom w:val="0"/>
              <w:divBdr>
                <w:top w:val="none" w:sz="0" w:space="0" w:color="auto"/>
                <w:left w:val="none" w:sz="0" w:space="0" w:color="auto"/>
                <w:bottom w:val="none" w:sz="0" w:space="0" w:color="auto"/>
                <w:right w:val="none" w:sz="0" w:space="0" w:color="auto"/>
              </w:divBdr>
              <w:divsChild>
                <w:div w:id="613755505">
                  <w:marLeft w:val="0"/>
                  <w:marRight w:val="0"/>
                  <w:marTop w:val="75"/>
                  <w:marBottom w:val="0"/>
                  <w:divBdr>
                    <w:top w:val="none" w:sz="0" w:space="0" w:color="auto"/>
                    <w:left w:val="none" w:sz="0" w:space="0" w:color="auto"/>
                    <w:bottom w:val="none" w:sz="0" w:space="0" w:color="auto"/>
                    <w:right w:val="none" w:sz="0" w:space="0" w:color="auto"/>
                  </w:divBdr>
                  <w:divsChild>
                    <w:div w:id="939340351">
                      <w:marLeft w:val="0"/>
                      <w:marRight w:val="0"/>
                      <w:marTop w:val="75"/>
                      <w:marBottom w:val="75"/>
                      <w:divBdr>
                        <w:top w:val="none" w:sz="0" w:space="0" w:color="auto"/>
                        <w:left w:val="none" w:sz="0" w:space="0" w:color="auto"/>
                        <w:bottom w:val="none" w:sz="0" w:space="0" w:color="auto"/>
                        <w:right w:val="none" w:sz="0" w:space="0" w:color="auto"/>
                      </w:divBdr>
                      <w:divsChild>
                        <w:div w:id="1968120616">
                          <w:marLeft w:val="75"/>
                          <w:marRight w:val="75"/>
                          <w:marTop w:val="0"/>
                          <w:marBottom w:val="0"/>
                          <w:divBdr>
                            <w:top w:val="none" w:sz="0" w:space="0" w:color="auto"/>
                            <w:left w:val="none" w:sz="0" w:space="0" w:color="auto"/>
                            <w:bottom w:val="none" w:sz="0" w:space="0" w:color="auto"/>
                            <w:right w:val="none" w:sz="0" w:space="0" w:color="auto"/>
                          </w:divBdr>
                        </w:div>
                      </w:divsChild>
                    </w:div>
                    <w:div w:id="10445251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22833770">
          <w:marLeft w:val="0"/>
          <w:marRight w:val="150"/>
          <w:marTop w:val="75"/>
          <w:marBottom w:val="0"/>
          <w:divBdr>
            <w:top w:val="single" w:sz="6" w:space="0" w:color="000000"/>
            <w:left w:val="single" w:sz="6" w:space="0" w:color="000000"/>
            <w:bottom w:val="single" w:sz="6" w:space="0" w:color="000000"/>
            <w:right w:val="single" w:sz="6" w:space="0" w:color="000000"/>
          </w:divBdr>
        </w:div>
        <w:div w:id="474878391">
          <w:marLeft w:val="0"/>
          <w:marRight w:val="0"/>
          <w:marTop w:val="75"/>
          <w:marBottom w:val="450"/>
          <w:divBdr>
            <w:top w:val="none" w:sz="0" w:space="0" w:color="auto"/>
            <w:left w:val="none" w:sz="0" w:space="0" w:color="auto"/>
            <w:bottom w:val="none" w:sz="0" w:space="0" w:color="auto"/>
            <w:right w:val="none" w:sz="0" w:space="0" w:color="auto"/>
          </w:divBdr>
          <w:divsChild>
            <w:div w:id="1943344684">
              <w:marLeft w:val="0"/>
              <w:marRight w:val="0"/>
              <w:marTop w:val="75"/>
              <w:marBottom w:val="0"/>
              <w:divBdr>
                <w:top w:val="none" w:sz="0" w:space="0" w:color="auto"/>
                <w:left w:val="none" w:sz="0" w:space="0" w:color="auto"/>
                <w:bottom w:val="none" w:sz="0" w:space="0" w:color="auto"/>
                <w:right w:val="none" w:sz="0" w:space="0" w:color="auto"/>
              </w:divBdr>
              <w:divsChild>
                <w:div w:id="1006327493">
                  <w:marLeft w:val="0"/>
                  <w:marRight w:val="0"/>
                  <w:marTop w:val="75"/>
                  <w:marBottom w:val="0"/>
                  <w:divBdr>
                    <w:top w:val="none" w:sz="0" w:space="0" w:color="auto"/>
                    <w:left w:val="none" w:sz="0" w:space="0" w:color="auto"/>
                    <w:bottom w:val="none" w:sz="0" w:space="0" w:color="auto"/>
                    <w:right w:val="none" w:sz="0" w:space="0" w:color="auto"/>
                  </w:divBdr>
                  <w:divsChild>
                    <w:div w:id="344787504">
                      <w:marLeft w:val="0"/>
                      <w:marRight w:val="0"/>
                      <w:marTop w:val="75"/>
                      <w:marBottom w:val="75"/>
                      <w:divBdr>
                        <w:top w:val="none" w:sz="0" w:space="0" w:color="auto"/>
                        <w:left w:val="none" w:sz="0" w:space="0" w:color="auto"/>
                        <w:bottom w:val="none" w:sz="0" w:space="0" w:color="auto"/>
                        <w:right w:val="none" w:sz="0" w:space="0" w:color="auto"/>
                      </w:divBdr>
                      <w:divsChild>
                        <w:div w:id="2138641863">
                          <w:marLeft w:val="75"/>
                          <w:marRight w:val="75"/>
                          <w:marTop w:val="0"/>
                          <w:marBottom w:val="0"/>
                          <w:divBdr>
                            <w:top w:val="none" w:sz="0" w:space="0" w:color="auto"/>
                            <w:left w:val="none" w:sz="0" w:space="0" w:color="auto"/>
                            <w:bottom w:val="none" w:sz="0" w:space="0" w:color="auto"/>
                            <w:right w:val="none" w:sz="0" w:space="0" w:color="auto"/>
                          </w:divBdr>
                        </w:div>
                      </w:divsChild>
                    </w:div>
                    <w:div w:id="14097717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79842461">
      <w:bodyDiv w:val="1"/>
      <w:marLeft w:val="0"/>
      <w:marRight w:val="0"/>
      <w:marTop w:val="0"/>
      <w:marBottom w:val="0"/>
      <w:divBdr>
        <w:top w:val="none" w:sz="0" w:space="0" w:color="auto"/>
        <w:left w:val="none" w:sz="0" w:space="0" w:color="auto"/>
        <w:bottom w:val="none" w:sz="0" w:space="0" w:color="auto"/>
        <w:right w:val="none" w:sz="0" w:space="0" w:color="auto"/>
      </w:divBdr>
      <w:divsChild>
        <w:div w:id="1753357539">
          <w:marLeft w:val="0"/>
          <w:marRight w:val="0"/>
          <w:marTop w:val="75"/>
          <w:marBottom w:val="450"/>
          <w:divBdr>
            <w:top w:val="none" w:sz="0" w:space="0" w:color="auto"/>
            <w:left w:val="none" w:sz="0" w:space="0" w:color="auto"/>
            <w:bottom w:val="none" w:sz="0" w:space="0" w:color="auto"/>
            <w:right w:val="none" w:sz="0" w:space="0" w:color="auto"/>
          </w:divBdr>
          <w:divsChild>
            <w:div w:id="316233176">
              <w:marLeft w:val="0"/>
              <w:marRight w:val="0"/>
              <w:marTop w:val="75"/>
              <w:marBottom w:val="0"/>
              <w:divBdr>
                <w:top w:val="none" w:sz="0" w:space="0" w:color="auto"/>
                <w:left w:val="none" w:sz="0" w:space="0" w:color="auto"/>
                <w:bottom w:val="none" w:sz="0" w:space="0" w:color="auto"/>
                <w:right w:val="none" w:sz="0" w:space="0" w:color="auto"/>
              </w:divBdr>
              <w:divsChild>
                <w:div w:id="547449170">
                  <w:marLeft w:val="0"/>
                  <w:marRight w:val="0"/>
                  <w:marTop w:val="75"/>
                  <w:marBottom w:val="0"/>
                  <w:divBdr>
                    <w:top w:val="none" w:sz="0" w:space="0" w:color="auto"/>
                    <w:left w:val="none" w:sz="0" w:space="0" w:color="auto"/>
                    <w:bottom w:val="none" w:sz="0" w:space="0" w:color="auto"/>
                    <w:right w:val="none" w:sz="0" w:space="0" w:color="auto"/>
                  </w:divBdr>
                  <w:divsChild>
                    <w:div w:id="1639190559">
                      <w:marLeft w:val="0"/>
                      <w:marRight w:val="0"/>
                      <w:marTop w:val="75"/>
                      <w:marBottom w:val="75"/>
                      <w:divBdr>
                        <w:top w:val="none" w:sz="0" w:space="0" w:color="auto"/>
                        <w:left w:val="none" w:sz="0" w:space="0" w:color="auto"/>
                        <w:bottom w:val="none" w:sz="0" w:space="0" w:color="auto"/>
                        <w:right w:val="none" w:sz="0" w:space="0" w:color="auto"/>
                      </w:divBdr>
                      <w:divsChild>
                        <w:div w:id="1753964340">
                          <w:marLeft w:val="75"/>
                          <w:marRight w:val="75"/>
                          <w:marTop w:val="0"/>
                          <w:marBottom w:val="0"/>
                          <w:divBdr>
                            <w:top w:val="none" w:sz="0" w:space="0" w:color="auto"/>
                            <w:left w:val="none" w:sz="0" w:space="0" w:color="auto"/>
                            <w:bottom w:val="none" w:sz="0" w:space="0" w:color="auto"/>
                            <w:right w:val="none" w:sz="0" w:space="0" w:color="auto"/>
                          </w:divBdr>
                        </w:div>
                      </w:divsChild>
                    </w:div>
                    <w:div w:id="723605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29987577">
          <w:marLeft w:val="0"/>
          <w:marRight w:val="150"/>
          <w:marTop w:val="75"/>
          <w:marBottom w:val="0"/>
          <w:divBdr>
            <w:top w:val="single" w:sz="6" w:space="0" w:color="000000"/>
            <w:left w:val="single" w:sz="6" w:space="0" w:color="000000"/>
            <w:bottom w:val="single" w:sz="6" w:space="0" w:color="000000"/>
            <w:right w:val="single" w:sz="6" w:space="0" w:color="000000"/>
          </w:divBdr>
        </w:div>
        <w:div w:id="29258772">
          <w:marLeft w:val="0"/>
          <w:marRight w:val="0"/>
          <w:marTop w:val="75"/>
          <w:marBottom w:val="450"/>
          <w:divBdr>
            <w:top w:val="none" w:sz="0" w:space="0" w:color="auto"/>
            <w:left w:val="none" w:sz="0" w:space="0" w:color="auto"/>
            <w:bottom w:val="none" w:sz="0" w:space="0" w:color="auto"/>
            <w:right w:val="none" w:sz="0" w:space="0" w:color="auto"/>
          </w:divBdr>
          <w:divsChild>
            <w:div w:id="1161962895">
              <w:marLeft w:val="0"/>
              <w:marRight w:val="0"/>
              <w:marTop w:val="75"/>
              <w:marBottom w:val="0"/>
              <w:divBdr>
                <w:top w:val="none" w:sz="0" w:space="0" w:color="auto"/>
                <w:left w:val="none" w:sz="0" w:space="0" w:color="auto"/>
                <w:bottom w:val="none" w:sz="0" w:space="0" w:color="auto"/>
                <w:right w:val="none" w:sz="0" w:space="0" w:color="auto"/>
              </w:divBdr>
              <w:divsChild>
                <w:div w:id="381947403">
                  <w:marLeft w:val="0"/>
                  <w:marRight w:val="0"/>
                  <w:marTop w:val="75"/>
                  <w:marBottom w:val="0"/>
                  <w:divBdr>
                    <w:top w:val="none" w:sz="0" w:space="0" w:color="auto"/>
                    <w:left w:val="none" w:sz="0" w:space="0" w:color="auto"/>
                    <w:bottom w:val="none" w:sz="0" w:space="0" w:color="auto"/>
                    <w:right w:val="none" w:sz="0" w:space="0" w:color="auto"/>
                  </w:divBdr>
                  <w:divsChild>
                    <w:div w:id="1404061775">
                      <w:marLeft w:val="0"/>
                      <w:marRight w:val="0"/>
                      <w:marTop w:val="75"/>
                      <w:marBottom w:val="75"/>
                      <w:divBdr>
                        <w:top w:val="none" w:sz="0" w:space="0" w:color="auto"/>
                        <w:left w:val="none" w:sz="0" w:space="0" w:color="auto"/>
                        <w:bottom w:val="none" w:sz="0" w:space="0" w:color="auto"/>
                        <w:right w:val="none" w:sz="0" w:space="0" w:color="auto"/>
                      </w:divBdr>
                    </w:div>
                    <w:div w:id="4559519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3041641">
          <w:marLeft w:val="0"/>
          <w:marRight w:val="150"/>
          <w:marTop w:val="75"/>
          <w:marBottom w:val="0"/>
          <w:divBdr>
            <w:top w:val="single" w:sz="6" w:space="0" w:color="000000"/>
            <w:left w:val="single" w:sz="6" w:space="0" w:color="000000"/>
            <w:bottom w:val="single" w:sz="6" w:space="0" w:color="000000"/>
            <w:right w:val="single" w:sz="6" w:space="0" w:color="000000"/>
          </w:divBdr>
        </w:div>
        <w:div w:id="878737873">
          <w:marLeft w:val="0"/>
          <w:marRight w:val="0"/>
          <w:marTop w:val="75"/>
          <w:marBottom w:val="450"/>
          <w:divBdr>
            <w:top w:val="none" w:sz="0" w:space="0" w:color="auto"/>
            <w:left w:val="none" w:sz="0" w:space="0" w:color="auto"/>
            <w:bottom w:val="none" w:sz="0" w:space="0" w:color="auto"/>
            <w:right w:val="none" w:sz="0" w:space="0" w:color="auto"/>
          </w:divBdr>
          <w:divsChild>
            <w:div w:id="613094690">
              <w:marLeft w:val="0"/>
              <w:marRight w:val="0"/>
              <w:marTop w:val="75"/>
              <w:marBottom w:val="0"/>
              <w:divBdr>
                <w:top w:val="none" w:sz="0" w:space="0" w:color="auto"/>
                <w:left w:val="none" w:sz="0" w:space="0" w:color="auto"/>
                <w:bottom w:val="none" w:sz="0" w:space="0" w:color="auto"/>
                <w:right w:val="none" w:sz="0" w:space="0" w:color="auto"/>
              </w:divBdr>
              <w:divsChild>
                <w:div w:id="1180200865">
                  <w:marLeft w:val="0"/>
                  <w:marRight w:val="0"/>
                  <w:marTop w:val="75"/>
                  <w:marBottom w:val="0"/>
                  <w:divBdr>
                    <w:top w:val="none" w:sz="0" w:space="0" w:color="auto"/>
                    <w:left w:val="none" w:sz="0" w:space="0" w:color="auto"/>
                    <w:bottom w:val="none" w:sz="0" w:space="0" w:color="auto"/>
                    <w:right w:val="none" w:sz="0" w:space="0" w:color="auto"/>
                  </w:divBdr>
                  <w:divsChild>
                    <w:div w:id="1366826112">
                      <w:marLeft w:val="0"/>
                      <w:marRight w:val="0"/>
                      <w:marTop w:val="75"/>
                      <w:marBottom w:val="75"/>
                      <w:divBdr>
                        <w:top w:val="none" w:sz="0" w:space="0" w:color="auto"/>
                        <w:left w:val="none" w:sz="0" w:space="0" w:color="auto"/>
                        <w:bottom w:val="none" w:sz="0" w:space="0" w:color="auto"/>
                        <w:right w:val="none" w:sz="0" w:space="0" w:color="auto"/>
                      </w:divBdr>
                      <w:divsChild>
                        <w:div w:id="1178692287">
                          <w:marLeft w:val="75"/>
                          <w:marRight w:val="75"/>
                          <w:marTop w:val="0"/>
                          <w:marBottom w:val="0"/>
                          <w:divBdr>
                            <w:top w:val="none" w:sz="0" w:space="0" w:color="auto"/>
                            <w:left w:val="none" w:sz="0" w:space="0" w:color="auto"/>
                            <w:bottom w:val="none" w:sz="0" w:space="0" w:color="auto"/>
                            <w:right w:val="none" w:sz="0" w:space="0" w:color="auto"/>
                          </w:divBdr>
                        </w:div>
                      </w:divsChild>
                    </w:div>
                    <w:div w:id="15608206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28941236">
          <w:marLeft w:val="0"/>
          <w:marRight w:val="150"/>
          <w:marTop w:val="75"/>
          <w:marBottom w:val="0"/>
          <w:divBdr>
            <w:top w:val="single" w:sz="6" w:space="0" w:color="000000"/>
            <w:left w:val="single" w:sz="6" w:space="0" w:color="000000"/>
            <w:bottom w:val="single" w:sz="6" w:space="0" w:color="000000"/>
            <w:right w:val="single" w:sz="6" w:space="0" w:color="000000"/>
          </w:divBdr>
        </w:div>
        <w:div w:id="1817256565">
          <w:marLeft w:val="0"/>
          <w:marRight w:val="0"/>
          <w:marTop w:val="75"/>
          <w:marBottom w:val="450"/>
          <w:divBdr>
            <w:top w:val="none" w:sz="0" w:space="0" w:color="auto"/>
            <w:left w:val="none" w:sz="0" w:space="0" w:color="auto"/>
            <w:bottom w:val="none" w:sz="0" w:space="0" w:color="auto"/>
            <w:right w:val="none" w:sz="0" w:space="0" w:color="auto"/>
          </w:divBdr>
          <w:divsChild>
            <w:div w:id="1372534484">
              <w:marLeft w:val="0"/>
              <w:marRight w:val="0"/>
              <w:marTop w:val="75"/>
              <w:marBottom w:val="0"/>
              <w:divBdr>
                <w:top w:val="none" w:sz="0" w:space="0" w:color="auto"/>
                <w:left w:val="none" w:sz="0" w:space="0" w:color="auto"/>
                <w:bottom w:val="none" w:sz="0" w:space="0" w:color="auto"/>
                <w:right w:val="none" w:sz="0" w:space="0" w:color="auto"/>
              </w:divBdr>
              <w:divsChild>
                <w:div w:id="2132629198">
                  <w:marLeft w:val="0"/>
                  <w:marRight w:val="0"/>
                  <w:marTop w:val="75"/>
                  <w:marBottom w:val="0"/>
                  <w:divBdr>
                    <w:top w:val="none" w:sz="0" w:space="0" w:color="auto"/>
                    <w:left w:val="none" w:sz="0" w:space="0" w:color="auto"/>
                    <w:bottom w:val="none" w:sz="0" w:space="0" w:color="auto"/>
                    <w:right w:val="none" w:sz="0" w:space="0" w:color="auto"/>
                  </w:divBdr>
                  <w:divsChild>
                    <w:div w:id="1164855329">
                      <w:marLeft w:val="0"/>
                      <w:marRight w:val="0"/>
                      <w:marTop w:val="75"/>
                      <w:marBottom w:val="75"/>
                      <w:divBdr>
                        <w:top w:val="none" w:sz="0" w:space="0" w:color="auto"/>
                        <w:left w:val="none" w:sz="0" w:space="0" w:color="auto"/>
                        <w:bottom w:val="none" w:sz="0" w:space="0" w:color="auto"/>
                        <w:right w:val="none" w:sz="0" w:space="0" w:color="auto"/>
                      </w:divBdr>
                      <w:divsChild>
                        <w:div w:id="881479177">
                          <w:marLeft w:val="75"/>
                          <w:marRight w:val="75"/>
                          <w:marTop w:val="0"/>
                          <w:marBottom w:val="0"/>
                          <w:divBdr>
                            <w:top w:val="none" w:sz="0" w:space="0" w:color="auto"/>
                            <w:left w:val="none" w:sz="0" w:space="0" w:color="auto"/>
                            <w:bottom w:val="none" w:sz="0" w:space="0" w:color="auto"/>
                            <w:right w:val="none" w:sz="0" w:space="0" w:color="auto"/>
                          </w:divBdr>
                        </w:div>
                      </w:divsChild>
                    </w:div>
                    <w:div w:id="1746025149">
                      <w:marLeft w:val="0"/>
                      <w:marRight w:val="0"/>
                      <w:marTop w:val="75"/>
                      <w:marBottom w:val="0"/>
                      <w:divBdr>
                        <w:top w:val="none" w:sz="0" w:space="0" w:color="auto"/>
                        <w:left w:val="none" w:sz="0" w:space="0" w:color="auto"/>
                        <w:bottom w:val="none" w:sz="0" w:space="0" w:color="auto"/>
                        <w:right w:val="none" w:sz="0" w:space="0" w:color="auto"/>
                      </w:divBdr>
                      <w:divsChild>
                        <w:div w:id="1726220123">
                          <w:marLeft w:val="0"/>
                          <w:marRight w:val="0"/>
                          <w:marTop w:val="100"/>
                          <w:marBottom w:val="100"/>
                          <w:divBdr>
                            <w:top w:val="none" w:sz="0" w:space="0" w:color="auto"/>
                            <w:left w:val="none" w:sz="0" w:space="0" w:color="auto"/>
                            <w:bottom w:val="none" w:sz="0" w:space="0" w:color="auto"/>
                            <w:right w:val="none" w:sz="0" w:space="0" w:color="auto"/>
                          </w:divBdr>
                          <w:divsChild>
                            <w:div w:id="1448744249">
                              <w:marLeft w:val="394"/>
                              <w:marRight w:val="394"/>
                              <w:marTop w:val="75"/>
                              <w:marBottom w:val="75"/>
                              <w:divBdr>
                                <w:top w:val="none" w:sz="0" w:space="0" w:color="auto"/>
                                <w:left w:val="none" w:sz="0" w:space="0" w:color="auto"/>
                                <w:bottom w:val="none" w:sz="0" w:space="0" w:color="auto"/>
                                <w:right w:val="none" w:sz="0" w:space="0" w:color="auto"/>
                              </w:divBdr>
                              <w:divsChild>
                                <w:div w:id="802312222">
                                  <w:marLeft w:val="0"/>
                                  <w:marRight w:val="0"/>
                                  <w:marTop w:val="75"/>
                                  <w:marBottom w:val="75"/>
                                  <w:divBdr>
                                    <w:top w:val="none" w:sz="0" w:space="0" w:color="auto"/>
                                    <w:left w:val="none" w:sz="0" w:space="0" w:color="auto"/>
                                    <w:bottom w:val="none" w:sz="0" w:space="0" w:color="auto"/>
                                    <w:right w:val="none" w:sz="0" w:space="0" w:color="auto"/>
                                  </w:divBdr>
                                </w:div>
                                <w:div w:id="808670083">
                                  <w:marLeft w:val="0"/>
                                  <w:marRight w:val="0"/>
                                  <w:marTop w:val="100"/>
                                  <w:marBottom w:val="100"/>
                                  <w:divBdr>
                                    <w:top w:val="none" w:sz="0" w:space="0" w:color="auto"/>
                                    <w:left w:val="none" w:sz="0" w:space="0" w:color="auto"/>
                                    <w:bottom w:val="none" w:sz="0" w:space="0" w:color="auto"/>
                                    <w:right w:val="none" w:sz="0" w:space="0" w:color="auto"/>
                                  </w:divBdr>
                                </w:div>
                              </w:divsChild>
                            </w:div>
                            <w:div w:id="1874885143">
                              <w:marLeft w:val="394"/>
                              <w:marRight w:val="394"/>
                              <w:marTop w:val="75"/>
                              <w:marBottom w:val="75"/>
                              <w:divBdr>
                                <w:top w:val="none" w:sz="0" w:space="0" w:color="auto"/>
                                <w:left w:val="none" w:sz="0" w:space="0" w:color="auto"/>
                                <w:bottom w:val="none" w:sz="0" w:space="0" w:color="auto"/>
                                <w:right w:val="none" w:sz="0" w:space="0" w:color="auto"/>
                              </w:divBdr>
                              <w:divsChild>
                                <w:div w:id="925260712">
                                  <w:marLeft w:val="0"/>
                                  <w:marRight w:val="0"/>
                                  <w:marTop w:val="75"/>
                                  <w:marBottom w:val="75"/>
                                  <w:divBdr>
                                    <w:top w:val="none" w:sz="0" w:space="0" w:color="auto"/>
                                    <w:left w:val="none" w:sz="0" w:space="0" w:color="auto"/>
                                    <w:bottom w:val="none" w:sz="0" w:space="0" w:color="auto"/>
                                    <w:right w:val="none" w:sz="0" w:space="0" w:color="auto"/>
                                  </w:divBdr>
                                </w:div>
                                <w:div w:id="181444148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8434027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97902796">
          <w:marLeft w:val="0"/>
          <w:marRight w:val="150"/>
          <w:marTop w:val="75"/>
          <w:marBottom w:val="0"/>
          <w:divBdr>
            <w:top w:val="single" w:sz="6" w:space="0" w:color="000000"/>
            <w:left w:val="single" w:sz="6" w:space="0" w:color="000000"/>
            <w:bottom w:val="single" w:sz="6" w:space="0" w:color="000000"/>
            <w:right w:val="single" w:sz="6" w:space="0" w:color="000000"/>
          </w:divBdr>
        </w:div>
        <w:div w:id="407702178">
          <w:marLeft w:val="0"/>
          <w:marRight w:val="0"/>
          <w:marTop w:val="75"/>
          <w:marBottom w:val="450"/>
          <w:divBdr>
            <w:top w:val="none" w:sz="0" w:space="0" w:color="auto"/>
            <w:left w:val="none" w:sz="0" w:space="0" w:color="auto"/>
            <w:bottom w:val="none" w:sz="0" w:space="0" w:color="auto"/>
            <w:right w:val="none" w:sz="0" w:space="0" w:color="auto"/>
          </w:divBdr>
          <w:divsChild>
            <w:div w:id="2109815709">
              <w:marLeft w:val="0"/>
              <w:marRight w:val="0"/>
              <w:marTop w:val="75"/>
              <w:marBottom w:val="0"/>
              <w:divBdr>
                <w:top w:val="none" w:sz="0" w:space="0" w:color="auto"/>
                <w:left w:val="none" w:sz="0" w:space="0" w:color="auto"/>
                <w:bottom w:val="none" w:sz="0" w:space="0" w:color="auto"/>
                <w:right w:val="none" w:sz="0" w:space="0" w:color="auto"/>
              </w:divBdr>
              <w:divsChild>
                <w:div w:id="113328005">
                  <w:marLeft w:val="0"/>
                  <w:marRight w:val="0"/>
                  <w:marTop w:val="75"/>
                  <w:marBottom w:val="0"/>
                  <w:divBdr>
                    <w:top w:val="none" w:sz="0" w:space="0" w:color="auto"/>
                    <w:left w:val="none" w:sz="0" w:space="0" w:color="auto"/>
                    <w:bottom w:val="none" w:sz="0" w:space="0" w:color="auto"/>
                    <w:right w:val="none" w:sz="0" w:space="0" w:color="auto"/>
                  </w:divBdr>
                  <w:divsChild>
                    <w:div w:id="1590189893">
                      <w:marLeft w:val="0"/>
                      <w:marRight w:val="0"/>
                      <w:marTop w:val="75"/>
                      <w:marBottom w:val="75"/>
                      <w:divBdr>
                        <w:top w:val="none" w:sz="0" w:space="0" w:color="auto"/>
                        <w:left w:val="none" w:sz="0" w:space="0" w:color="auto"/>
                        <w:bottom w:val="none" w:sz="0" w:space="0" w:color="auto"/>
                        <w:right w:val="none" w:sz="0" w:space="0" w:color="auto"/>
                      </w:divBdr>
                    </w:div>
                    <w:div w:id="18860229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6080113">
          <w:marLeft w:val="0"/>
          <w:marRight w:val="150"/>
          <w:marTop w:val="75"/>
          <w:marBottom w:val="0"/>
          <w:divBdr>
            <w:top w:val="single" w:sz="6" w:space="0" w:color="000000"/>
            <w:left w:val="single" w:sz="6" w:space="0" w:color="000000"/>
            <w:bottom w:val="single" w:sz="6" w:space="0" w:color="000000"/>
            <w:right w:val="single" w:sz="6" w:space="0" w:color="000000"/>
          </w:divBdr>
        </w:div>
        <w:div w:id="2082095069">
          <w:marLeft w:val="0"/>
          <w:marRight w:val="0"/>
          <w:marTop w:val="75"/>
          <w:marBottom w:val="450"/>
          <w:divBdr>
            <w:top w:val="none" w:sz="0" w:space="0" w:color="auto"/>
            <w:left w:val="none" w:sz="0" w:space="0" w:color="auto"/>
            <w:bottom w:val="none" w:sz="0" w:space="0" w:color="auto"/>
            <w:right w:val="none" w:sz="0" w:space="0" w:color="auto"/>
          </w:divBdr>
          <w:divsChild>
            <w:div w:id="1692148391">
              <w:marLeft w:val="0"/>
              <w:marRight w:val="0"/>
              <w:marTop w:val="75"/>
              <w:marBottom w:val="0"/>
              <w:divBdr>
                <w:top w:val="none" w:sz="0" w:space="0" w:color="auto"/>
                <w:left w:val="none" w:sz="0" w:space="0" w:color="auto"/>
                <w:bottom w:val="none" w:sz="0" w:space="0" w:color="auto"/>
                <w:right w:val="none" w:sz="0" w:space="0" w:color="auto"/>
              </w:divBdr>
              <w:divsChild>
                <w:div w:id="959915724">
                  <w:marLeft w:val="0"/>
                  <w:marRight w:val="0"/>
                  <w:marTop w:val="75"/>
                  <w:marBottom w:val="0"/>
                  <w:divBdr>
                    <w:top w:val="none" w:sz="0" w:space="0" w:color="auto"/>
                    <w:left w:val="none" w:sz="0" w:space="0" w:color="auto"/>
                    <w:bottom w:val="none" w:sz="0" w:space="0" w:color="auto"/>
                    <w:right w:val="none" w:sz="0" w:space="0" w:color="auto"/>
                  </w:divBdr>
                  <w:divsChild>
                    <w:div w:id="1544946265">
                      <w:marLeft w:val="0"/>
                      <w:marRight w:val="0"/>
                      <w:marTop w:val="75"/>
                      <w:marBottom w:val="75"/>
                      <w:divBdr>
                        <w:top w:val="none" w:sz="0" w:space="0" w:color="auto"/>
                        <w:left w:val="none" w:sz="0" w:space="0" w:color="auto"/>
                        <w:bottom w:val="none" w:sz="0" w:space="0" w:color="auto"/>
                        <w:right w:val="none" w:sz="0" w:space="0" w:color="auto"/>
                      </w:divBdr>
                    </w:div>
                    <w:div w:id="6455535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55107900">
          <w:marLeft w:val="0"/>
          <w:marRight w:val="150"/>
          <w:marTop w:val="75"/>
          <w:marBottom w:val="0"/>
          <w:divBdr>
            <w:top w:val="single" w:sz="6" w:space="0" w:color="000000"/>
            <w:left w:val="single" w:sz="6" w:space="0" w:color="000000"/>
            <w:bottom w:val="single" w:sz="6" w:space="0" w:color="000000"/>
            <w:right w:val="single" w:sz="6" w:space="0" w:color="000000"/>
          </w:divBdr>
        </w:div>
        <w:div w:id="382563919">
          <w:marLeft w:val="0"/>
          <w:marRight w:val="0"/>
          <w:marTop w:val="75"/>
          <w:marBottom w:val="450"/>
          <w:divBdr>
            <w:top w:val="none" w:sz="0" w:space="0" w:color="auto"/>
            <w:left w:val="none" w:sz="0" w:space="0" w:color="auto"/>
            <w:bottom w:val="none" w:sz="0" w:space="0" w:color="auto"/>
            <w:right w:val="none" w:sz="0" w:space="0" w:color="auto"/>
          </w:divBdr>
          <w:divsChild>
            <w:div w:id="1718356246">
              <w:marLeft w:val="0"/>
              <w:marRight w:val="0"/>
              <w:marTop w:val="75"/>
              <w:marBottom w:val="0"/>
              <w:divBdr>
                <w:top w:val="none" w:sz="0" w:space="0" w:color="auto"/>
                <w:left w:val="none" w:sz="0" w:space="0" w:color="auto"/>
                <w:bottom w:val="none" w:sz="0" w:space="0" w:color="auto"/>
                <w:right w:val="none" w:sz="0" w:space="0" w:color="auto"/>
              </w:divBdr>
              <w:divsChild>
                <w:div w:id="397561557">
                  <w:marLeft w:val="0"/>
                  <w:marRight w:val="0"/>
                  <w:marTop w:val="75"/>
                  <w:marBottom w:val="0"/>
                  <w:divBdr>
                    <w:top w:val="none" w:sz="0" w:space="0" w:color="auto"/>
                    <w:left w:val="none" w:sz="0" w:space="0" w:color="auto"/>
                    <w:bottom w:val="none" w:sz="0" w:space="0" w:color="auto"/>
                    <w:right w:val="none" w:sz="0" w:space="0" w:color="auto"/>
                  </w:divBdr>
                  <w:divsChild>
                    <w:div w:id="975335751">
                      <w:marLeft w:val="0"/>
                      <w:marRight w:val="0"/>
                      <w:marTop w:val="75"/>
                      <w:marBottom w:val="75"/>
                      <w:divBdr>
                        <w:top w:val="none" w:sz="0" w:space="0" w:color="auto"/>
                        <w:left w:val="none" w:sz="0" w:space="0" w:color="auto"/>
                        <w:bottom w:val="none" w:sz="0" w:space="0" w:color="auto"/>
                        <w:right w:val="none" w:sz="0" w:space="0" w:color="auto"/>
                      </w:divBdr>
                    </w:div>
                    <w:div w:id="17159602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49756118">
          <w:marLeft w:val="0"/>
          <w:marRight w:val="150"/>
          <w:marTop w:val="75"/>
          <w:marBottom w:val="0"/>
          <w:divBdr>
            <w:top w:val="single" w:sz="6" w:space="0" w:color="000000"/>
            <w:left w:val="single" w:sz="6" w:space="0" w:color="000000"/>
            <w:bottom w:val="single" w:sz="6" w:space="0" w:color="000000"/>
            <w:right w:val="single" w:sz="6" w:space="0" w:color="000000"/>
          </w:divBdr>
        </w:div>
        <w:div w:id="1895041580">
          <w:marLeft w:val="0"/>
          <w:marRight w:val="0"/>
          <w:marTop w:val="75"/>
          <w:marBottom w:val="450"/>
          <w:divBdr>
            <w:top w:val="none" w:sz="0" w:space="0" w:color="auto"/>
            <w:left w:val="none" w:sz="0" w:space="0" w:color="auto"/>
            <w:bottom w:val="none" w:sz="0" w:space="0" w:color="auto"/>
            <w:right w:val="none" w:sz="0" w:space="0" w:color="auto"/>
          </w:divBdr>
          <w:divsChild>
            <w:div w:id="1757441568">
              <w:marLeft w:val="0"/>
              <w:marRight w:val="0"/>
              <w:marTop w:val="75"/>
              <w:marBottom w:val="0"/>
              <w:divBdr>
                <w:top w:val="none" w:sz="0" w:space="0" w:color="auto"/>
                <w:left w:val="none" w:sz="0" w:space="0" w:color="auto"/>
                <w:bottom w:val="none" w:sz="0" w:space="0" w:color="auto"/>
                <w:right w:val="none" w:sz="0" w:space="0" w:color="auto"/>
              </w:divBdr>
              <w:divsChild>
                <w:div w:id="1490905171">
                  <w:marLeft w:val="0"/>
                  <w:marRight w:val="0"/>
                  <w:marTop w:val="75"/>
                  <w:marBottom w:val="0"/>
                  <w:divBdr>
                    <w:top w:val="none" w:sz="0" w:space="0" w:color="auto"/>
                    <w:left w:val="none" w:sz="0" w:space="0" w:color="auto"/>
                    <w:bottom w:val="none" w:sz="0" w:space="0" w:color="auto"/>
                    <w:right w:val="none" w:sz="0" w:space="0" w:color="auto"/>
                  </w:divBdr>
                  <w:divsChild>
                    <w:div w:id="1445032104">
                      <w:marLeft w:val="0"/>
                      <w:marRight w:val="0"/>
                      <w:marTop w:val="75"/>
                      <w:marBottom w:val="75"/>
                      <w:divBdr>
                        <w:top w:val="none" w:sz="0" w:space="0" w:color="auto"/>
                        <w:left w:val="none" w:sz="0" w:space="0" w:color="auto"/>
                        <w:bottom w:val="none" w:sz="0" w:space="0" w:color="auto"/>
                        <w:right w:val="none" w:sz="0" w:space="0" w:color="auto"/>
                      </w:divBdr>
                    </w:div>
                    <w:div w:id="1369920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47198336">
          <w:marLeft w:val="0"/>
          <w:marRight w:val="150"/>
          <w:marTop w:val="75"/>
          <w:marBottom w:val="0"/>
          <w:divBdr>
            <w:top w:val="single" w:sz="6" w:space="0" w:color="000000"/>
            <w:left w:val="single" w:sz="6" w:space="0" w:color="000000"/>
            <w:bottom w:val="single" w:sz="6" w:space="0" w:color="000000"/>
            <w:right w:val="single" w:sz="6" w:space="0" w:color="000000"/>
          </w:divBdr>
        </w:div>
        <w:div w:id="390930860">
          <w:marLeft w:val="0"/>
          <w:marRight w:val="0"/>
          <w:marTop w:val="75"/>
          <w:marBottom w:val="450"/>
          <w:divBdr>
            <w:top w:val="none" w:sz="0" w:space="0" w:color="auto"/>
            <w:left w:val="none" w:sz="0" w:space="0" w:color="auto"/>
            <w:bottom w:val="none" w:sz="0" w:space="0" w:color="auto"/>
            <w:right w:val="none" w:sz="0" w:space="0" w:color="auto"/>
          </w:divBdr>
          <w:divsChild>
            <w:div w:id="1023897054">
              <w:marLeft w:val="0"/>
              <w:marRight w:val="0"/>
              <w:marTop w:val="75"/>
              <w:marBottom w:val="0"/>
              <w:divBdr>
                <w:top w:val="none" w:sz="0" w:space="0" w:color="auto"/>
                <w:left w:val="none" w:sz="0" w:space="0" w:color="auto"/>
                <w:bottom w:val="none" w:sz="0" w:space="0" w:color="auto"/>
                <w:right w:val="none" w:sz="0" w:space="0" w:color="auto"/>
              </w:divBdr>
              <w:divsChild>
                <w:div w:id="1740323766">
                  <w:marLeft w:val="0"/>
                  <w:marRight w:val="0"/>
                  <w:marTop w:val="75"/>
                  <w:marBottom w:val="0"/>
                  <w:divBdr>
                    <w:top w:val="none" w:sz="0" w:space="0" w:color="auto"/>
                    <w:left w:val="none" w:sz="0" w:space="0" w:color="auto"/>
                    <w:bottom w:val="none" w:sz="0" w:space="0" w:color="auto"/>
                    <w:right w:val="none" w:sz="0" w:space="0" w:color="auto"/>
                  </w:divBdr>
                  <w:divsChild>
                    <w:div w:id="300355741">
                      <w:marLeft w:val="0"/>
                      <w:marRight w:val="0"/>
                      <w:marTop w:val="75"/>
                      <w:marBottom w:val="75"/>
                      <w:divBdr>
                        <w:top w:val="none" w:sz="0" w:space="0" w:color="auto"/>
                        <w:left w:val="none" w:sz="0" w:space="0" w:color="auto"/>
                        <w:bottom w:val="none" w:sz="0" w:space="0" w:color="auto"/>
                        <w:right w:val="none" w:sz="0" w:space="0" w:color="auto"/>
                      </w:divBdr>
                      <w:divsChild>
                        <w:div w:id="1359313992">
                          <w:marLeft w:val="75"/>
                          <w:marRight w:val="75"/>
                          <w:marTop w:val="0"/>
                          <w:marBottom w:val="0"/>
                          <w:divBdr>
                            <w:top w:val="none" w:sz="0" w:space="0" w:color="auto"/>
                            <w:left w:val="none" w:sz="0" w:space="0" w:color="auto"/>
                            <w:bottom w:val="none" w:sz="0" w:space="0" w:color="auto"/>
                            <w:right w:val="none" w:sz="0" w:space="0" w:color="auto"/>
                          </w:divBdr>
                        </w:div>
                      </w:divsChild>
                    </w:div>
                    <w:div w:id="16654335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81448799">
          <w:marLeft w:val="0"/>
          <w:marRight w:val="150"/>
          <w:marTop w:val="75"/>
          <w:marBottom w:val="0"/>
          <w:divBdr>
            <w:top w:val="single" w:sz="6" w:space="0" w:color="000000"/>
            <w:left w:val="single" w:sz="6" w:space="0" w:color="000000"/>
            <w:bottom w:val="single" w:sz="6" w:space="0" w:color="000000"/>
            <w:right w:val="single" w:sz="6" w:space="0" w:color="000000"/>
          </w:divBdr>
        </w:div>
        <w:div w:id="757334669">
          <w:marLeft w:val="0"/>
          <w:marRight w:val="0"/>
          <w:marTop w:val="75"/>
          <w:marBottom w:val="450"/>
          <w:divBdr>
            <w:top w:val="none" w:sz="0" w:space="0" w:color="auto"/>
            <w:left w:val="none" w:sz="0" w:space="0" w:color="auto"/>
            <w:bottom w:val="none" w:sz="0" w:space="0" w:color="auto"/>
            <w:right w:val="none" w:sz="0" w:space="0" w:color="auto"/>
          </w:divBdr>
          <w:divsChild>
            <w:div w:id="304436972">
              <w:marLeft w:val="0"/>
              <w:marRight w:val="0"/>
              <w:marTop w:val="75"/>
              <w:marBottom w:val="0"/>
              <w:divBdr>
                <w:top w:val="none" w:sz="0" w:space="0" w:color="auto"/>
                <w:left w:val="none" w:sz="0" w:space="0" w:color="auto"/>
                <w:bottom w:val="none" w:sz="0" w:space="0" w:color="auto"/>
                <w:right w:val="none" w:sz="0" w:space="0" w:color="auto"/>
              </w:divBdr>
              <w:divsChild>
                <w:div w:id="1980375156">
                  <w:marLeft w:val="0"/>
                  <w:marRight w:val="0"/>
                  <w:marTop w:val="75"/>
                  <w:marBottom w:val="0"/>
                  <w:divBdr>
                    <w:top w:val="none" w:sz="0" w:space="0" w:color="auto"/>
                    <w:left w:val="none" w:sz="0" w:space="0" w:color="auto"/>
                    <w:bottom w:val="none" w:sz="0" w:space="0" w:color="auto"/>
                    <w:right w:val="none" w:sz="0" w:space="0" w:color="auto"/>
                  </w:divBdr>
                  <w:divsChild>
                    <w:div w:id="2007436640">
                      <w:marLeft w:val="0"/>
                      <w:marRight w:val="0"/>
                      <w:marTop w:val="75"/>
                      <w:marBottom w:val="75"/>
                      <w:divBdr>
                        <w:top w:val="none" w:sz="0" w:space="0" w:color="auto"/>
                        <w:left w:val="none" w:sz="0" w:space="0" w:color="auto"/>
                        <w:bottom w:val="none" w:sz="0" w:space="0" w:color="auto"/>
                        <w:right w:val="none" w:sz="0" w:space="0" w:color="auto"/>
                      </w:divBdr>
                    </w:div>
                    <w:div w:id="6443154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11559392">
          <w:marLeft w:val="0"/>
          <w:marRight w:val="150"/>
          <w:marTop w:val="75"/>
          <w:marBottom w:val="0"/>
          <w:divBdr>
            <w:top w:val="single" w:sz="6" w:space="0" w:color="000000"/>
            <w:left w:val="single" w:sz="6" w:space="0" w:color="000000"/>
            <w:bottom w:val="single" w:sz="6" w:space="0" w:color="000000"/>
            <w:right w:val="single" w:sz="6" w:space="0" w:color="000000"/>
          </w:divBdr>
        </w:div>
        <w:div w:id="1267886072">
          <w:marLeft w:val="0"/>
          <w:marRight w:val="0"/>
          <w:marTop w:val="75"/>
          <w:marBottom w:val="450"/>
          <w:divBdr>
            <w:top w:val="none" w:sz="0" w:space="0" w:color="auto"/>
            <w:left w:val="none" w:sz="0" w:space="0" w:color="auto"/>
            <w:bottom w:val="none" w:sz="0" w:space="0" w:color="auto"/>
            <w:right w:val="none" w:sz="0" w:space="0" w:color="auto"/>
          </w:divBdr>
          <w:divsChild>
            <w:div w:id="1273979226">
              <w:marLeft w:val="0"/>
              <w:marRight w:val="0"/>
              <w:marTop w:val="75"/>
              <w:marBottom w:val="0"/>
              <w:divBdr>
                <w:top w:val="none" w:sz="0" w:space="0" w:color="auto"/>
                <w:left w:val="none" w:sz="0" w:space="0" w:color="auto"/>
                <w:bottom w:val="none" w:sz="0" w:space="0" w:color="auto"/>
                <w:right w:val="none" w:sz="0" w:space="0" w:color="auto"/>
              </w:divBdr>
              <w:divsChild>
                <w:div w:id="1341348555">
                  <w:marLeft w:val="0"/>
                  <w:marRight w:val="0"/>
                  <w:marTop w:val="75"/>
                  <w:marBottom w:val="0"/>
                  <w:divBdr>
                    <w:top w:val="none" w:sz="0" w:space="0" w:color="auto"/>
                    <w:left w:val="none" w:sz="0" w:space="0" w:color="auto"/>
                    <w:bottom w:val="none" w:sz="0" w:space="0" w:color="auto"/>
                    <w:right w:val="none" w:sz="0" w:space="0" w:color="auto"/>
                  </w:divBdr>
                  <w:divsChild>
                    <w:div w:id="1349795911">
                      <w:marLeft w:val="0"/>
                      <w:marRight w:val="0"/>
                      <w:marTop w:val="75"/>
                      <w:marBottom w:val="75"/>
                      <w:divBdr>
                        <w:top w:val="none" w:sz="0" w:space="0" w:color="auto"/>
                        <w:left w:val="none" w:sz="0" w:space="0" w:color="auto"/>
                        <w:bottom w:val="none" w:sz="0" w:space="0" w:color="auto"/>
                        <w:right w:val="none" w:sz="0" w:space="0" w:color="auto"/>
                      </w:divBdr>
                      <w:divsChild>
                        <w:div w:id="587344644">
                          <w:marLeft w:val="75"/>
                          <w:marRight w:val="75"/>
                          <w:marTop w:val="0"/>
                          <w:marBottom w:val="0"/>
                          <w:divBdr>
                            <w:top w:val="none" w:sz="0" w:space="0" w:color="auto"/>
                            <w:left w:val="none" w:sz="0" w:space="0" w:color="auto"/>
                            <w:bottom w:val="none" w:sz="0" w:space="0" w:color="auto"/>
                            <w:right w:val="none" w:sz="0" w:space="0" w:color="auto"/>
                          </w:divBdr>
                        </w:div>
                      </w:divsChild>
                    </w:div>
                    <w:div w:id="18492528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15486782">
      <w:bodyDiv w:val="1"/>
      <w:marLeft w:val="0"/>
      <w:marRight w:val="0"/>
      <w:marTop w:val="0"/>
      <w:marBottom w:val="0"/>
      <w:divBdr>
        <w:top w:val="none" w:sz="0" w:space="0" w:color="auto"/>
        <w:left w:val="none" w:sz="0" w:space="0" w:color="auto"/>
        <w:bottom w:val="none" w:sz="0" w:space="0" w:color="auto"/>
        <w:right w:val="none" w:sz="0" w:space="0" w:color="auto"/>
      </w:divBdr>
      <w:divsChild>
        <w:div w:id="1088308851">
          <w:marLeft w:val="0"/>
          <w:marRight w:val="300"/>
          <w:marTop w:val="0"/>
          <w:marBottom w:val="0"/>
          <w:divBdr>
            <w:top w:val="none" w:sz="0" w:space="0" w:color="auto"/>
            <w:left w:val="none" w:sz="0" w:space="0" w:color="auto"/>
            <w:bottom w:val="none" w:sz="0" w:space="0" w:color="auto"/>
            <w:right w:val="none" w:sz="0" w:space="0" w:color="auto"/>
          </w:divBdr>
          <w:divsChild>
            <w:div w:id="256059510">
              <w:marLeft w:val="0"/>
              <w:marRight w:val="0"/>
              <w:marTop w:val="0"/>
              <w:marBottom w:val="0"/>
              <w:divBdr>
                <w:top w:val="none" w:sz="0" w:space="0" w:color="auto"/>
                <w:left w:val="none" w:sz="0" w:space="0" w:color="auto"/>
                <w:bottom w:val="none" w:sz="0" w:space="0" w:color="auto"/>
                <w:right w:val="none" w:sz="0" w:space="0" w:color="auto"/>
              </w:divBdr>
              <w:divsChild>
                <w:div w:id="1250625708">
                  <w:marLeft w:val="0"/>
                  <w:marRight w:val="0"/>
                  <w:marTop w:val="0"/>
                  <w:marBottom w:val="0"/>
                  <w:divBdr>
                    <w:top w:val="none" w:sz="0" w:space="0" w:color="auto"/>
                    <w:left w:val="none" w:sz="0" w:space="0" w:color="auto"/>
                    <w:bottom w:val="none" w:sz="0" w:space="0" w:color="auto"/>
                    <w:right w:val="none" w:sz="0" w:space="0" w:color="auto"/>
                  </w:divBdr>
                </w:div>
                <w:div w:id="1583762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516909">
          <w:marLeft w:val="0"/>
          <w:marRight w:val="0"/>
          <w:marTop w:val="0"/>
          <w:marBottom w:val="0"/>
          <w:divBdr>
            <w:top w:val="none" w:sz="0" w:space="0" w:color="auto"/>
            <w:left w:val="none" w:sz="0" w:space="0" w:color="auto"/>
            <w:bottom w:val="none" w:sz="0" w:space="0" w:color="auto"/>
            <w:right w:val="none" w:sz="0" w:space="0" w:color="auto"/>
          </w:divBdr>
          <w:divsChild>
            <w:div w:id="1372880420">
              <w:marLeft w:val="0"/>
              <w:marRight w:val="0"/>
              <w:marTop w:val="0"/>
              <w:marBottom w:val="0"/>
              <w:divBdr>
                <w:top w:val="none" w:sz="0" w:space="0" w:color="auto"/>
                <w:left w:val="none" w:sz="0" w:space="0" w:color="auto"/>
                <w:bottom w:val="none" w:sz="0" w:space="0" w:color="auto"/>
                <w:right w:val="none" w:sz="0" w:space="0" w:color="auto"/>
              </w:divBdr>
            </w:div>
            <w:div w:id="984042545">
              <w:marLeft w:val="0"/>
              <w:marRight w:val="0"/>
              <w:marTop w:val="0"/>
              <w:marBottom w:val="0"/>
              <w:divBdr>
                <w:top w:val="none" w:sz="0" w:space="0" w:color="auto"/>
                <w:left w:val="none" w:sz="0" w:space="0" w:color="auto"/>
                <w:bottom w:val="none" w:sz="0" w:space="0" w:color="auto"/>
                <w:right w:val="none" w:sz="0" w:space="0" w:color="auto"/>
              </w:divBdr>
              <w:divsChild>
                <w:div w:id="1664695659">
                  <w:marLeft w:val="0"/>
                  <w:marRight w:val="0"/>
                  <w:marTop w:val="0"/>
                  <w:marBottom w:val="0"/>
                  <w:divBdr>
                    <w:top w:val="none" w:sz="0" w:space="0" w:color="auto"/>
                    <w:left w:val="none" w:sz="0" w:space="0" w:color="auto"/>
                    <w:bottom w:val="none" w:sz="0" w:space="0" w:color="auto"/>
                    <w:right w:val="none" w:sz="0" w:space="0" w:color="auto"/>
                  </w:divBdr>
                  <w:divsChild>
                    <w:div w:id="707334705">
                      <w:marLeft w:val="0"/>
                      <w:marRight w:val="0"/>
                      <w:marTop w:val="0"/>
                      <w:marBottom w:val="0"/>
                      <w:divBdr>
                        <w:top w:val="none" w:sz="0" w:space="0" w:color="auto"/>
                        <w:left w:val="none" w:sz="0" w:space="0" w:color="auto"/>
                        <w:bottom w:val="none" w:sz="0" w:space="0" w:color="auto"/>
                        <w:right w:val="none" w:sz="0" w:space="0" w:color="auto"/>
                      </w:divBdr>
                      <w:divsChild>
                        <w:div w:id="683287752">
                          <w:marLeft w:val="0"/>
                          <w:marRight w:val="0"/>
                          <w:marTop w:val="0"/>
                          <w:marBottom w:val="0"/>
                          <w:divBdr>
                            <w:top w:val="none" w:sz="0" w:space="0" w:color="auto"/>
                            <w:left w:val="none" w:sz="0" w:space="0" w:color="auto"/>
                            <w:bottom w:val="none" w:sz="0" w:space="0" w:color="auto"/>
                            <w:right w:val="none" w:sz="0" w:space="0" w:color="auto"/>
                          </w:divBdr>
                          <w:divsChild>
                            <w:div w:id="981496584">
                              <w:marLeft w:val="0"/>
                              <w:marRight w:val="0"/>
                              <w:marTop w:val="0"/>
                              <w:marBottom w:val="300"/>
                              <w:divBdr>
                                <w:top w:val="none" w:sz="0" w:space="0" w:color="auto"/>
                                <w:left w:val="none" w:sz="0" w:space="0" w:color="auto"/>
                                <w:bottom w:val="none" w:sz="0" w:space="0" w:color="auto"/>
                                <w:right w:val="none" w:sz="0" w:space="0" w:color="auto"/>
                              </w:divBdr>
                              <w:divsChild>
                                <w:div w:id="1614287981">
                                  <w:marLeft w:val="0"/>
                                  <w:marRight w:val="0"/>
                                  <w:marTop w:val="0"/>
                                  <w:marBottom w:val="0"/>
                                  <w:divBdr>
                                    <w:top w:val="none" w:sz="0" w:space="0" w:color="auto"/>
                                    <w:left w:val="none" w:sz="0" w:space="0" w:color="auto"/>
                                    <w:bottom w:val="none" w:sz="0" w:space="0" w:color="auto"/>
                                    <w:right w:val="none" w:sz="0" w:space="0" w:color="auto"/>
                                  </w:divBdr>
                                  <w:divsChild>
                                    <w:div w:id="245966129">
                                      <w:marLeft w:val="0"/>
                                      <w:marRight w:val="0"/>
                                      <w:marTop w:val="0"/>
                                      <w:marBottom w:val="0"/>
                                      <w:divBdr>
                                        <w:top w:val="none" w:sz="0" w:space="0" w:color="auto"/>
                                        <w:left w:val="none" w:sz="0" w:space="0" w:color="auto"/>
                                        <w:bottom w:val="none" w:sz="0" w:space="0" w:color="auto"/>
                                        <w:right w:val="none" w:sz="0" w:space="0" w:color="auto"/>
                                      </w:divBdr>
                                      <w:divsChild>
                                        <w:div w:id="32132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0946989">
      <w:bodyDiv w:val="1"/>
      <w:marLeft w:val="0"/>
      <w:marRight w:val="0"/>
      <w:marTop w:val="0"/>
      <w:marBottom w:val="0"/>
      <w:divBdr>
        <w:top w:val="none" w:sz="0" w:space="0" w:color="auto"/>
        <w:left w:val="none" w:sz="0" w:space="0" w:color="auto"/>
        <w:bottom w:val="none" w:sz="0" w:space="0" w:color="auto"/>
        <w:right w:val="none" w:sz="0" w:space="0" w:color="auto"/>
      </w:divBdr>
      <w:divsChild>
        <w:div w:id="909466126">
          <w:marLeft w:val="0"/>
          <w:marRight w:val="0"/>
          <w:marTop w:val="75"/>
          <w:marBottom w:val="0"/>
          <w:divBdr>
            <w:top w:val="none" w:sz="0" w:space="0" w:color="auto"/>
            <w:left w:val="none" w:sz="0" w:space="0" w:color="auto"/>
            <w:bottom w:val="none" w:sz="0" w:space="0" w:color="auto"/>
            <w:right w:val="none" w:sz="0" w:space="0" w:color="auto"/>
          </w:divBdr>
          <w:divsChild>
            <w:div w:id="1709866117">
              <w:marLeft w:val="0"/>
              <w:marRight w:val="0"/>
              <w:marTop w:val="75"/>
              <w:marBottom w:val="450"/>
              <w:divBdr>
                <w:top w:val="none" w:sz="0" w:space="0" w:color="auto"/>
                <w:left w:val="none" w:sz="0" w:space="0" w:color="auto"/>
                <w:bottom w:val="none" w:sz="0" w:space="0" w:color="auto"/>
                <w:right w:val="none" w:sz="0" w:space="0" w:color="auto"/>
              </w:divBdr>
              <w:divsChild>
                <w:div w:id="436415450">
                  <w:marLeft w:val="0"/>
                  <w:marRight w:val="0"/>
                  <w:marTop w:val="75"/>
                  <w:marBottom w:val="0"/>
                  <w:divBdr>
                    <w:top w:val="none" w:sz="0" w:space="0" w:color="auto"/>
                    <w:left w:val="none" w:sz="0" w:space="0" w:color="auto"/>
                    <w:bottom w:val="none" w:sz="0" w:space="0" w:color="auto"/>
                    <w:right w:val="none" w:sz="0" w:space="0" w:color="auto"/>
                  </w:divBdr>
                  <w:divsChild>
                    <w:div w:id="1832016149">
                      <w:marLeft w:val="0"/>
                      <w:marRight w:val="0"/>
                      <w:marTop w:val="75"/>
                      <w:marBottom w:val="0"/>
                      <w:divBdr>
                        <w:top w:val="none" w:sz="0" w:space="0" w:color="auto"/>
                        <w:left w:val="none" w:sz="0" w:space="0" w:color="auto"/>
                        <w:bottom w:val="none" w:sz="0" w:space="0" w:color="auto"/>
                        <w:right w:val="none" w:sz="0" w:space="0" w:color="auto"/>
                      </w:divBdr>
                      <w:divsChild>
                        <w:div w:id="247275971">
                          <w:marLeft w:val="0"/>
                          <w:marRight w:val="0"/>
                          <w:marTop w:val="75"/>
                          <w:marBottom w:val="75"/>
                          <w:divBdr>
                            <w:top w:val="none" w:sz="0" w:space="0" w:color="auto"/>
                            <w:left w:val="none" w:sz="0" w:space="0" w:color="auto"/>
                            <w:bottom w:val="none" w:sz="0" w:space="0" w:color="auto"/>
                            <w:right w:val="none" w:sz="0" w:space="0" w:color="auto"/>
                          </w:divBdr>
                          <w:divsChild>
                            <w:div w:id="262227880">
                              <w:marLeft w:val="75"/>
                              <w:marRight w:val="75"/>
                              <w:marTop w:val="0"/>
                              <w:marBottom w:val="0"/>
                              <w:divBdr>
                                <w:top w:val="none" w:sz="0" w:space="0" w:color="auto"/>
                                <w:left w:val="none" w:sz="0" w:space="0" w:color="auto"/>
                                <w:bottom w:val="none" w:sz="0" w:space="0" w:color="auto"/>
                                <w:right w:val="none" w:sz="0" w:space="0" w:color="auto"/>
                              </w:divBdr>
                            </w:div>
                          </w:divsChild>
                        </w:div>
                        <w:div w:id="1239747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2931520">
              <w:marLeft w:val="0"/>
              <w:marRight w:val="150"/>
              <w:marTop w:val="75"/>
              <w:marBottom w:val="0"/>
              <w:divBdr>
                <w:top w:val="single" w:sz="6" w:space="0" w:color="000000"/>
                <w:left w:val="single" w:sz="6" w:space="0" w:color="000000"/>
                <w:bottom w:val="single" w:sz="6" w:space="0" w:color="000000"/>
                <w:right w:val="single" w:sz="6" w:space="0" w:color="000000"/>
              </w:divBdr>
            </w:div>
            <w:div w:id="256914544">
              <w:marLeft w:val="0"/>
              <w:marRight w:val="0"/>
              <w:marTop w:val="75"/>
              <w:marBottom w:val="450"/>
              <w:divBdr>
                <w:top w:val="none" w:sz="0" w:space="0" w:color="auto"/>
                <w:left w:val="none" w:sz="0" w:space="0" w:color="auto"/>
                <w:bottom w:val="none" w:sz="0" w:space="0" w:color="auto"/>
                <w:right w:val="none" w:sz="0" w:space="0" w:color="auto"/>
              </w:divBdr>
              <w:divsChild>
                <w:div w:id="1255820207">
                  <w:marLeft w:val="0"/>
                  <w:marRight w:val="0"/>
                  <w:marTop w:val="75"/>
                  <w:marBottom w:val="0"/>
                  <w:divBdr>
                    <w:top w:val="none" w:sz="0" w:space="0" w:color="auto"/>
                    <w:left w:val="none" w:sz="0" w:space="0" w:color="auto"/>
                    <w:bottom w:val="none" w:sz="0" w:space="0" w:color="auto"/>
                    <w:right w:val="none" w:sz="0" w:space="0" w:color="auto"/>
                  </w:divBdr>
                  <w:divsChild>
                    <w:div w:id="1518350481">
                      <w:marLeft w:val="0"/>
                      <w:marRight w:val="0"/>
                      <w:marTop w:val="75"/>
                      <w:marBottom w:val="0"/>
                      <w:divBdr>
                        <w:top w:val="none" w:sz="0" w:space="0" w:color="auto"/>
                        <w:left w:val="none" w:sz="0" w:space="0" w:color="auto"/>
                        <w:bottom w:val="none" w:sz="0" w:space="0" w:color="auto"/>
                        <w:right w:val="none" w:sz="0" w:space="0" w:color="auto"/>
                      </w:divBdr>
                      <w:divsChild>
                        <w:div w:id="306516920">
                          <w:marLeft w:val="0"/>
                          <w:marRight w:val="0"/>
                          <w:marTop w:val="75"/>
                          <w:marBottom w:val="75"/>
                          <w:divBdr>
                            <w:top w:val="none" w:sz="0" w:space="0" w:color="auto"/>
                            <w:left w:val="none" w:sz="0" w:space="0" w:color="auto"/>
                            <w:bottom w:val="none" w:sz="0" w:space="0" w:color="auto"/>
                            <w:right w:val="none" w:sz="0" w:space="0" w:color="auto"/>
                          </w:divBdr>
                        </w:div>
                        <w:div w:id="3862204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46459859">
              <w:marLeft w:val="0"/>
              <w:marRight w:val="150"/>
              <w:marTop w:val="75"/>
              <w:marBottom w:val="0"/>
              <w:divBdr>
                <w:top w:val="single" w:sz="6" w:space="0" w:color="000000"/>
                <w:left w:val="single" w:sz="6" w:space="0" w:color="000000"/>
                <w:bottom w:val="single" w:sz="6" w:space="0" w:color="000000"/>
                <w:right w:val="single" w:sz="6" w:space="0" w:color="000000"/>
              </w:divBdr>
            </w:div>
            <w:div w:id="1808014051">
              <w:marLeft w:val="0"/>
              <w:marRight w:val="0"/>
              <w:marTop w:val="75"/>
              <w:marBottom w:val="450"/>
              <w:divBdr>
                <w:top w:val="none" w:sz="0" w:space="0" w:color="auto"/>
                <w:left w:val="none" w:sz="0" w:space="0" w:color="auto"/>
                <w:bottom w:val="none" w:sz="0" w:space="0" w:color="auto"/>
                <w:right w:val="none" w:sz="0" w:space="0" w:color="auto"/>
              </w:divBdr>
              <w:divsChild>
                <w:div w:id="54862423">
                  <w:marLeft w:val="0"/>
                  <w:marRight w:val="0"/>
                  <w:marTop w:val="75"/>
                  <w:marBottom w:val="0"/>
                  <w:divBdr>
                    <w:top w:val="none" w:sz="0" w:space="0" w:color="auto"/>
                    <w:left w:val="none" w:sz="0" w:space="0" w:color="auto"/>
                    <w:bottom w:val="none" w:sz="0" w:space="0" w:color="auto"/>
                    <w:right w:val="none" w:sz="0" w:space="0" w:color="auto"/>
                  </w:divBdr>
                  <w:divsChild>
                    <w:div w:id="2141486719">
                      <w:marLeft w:val="0"/>
                      <w:marRight w:val="0"/>
                      <w:marTop w:val="75"/>
                      <w:marBottom w:val="0"/>
                      <w:divBdr>
                        <w:top w:val="none" w:sz="0" w:space="0" w:color="auto"/>
                        <w:left w:val="none" w:sz="0" w:space="0" w:color="auto"/>
                        <w:bottom w:val="none" w:sz="0" w:space="0" w:color="auto"/>
                        <w:right w:val="none" w:sz="0" w:space="0" w:color="auto"/>
                      </w:divBdr>
                      <w:divsChild>
                        <w:div w:id="461389416">
                          <w:marLeft w:val="0"/>
                          <w:marRight w:val="0"/>
                          <w:marTop w:val="75"/>
                          <w:marBottom w:val="75"/>
                          <w:divBdr>
                            <w:top w:val="none" w:sz="0" w:space="0" w:color="auto"/>
                            <w:left w:val="none" w:sz="0" w:space="0" w:color="auto"/>
                            <w:bottom w:val="none" w:sz="0" w:space="0" w:color="auto"/>
                            <w:right w:val="none" w:sz="0" w:space="0" w:color="auto"/>
                          </w:divBdr>
                          <w:divsChild>
                            <w:div w:id="2104257848">
                              <w:marLeft w:val="75"/>
                              <w:marRight w:val="75"/>
                              <w:marTop w:val="0"/>
                              <w:marBottom w:val="0"/>
                              <w:divBdr>
                                <w:top w:val="none" w:sz="0" w:space="0" w:color="auto"/>
                                <w:left w:val="none" w:sz="0" w:space="0" w:color="auto"/>
                                <w:bottom w:val="none" w:sz="0" w:space="0" w:color="auto"/>
                                <w:right w:val="none" w:sz="0" w:space="0" w:color="auto"/>
                              </w:divBdr>
                            </w:div>
                          </w:divsChild>
                        </w:div>
                        <w:div w:id="9158960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3264941">
              <w:marLeft w:val="0"/>
              <w:marRight w:val="150"/>
              <w:marTop w:val="75"/>
              <w:marBottom w:val="0"/>
              <w:divBdr>
                <w:top w:val="single" w:sz="6" w:space="0" w:color="000000"/>
                <w:left w:val="single" w:sz="6" w:space="0" w:color="000000"/>
                <w:bottom w:val="single" w:sz="6" w:space="0" w:color="000000"/>
                <w:right w:val="single" w:sz="6" w:space="0" w:color="000000"/>
              </w:divBdr>
            </w:div>
            <w:div w:id="1701541100">
              <w:marLeft w:val="0"/>
              <w:marRight w:val="0"/>
              <w:marTop w:val="75"/>
              <w:marBottom w:val="450"/>
              <w:divBdr>
                <w:top w:val="none" w:sz="0" w:space="0" w:color="auto"/>
                <w:left w:val="none" w:sz="0" w:space="0" w:color="auto"/>
                <w:bottom w:val="none" w:sz="0" w:space="0" w:color="auto"/>
                <w:right w:val="none" w:sz="0" w:space="0" w:color="auto"/>
              </w:divBdr>
              <w:divsChild>
                <w:div w:id="1549031486">
                  <w:marLeft w:val="0"/>
                  <w:marRight w:val="0"/>
                  <w:marTop w:val="75"/>
                  <w:marBottom w:val="0"/>
                  <w:divBdr>
                    <w:top w:val="none" w:sz="0" w:space="0" w:color="auto"/>
                    <w:left w:val="none" w:sz="0" w:space="0" w:color="auto"/>
                    <w:bottom w:val="none" w:sz="0" w:space="0" w:color="auto"/>
                    <w:right w:val="none" w:sz="0" w:space="0" w:color="auto"/>
                  </w:divBdr>
                  <w:divsChild>
                    <w:div w:id="255411094">
                      <w:marLeft w:val="0"/>
                      <w:marRight w:val="0"/>
                      <w:marTop w:val="75"/>
                      <w:marBottom w:val="0"/>
                      <w:divBdr>
                        <w:top w:val="none" w:sz="0" w:space="0" w:color="auto"/>
                        <w:left w:val="none" w:sz="0" w:space="0" w:color="auto"/>
                        <w:bottom w:val="none" w:sz="0" w:space="0" w:color="auto"/>
                        <w:right w:val="none" w:sz="0" w:space="0" w:color="auto"/>
                      </w:divBdr>
                      <w:divsChild>
                        <w:div w:id="127625361">
                          <w:marLeft w:val="0"/>
                          <w:marRight w:val="0"/>
                          <w:marTop w:val="75"/>
                          <w:marBottom w:val="75"/>
                          <w:divBdr>
                            <w:top w:val="none" w:sz="0" w:space="0" w:color="auto"/>
                            <w:left w:val="none" w:sz="0" w:space="0" w:color="auto"/>
                            <w:bottom w:val="none" w:sz="0" w:space="0" w:color="auto"/>
                            <w:right w:val="none" w:sz="0" w:space="0" w:color="auto"/>
                          </w:divBdr>
                          <w:divsChild>
                            <w:div w:id="1621836755">
                              <w:marLeft w:val="75"/>
                              <w:marRight w:val="75"/>
                              <w:marTop w:val="0"/>
                              <w:marBottom w:val="0"/>
                              <w:divBdr>
                                <w:top w:val="none" w:sz="0" w:space="0" w:color="auto"/>
                                <w:left w:val="none" w:sz="0" w:space="0" w:color="auto"/>
                                <w:bottom w:val="none" w:sz="0" w:space="0" w:color="auto"/>
                                <w:right w:val="none" w:sz="0" w:space="0" w:color="auto"/>
                              </w:divBdr>
                            </w:div>
                          </w:divsChild>
                        </w:div>
                        <w:div w:id="987586777">
                          <w:marLeft w:val="0"/>
                          <w:marRight w:val="0"/>
                          <w:marTop w:val="75"/>
                          <w:marBottom w:val="0"/>
                          <w:divBdr>
                            <w:top w:val="none" w:sz="0" w:space="0" w:color="auto"/>
                            <w:left w:val="none" w:sz="0" w:space="0" w:color="auto"/>
                            <w:bottom w:val="none" w:sz="0" w:space="0" w:color="auto"/>
                            <w:right w:val="none" w:sz="0" w:space="0" w:color="auto"/>
                          </w:divBdr>
                          <w:divsChild>
                            <w:div w:id="1690522998">
                              <w:marLeft w:val="0"/>
                              <w:marRight w:val="0"/>
                              <w:marTop w:val="100"/>
                              <w:marBottom w:val="100"/>
                              <w:divBdr>
                                <w:top w:val="none" w:sz="0" w:space="0" w:color="auto"/>
                                <w:left w:val="none" w:sz="0" w:space="0" w:color="auto"/>
                                <w:bottom w:val="none" w:sz="0" w:space="0" w:color="auto"/>
                                <w:right w:val="none" w:sz="0" w:space="0" w:color="auto"/>
                              </w:divBdr>
                              <w:divsChild>
                                <w:div w:id="1634943876">
                                  <w:marLeft w:val="394"/>
                                  <w:marRight w:val="394"/>
                                  <w:marTop w:val="75"/>
                                  <w:marBottom w:val="75"/>
                                  <w:divBdr>
                                    <w:top w:val="none" w:sz="0" w:space="0" w:color="auto"/>
                                    <w:left w:val="none" w:sz="0" w:space="0" w:color="auto"/>
                                    <w:bottom w:val="none" w:sz="0" w:space="0" w:color="auto"/>
                                    <w:right w:val="none" w:sz="0" w:space="0" w:color="auto"/>
                                  </w:divBdr>
                                  <w:divsChild>
                                    <w:div w:id="393628031">
                                      <w:marLeft w:val="0"/>
                                      <w:marRight w:val="0"/>
                                      <w:marTop w:val="75"/>
                                      <w:marBottom w:val="75"/>
                                      <w:divBdr>
                                        <w:top w:val="none" w:sz="0" w:space="0" w:color="auto"/>
                                        <w:left w:val="none" w:sz="0" w:space="0" w:color="auto"/>
                                        <w:bottom w:val="none" w:sz="0" w:space="0" w:color="auto"/>
                                        <w:right w:val="none" w:sz="0" w:space="0" w:color="auto"/>
                                      </w:divBdr>
                                    </w:div>
                                    <w:div w:id="650865424">
                                      <w:marLeft w:val="0"/>
                                      <w:marRight w:val="0"/>
                                      <w:marTop w:val="100"/>
                                      <w:marBottom w:val="100"/>
                                      <w:divBdr>
                                        <w:top w:val="none" w:sz="0" w:space="0" w:color="auto"/>
                                        <w:left w:val="none" w:sz="0" w:space="0" w:color="auto"/>
                                        <w:bottom w:val="none" w:sz="0" w:space="0" w:color="auto"/>
                                        <w:right w:val="none" w:sz="0" w:space="0" w:color="auto"/>
                                      </w:divBdr>
                                    </w:div>
                                  </w:divsChild>
                                </w:div>
                                <w:div w:id="24520939">
                                  <w:marLeft w:val="394"/>
                                  <w:marRight w:val="394"/>
                                  <w:marTop w:val="75"/>
                                  <w:marBottom w:val="75"/>
                                  <w:divBdr>
                                    <w:top w:val="none" w:sz="0" w:space="0" w:color="auto"/>
                                    <w:left w:val="none" w:sz="0" w:space="0" w:color="auto"/>
                                    <w:bottom w:val="none" w:sz="0" w:space="0" w:color="auto"/>
                                    <w:right w:val="none" w:sz="0" w:space="0" w:color="auto"/>
                                  </w:divBdr>
                                  <w:divsChild>
                                    <w:div w:id="788816047">
                                      <w:marLeft w:val="0"/>
                                      <w:marRight w:val="0"/>
                                      <w:marTop w:val="75"/>
                                      <w:marBottom w:val="75"/>
                                      <w:divBdr>
                                        <w:top w:val="none" w:sz="0" w:space="0" w:color="auto"/>
                                        <w:left w:val="none" w:sz="0" w:space="0" w:color="auto"/>
                                        <w:bottom w:val="none" w:sz="0" w:space="0" w:color="auto"/>
                                        <w:right w:val="none" w:sz="0" w:space="0" w:color="auto"/>
                                      </w:divBdr>
                                    </w:div>
                                    <w:div w:id="77339830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541177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65306799">
              <w:marLeft w:val="0"/>
              <w:marRight w:val="150"/>
              <w:marTop w:val="75"/>
              <w:marBottom w:val="0"/>
              <w:divBdr>
                <w:top w:val="single" w:sz="6" w:space="0" w:color="000000"/>
                <w:left w:val="single" w:sz="6" w:space="0" w:color="000000"/>
                <w:bottom w:val="single" w:sz="6" w:space="0" w:color="000000"/>
                <w:right w:val="single" w:sz="6" w:space="0" w:color="000000"/>
              </w:divBdr>
            </w:div>
            <w:div w:id="107437981">
              <w:marLeft w:val="0"/>
              <w:marRight w:val="0"/>
              <w:marTop w:val="75"/>
              <w:marBottom w:val="450"/>
              <w:divBdr>
                <w:top w:val="none" w:sz="0" w:space="0" w:color="auto"/>
                <w:left w:val="none" w:sz="0" w:space="0" w:color="auto"/>
                <w:bottom w:val="none" w:sz="0" w:space="0" w:color="auto"/>
                <w:right w:val="none" w:sz="0" w:space="0" w:color="auto"/>
              </w:divBdr>
              <w:divsChild>
                <w:div w:id="1453551197">
                  <w:marLeft w:val="0"/>
                  <w:marRight w:val="0"/>
                  <w:marTop w:val="75"/>
                  <w:marBottom w:val="0"/>
                  <w:divBdr>
                    <w:top w:val="none" w:sz="0" w:space="0" w:color="auto"/>
                    <w:left w:val="none" w:sz="0" w:space="0" w:color="auto"/>
                    <w:bottom w:val="none" w:sz="0" w:space="0" w:color="auto"/>
                    <w:right w:val="none" w:sz="0" w:space="0" w:color="auto"/>
                  </w:divBdr>
                  <w:divsChild>
                    <w:div w:id="404230004">
                      <w:marLeft w:val="0"/>
                      <w:marRight w:val="0"/>
                      <w:marTop w:val="75"/>
                      <w:marBottom w:val="0"/>
                      <w:divBdr>
                        <w:top w:val="none" w:sz="0" w:space="0" w:color="auto"/>
                        <w:left w:val="none" w:sz="0" w:space="0" w:color="auto"/>
                        <w:bottom w:val="none" w:sz="0" w:space="0" w:color="auto"/>
                        <w:right w:val="none" w:sz="0" w:space="0" w:color="auto"/>
                      </w:divBdr>
                      <w:divsChild>
                        <w:div w:id="285086148">
                          <w:marLeft w:val="0"/>
                          <w:marRight w:val="0"/>
                          <w:marTop w:val="75"/>
                          <w:marBottom w:val="75"/>
                          <w:divBdr>
                            <w:top w:val="none" w:sz="0" w:space="0" w:color="auto"/>
                            <w:left w:val="none" w:sz="0" w:space="0" w:color="auto"/>
                            <w:bottom w:val="none" w:sz="0" w:space="0" w:color="auto"/>
                            <w:right w:val="none" w:sz="0" w:space="0" w:color="auto"/>
                          </w:divBdr>
                        </w:div>
                        <w:div w:id="2236854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79681715">
              <w:marLeft w:val="0"/>
              <w:marRight w:val="150"/>
              <w:marTop w:val="75"/>
              <w:marBottom w:val="0"/>
              <w:divBdr>
                <w:top w:val="single" w:sz="6" w:space="0" w:color="000000"/>
                <w:left w:val="single" w:sz="6" w:space="0" w:color="000000"/>
                <w:bottom w:val="single" w:sz="6" w:space="0" w:color="000000"/>
                <w:right w:val="single" w:sz="6" w:space="0" w:color="000000"/>
              </w:divBdr>
            </w:div>
            <w:div w:id="893076768">
              <w:marLeft w:val="0"/>
              <w:marRight w:val="0"/>
              <w:marTop w:val="75"/>
              <w:marBottom w:val="450"/>
              <w:divBdr>
                <w:top w:val="none" w:sz="0" w:space="0" w:color="auto"/>
                <w:left w:val="none" w:sz="0" w:space="0" w:color="auto"/>
                <w:bottom w:val="none" w:sz="0" w:space="0" w:color="auto"/>
                <w:right w:val="none" w:sz="0" w:space="0" w:color="auto"/>
              </w:divBdr>
              <w:divsChild>
                <w:div w:id="451100628">
                  <w:marLeft w:val="0"/>
                  <w:marRight w:val="0"/>
                  <w:marTop w:val="75"/>
                  <w:marBottom w:val="0"/>
                  <w:divBdr>
                    <w:top w:val="none" w:sz="0" w:space="0" w:color="auto"/>
                    <w:left w:val="none" w:sz="0" w:space="0" w:color="auto"/>
                    <w:bottom w:val="none" w:sz="0" w:space="0" w:color="auto"/>
                    <w:right w:val="none" w:sz="0" w:space="0" w:color="auto"/>
                  </w:divBdr>
                  <w:divsChild>
                    <w:div w:id="1238127019">
                      <w:marLeft w:val="0"/>
                      <w:marRight w:val="0"/>
                      <w:marTop w:val="75"/>
                      <w:marBottom w:val="0"/>
                      <w:divBdr>
                        <w:top w:val="none" w:sz="0" w:space="0" w:color="auto"/>
                        <w:left w:val="none" w:sz="0" w:space="0" w:color="auto"/>
                        <w:bottom w:val="none" w:sz="0" w:space="0" w:color="auto"/>
                        <w:right w:val="none" w:sz="0" w:space="0" w:color="auto"/>
                      </w:divBdr>
                      <w:divsChild>
                        <w:div w:id="474034466">
                          <w:marLeft w:val="0"/>
                          <w:marRight w:val="0"/>
                          <w:marTop w:val="75"/>
                          <w:marBottom w:val="75"/>
                          <w:divBdr>
                            <w:top w:val="none" w:sz="0" w:space="0" w:color="auto"/>
                            <w:left w:val="none" w:sz="0" w:space="0" w:color="auto"/>
                            <w:bottom w:val="none" w:sz="0" w:space="0" w:color="auto"/>
                            <w:right w:val="none" w:sz="0" w:space="0" w:color="auto"/>
                          </w:divBdr>
                        </w:div>
                        <w:div w:id="18603169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36494883">
              <w:marLeft w:val="0"/>
              <w:marRight w:val="150"/>
              <w:marTop w:val="75"/>
              <w:marBottom w:val="0"/>
              <w:divBdr>
                <w:top w:val="single" w:sz="6" w:space="0" w:color="000000"/>
                <w:left w:val="single" w:sz="6" w:space="0" w:color="000000"/>
                <w:bottom w:val="single" w:sz="6" w:space="0" w:color="000000"/>
                <w:right w:val="single" w:sz="6" w:space="0" w:color="000000"/>
              </w:divBdr>
            </w:div>
            <w:div w:id="1620255960">
              <w:marLeft w:val="0"/>
              <w:marRight w:val="0"/>
              <w:marTop w:val="75"/>
              <w:marBottom w:val="450"/>
              <w:divBdr>
                <w:top w:val="none" w:sz="0" w:space="0" w:color="auto"/>
                <w:left w:val="none" w:sz="0" w:space="0" w:color="auto"/>
                <w:bottom w:val="none" w:sz="0" w:space="0" w:color="auto"/>
                <w:right w:val="none" w:sz="0" w:space="0" w:color="auto"/>
              </w:divBdr>
              <w:divsChild>
                <w:div w:id="491527523">
                  <w:marLeft w:val="0"/>
                  <w:marRight w:val="0"/>
                  <w:marTop w:val="75"/>
                  <w:marBottom w:val="0"/>
                  <w:divBdr>
                    <w:top w:val="none" w:sz="0" w:space="0" w:color="auto"/>
                    <w:left w:val="none" w:sz="0" w:space="0" w:color="auto"/>
                    <w:bottom w:val="none" w:sz="0" w:space="0" w:color="auto"/>
                    <w:right w:val="none" w:sz="0" w:space="0" w:color="auto"/>
                  </w:divBdr>
                  <w:divsChild>
                    <w:div w:id="910428675">
                      <w:marLeft w:val="0"/>
                      <w:marRight w:val="0"/>
                      <w:marTop w:val="75"/>
                      <w:marBottom w:val="0"/>
                      <w:divBdr>
                        <w:top w:val="none" w:sz="0" w:space="0" w:color="auto"/>
                        <w:left w:val="none" w:sz="0" w:space="0" w:color="auto"/>
                        <w:bottom w:val="none" w:sz="0" w:space="0" w:color="auto"/>
                        <w:right w:val="none" w:sz="0" w:space="0" w:color="auto"/>
                      </w:divBdr>
                      <w:divsChild>
                        <w:div w:id="1511138523">
                          <w:marLeft w:val="0"/>
                          <w:marRight w:val="0"/>
                          <w:marTop w:val="75"/>
                          <w:marBottom w:val="75"/>
                          <w:divBdr>
                            <w:top w:val="none" w:sz="0" w:space="0" w:color="auto"/>
                            <w:left w:val="none" w:sz="0" w:space="0" w:color="auto"/>
                            <w:bottom w:val="none" w:sz="0" w:space="0" w:color="auto"/>
                            <w:right w:val="none" w:sz="0" w:space="0" w:color="auto"/>
                          </w:divBdr>
                        </w:div>
                        <w:div w:id="18380311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8650298">
              <w:marLeft w:val="0"/>
              <w:marRight w:val="150"/>
              <w:marTop w:val="75"/>
              <w:marBottom w:val="0"/>
              <w:divBdr>
                <w:top w:val="single" w:sz="6" w:space="0" w:color="000000"/>
                <w:left w:val="single" w:sz="6" w:space="0" w:color="000000"/>
                <w:bottom w:val="single" w:sz="6" w:space="0" w:color="000000"/>
                <w:right w:val="single" w:sz="6" w:space="0" w:color="000000"/>
              </w:divBdr>
            </w:div>
            <w:div w:id="165292896">
              <w:marLeft w:val="0"/>
              <w:marRight w:val="0"/>
              <w:marTop w:val="75"/>
              <w:marBottom w:val="450"/>
              <w:divBdr>
                <w:top w:val="none" w:sz="0" w:space="0" w:color="auto"/>
                <w:left w:val="none" w:sz="0" w:space="0" w:color="auto"/>
                <w:bottom w:val="none" w:sz="0" w:space="0" w:color="auto"/>
                <w:right w:val="none" w:sz="0" w:space="0" w:color="auto"/>
              </w:divBdr>
              <w:divsChild>
                <w:div w:id="1098063421">
                  <w:marLeft w:val="0"/>
                  <w:marRight w:val="0"/>
                  <w:marTop w:val="75"/>
                  <w:marBottom w:val="0"/>
                  <w:divBdr>
                    <w:top w:val="none" w:sz="0" w:space="0" w:color="auto"/>
                    <w:left w:val="none" w:sz="0" w:space="0" w:color="auto"/>
                    <w:bottom w:val="none" w:sz="0" w:space="0" w:color="auto"/>
                    <w:right w:val="none" w:sz="0" w:space="0" w:color="auto"/>
                  </w:divBdr>
                  <w:divsChild>
                    <w:div w:id="2073497960">
                      <w:marLeft w:val="0"/>
                      <w:marRight w:val="0"/>
                      <w:marTop w:val="75"/>
                      <w:marBottom w:val="0"/>
                      <w:divBdr>
                        <w:top w:val="none" w:sz="0" w:space="0" w:color="auto"/>
                        <w:left w:val="none" w:sz="0" w:space="0" w:color="auto"/>
                        <w:bottom w:val="none" w:sz="0" w:space="0" w:color="auto"/>
                        <w:right w:val="none" w:sz="0" w:space="0" w:color="auto"/>
                      </w:divBdr>
                      <w:divsChild>
                        <w:div w:id="1941909627">
                          <w:marLeft w:val="0"/>
                          <w:marRight w:val="0"/>
                          <w:marTop w:val="75"/>
                          <w:marBottom w:val="75"/>
                          <w:divBdr>
                            <w:top w:val="none" w:sz="0" w:space="0" w:color="auto"/>
                            <w:left w:val="none" w:sz="0" w:space="0" w:color="auto"/>
                            <w:bottom w:val="none" w:sz="0" w:space="0" w:color="auto"/>
                            <w:right w:val="none" w:sz="0" w:space="0" w:color="auto"/>
                          </w:divBdr>
                          <w:divsChild>
                            <w:div w:id="1188717901">
                              <w:marLeft w:val="75"/>
                              <w:marRight w:val="75"/>
                              <w:marTop w:val="0"/>
                              <w:marBottom w:val="0"/>
                              <w:divBdr>
                                <w:top w:val="none" w:sz="0" w:space="0" w:color="auto"/>
                                <w:left w:val="none" w:sz="0" w:space="0" w:color="auto"/>
                                <w:bottom w:val="none" w:sz="0" w:space="0" w:color="auto"/>
                                <w:right w:val="none" w:sz="0" w:space="0" w:color="auto"/>
                              </w:divBdr>
                            </w:div>
                          </w:divsChild>
                        </w:div>
                        <w:div w:id="20571178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0986329">
              <w:marLeft w:val="0"/>
              <w:marRight w:val="150"/>
              <w:marTop w:val="75"/>
              <w:marBottom w:val="0"/>
              <w:divBdr>
                <w:top w:val="single" w:sz="6" w:space="0" w:color="000000"/>
                <w:left w:val="single" w:sz="6" w:space="0" w:color="000000"/>
                <w:bottom w:val="single" w:sz="6" w:space="0" w:color="000000"/>
                <w:right w:val="single" w:sz="6" w:space="0" w:color="000000"/>
              </w:divBdr>
            </w:div>
            <w:div w:id="694622513">
              <w:marLeft w:val="0"/>
              <w:marRight w:val="0"/>
              <w:marTop w:val="75"/>
              <w:marBottom w:val="450"/>
              <w:divBdr>
                <w:top w:val="none" w:sz="0" w:space="0" w:color="auto"/>
                <w:left w:val="none" w:sz="0" w:space="0" w:color="auto"/>
                <w:bottom w:val="none" w:sz="0" w:space="0" w:color="auto"/>
                <w:right w:val="none" w:sz="0" w:space="0" w:color="auto"/>
              </w:divBdr>
              <w:divsChild>
                <w:div w:id="1930964859">
                  <w:marLeft w:val="0"/>
                  <w:marRight w:val="0"/>
                  <w:marTop w:val="75"/>
                  <w:marBottom w:val="0"/>
                  <w:divBdr>
                    <w:top w:val="none" w:sz="0" w:space="0" w:color="auto"/>
                    <w:left w:val="none" w:sz="0" w:space="0" w:color="auto"/>
                    <w:bottom w:val="none" w:sz="0" w:space="0" w:color="auto"/>
                    <w:right w:val="none" w:sz="0" w:space="0" w:color="auto"/>
                  </w:divBdr>
                  <w:divsChild>
                    <w:div w:id="576087937">
                      <w:marLeft w:val="0"/>
                      <w:marRight w:val="0"/>
                      <w:marTop w:val="75"/>
                      <w:marBottom w:val="0"/>
                      <w:divBdr>
                        <w:top w:val="none" w:sz="0" w:space="0" w:color="auto"/>
                        <w:left w:val="none" w:sz="0" w:space="0" w:color="auto"/>
                        <w:bottom w:val="none" w:sz="0" w:space="0" w:color="auto"/>
                        <w:right w:val="none" w:sz="0" w:space="0" w:color="auto"/>
                      </w:divBdr>
                      <w:divsChild>
                        <w:div w:id="647242937">
                          <w:marLeft w:val="0"/>
                          <w:marRight w:val="0"/>
                          <w:marTop w:val="75"/>
                          <w:marBottom w:val="75"/>
                          <w:divBdr>
                            <w:top w:val="none" w:sz="0" w:space="0" w:color="auto"/>
                            <w:left w:val="none" w:sz="0" w:space="0" w:color="auto"/>
                            <w:bottom w:val="none" w:sz="0" w:space="0" w:color="auto"/>
                            <w:right w:val="none" w:sz="0" w:space="0" w:color="auto"/>
                          </w:divBdr>
                          <w:divsChild>
                            <w:div w:id="1008757361">
                              <w:marLeft w:val="75"/>
                              <w:marRight w:val="75"/>
                              <w:marTop w:val="0"/>
                              <w:marBottom w:val="0"/>
                              <w:divBdr>
                                <w:top w:val="none" w:sz="0" w:space="0" w:color="auto"/>
                                <w:left w:val="none" w:sz="0" w:space="0" w:color="auto"/>
                                <w:bottom w:val="none" w:sz="0" w:space="0" w:color="auto"/>
                                <w:right w:val="none" w:sz="0" w:space="0" w:color="auto"/>
                              </w:divBdr>
                            </w:div>
                          </w:divsChild>
                        </w:div>
                        <w:div w:id="17915823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4182993">
              <w:marLeft w:val="0"/>
              <w:marRight w:val="150"/>
              <w:marTop w:val="75"/>
              <w:marBottom w:val="0"/>
              <w:divBdr>
                <w:top w:val="single" w:sz="6" w:space="0" w:color="000000"/>
                <w:left w:val="single" w:sz="6" w:space="0" w:color="000000"/>
                <w:bottom w:val="single" w:sz="6" w:space="0" w:color="000000"/>
                <w:right w:val="single" w:sz="6" w:space="0" w:color="000000"/>
              </w:divBdr>
            </w:div>
            <w:div w:id="965309518">
              <w:marLeft w:val="0"/>
              <w:marRight w:val="0"/>
              <w:marTop w:val="75"/>
              <w:marBottom w:val="450"/>
              <w:divBdr>
                <w:top w:val="none" w:sz="0" w:space="0" w:color="auto"/>
                <w:left w:val="none" w:sz="0" w:space="0" w:color="auto"/>
                <w:bottom w:val="none" w:sz="0" w:space="0" w:color="auto"/>
                <w:right w:val="none" w:sz="0" w:space="0" w:color="auto"/>
              </w:divBdr>
              <w:divsChild>
                <w:div w:id="1574588660">
                  <w:marLeft w:val="0"/>
                  <w:marRight w:val="0"/>
                  <w:marTop w:val="75"/>
                  <w:marBottom w:val="0"/>
                  <w:divBdr>
                    <w:top w:val="none" w:sz="0" w:space="0" w:color="auto"/>
                    <w:left w:val="none" w:sz="0" w:space="0" w:color="auto"/>
                    <w:bottom w:val="none" w:sz="0" w:space="0" w:color="auto"/>
                    <w:right w:val="none" w:sz="0" w:space="0" w:color="auto"/>
                  </w:divBdr>
                  <w:divsChild>
                    <w:div w:id="1109085662">
                      <w:marLeft w:val="0"/>
                      <w:marRight w:val="0"/>
                      <w:marTop w:val="75"/>
                      <w:marBottom w:val="0"/>
                      <w:divBdr>
                        <w:top w:val="none" w:sz="0" w:space="0" w:color="auto"/>
                        <w:left w:val="none" w:sz="0" w:space="0" w:color="auto"/>
                        <w:bottom w:val="none" w:sz="0" w:space="0" w:color="auto"/>
                        <w:right w:val="none" w:sz="0" w:space="0" w:color="auto"/>
                      </w:divBdr>
                      <w:divsChild>
                        <w:div w:id="1123035932">
                          <w:marLeft w:val="0"/>
                          <w:marRight w:val="0"/>
                          <w:marTop w:val="75"/>
                          <w:marBottom w:val="75"/>
                          <w:divBdr>
                            <w:top w:val="none" w:sz="0" w:space="0" w:color="auto"/>
                            <w:left w:val="none" w:sz="0" w:space="0" w:color="auto"/>
                            <w:bottom w:val="none" w:sz="0" w:space="0" w:color="auto"/>
                            <w:right w:val="none" w:sz="0" w:space="0" w:color="auto"/>
                          </w:divBdr>
                          <w:divsChild>
                            <w:div w:id="1226139460">
                              <w:marLeft w:val="75"/>
                              <w:marRight w:val="75"/>
                              <w:marTop w:val="0"/>
                              <w:marBottom w:val="0"/>
                              <w:divBdr>
                                <w:top w:val="none" w:sz="0" w:space="0" w:color="auto"/>
                                <w:left w:val="none" w:sz="0" w:space="0" w:color="auto"/>
                                <w:bottom w:val="none" w:sz="0" w:space="0" w:color="auto"/>
                                <w:right w:val="none" w:sz="0" w:space="0" w:color="auto"/>
                              </w:divBdr>
                            </w:div>
                          </w:divsChild>
                        </w:div>
                        <w:div w:id="14743233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5459515">
              <w:marLeft w:val="0"/>
              <w:marRight w:val="150"/>
              <w:marTop w:val="75"/>
              <w:marBottom w:val="0"/>
              <w:divBdr>
                <w:top w:val="single" w:sz="6" w:space="0" w:color="000000"/>
                <w:left w:val="single" w:sz="6" w:space="0" w:color="000000"/>
                <w:bottom w:val="single" w:sz="6" w:space="0" w:color="000000"/>
                <w:right w:val="single" w:sz="6" w:space="0" w:color="000000"/>
              </w:divBdr>
            </w:div>
            <w:div w:id="785584067">
              <w:marLeft w:val="0"/>
              <w:marRight w:val="0"/>
              <w:marTop w:val="75"/>
              <w:marBottom w:val="450"/>
              <w:divBdr>
                <w:top w:val="none" w:sz="0" w:space="0" w:color="auto"/>
                <w:left w:val="none" w:sz="0" w:space="0" w:color="auto"/>
                <w:bottom w:val="none" w:sz="0" w:space="0" w:color="auto"/>
                <w:right w:val="none" w:sz="0" w:space="0" w:color="auto"/>
              </w:divBdr>
              <w:divsChild>
                <w:div w:id="1789468458">
                  <w:marLeft w:val="0"/>
                  <w:marRight w:val="0"/>
                  <w:marTop w:val="75"/>
                  <w:marBottom w:val="0"/>
                  <w:divBdr>
                    <w:top w:val="none" w:sz="0" w:space="0" w:color="auto"/>
                    <w:left w:val="none" w:sz="0" w:space="0" w:color="auto"/>
                    <w:bottom w:val="none" w:sz="0" w:space="0" w:color="auto"/>
                    <w:right w:val="none" w:sz="0" w:space="0" w:color="auto"/>
                  </w:divBdr>
                  <w:divsChild>
                    <w:div w:id="1459881623">
                      <w:marLeft w:val="0"/>
                      <w:marRight w:val="0"/>
                      <w:marTop w:val="75"/>
                      <w:marBottom w:val="0"/>
                      <w:divBdr>
                        <w:top w:val="none" w:sz="0" w:space="0" w:color="auto"/>
                        <w:left w:val="none" w:sz="0" w:space="0" w:color="auto"/>
                        <w:bottom w:val="none" w:sz="0" w:space="0" w:color="auto"/>
                        <w:right w:val="none" w:sz="0" w:space="0" w:color="auto"/>
                      </w:divBdr>
                      <w:divsChild>
                        <w:div w:id="991524542">
                          <w:marLeft w:val="0"/>
                          <w:marRight w:val="0"/>
                          <w:marTop w:val="75"/>
                          <w:marBottom w:val="75"/>
                          <w:divBdr>
                            <w:top w:val="none" w:sz="0" w:space="0" w:color="auto"/>
                            <w:left w:val="none" w:sz="0" w:space="0" w:color="auto"/>
                            <w:bottom w:val="none" w:sz="0" w:space="0" w:color="auto"/>
                            <w:right w:val="none" w:sz="0" w:space="0" w:color="auto"/>
                          </w:divBdr>
                          <w:divsChild>
                            <w:div w:id="1356082217">
                              <w:marLeft w:val="75"/>
                              <w:marRight w:val="75"/>
                              <w:marTop w:val="0"/>
                              <w:marBottom w:val="0"/>
                              <w:divBdr>
                                <w:top w:val="none" w:sz="0" w:space="0" w:color="auto"/>
                                <w:left w:val="none" w:sz="0" w:space="0" w:color="auto"/>
                                <w:bottom w:val="none" w:sz="0" w:space="0" w:color="auto"/>
                                <w:right w:val="none" w:sz="0" w:space="0" w:color="auto"/>
                              </w:divBdr>
                            </w:div>
                          </w:divsChild>
                        </w:div>
                        <w:div w:id="18989278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97026686">
          <w:marLeft w:val="0"/>
          <w:marRight w:val="0"/>
          <w:marTop w:val="300"/>
          <w:marBottom w:val="0"/>
          <w:divBdr>
            <w:top w:val="none" w:sz="0" w:space="0" w:color="auto"/>
            <w:left w:val="none" w:sz="0" w:space="0" w:color="auto"/>
            <w:bottom w:val="none" w:sz="0" w:space="0" w:color="auto"/>
            <w:right w:val="none" w:sz="0" w:space="0" w:color="auto"/>
          </w:divBdr>
        </w:div>
      </w:divsChild>
    </w:div>
    <w:div w:id="904991172">
      <w:bodyDiv w:val="1"/>
      <w:marLeft w:val="0"/>
      <w:marRight w:val="0"/>
      <w:marTop w:val="0"/>
      <w:marBottom w:val="0"/>
      <w:divBdr>
        <w:top w:val="none" w:sz="0" w:space="0" w:color="auto"/>
        <w:left w:val="none" w:sz="0" w:space="0" w:color="auto"/>
        <w:bottom w:val="none" w:sz="0" w:space="0" w:color="auto"/>
        <w:right w:val="none" w:sz="0" w:space="0" w:color="auto"/>
      </w:divBdr>
    </w:div>
    <w:div w:id="913785472">
      <w:bodyDiv w:val="1"/>
      <w:marLeft w:val="0"/>
      <w:marRight w:val="0"/>
      <w:marTop w:val="0"/>
      <w:marBottom w:val="0"/>
      <w:divBdr>
        <w:top w:val="none" w:sz="0" w:space="0" w:color="auto"/>
        <w:left w:val="none" w:sz="0" w:space="0" w:color="auto"/>
        <w:bottom w:val="none" w:sz="0" w:space="0" w:color="auto"/>
        <w:right w:val="none" w:sz="0" w:space="0" w:color="auto"/>
      </w:divBdr>
      <w:divsChild>
        <w:div w:id="1955822707">
          <w:marLeft w:val="0"/>
          <w:marRight w:val="0"/>
          <w:marTop w:val="75"/>
          <w:marBottom w:val="450"/>
          <w:divBdr>
            <w:top w:val="none" w:sz="0" w:space="0" w:color="auto"/>
            <w:left w:val="none" w:sz="0" w:space="0" w:color="auto"/>
            <w:bottom w:val="none" w:sz="0" w:space="0" w:color="auto"/>
            <w:right w:val="none" w:sz="0" w:space="0" w:color="auto"/>
          </w:divBdr>
          <w:divsChild>
            <w:div w:id="1948854935">
              <w:marLeft w:val="0"/>
              <w:marRight w:val="0"/>
              <w:marTop w:val="75"/>
              <w:marBottom w:val="0"/>
              <w:divBdr>
                <w:top w:val="none" w:sz="0" w:space="0" w:color="auto"/>
                <w:left w:val="none" w:sz="0" w:space="0" w:color="auto"/>
                <w:bottom w:val="none" w:sz="0" w:space="0" w:color="auto"/>
                <w:right w:val="none" w:sz="0" w:space="0" w:color="auto"/>
              </w:divBdr>
              <w:divsChild>
                <w:div w:id="2003270481">
                  <w:marLeft w:val="0"/>
                  <w:marRight w:val="0"/>
                  <w:marTop w:val="75"/>
                  <w:marBottom w:val="0"/>
                  <w:divBdr>
                    <w:top w:val="none" w:sz="0" w:space="0" w:color="auto"/>
                    <w:left w:val="none" w:sz="0" w:space="0" w:color="auto"/>
                    <w:bottom w:val="none" w:sz="0" w:space="0" w:color="auto"/>
                    <w:right w:val="none" w:sz="0" w:space="0" w:color="auto"/>
                  </w:divBdr>
                  <w:divsChild>
                    <w:div w:id="923341112">
                      <w:marLeft w:val="0"/>
                      <w:marRight w:val="0"/>
                      <w:marTop w:val="75"/>
                      <w:marBottom w:val="75"/>
                      <w:divBdr>
                        <w:top w:val="none" w:sz="0" w:space="0" w:color="auto"/>
                        <w:left w:val="none" w:sz="0" w:space="0" w:color="auto"/>
                        <w:bottom w:val="none" w:sz="0" w:space="0" w:color="auto"/>
                        <w:right w:val="none" w:sz="0" w:space="0" w:color="auto"/>
                      </w:divBdr>
                      <w:divsChild>
                        <w:div w:id="947928460">
                          <w:marLeft w:val="75"/>
                          <w:marRight w:val="75"/>
                          <w:marTop w:val="0"/>
                          <w:marBottom w:val="0"/>
                          <w:divBdr>
                            <w:top w:val="none" w:sz="0" w:space="0" w:color="auto"/>
                            <w:left w:val="none" w:sz="0" w:space="0" w:color="auto"/>
                            <w:bottom w:val="none" w:sz="0" w:space="0" w:color="auto"/>
                            <w:right w:val="none" w:sz="0" w:space="0" w:color="auto"/>
                          </w:divBdr>
                        </w:div>
                      </w:divsChild>
                    </w:div>
                    <w:div w:id="7089889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13574943">
          <w:marLeft w:val="0"/>
          <w:marRight w:val="150"/>
          <w:marTop w:val="75"/>
          <w:marBottom w:val="0"/>
          <w:divBdr>
            <w:top w:val="single" w:sz="6" w:space="0" w:color="000000"/>
            <w:left w:val="single" w:sz="6" w:space="0" w:color="000000"/>
            <w:bottom w:val="single" w:sz="6" w:space="0" w:color="000000"/>
            <w:right w:val="single" w:sz="6" w:space="0" w:color="000000"/>
          </w:divBdr>
        </w:div>
        <w:div w:id="1674602497">
          <w:marLeft w:val="0"/>
          <w:marRight w:val="0"/>
          <w:marTop w:val="75"/>
          <w:marBottom w:val="450"/>
          <w:divBdr>
            <w:top w:val="none" w:sz="0" w:space="0" w:color="auto"/>
            <w:left w:val="none" w:sz="0" w:space="0" w:color="auto"/>
            <w:bottom w:val="none" w:sz="0" w:space="0" w:color="auto"/>
            <w:right w:val="none" w:sz="0" w:space="0" w:color="auto"/>
          </w:divBdr>
          <w:divsChild>
            <w:div w:id="1004938966">
              <w:marLeft w:val="0"/>
              <w:marRight w:val="0"/>
              <w:marTop w:val="75"/>
              <w:marBottom w:val="0"/>
              <w:divBdr>
                <w:top w:val="none" w:sz="0" w:space="0" w:color="auto"/>
                <w:left w:val="none" w:sz="0" w:space="0" w:color="auto"/>
                <w:bottom w:val="none" w:sz="0" w:space="0" w:color="auto"/>
                <w:right w:val="none" w:sz="0" w:space="0" w:color="auto"/>
              </w:divBdr>
              <w:divsChild>
                <w:div w:id="1067188522">
                  <w:marLeft w:val="0"/>
                  <w:marRight w:val="0"/>
                  <w:marTop w:val="75"/>
                  <w:marBottom w:val="0"/>
                  <w:divBdr>
                    <w:top w:val="none" w:sz="0" w:space="0" w:color="auto"/>
                    <w:left w:val="none" w:sz="0" w:space="0" w:color="auto"/>
                    <w:bottom w:val="none" w:sz="0" w:space="0" w:color="auto"/>
                    <w:right w:val="none" w:sz="0" w:space="0" w:color="auto"/>
                  </w:divBdr>
                  <w:divsChild>
                    <w:div w:id="1816337290">
                      <w:marLeft w:val="0"/>
                      <w:marRight w:val="0"/>
                      <w:marTop w:val="75"/>
                      <w:marBottom w:val="75"/>
                      <w:divBdr>
                        <w:top w:val="none" w:sz="0" w:space="0" w:color="auto"/>
                        <w:left w:val="none" w:sz="0" w:space="0" w:color="auto"/>
                        <w:bottom w:val="none" w:sz="0" w:space="0" w:color="auto"/>
                        <w:right w:val="none" w:sz="0" w:space="0" w:color="auto"/>
                      </w:divBdr>
                      <w:divsChild>
                        <w:div w:id="2026469040">
                          <w:marLeft w:val="75"/>
                          <w:marRight w:val="75"/>
                          <w:marTop w:val="0"/>
                          <w:marBottom w:val="0"/>
                          <w:divBdr>
                            <w:top w:val="none" w:sz="0" w:space="0" w:color="auto"/>
                            <w:left w:val="none" w:sz="0" w:space="0" w:color="auto"/>
                            <w:bottom w:val="none" w:sz="0" w:space="0" w:color="auto"/>
                            <w:right w:val="none" w:sz="0" w:space="0" w:color="auto"/>
                          </w:divBdr>
                        </w:div>
                      </w:divsChild>
                    </w:div>
                    <w:div w:id="2037544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1161549">
          <w:marLeft w:val="0"/>
          <w:marRight w:val="150"/>
          <w:marTop w:val="75"/>
          <w:marBottom w:val="0"/>
          <w:divBdr>
            <w:top w:val="single" w:sz="6" w:space="0" w:color="000000"/>
            <w:left w:val="single" w:sz="6" w:space="0" w:color="000000"/>
            <w:bottom w:val="single" w:sz="6" w:space="0" w:color="000000"/>
            <w:right w:val="single" w:sz="6" w:space="0" w:color="000000"/>
          </w:divBdr>
        </w:div>
        <w:div w:id="1138768272">
          <w:marLeft w:val="0"/>
          <w:marRight w:val="0"/>
          <w:marTop w:val="75"/>
          <w:marBottom w:val="450"/>
          <w:divBdr>
            <w:top w:val="none" w:sz="0" w:space="0" w:color="auto"/>
            <w:left w:val="none" w:sz="0" w:space="0" w:color="auto"/>
            <w:bottom w:val="none" w:sz="0" w:space="0" w:color="auto"/>
            <w:right w:val="none" w:sz="0" w:space="0" w:color="auto"/>
          </w:divBdr>
          <w:divsChild>
            <w:div w:id="87115883">
              <w:marLeft w:val="0"/>
              <w:marRight w:val="0"/>
              <w:marTop w:val="75"/>
              <w:marBottom w:val="0"/>
              <w:divBdr>
                <w:top w:val="none" w:sz="0" w:space="0" w:color="auto"/>
                <w:left w:val="none" w:sz="0" w:space="0" w:color="auto"/>
                <w:bottom w:val="none" w:sz="0" w:space="0" w:color="auto"/>
                <w:right w:val="none" w:sz="0" w:space="0" w:color="auto"/>
              </w:divBdr>
              <w:divsChild>
                <w:div w:id="446580864">
                  <w:marLeft w:val="0"/>
                  <w:marRight w:val="0"/>
                  <w:marTop w:val="75"/>
                  <w:marBottom w:val="0"/>
                  <w:divBdr>
                    <w:top w:val="none" w:sz="0" w:space="0" w:color="auto"/>
                    <w:left w:val="none" w:sz="0" w:space="0" w:color="auto"/>
                    <w:bottom w:val="none" w:sz="0" w:space="0" w:color="auto"/>
                    <w:right w:val="none" w:sz="0" w:space="0" w:color="auto"/>
                  </w:divBdr>
                  <w:divsChild>
                    <w:div w:id="1449738260">
                      <w:marLeft w:val="0"/>
                      <w:marRight w:val="0"/>
                      <w:marTop w:val="75"/>
                      <w:marBottom w:val="75"/>
                      <w:divBdr>
                        <w:top w:val="none" w:sz="0" w:space="0" w:color="auto"/>
                        <w:left w:val="none" w:sz="0" w:space="0" w:color="auto"/>
                        <w:bottom w:val="none" w:sz="0" w:space="0" w:color="auto"/>
                        <w:right w:val="none" w:sz="0" w:space="0" w:color="auto"/>
                      </w:divBdr>
                      <w:divsChild>
                        <w:div w:id="1410883533">
                          <w:marLeft w:val="75"/>
                          <w:marRight w:val="75"/>
                          <w:marTop w:val="0"/>
                          <w:marBottom w:val="0"/>
                          <w:divBdr>
                            <w:top w:val="none" w:sz="0" w:space="0" w:color="auto"/>
                            <w:left w:val="none" w:sz="0" w:space="0" w:color="auto"/>
                            <w:bottom w:val="none" w:sz="0" w:space="0" w:color="auto"/>
                            <w:right w:val="none" w:sz="0" w:space="0" w:color="auto"/>
                          </w:divBdr>
                        </w:div>
                      </w:divsChild>
                    </w:div>
                    <w:div w:id="14266532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69358920">
          <w:marLeft w:val="0"/>
          <w:marRight w:val="150"/>
          <w:marTop w:val="75"/>
          <w:marBottom w:val="0"/>
          <w:divBdr>
            <w:top w:val="single" w:sz="6" w:space="0" w:color="000000"/>
            <w:left w:val="single" w:sz="6" w:space="0" w:color="000000"/>
            <w:bottom w:val="single" w:sz="6" w:space="0" w:color="000000"/>
            <w:right w:val="single" w:sz="6" w:space="0" w:color="000000"/>
          </w:divBdr>
        </w:div>
        <w:div w:id="1049961755">
          <w:marLeft w:val="0"/>
          <w:marRight w:val="0"/>
          <w:marTop w:val="75"/>
          <w:marBottom w:val="450"/>
          <w:divBdr>
            <w:top w:val="none" w:sz="0" w:space="0" w:color="auto"/>
            <w:left w:val="none" w:sz="0" w:space="0" w:color="auto"/>
            <w:bottom w:val="none" w:sz="0" w:space="0" w:color="auto"/>
            <w:right w:val="none" w:sz="0" w:space="0" w:color="auto"/>
          </w:divBdr>
          <w:divsChild>
            <w:div w:id="1334646096">
              <w:marLeft w:val="0"/>
              <w:marRight w:val="0"/>
              <w:marTop w:val="75"/>
              <w:marBottom w:val="0"/>
              <w:divBdr>
                <w:top w:val="none" w:sz="0" w:space="0" w:color="auto"/>
                <w:left w:val="none" w:sz="0" w:space="0" w:color="auto"/>
                <w:bottom w:val="none" w:sz="0" w:space="0" w:color="auto"/>
                <w:right w:val="none" w:sz="0" w:space="0" w:color="auto"/>
              </w:divBdr>
              <w:divsChild>
                <w:div w:id="2010059893">
                  <w:marLeft w:val="0"/>
                  <w:marRight w:val="0"/>
                  <w:marTop w:val="75"/>
                  <w:marBottom w:val="0"/>
                  <w:divBdr>
                    <w:top w:val="none" w:sz="0" w:space="0" w:color="auto"/>
                    <w:left w:val="none" w:sz="0" w:space="0" w:color="auto"/>
                    <w:bottom w:val="none" w:sz="0" w:space="0" w:color="auto"/>
                    <w:right w:val="none" w:sz="0" w:space="0" w:color="auto"/>
                  </w:divBdr>
                  <w:divsChild>
                    <w:div w:id="305664542">
                      <w:marLeft w:val="0"/>
                      <w:marRight w:val="0"/>
                      <w:marTop w:val="75"/>
                      <w:marBottom w:val="75"/>
                      <w:divBdr>
                        <w:top w:val="none" w:sz="0" w:space="0" w:color="auto"/>
                        <w:left w:val="none" w:sz="0" w:space="0" w:color="auto"/>
                        <w:bottom w:val="none" w:sz="0" w:space="0" w:color="auto"/>
                        <w:right w:val="none" w:sz="0" w:space="0" w:color="auto"/>
                      </w:divBdr>
                      <w:divsChild>
                        <w:div w:id="633370709">
                          <w:marLeft w:val="75"/>
                          <w:marRight w:val="75"/>
                          <w:marTop w:val="0"/>
                          <w:marBottom w:val="0"/>
                          <w:divBdr>
                            <w:top w:val="none" w:sz="0" w:space="0" w:color="auto"/>
                            <w:left w:val="none" w:sz="0" w:space="0" w:color="auto"/>
                            <w:bottom w:val="none" w:sz="0" w:space="0" w:color="auto"/>
                            <w:right w:val="none" w:sz="0" w:space="0" w:color="auto"/>
                          </w:divBdr>
                        </w:div>
                      </w:divsChild>
                    </w:div>
                    <w:div w:id="5605566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80042123">
          <w:marLeft w:val="0"/>
          <w:marRight w:val="150"/>
          <w:marTop w:val="75"/>
          <w:marBottom w:val="0"/>
          <w:divBdr>
            <w:top w:val="single" w:sz="6" w:space="0" w:color="000000"/>
            <w:left w:val="single" w:sz="6" w:space="0" w:color="000000"/>
            <w:bottom w:val="single" w:sz="6" w:space="0" w:color="000000"/>
            <w:right w:val="single" w:sz="6" w:space="0" w:color="000000"/>
          </w:divBdr>
        </w:div>
        <w:div w:id="711149755">
          <w:marLeft w:val="0"/>
          <w:marRight w:val="0"/>
          <w:marTop w:val="75"/>
          <w:marBottom w:val="450"/>
          <w:divBdr>
            <w:top w:val="none" w:sz="0" w:space="0" w:color="auto"/>
            <w:left w:val="none" w:sz="0" w:space="0" w:color="auto"/>
            <w:bottom w:val="none" w:sz="0" w:space="0" w:color="auto"/>
            <w:right w:val="none" w:sz="0" w:space="0" w:color="auto"/>
          </w:divBdr>
          <w:divsChild>
            <w:div w:id="114451881">
              <w:marLeft w:val="0"/>
              <w:marRight w:val="0"/>
              <w:marTop w:val="75"/>
              <w:marBottom w:val="0"/>
              <w:divBdr>
                <w:top w:val="none" w:sz="0" w:space="0" w:color="auto"/>
                <w:left w:val="none" w:sz="0" w:space="0" w:color="auto"/>
                <w:bottom w:val="none" w:sz="0" w:space="0" w:color="auto"/>
                <w:right w:val="none" w:sz="0" w:space="0" w:color="auto"/>
              </w:divBdr>
              <w:divsChild>
                <w:div w:id="1664091410">
                  <w:marLeft w:val="0"/>
                  <w:marRight w:val="0"/>
                  <w:marTop w:val="75"/>
                  <w:marBottom w:val="0"/>
                  <w:divBdr>
                    <w:top w:val="none" w:sz="0" w:space="0" w:color="auto"/>
                    <w:left w:val="none" w:sz="0" w:space="0" w:color="auto"/>
                    <w:bottom w:val="none" w:sz="0" w:space="0" w:color="auto"/>
                    <w:right w:val="none" w:sz="0" w:space="0" w:color="auto"/>
                  </w:divBdr>
                  <w:divsChild>
                    <w:div w:id="1038823068">
                      <w:marLeft w:val="0"/>
                      <w:marRight w:val="0"/>
                      <w:marTop w:val="75"/>
                      <w:marBottom w:val="75"/>
                      <w:divBdr>
                        <w:top w:val="none" w:sz="0" w:space="0" w:color="auto"/>
                        <w:left w:val="none" w:sz="0" w:space="0" w:color="auto"/>
                        <w:bottom w:val="none" w:sz="0" w:space="0" w:color="auto"/>
                        <w:right w:val="none" w:sz="0" w:space="0" w:color="auto"/>
                      </w:divBdr>
                      <w:divsChild>
                        <w:div w:id="1289701950">
                          <w:marLeft w:val="75"/>
                          <w:marRight w:val="75"/>
                          <w:marTop w:val="0"/>
                          <w:marBottom w:val="0"/>
                          <w:divBdr>
                            <w:top w:val="none" w:sz="0" w:space="0" w:color="auto"/>
                            <w:left w:val="none" w:sz="0" w:space="0" w:color="auto"/>
                            <w:bottom w:val="none" w:sz="0" w:space="0" w:color="auto"/>
                            <w:right w:val="none" w:sz="0" w:space="0" w:color="auto"/>
                          </w:divBdr>
                        </w:div>
                      </w:divsChild>
                    </w:div>
                    <w:div w:id="815103910">
                      <w:marLeft w:val="0"/>
                      <w:marRight w:val="0"/>
                      <w:marTop w:val="75"/>
                      <w:marBottom w:val="0"/>
                      <w:divBdr>
                        <w:top w:val="none" w:sz="0" w:space="0" w:color="auto"/>
                        <w:left w:val="none" w:sz="0" w:space="0" w:color="auto"/>
                        <w:bottom w:val="none" w:sz="0" w:space="0" w:color="auto"/>
                        <w:right w:val="none" w:sz="0" w:space="0" w:color="auto"/>
                      </w:divBdr>
                    </w:div>
                    <w:div w:id="1322462160">
                      <w:marLeft w:val="0"/>
                      <w:marRight w:val="0"/>
                      <w:marTop w:val="75"/>
                      <w:marBottom w:val="0"/>
                      <w:divBdr>
                        <w:top w:val="none" w:sz="0" w:space="0" w:color="auto"/>
                        <w:left w:val="none" w:sz="0" w:space="0" w:color="auto"/>
                        <w:bottom w:val="none" w:sz="0" w:space="0" w:color="auto"/>
                        <w:right w:val="none" w:sz="0" w:space="0" w:color="auto"/>
                      </w:divBdr>
                      <w:divsChild>
                        <w:div w:id="1262028913">
                          <w:marLeft w:val="0"/>
                          <w:marRight w:val="0"/>
                          <w:marTop w:val="75"/>
                          <w:marBottom w:val="0"/>
                          <w:divBdr>
                            <w:top w:val="none" w:sz="0" w:space="0" w:color="auto"/>
                            <w:left w:val="none" w:sz="0" w:space="0" w:color="auto"/>
                            <w:bottom w:val="none" w:sz="0" w:space="0" w:color="auto"/>
                            <w:right w:val="none" w:sz="0" w:space="0" w:color="auto"/>
                          </w:divBdr>
                          <w:divsChild>
                            <w:div w:id="589898483">
                              <w:marLeft w:val="0"/>
                              <w:marRight w:val="0"/>
                              <w:marTop w:val="75"/>
                              <w:marBottom w:val="0"/>
                              <w:divBdr>
                                <w:top w:val="none" w:sz="0" w:space="0" w:color="auto"/>
                                <w:left w:val="none" w:sz="0" w:space="0" w:color="auto"/>
                                <w:bottom w:val="none" w:sz="0" w:space="0" w:color="auto"/>
                                <w:right w:val="none" w:sz="0" w:space="0" w:color="auto"/>
                              </w:divBdr>
                              <w:divsChild>
                                <w:div w:id="10837216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4905762">
          <w:marLeft w:val="0"/>
          <w:marRight w:val="150"/>
          <w:marTop w:val="75"/>
          <w:marBottom w:val="0"/>
          <w:divBdr>
            <w:top w:val="single" w:sz="6" w:space="0" w:color="000000"/>
            <w:left w:val="single" w:sz="6" w:space="0" w:color="000000"/>
            <w:bottom w:val="single" w:sz="6" w:space="0" w:color="000000"/>
            <w:right w:val="single" w:sz="6" w:space="0" w:color="000000"/>
          </w:divBdr>
        </w:div>
        <w:div w:id="251009489">
          <w:marLeft w:val="0"/>
          <w:marRight w:val="0"/>
          <w:marTop w:val="75"/>
          <w:marBottom w:val="450"/>
          <w:divBdr>
            <w:top w:val="none" w:sz="0" w:space="0" w:color="auto"/>
            <w:left w:val="none" w:sz="0" w:space="0" w:color="auto"/>
            <w:bottom w:val="none" w:sz="0" w:space="0" w:color="auto"/>
            <w:right w:val="none" w:sz="0" w:space="0" w:color="auto"/>
          </w:divBdr>
          <w:divsChild>
            <w:div w:id="814375509">
              <w:marLeft w:val="0"/>
              <w:marRight w:val="0"/>
              <w:marTop w:val="75"/>
              <w:marBottom w:val="0"/>
              <w:divBdr>
                <w:top w:val="none" w:sz="0" w:space="0" w:color="auto"/>
                <w:left w:val="none" w:sz="0" w:space="0" w:color="auto"/>
                <w:bottom w:val="none" w:sz="0" w:space="0" w:color="auto"/>
                <w:right w:val="none" w:sz="0" w:space="0" w:color="auto"/>
              </w:divBdr>
              <w:divsChild>
                <w:div w:id="445198527">
                  <w:marLeft w:val="0"/>
                  <w:marRight w:val="0"/>
                  <w:marTop w:val="75"/>
                  <w:marBottom w:val="0"/>
                  <w:divBdr>
                    <w:top w:val="none" w:sz="0" w:space="0" w:color="auto"/>
                    <w:left w:val="none" w:sz="0" w:space="0" w:color="auto"/>
                    <w:bottom w:val="none" w:sz="0" w:space="0" w:color="auto"/>
                    <w:right w:val="none" w:sz="0" w:space="0" w:color="auto"/>
                  </w:divBdr>
                  <w:divsChild>
                    <w:div w:id="1481460457">
                      <w:marLeft w:val="0"/>
                      <w:marRight w:val="0"/>
                      <w:marTop w:val="75"/>
                      <w:marBottom w:val="75"/>
                      <w:divBdr>
                        <w:top w:val="none" w:sz="0" w:space="0" w:color="auto"/>
                        <w:left w:val="none" w:sz="0" w:space="0" w:color="auto"/>
                        <w:bottom w:val="none" w:sz="0" w:space="0" w:color="auto"/>
                        <w:right w:val="none" w:sz="0" w:space="0" w:color="auto"/>
                      </w:divBdr>
                      <w:divsChild>
                        <w:div w:id="28847359">
                          <w:marLeft w:val="75"/>
                          <w:marRight w:val="75"/>
                          <w:marTop w:val="0"/>
                          <w:marBottom w:val="0"/>
                          <w:divBdr>
                            <w:top w:val="none" w:sz="0" w:space="0" w:color="auto"/>
                            <w:left w:val="none" w:sz="0" w:space="0" w:color="auto"/>
                            <w:bottom w:val="none" w:sz="0" w:space="0" w:color="auto"/>
                            <w:right w:val="none" w:sz="0" w:space="0" w:color="auto"/>
                          </w:divBdr>
                        </w:div>
                      </w:divsChild>
                    </w:div>
                    <w:div w:id="15684927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99811084">
          <w:marLeft w:val="0"/>
          <w:marRight w:val="150"/>
          <w:marTop w:val="75"/>
          <w:marBottom w:val="0"/>
          <w:divBdr>
            <w:top w:val="single" w:sz="6" w:space="0" w:color="000000"/>
            <w:left w:val="single" w:sz="6" w:space="0" w:color="000000"/>
            <w:bottom w:val="single" w:sz="6" w:space="0" w:color="000000"/>
            <w:right w:val="single" w:sz="6" w:space="0" w:color="000000"/>
          </w:divBdr>
        </w:div>
        <w:div w:id="557058871">
          <w:marLeft w:val="0"/>
          <w:marRight w:val="0"/>
          <w:marTop w:val="75"/>
          <w:marBottom w:val="450"/>
          <w:divBdr>
            <w:top w:val="none" w:sz="0" w:space="0" w:color="auto"/>
            <w:left w:val="none" w:sz="0" w:space="0" w:color="auto"/>
            <w:bottom w:val="none" w:sz="0" w:space="0" w:color="auto"/>
            <w:right w:val="none" w:sz="0" w:space="0" w:color="auto"/>
          </w:divBdr>
          <w:divsChild>
            <w:div w:id="1411081481">
              <w:marLeft w:val="0"/>
              <w:marRight w:val="0"/>
              <w:marTop w:val="75"/>
              <w:marBottom w:val="0"/>
              <w:divBdr>
                <w:top w:val="none" w:sz="0" w:space="0" w:color="auto"/>
                <w:left w:val="none" w:sz="0" w:space="0" w:color="auto"/>
                <w:bottom w:val="none" w:sz="0" w:space="0" w:color="auto"/>
                <w:right w:val="none" w:sz="0" w:space="0" w:color="auto"/>
              </w:divBdr>
              <w:divsChild>
                <w:div w:id="543063925">
                  <w:marLeft w:val="0"/>
                  <w:marRight w:val="0"/>
                  <w:marTop w:val="75"/>
                  <w:marBottom w:val="0"/>
                  <w:divBdr>
                    <w:top w:val="none" w:sz="0" w:space="0" w:color="auto"/>
                    <w:left w:val="none" w:sz="0" w:space="0" w:color="auto"/>
                    <w:bottom w:val="none" w:sz="0" w:space="0" w:color="auto"/>
                    <w:right w:val="none" w:sz="0" w:space="0" w:color="auto"/>
                  </w:divBdr>
                  <w:divsChild>
                    <w:div w:id="1171868904">
                      <w:marLeft w:val="0"/>
                      <w:marRight w:val="0"/>
                      <w:marTop w:val="75"/>
                      <w:marBottom w:val="75"/>
                      <w:divBdr>
                        <w:top w:val="none" w:sz="0" w:space="0" w:color="auto"/>
                        <w:left w:val="none" w:sz="0" w:space="0" w:color="auto"/>
                        <w:bottom w:val="none" w:sz="0" w:space="0" w:color="auto"/>
                        <w:right w:val="none" w:sz="0" w:space="0" w:color="auto"/>
                      </w:divBdr>
                      <w:divsChild>
                        <w:div w:id="1079257069">
                          <w:marLeft w:val="75"/>
                          <w:marRight w:val="75"/>
                          <w:marTop w:val="0"/>
                          <w:marBottom w:val="0"/>
                          <w:divBdr>
                            <w:top w:val="none" w:sz="0" w:space="0" w:color="auto"/>
                            <w:left w:val="none" w:sz="0" w:space="0" w:color="auto"/>
                            <w:bottom w:val="none" w:sz="0" w:space="0" w:color="auto"/>
                            <w:right w:val="none" w:sz="0" w:space="0" w:color="auto"/>
                          </w:divBdr>
                        </w:div>
                      </w:divsChild>
                    </w:div>
                    <w:div w:id="1858618293">
                      <w:marLeft w:val="0"/>
                      <w:marRight w:val="0"/>
                      <w:marTop w:val="75"/>
                      <w:marBottom w:val="0"/>
                      <w:divBdr>
                        <w:top w:val="none" w:sz="0" w:space="0" w:color="auto"/>
                        <w:left w:val="none" w:sz="0" w:space="0" w:color="auto"/>
                        <w:bottom w:val="none" w:sz="0" w:space="0" w:color="auto"/>
                        <w:right w:val="none" w:sz="0" w:space="0" w:color="auto"/>
                      </w:divBdr>
                    </w:div>
                    <w:div w:id="5409004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20018424">
      <w:bodyDiv w:val="1"/>
      <w:marLeft w:val="0"/>
      <w:marRight w:val="0"/>
      <w:marTop w:val="0"/>
      <w:marBottom w:val="0"/>
      <w:divBdr>
        <w:top w:val="none" w:sz="0" w:space="0" w:color="auto"/>
        <w:left w:val="none" w:sz="0" w:space="0" w:color="auto"/>
        <w:bottom w:val="none" w:sz="0" w:space="0" w:color="auto"/>
        <w:right w:val="none" w:sz="0" w:space="0" w:color="auto"/>
      </w:divBdr>
      <w:divsChild>
        <w:div w:id="1694764440">
          <w:marLeft w:val="0"/>
          <w:marRight w:val="0"/>
          <w:marTop w:val="75"/>
          <w:marBottom w:val="450"/>
          <w:divBdr>
            <w:top w:val="none" w:sz="0" w:space="0" w:color="auto"/>
            <w:left w:val="none" w:sz="0" w:space="0" w:color="auto"/>
            <w:bottom w:val="none" w:sz="0" w:space="0" w:color="auto"/>
            <w:right w:val="none" w:sz="0" w:space="0" w:color="auto"/>
          </w:divBdr>
          <w:divsChild>
            <w:div w:id="47385860">
              <w:marLeft w:val="0"/>
              <w:marRight w:val="0"/>
              <w:marTop w:val="75"/>
              <w:marBottom w:val="0"/>
              <w:divBdr>
                <w:top w:val="none" w:sz="0" w:space="0" w:color="auto"/>
                <w:left w:val="none" w:sz="0" w:space="0" w:color="auto"/>
                <w:bottom w:val="none" w:sz="0" w:space="0" w:color="auto"/>
                <w:right w:val="none" w:sz="0" w:space="0" w:color="auto"/>
              </w:divBdr>
              <w:divsChild>
                <w:div w:id="11297919">
                  <w:marLeft w:val="0"/>
                  <w:marRight w:val="0"/>
                  <w:marTop w:val="75"/>
                  <w:marBottom w:val="0"/>
                  <w:divBdr>
                    <w:top w:val="none" w:sz="0" w:space="0" w:color="auto"/>
                    <w:left w:val="none" w:sz="0" w:space="0" w:color="auto"/>
                    <w:bottom w:val="none" w:sz="0" w:space="0" w:color="auto"/>
                    <w:right w:val="none" w:sz="0" w:space="0" w:color="auto"/>
                  </w:divBdr>
                  <w:divsChild>
                    <w:div w:id="1928614370">
                      <w:marLeft w:val="0"/>
                      <w:marRight w:val="0"/>
                      <w:marTop w:val="75"/>
                      <w:marBottom w:val="75"/>
                      <w:divBdr>
                        <w:top w:val="none" w:sz="0" w:space="0" w:color="auto"/>
                        <w:left w:val="none" w:sz="0" w:space="0" w:color="auto"/>
                        <w:bottom w:val="none" w:sz="0" w:space="0" w:color="auto"/>
                        <w:right w:val="none" w:sz="0" w:space="0" w:color="auto"/>
                      </w:divBdr>
                      <w:divsChild>
                        <w:div w:id="1449156831">
                          <w:marLeft w:val="75"/>
                          <w:marRight w:val="75"/>
                          <w:marTop w:val="0"/>
                          <w:marBottom w:val="0"/>
                          <w:divBdr>
                            <w:top w:val="none" w:sz="0" w:space="0" w:color="auto"/>
                            <w:left w:val="none" w:sz="0" w:space="0" w:color="auto"/>
                            <w:bottom w:val="none" w:sz="0" w:space="0" w:color="auto"/>
                            <w:right w:val="none" w:sz="0" w:space="0" w:color="auto"/>
                          </w:divBdr>
                        </w:div>
                      </w:divsChild>
                    </w:div>
                    <w:div w:id="1549874275">
                      <w:marLeft w:val="0"/>
                      <w:marRight w:val="0"/>
                      <w:marTop w:val="75"/>
                      <w:marBottom w:val="0"/>
                      <w:divBdr>
                        <w:top w:val="none" w:sz="0" w:space="0" w:color="auto"/>
                        <w:left w:val="none" w:sz="0" w:space="0" w:color="auto"/>
                        <w:bottom w:val="none" w:sz="0" w:space="0" w:color="auto"/>
                        <w:right w:val="none" w:sz="0" w:space="0" w:color="auto"/>
                      </w:divBdr>
                    </w:div>
                    <w:div w:id="679089747">
                      <w:marLeft w:val="0"/>
                      <w:marRight w:val="0"/>
                      <w:marTop w:val="75"/>
                      <w:marBottom w:val="0"/>
                      <w:divBdr>
                        <w:top w:val="none" w:sz="0" w:space="0" w:color="auto"/>
                        <w:left w:val="none" w:sz="0" w:space="0" w:color="auto"/>
                        <w:bottom w:val="none" w:sz="0" w:space="0" w:color="auto"/>
                        <w:right w:val="none" w:sz="0" w:space="0" w:color="auto"/>
                      </w:divBdr>
                      <w:divsChild>
                        <w:div w:id="485240346">
                          <w:marLeft w:val="0"/>
                          <w:marRight w:val="0"/>
                          <w:marTop w:val="75"/>
                          <w:marBottom w:val="0"/>
                          <w:divBdr>
                            <w:top w:val="none" w:sz="0" w:space="0" w:color="auto"/>
                            <w:left w:val="none" w:sz="0" w:space="0" w:color="auto"/>
                            <w:bottom w:val="none" w:sz="0" w:space="0" w:color="auto"/>
                            <w:right w:val="none" w:sz="0" w:space="0" w:color="auto"/>
                          </w:divBdr>
                          <w:divsChild>
                            <w:div w:id="12197824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92578">
          <w:marLeft w:val="0"/>
          <w:marRight w:val="150"/>
          <w:marTop w:val="75"/>
          <w:marBottom w:val="0"/>
          <w:divBdr>
            <w:top w:val="single" w:sz="6" w:space="0" w:color="000000"/>
            <w:left w:val="single" w:sz="6" w:space="0" w:color="000000"/>
            <w:bottom w:val="single" w:sz="6" w:space="0" w:color="000000"/>
            <w:right w:val="single" w:sz="6" w:space="0" w:color="000000"/>
          </w:divBdr>
        </w:div>
        <w:div w:id="1563325030">
          <w:marLeft w:val="0"/>
          <w:marRight w:val="0"/>
          <w:marTop w:val="75"/>
          <w:marBottom w:val="450"/>
          <w:divBdr>
            <w:top w:val="none" w:sz="0" w:space="0" w:color="auto"/>
            <w:left w:val="none" w:sz="0" w:space="0" w:color="auto"/>
            <w:bottom w:val="none" w:sz="0" w:space="0" w:color="auto"/>
            <w:right w:val="none" w:sz="0" w:space="0" w:color="auto"/>
          </w:divBdr>
          <w:divsChild>
            <w:div w:id="1634022933">
              <w:marLeft w:val="0"/>
              <w:marRight w:val="0"/>
              <w:marTop w:val="75"/>
              <w:marBottom w:val="0"/>
              <w:divBdr>
                <w:top w:val="none" w:sz="0" w:space="0" w:color="auto"/>
                <w:left w:val="none" w:sz="0" w:space="0" w:color="auto"/>
                <w:bottom w:val="none" w:sz="0" w:space="0" w:color="auto"/>
                <w:right w:val="none" w:sz="0" w:space="0" w:color="auto"/>
              </w:divBdr>
              <w:divsChild>
                <w:div w:id="959609120">
                  <w:marLeft w:val="0"/>
                  <w:marRight w:val="0"/>
                  <w:marTop w:val="75"/>
                  <w:marBottom w:val="0"/>
                  <w:divBdr>
                    <w:top w:val="none" w:sz="0" w:space="0" w:color="auto"/>
                    <w:left w:val="none" w:sz="0" w:space="0" w:color="auto"/>
                    <w:bottom w:val="none" w:sz="0" w:space="0" w:color="auto"/>
                    <w:right w:val="none" w:sz="0" w:space="0" w:color="auto"/>
                  </w:divBdr>
                  <w:divsChild>
                    <w:div w:id="1212695487">
                      <w:marLeft w:val="0"/>
                      <w:marRight w:val="0"/>
                      <w:marTop w:val="75"/>
                      <w:marBottom w:val="75"/>
                      <w:divBdr>
                        <w:top w:val="none" w:sz="0" w:space="0" w:color="auto"/>
                        <w:left w:val="none" w:sz="0" w:space="0" w:color="auto"/>
                        <w:bottom w:val="none" w:sz="0" w:space="0" w:color="auto"/>
                        <w:right w:val="none" w:sz="0" w:space="0" w:color="auto"/>
                      </w:divBdr>
                      <w:divsChild>
                        <w:div w:id="1810367250">
                          <w:marLeft w:val="75"/>
                          <w:marRight w:val="75"/>
                          <w:marTop w:val="0"/>
                          <w:marBottom w:val="0"/>
                          <w:divBdr>
                            <w:top w:val="none" w:sz="0" w:space="0" w:color="auto"/>
                            <w:left w:val="none" w:sz="0" w:space="0" w:color="auto"/>
                            <w:bottom w:val="none" w:sz="0" w:space="0" w:color="auto"/>
                            <w:right w:val="none" w:sz="0" w:space="0" w:color="auto"/>
                          </w:divBdr>
                        </w:div>
                      </w:divsChild>
                    </w:div>
                    <w:div w:id="580263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04832302">
          <w:marLeft w:val="0"/>
          <w:marRight w:val="150"/>
          <w:marTop w:val="75"/>
          <w:marBottom w:val="0"/>
          <w:divBdr>
            <w:top w:val="single" w:sz="6" w:space="0" w:color="000000"/>
            <w:left w:val="single" w:sz="6" w:space="0" w:color="000000"/>
            <w:bottom w:val="single" w:sz="6" w:space="0" w:color="000000"/>
            <w:right w:val="single" w:sz="6" w:space="0" w:color="000000"/>
          </w:divBdr>
        </w:div>
        <w:div w:id="2056195969">
          <w:marLeft w:val="0"/>
          <w:marRight w:val="0"/>
          <w:marTop w:val="75"/>
          <w:marBottom w:val="450"/>
          <w:divBdr>
            <w:top w:val="none" w:sz="0" w:space="0" w:color="auto"/>
            <w:left w:val="none" w:sz="0" w:space="0" w:color="auto"/>
            <w:bottom w:val="none" w:sz="0" w:space="0" w:color="auto"/>
            <w:right w:val="none" w:sz="0" w:space="0" w:color="auto"/>
          </w:divBdr>
          <w:divsChild>
            <w:div w:id="67578963">
              <w:marLeft w:val="0"/>
              <w:marRight w:val="0"/>
              <w:marTop w:val="75"/>
              <w:marBottom w:val="0"/>
              <w:divBdr>
                <w:top w:val="none" w:sz="0" w:space="0" w:color="auto"/>
                <w:left w:val="none" w:sz="0" w:space="0" w:color="auto"/>
                <w:bottom w:val="none" w:sz="0" w:space="0" w:color="auto"/>
                <w:right w:val="none" w:sz="0" w:space="0" w:color="auto"/>
              </w:divBdr>
              <w:divsChild>
                <w:div w:id="59791306">
                  <w:marLeft w:val="0"/>
                  <w:marRight w:val="0"/>
                  <w:marTop w:val="75"/>
                  <w:marBottom w:val="0"/>
                  <w:divBdr>
                    <w:top w:val="none" w:sz="0" w:space="0" w:color="auto"/>
                    <w:left w:val="none" w:sz="0" w:space="0" w:color="auto"/>
                    <w:bottom w:val="none" w:sz="0" w:space="0" w:color="auto"/>
                    <w:right w:val="none" w:sz="0" w:space="0" w:color="auto"/>
                  </w:divBdr>
                  <w:divsChild>
                    <w:div w:id="982737636">
                      <w:marLeft w:val="0"/>
                      <w:marRight w:val="0"/>
                      <w:marTop w:val="75"/>
                      <w:marBottom w:val="75"/>
                      <w:divBdr>
                        <w:top w:val="none" w:sz="0" w:space="0" w:color="auto"/>
                        <w:left w:val="none" w:sz="0" w:space="0" w:color="auto"/>
                        <w:bottom w:val="none" w:sz="0" w:space="0" w:color="auto"/>
                        <w:right w:val="none" w:sz="0" w:space="0" w:color="auto"/>
                      </w:divBdr>
                      <w:divsChild>
                        <w:div w:id="293803234">
                          <w:marLeft w:val="75"/>
                          <w:marRight w:val="75"/>
                          <w:marTop w:val="0"/>
                          <w:marBottom w:val="0"/>
                          <w:divBdr>
                            <w:top w:val="none" w:sz="0" w:space="0" w:color="auto"/>
                            <w:left w:val="none" w:sz="0" w:space="0" w:color="auto"/>
                            <w:bottom w:val="none" w:sz="0" w:space="0" w:color="auto"/>
                            <w:right w:val="none" w:sz="0" w:space="0" w:color="auto"/>
                          </w:divBdr>
                        </w:div>
                      </w:divsChild>
                    </w:div>
                    <w:div w:id="19660345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90057253">
          <w:marLeft w:val="0"/>
          <w:marRight w:val="150"/>
          <w:marTop w:val="75"/>
          <w:marBottom w:val="0"/>
          <w:divBdr>
            <w:top w:val="single" w:sz="6" w:space="0" w:color="000000"/>
            <w:left w:val="single" w:sz="6" w:space="0" w:color="000000"/>
            <w:bottom w:val="single" w:sz="6" w:space="0" w:color="000000"/>
            <w:right w:val="single" w:sz="6" w:space="0" w:color="000000"/>
          </w:divBdr>
        </w:div>
        <w:div w:id="241648805">
          <w:marLeft w:val="0"/>
          <w:marRight w:val="0"/>
          <w:marTop w:val="75"/>
          <w:marBottom w:val="450"/>
          <w:divBdr>
            <w:top w:val="none" w:sz="0" w:space="0" w:color="auto"/>
            <w:left w:val="none" w:sz="0" w:space="0" w:color="auto"/>
            <w:bottom w:val="none" w:sz="0" w:space="0" w:color="auto"/>
            <w:right w:val="none" w:sz="0" w:space="0" w:color="auto"/>
          </w:divBdr>
          <w:divsChild>
            <w:div w:id="1391198318">
              <w:marLeft w:val="0"/>
              <w:marRight w:val="0"/>
              <w:marTop w:val="75"/>
              <w:marBottom w:val="0"/>
              <w:divBdr>
                <w:top w:val="none" w:sz="0" w:space="0" w:color="auto"/>
                <w:left w:val="none" w:sz="0" w:space="0" w:color="auto"/>
                <w:bottom w:val="none" w:sz="0" w:space="0" w:color="auto"/>
                <w:right w:val="none" w:sz="0" w:space="0" w:color="auto"/>
              </w:divBdr>
              <w:divsChild>
                <w:div w:id="1348016742">
                  <w:marLeft w:val="0"/>
                  <w:marRight w:val="0"/>
                  <w:marTop w:val="75"/>
                  <w:marBottom w:val="0"/>
                  <w:divBdr>
                    <w:top w:val="none" w:sz="0" w:space="0" w:color="auto"/>
                    <w:left w:val="none" w:sz="0" w:space="0" w:color="auto"/>
                    <w:bottom w:val="none" w:sz="0" w:space="0" w:color="auto"/>
                    <w:right w:val="none" w:sz="0" w:space="0" w:color="auto"/>
                  </w:divBdr>
                  <w:divsChild>
                    <w:div w:id="648289823">
                      <w:marLeft w:val="0"/>
                      <w:marRight w:val="0"/>
                      <w:marTop w:val="75"/>
                      <w:marBottom w:val="75"/>
                      <w:divBdr>
                        <w:top w:val="none" w:sz="0" w:space="0" w:color="auto"/>
                        <w:left w:val="none" w:sz="0" w:space="0" w:color="auto"/>
                        <w:bottom w:val="none" w:sz="0" w:space="0" w:color="auto"/>
                        <w:right w:val="none" w:sz="0" w:space="0" w:color="auto"/>
                      </w:divBdr>
                      <w:divsChild>
                        <w:div w:id="1213811298">
                          <w:marLeft w:val="75"/>
                          <w:marRight w:val="75"/>
                          <w:marTop w:val="0"/>
                          <w:marBottom w:val="0"/>
                          <w:divBdr>
                            <w:top w:val="none" w:sz="0" w:space="0" w:color="auto"/>
                            <w:left w:val="none" w:sz="0" w:space="0" w:color="auto"/>
                            <w:bottom w:val="none" w:sz="0" w:space="0" w:color="auto"/>
                            <w:right w:val="none" w:sz="0" w:space="0" w:color="auto"/>
                          </w:divBdr>
                        </w:div>
                      </w:divsChild>
                    </w:div>
                    <w:div w:id="2649234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1675231">
          <w:marLeft w:val="0"/>
          <w:marRight w:val="150"/>
          <w:marTop w:val="75"/>
          <w:marBottom w:val="0"/>
          <w:divBdr>
            <w:top w:val="single" w:sz="6" w:space="0" w:color="000000"/>
            <w:left w:val="single" w:sz="6" w:space="0" w:color="000000"/>
            <w:bottom w:val="single" w:sz="6" w:space="0" w:color="000000"/>
            <w:right w:val="single" w:sz="6" w:space="0" w:color="000000"/>
          </w:divBdr>
        </w:div>
        <w:div w:id="276107300">
          <w:marLeft w:val="0"/>
          <w:marRight w:val="0"/>
          <w:marTop w:val="75"/>
          <w:marBottom w:val="450"/>
          <w:divBdr>
            <w:top w:val="none" w:sz="0" w:space="0" w:color="auto"/>
            <w:left w:val="none" w:sz="0" w:space="0" w:color="auto"/>
            <w:bottom w:val="none" w:sz="0" w:space="0" w:color="auto"/>
            <w:right w:val="none" w:sz="0" w:space="0" w:color="auto"/>
          </w:divBdr>
          <w:divsChild>
            <w:div w:id="937450599">
              <w:marLeft w:val="0"/>
              <w:marRight w:val="0"/>
              <w:marTop w:val="75"/>
              <w:marBottom w:val="0"/>
              <w:divBdr>
                <w:top w:val="none" w:sz="0" w:space="0" w:color="auto"/>
                <w:left w:val="none" w:sz="0" w:space="0" w:color="auto"/>
                <w:bottom w:val="none" w:sz="0" w:space="0" w:color="auto"/>
                <w:right w:val="none" w:sz="0" w:space="0" w:color="auto"/>
              </w:divBdr>
              <w:divsChild>
                <w:div w:id="21326563">
                  <w:marLeft w:val="0"/>
                  <w:marRight w:val="0"/>
                  <w:marTop w:val="75"/>
                  <w:marBottom w:val="0"/>
                  <w:divBdr>
                    <w:top w:val="none" w:sz="0" w:space="0" w:color="auto"/>
                    <w:left w:val="none" w:sz="0" w:space="0" w:color="auto"/>
                    <w:bottom w:val="none" w:sz="0" w:space="0" w:color="auto"/>
                    <w:right w:val="none" w:sz="0" w:space="0" w:color="auto"/>
                  </w:divBdr>
                  <w:divsChild>
                    <w:div w:id="2006662908">
                      <w:marLeft w:val="0"/>
                      <w:marRight w:val="0"/>
                      <w:marTop w:val="75"/>
                      <w:marBottom w:val="75"/>
                      <w:divBdr>
                        <w:top w:val="none" w:sz="0" w:space="0" w:color="auto"/>
                        <w:left w:val="none" w:sz="0" w:space="0" w:color="auto"/>
                        <w:bottom w:val="none" w:sz="0" w:space="0" w:color="auto"/>
                        <w:right w:val="none" w:sz="0" w:space="0" w:color="auto"/>
                      </w:divBdr>
                      <w:divsChild>
                        <w:div w:id="1810854232">
                          <w:marLeft w:val="75"/>
                          <w:marRight w:val="75"/>
                          <w:marTop w:val="0"/>
                          <w:marBottom w:val="0"/>
                          <w:divBdr>
                            <w:top w:val="none" w:sz="0" w:space="0" w:color="auto"/>
                            <w:left w:val="none" w:sz="0" w:space="0" w:color="auto"/>
                            <w:bottom w:val="none" w:sz="0" w:space="0" w:color="auto"/>
                            <w:right w:val="none" w:sz="0" w:space="0" w:color="auto"/>
                          </w:divBdr>
                        </w:div>
                      </w:divsChild>
                    </w:div>
                    <w:div w:id="1441485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0465828">
          <w:marLeft w:val="0"/>
          <w:marRight w:val="150"/>
          <w:marTop w:val="75"/>
          <w:marBottom w:val="0"/>
          <w:divBdr>
            <w:top w:val="single" w:sz="6" w:space="0" w:color="000000"/>
            <w:left w:val="single" w:sz="6" w:space="0" w:color="000000"/>
            <w:bottom w:val="single" w:sz="6" w:space="0" w:color="000000"/>
            <w:right w:val="single" w:sz="6" w:space="0" w:color="000000"/>
          </w:divBdr>
        </w:div>
        <w:div w:id="429589167">
          <w:marLeft w:val="0"/>
          <w:marRight w:val="0"/>
          <w:marTop w:val="75"/>
          <w:marBottom w:val="450"/>
          <w:divBdr>
            <w:top w:val="none" w:sz="0" w:space="0" w:color="auto"/>
            <w:left w:val="none" w:sz="0" w:space="0" w:color="auto"/>
            <w:bottom w:val="none" w:sz="0" w:space="0" w:color="auto"/>
            <w:right w:val="none" w:sz="0" w:space="0" w:color="auto"/>
          </w:divBdr>
          <w:divsChild>
            <w:div w:id="1539775367">
              <w:marLeft w:val="0"/>
              <w:marRight w:val="0"/>
              <w:marTop w:val="75"/>
              <w:marBottom w:val="0"/>
              <w:divBdr>
                <w:top w:val="none" w:sz="0" w:space="0" w:color="auto"/>
                <w:left w:val="none" w:sz="0" w:space="0" w:color="auto"/>
                <w:bottom w:val="none" w:sz="0" w:space="0" w:color="auto"/>
                <w:right w:val="none" w:sz="0" w:space="0" w:color="auto"/>
              </w:divBdr>
              <w:divsChild>
                <w:div w:id="2128356437">
                  <w:marLeft w:val="0"/>
                  <w:marRight w:val="0"/>
                  <w:marTop w:val="75"/>
                  <w:marBottom w:val="0"/>
                  <w:divBdr>
                    <w:top w:val="none" w:sz="0" w:space="0" w:color="auto"/>
                    <w:left w:val="none" w:sz="0" w:space="0" w:color="auto"/>
                    <w:bottom w:val="none" w:sz="0" w:space="0" w:color="auto"/>
                    <w:right w:val="none" w:sz="0" w:space="0" w:color="auto"/>
                  </w:divBdr>
                  <w:divsChild>
                    <w:div w:id="1793281001">
                      <w:marLeft w:val="0"/>
                      <w:marRight w:val="0"/>
                      <w:marTop w:val="75"/>
                      <w:marBottom w:val="75"/>
                      <w:divBdr>
                        <w:top w:val="none" w:sz="0" w:space="0" w:color="auto"/>
                        <w:left w:val="none" w:sz="0" w:space="0" w:color="auto"/>
                        <w:bottom w:val="none" w:sz="0" w:space="0" w:color="auto"/>
                        <w:right w:val="none" w:sz="0" w:space="0" w:color="auto"/>
                      </w:divBdr>
                    </w:div>
                    <w:div w:id="10822187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4318044">
          <w:marLeft w:val="0"/>
          <w:marRight w:val="150"/>
          <w:marTop w:val="75"/>
          <w:marBottom w:val="0"/>
          <w:divBdr>
            <w:top w:val="single" w:sz="6" w:space="0" w:color="000000"/>
            <w:left w:val="single" w:sz="6" w:space="0" w:color="000000"/>
            <w:bottom w:val="single" w:sz="6" w:space="0" w:color="000000"/>
            <w:right w:val="single" w:sz="6" w:space="0" w:color="000000"/>
          </w:divBdr>
        </w:div>
        <w:div w:id="674921655">
          <w:marLeft w:val="0"/>
          <w:marRight w:val="0"/>
          <w:marTop w:val="75"/>
          <w:marBottom w:val="450"/>
          <w:divBdr>
            <w:top w:val="none" w:sz="0" w:space="0" w:color="auto"/>
            <w:left w:val="none" w:sz="0" w:space="0" w:color="auto"/>
            <w:bottom w:val="none" w:sz="0" w:space="0" w:color="auto"/>
            <w:right w:val="none" w:sz="0" w:space="0" w:color="auto"/>
          </w:divBdr>
          <w:divsChild>
            <w:div w:id="1008797921">
              <w:marLeft w:val="0"/>
              <w:marRight w:val="0"/>
              <w:marTop w:val="75"/>
              <w:marBottom w:val="0"/>
              <w:divBdr>
                <w:top w:val="none" w:sz="0" w:space="0" w:color="auto"/>
                <w:left w:val="none" w:sz="0" w:space="0" w:color="auto"/>
                <w:bottom w:val="none" w:sz="0" w:space="0" w:color="auto"/>
                <w:right w:val="none" w:sz="0" w:space="0" w:color="auto"/>
              </w:divBdr>
              <w:divsChild>
                <w:div w:id="504175496">
                  <w:marLeft w:val="0"/>
                  <w:marRight w:val="0"/>
                  <w:marTop w:val="75"/>
                  <w:marBottom w:val="0"/>
                  <w:divBdr>
                    <w:top w:val="none" w:sz="0" w:space="0" w:color="auto"/>
                    <w:left w:val="none" w:sz="0" w:space="0" w:color="auto"/>
                    <w:bottom w:val="none" w:sz="0" w:space="0" w:color="auto"/>
                    <w:right w:val="none" w:sz="0" w:space="0" w:color="auto"/>
                  </w:divBdr>
                  <w:divsChild>
                    <w:div w:id="960263973">
                      <w:marLeft w:val="0"/>
                      <w:marRight w:val="0"/>
                      <w:marTop w:val="75"/>
                      <w:marBottom w:val="75"/>
                      <w:divBdr>
                        <w:top w:val="none" w:sz="0" w:space="0" w:color="auto"/>
                        <w:left w:val="none" w:sz="0" w:space="0" w:color="auto"/>
                        <w:bottom w:val="none" w:sz="0" w:space="0" w:color="auto"/>
                        <w:right w:val="none" w:sz="0" w:space="0" w:color="auto"/>
                      </w:divBdr>
                      <w:divsChild>
                        <w:div w:id="489761062">
                          <w:marLeft w:val="75"/>
                          <w:marRight w:val="75"/>
                          <w:marTop w:val="0"/>
                          <w:marBottom w:val="0"/>
                          <w:divBdr>
                            <w:top w:val="none" w:sz="0" w:space="0" w:color="auto"/>
                            <w:left w:val="none" w:sz="0" w:space="0" w:color="auto"/>
                            <w:bottom w:val="none" w:sz="0" w:space="0" w:color="auto"/>
                            <w:right w:val="none" w:sz="0" w:space="0" w:color="auto"/>
                          </w:divBdr>
                        </w:div>
                      </w:divsChild>
                    </w:div>
                    <w:div w:id="20617123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88620800">
          <w:marLeft w:val="0"/>
          <w:marRight w:val="150"/>
          <w:marTop w:val="75"/>
          <w:marBottom w:val="0"/>
          <w:divBdr>
            <w:top w:val="single" w:sz="6" w:space="0" w:color="000000"/>
            <w:left w:val="single" w:sz="6" w:space="0" w:color="000000"/>
            <w:bottom w:val="single" w:sz="6" w:space="0" w:color="000000"/>
            <w:right w:val="single" w:sz="6" w:space="0" w:color="000000"/>
          </w:divBdr>
        </w:div>
        <w:div w:id="248664036">
          <w:marLeft w:val="0"/>
          <w:marRight w:val="0"/>
          <w:marTop w:val="75"/>
          <w:marBottom w:val="450"/>
          <w:divBdr>
            <w:top w:val="none" w:sz="0" w:space="0" w:color="auto"/>
            <w:left w:val="none" w:sz="0" w:space="0" w:color="auto"/>
            <w:bottom w:val="none" w:sz="0" w:space="0" w:color="auto"/>
            <w:right w:val="none" w:sz="0" w:space="0" w:color="auto"/>
          </w:divBdr>
          <w:divsChild>
            <w:div w:id="1730151281">
              <w:marLeft w:val="0"/>
              <w:marRight w:val="0"/>
              <w:marTop w:val="75"/>
              <w:marBottom w:val="0"/>
              <w:divBdr>
                <w:top w:val="none" w:sz="0" w:space="0" w:color="auto"/>
                <w:left w:val="none" w:sz="0" w:space="0" w:color="auto"/>
                <w:bottom w:val="none" w:sz="0" w:space="0" w:color="auto"/>
                <w:right w:val="none" w:sz="0" w:space="0" w:color="auto"/>
              </w:divBdr>
              <w:divsChild>
                <w:div w:id="284895407">
                  <w:marLeft w:val="0"/>
                  <w:marRight w:val="0"/>
                  <w:marTop w:val="75"/>
                  <w:marBottom w:val="0"/>
                  <w:divBdr>
                    <w:top w:val="none" w:sz="0" w:space="0" w:color="auto"/>
                    <w:left w:val="none" w:sz="0" w:space="0" w:color="auto"/>
                    <w:bottom w:val="none" w:sz="0" w:space="0" w:color="auto"/>
                    <w:right w:val="none" w:sz="0" w:space="0" w:color="auto"/>
                  </w:divBdr>
                  <w:divsChild>
                    <w:div w:id="876549973">
                      <w:marLeft w:val="0"/>
                      <w:marRight w:val="0"/>
                      <w:marTop w:val="75"/>
                      <w:marBottom w:val="75"/>
                      <w:divBdr>
                        <w:top w:val="none" w:sz="0" w:space="0" w:color="auto"/>
                        <w:left w:val="none" w:sz="0" w:space="0" w:color="auto"/>
                        <w:bottom w:val="none" w:sz="0" w:space="0" w:color="auto"/>
                        <w:right w:val="none" w:sz="0" w:space="0" w:color="auto"/>
                      </w:divBdr>
                      <w:divsChild>
                        <w:div w:id="1104962161">
                          <w:marLeft w:val="75"/>
                          <w:marRight w:val="75"/>
                          <w:marTop w:val="0"/>
                          <w:marBottom w:val="0"/>
                          <w:divBdr>
                            <w:top w:val="none" w:sz="0" w:space="0" w:color="auto"/>
                            <w:left w:val="none" w:sz="0" w:space="0" w:color="auto"/>
                            <w:bottom w:val="none" w:sz="0" w:space="0" w:color="auto"/>
                            <w:right w:val="none" w:sz="0" w:space="0" w:color="auto"/>
                          </w:divBdr>
                        </w:div>
                      </w:divsChild>
                    </w:div>
                    <w:div w:id="1551334135">
                      <w:marLeft w:val="0"/>
                      <w:marRight w:val="0"/>
                      <w:marTop w:val="75"/>
                      <w:marBottom w:val="0"/>
                      <w:divBdr>
                        <w:top w:val="none" w:sz="0" w:space="0" w:color="auto"/>
                        <w:left w:val="none" w:sz="0" w:space="0" w:color="auto"/>
                        <w:bottom w:val="none" w:sz="0" w:space="0" w:color="auto"/>
                        <w:right w:val="none" w:sz="0" w:space="0" w:color="auto"/>
                      </w:divBdr>
                      <w:divsChild>
                        <w:div w:id="1573389089">
                          <w:marLeft w:val="0"/>
                          <w:marRight w:val="0"/>
                          <w:marTop w:val="100"/>
                          <w:marBottom w:val="100"/>
                          <w:divBdr>
                            <w:top w:val="none" w:sz="0" w:space="0" w:color="auto"/>
                            <w:left w:val="none" w:sz="0" w:space="0" w:color="auto"/>
                            <w:bottom w:val="none" w:sz="0" w:space="0" w:color="auto"/>
                            <w:right w:val="none" w:sz="0" w:space="0" w:color="auto"/>
                          </w:divBdr>
                          <w:divsChild>
                            <w:div w:id="29691416">
                              <w:marLeft w:val="282"/>
                              <w:marRight w:val="282"/>
                              <w:marTop w:val="75"/>
                              <w:marBottom w:val="75"/>
                              <w:divBdr>
                                <w:top w:val="none" w:sz="0" w:space="0" w:color="auto"/>
                                <w:left w:val="none" w:sz="0" w:space="0" w:color="auto"/>
                                <w:bottom w:val="none" w:sz="0" w:space="0" w:color="auto"/>
                                <w:right w:val="none" w:sz="0" w:space="0" w:color="auto"/>
                              </w:divBdr>
                              <w:divsChild>
                                <w:div w:id="807358467">
                                  <w:marLeft w:val="0"/>
                                  <w:marRight w:val="0"/>
                                  <w:marTop w:val="75"/>
                                  <w:marBottom w:val="75"/>
                                  <w:divBdr>
                                    <w:top w:val="none" w:sz="0" w:space="0" w:color="auto"/>
                                    <w:left w:val="none" w:sz="0" w:space="0" w:color="auto"/>
                                    <w:bottom w:val="none" w:sz="0" w:space="0" w:color="auto"/>
                                    <w:right w:val="none" w:sz="0" w:space="0" w:color="auto"/>
                                  </w:divBdr>
                                </w:div>
                                <w:div w:id="861089115">
                                  <w:marLeft w:val="0"/>
                                  <w:marRight w:val="0"/>
                                  <w:marTop w:val="100"/>
                                  <w:marBottom w:val="100"/>
                                  <w:divBdr>
                                    <w:top w:val="none" w:sz="0" w:space="0" w:color="auto"/>
                                    <w:left w:val="none" w:sz="0" w:space="0" w:color="auto"/>
                                    <w:bottom w:val="none" w:sz="0" w:space="0" w:color="auto"/>
                                    <w:right w:val="none" w:sz="0" w:space="0" w:color="auto"/>
                                  </w:divBdr>
                                </w:div>
                              </w:divsChild>
                            </w:div>
                            <w:div w:id="1180269052">
                              <w:marLeft w:val="282"/>
                              <w:marRight w:val="282"/>
                              <w:marTop w:val="75"/>
                              <w:marBottom w:val="75"/>
                              <w:divBdr>
                                <w:top w:val="none" w:sz="0" w:space="0" w:color="auto"/>
                                <w:left w:val="none" w:sz="0" w:space="0" w:color="auto"/>
                                <w:bottom w:val="none" w:sz="0" w:space="0" w:color="auto"/>
                                <w:right w:val="none" w:sz="0" w:space="0" w:color="auto"/>
                              </w:divBdr>
                              <w:divsChild>
                                <w:div w:id="1146892236">
                                  <w:marLeft w:val="0"/>
                                  <w:marRight w:val="0"/>
                                  <w:marTop w:val="75"/>
                                  <w:marBottom w:val="75"/>
                                  <w:divBdr>
                                    <w:top w:val="none" w:sz="0" w:space="0" w:color="auto"/>
                                    <w:left w:val="none" w:sz="0" w:space="0" w:color="auto"/>
                                    <w:bottom w:val="none" w:sz="0" w:space="0" w:color="auto"/>
                                    <w:right w:val="none" w:sz="0" w:space="0" w:color="auto"/>
                                  </w:divBdr>
                                </w:div>
                                <w:div w:id="93605553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632676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71011872">
          <w:marLeft w:val="0"/>
          <w:marRight w:val="150"/>
          <w:marTop w:val="75"/>
          <w:marBottom w:val="0"/>
          <w:divBdr>
            <w:top w:val="single" w:sz="6" w:space="0" w:color="000000"/>
            <w:left w:val="single" w:sz="6" w:space="0" w:color="000000"/>
            <w:bottom w:val="single" w:sz="6" w:space="0" w:color="000000"/>
            <w:right w:val="single" w:sz="6" w:space="0" w:color="000000"/>
          </w:divBdr>
        </w:div>
        <w:div w:id="1278640087">
          <w:marLeft w:val="0"/>
          <w:marRight w:val="0"/>
          <w:marTop w:val="75"/>
          <w:marBottom w:val="450"/>
          <w:divBdr>
            <w:top w:val="none" w:sz="0" w:space="0" w:color="auto"/>
            <w:left w:val="none" w:sz="0" w:space="0" w:color="auto"/>
            <w:bottom w:val="none" w:sz="0" w:space="0" w:color="auto"/>
            <w:right w:val="none" w:sz="0" w:space="0" w:color="auto"/>
          </w:divBdr>
          <w:divsChild>
            <w:div w:id="1305696524">
              <w:marLeft w:val="0"/>
              <w:marRight w:val="0"/>
              <w:marTop w:val="75"/>
              <w:marBottom w:val="0"/>
              <w:divBdr>
                <w:top w:val="none" w:sz="0" w:space="0" w:color="auto"/>
                <w:left w:val="none" w:sz="0" w:space="0" w:color="auto"/>
                <w:bottom w:val="none" w:sz="0" w:space="0" w:color="auto"/>
                <w:right w:val="none" w:sz="0" w:space="0" w:color="auto"/>
              </w:divBdr>
              <w:divsChild>
                <w:div w:id="833495998">
                  <w:marLeft w:val="0"/>
                  <w:marRight w:val="0"/>
                  <w:marTop w:val="75"/>
                  <w:marBottom w:val="0"/>
                  <w:divBdr>
                    <w:top w:val="none" w:sz="0" w:space="0" w:color="auto"/>
                    <w:left w:val="none" w:sz="0" w:space="0" w:color="auto"/>
                    <w:bottom w:val="none" w:sz="0" w:space="0" w:color="auto"/>
                    <w:right w:val="none" w:sz="0" w:space="0" w:color="auto"/>
                  </w:divBdr>
                  <w:divsChild>
                    <w:div w:id="1664080">
                      <w:marLeft w:val="0"/>
                      <w:marRight w:val="0"/>
                      <w:marTop w:val="75"/>
                      <w:marBottom w:val="75"/>
                      <w:divBdr>
                        <w:top w:val="none" w:sz="0" w:space="0" w:color="auto"/>
                        <w:left w:val="none" w:sz="0" w:space="0" w:color="auto"/>
                        <w:bottom w:val="none" w:sz="0" w:space="0" w:color="auto"/>
                        <w:right w:val="none" w:sz="0" w:space="0" w:color="auto"/>
                      </w:divBdr>
                    </w:div>
                    <w:div w:id="17601319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62434437">
          <w:marLeft w:val="0"/>
          <w:marRight w:val="150"/>
          <w:marTop w:val="75"/>
          <w:marBottom w:val="0"/>
          <w:divBdr>
            <w:top w:val="single" w:sz="6" w:space="0" w:color="000000"/>
            <w:left w:val="single" w:sz="6" w:space="0" w:color="000000"/>
            <w:bottom w:val="single" w:sz="6" w:space="0" w:color="000000"/>
            <w:right w:val="single" w:sz="6" w:space="0" w:color="000000"/>
          </w:divBdr>
        </w:div>
        <w:div w:id="751660809">
          <w:marLeft w:val="0"/>
          <w:marRight w:val="0"/>
          <w:marTop w:val="75"/>
          <w:marBottom w:val="450"/>
          <w:divBdr>
            <w:top w:val="none" w:sz="0" w:space="0" w:color="auto"/>
            <w:left w:val="none" w:sz="0" w:space="0" w:color="auto"/>
            <w:bottom w:val="none" w:sz="0" w:space="0" w:color="auto"/>
            <w:right w:val="none" w:sz="0" w:space="0" w:color="auto"/>
          </w:divBdr>
          <w:divsChild>
            <w:div w:id="906112218">
              <w:marLeft w:val="0"/>
              <w:marRight w:val="0"/>
              <w:marTop w:val="75"/>
              <w:marBottom w:val="0"/>
              <w:divBdr>
                <w:top w:val="none" w:sz="0" w:space="0" w:color="auto"/>
                <w:left w:val="none" w:sz="0" w:space="0" w:color="auto"/>
                <w:bottom w:val="none" w:sz="0" w:space="0" w:color="auto"/>
                <w:right w:val="none" w:sz="0" w:space="0" w:color="auto"/>
              </w:divBdr>
              <w:divsChild>
                <w:div w:id="155145880">
                  <w:marLeft w:val="0"/>
                  <w:marRight w:val="0"/>
                  <w:marTop w:val="75"/>
                  <w:marBottom w:val="0"/>
                  <w:divBdr>
                    <w:top w:val="none" w:sz="0" w:space="0" w:color="auto"/>
                    <w:left w:val="none" w:sz="0" w:space="0" w:color="auto"/>
                    <w:bottom w:val="none" w:sz="0" w:space="0" w:color="auto"/>
                    <w:right w:val="none" w:sz="0" w:space="0" w:color="auto"/>
                  </w:divBdr>
                  <w:divsChild>
                    <w:div w:id="1055348074">
                      <w:marLeft w:val="0"/>
                      <w:marRight w:val="0"/>
                      <w:marTop w:val="75"/>
                      <w:marBottom w:val="75"/>
                      <w:divBdr>
                        <w:top w:val="none" w:sz="0" w:space="0" w:color="auto"/>
                        <w:left w:val="none" w:sz="0" w:space="0" w:color="auto"/>
                        <w:bottom w:val="none" w:sz="0" w:space="0" w:color="auto"/>
                        <w:right w:val="none" w:sz="0" w:space="0" w:color="auto"/>
                      </w:divBdr>
                    </w:div>
                    <w:div w:id="16150157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9956894">
          <w:marLeft w:val="0"/>
          <w:marRight w:val="150"/>
          <w:marTop w:val="75"/>
          <w:marBottom w:val="0"/>
          <w:divBdr>
            <w:top w:val="single" w:sz="6" w:space="0" w:color="000000"/>
            <w:left w:val="single" w:sz="6" w:space="0" w:color="000000"/>
            <w:bottom w:val="single" w:sz="6" w:space="0" w:color="000000"/>
            <w:right w:val="single" w:sz="6" w:space="0" w:color="000000"/>
          </w:divBdr>
        </w:div>
        <w:div w:id="1850023199">
          <w:marLeft w:val="0"/>
          <w:marRight w:val="0"/>
          <w:marTop w:val="75"/>
          <w:marBottom w:val="450"/>
          <w:divBdr>
            <w:top w:val="none" w:sz="0" w:space="0" w:color="auto"/>
            <w:left w:val="none" w:sz="0" w:space="0" w:color="auto"/>
            <w:bottom w:val="none" w:sz="0" w:space="0" w:color="auto"/>
            <w:right w:val="none" w:sz="0" w:space="0" w:color="auto"/>
          </w:divBdr>
          <w:divsChild>
            <w:div w:id="306711482">
              <w:marLeft w:val="0"/>
              <w:marRight w:val="0"/>
              <w:marTop w:val="75"/>
              <w:marBottom w:val="0"/>
              <w:divBdr>
                <w:top w:val="none" w:sz="0" w:space="0" w:color="auto"/>
                <w:left w:val="none" w:sz="0" w:space="0" w:color="auto"/>
                <w:bottom w:val="none" w:sz="0" w:space="0" w:color="auto"/>
                <w:right w:val="none" w:sz="0" w:space="0" w:color="auto"/>
              </w:divBdr>
              <w:divsChild>
                <w:div w:id="1734238198">
                  <w:marLeft w:val="0"/>
                  <w:marRight w:val="0"/>
                  <w:marTop w:val="75"/>
                  <w:marBottom w:val="0"/>
                  <w:divBdr>
                    <w:top w:val="none" w:sz="0" w:space="0" w:color="auto"/>
                    <w:left w:val="none" w:sz="0" w:space="0" w:color="auto"/>
                    <w:bottom w:val="none" w:sz="0" w:space="0" w:color="auto"/>
                    <w:right w:val="none" w:sz="0" w:space="0" w:color="auto"/>
                  </w:divBdr>
                  <w:divsChild>
                    <w:div w:id="906912713">
                      <w:marLeft w:val="0"/>
                      <w:marRight w:val="0"/>
                      <w:marTop w:val="75"/>
                      <w:marBottom w:val="75"/>
                      <w:divBdr>
                        <w:top w:val="none" w:sz="0" w:space="0" w:color="auto"/>
                        <w:left w:val="none" w:sz="0" w:space="0" w:color="auto"/>
                        <w:bottom w:val="none" w:sz="0" w:space="0" w:color="auto"/>
                        <w:right w:val="none" w:sz="0" w:space="0" w:color="auto"/>
                      </w:divBdr>
                    </w:div>
                    <w:div w:id="11363386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8790734">
          <w:marLeft w:val="0"/>
          <w:marRight w:val="150"/>
          <w:marTop w:val="75"/>
          <w:marBottom w:val="0"/>
          <w:divBdr>
            <w:top w:val="single" w:sz="6" w:space="0" w:color="000000"/>
            <w:left w:val="single" w:sz="6" w:space="0" w:color="000000"/>
            <w:bottom w:val="single" w:sz="6" w:space="0" w:color="000000"/>
            <w:right w:val="single" w:sz="6" w:space="0" w:color="000000"/>
          </w:divBdr>
        </w:div>
        <w:div w:id="1002704789">
          <w:marLeft w:val="0"/>
          <w:marRight w:val="0"/>
          <w:marTop w:val="75"/>
          <w:marBottom w:val="450"/>
          <w:divBdr>
            <w:top w:val="none" w:sz="0" w:space="0" w:color="auto"/>
            <w:left w:val="none" w:sz="0" w:space="0" w:color="auto"/>
            <w:bottom w:val="none" w:sz="0" w:space="0" w:color="auto"/>
            <w:right w:val="none" w:sz="0" w:space="0" w:color="auto"/>
          </w:divBdr>
          <w:divsChild>
            <w:div w:id="170798838">
              <w:marLeft w:val="0"/>
              <w:marRight w:val="0"/>
              <w:marTop w:val="75"/>
              <w:marBottom w:val="0"/>
              <w:divBdr>
                <w:top w:val="none" w:sz="0" w:space="0" w:color="auto"/>
                <w:left w:val="none" w:sz="0" w:space="0" w:color="auto"/>
                <w:bottom w:val="none" w:sz="0" w:space="0" w:color="auto"/>
                <w:right w:val="none" w:sz="0" w:space="0" w:color="auto"/>
              </w:divBdr>
              <w:divsChild>
                <w:div w:id="2093893340">
                  <w:marLeft w:val="0"/>
                  <w:marRight w:val="0"/>
                  <w:marTop w:val="75"/>
                  <w:marBottom w:val="0"/>
                  <w:divBdr>
                    <w:top w:val="none" w:sz="0" w:space="0" w:color="auto"/>
                    <w:left w:val="none" w:sz="0" w:space="0" w:color="auto"/>
                    <w:bottom w:val="none" w:sz="0" w:space="0" w:color="auto"/>
                    <w:right w:val="none" w:sz="0" w:space="0" w:color="auto"/>
                  </w:divBdr>
                  <w:divsChild>
                    <w:div w:id="961157465">
                      <w:marLeft w:val="0"/>
                      <w:marRight w:val="0"/>
                      <w:marTop w:val="75"/>
                      <w:marBottom w:val="75"/>
                      <w:divBdr>
                        <w:top w:val="none" w:sz="0" w:space="0" w:color="auto"/>
                        <w:left w:val="none" w:sz="0" w:space="0" w:color="auto"/>
                        <w:bottom w:val="none" w:sz="0" w:space="0" w:color="auto"/>
                        <w:right w:val="none" w:sz="0" w:space="0" w:color="auto"/>
                      </w:divBdr>
                      <w:divsChild>
                        <w:div w:id="678238678">
                          <w:marLeft w:val="75"/>
                          <w:marRight w:val="75"/>
                          <w:marTop w:val="0"/>
                          <w:marBottom w:val="0"/>
                          <w:divBdr>
                            <w:top w:val="none" w:sz="0" w:space="0" w:color="auto"/>
                            <w:left w:val="none" w:sz="0" w:space="0" w:color="auto"/>
                            <w:bottom w:val="none" w:sz="0" w:space="0" w:color="auto"/>
                            <w:right w:val="none" w:sz="0" w:space="0" w:color="auto"/>
                          </w:divBdr>
                        </w:div>
                      </w:divsChild>
                    </w:div>
                    <w:div w:id="18275489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69044573">
          <w:marLeft w:val="0"/>
          <w:marRight w:val="150"/>
          <w:marTop w:val="75"/>
          <w:marBottom w:val="0"/>
          <w:divBdr>
            <w:top w:val="single" w:sz="6" w:space="0" w:color="000000"/>
            <w:left w:val="single" w:sz="6" w:space="0" w:color="000000"/>
            <w:bottom w:val="single" w:sz="6" w:space="0" w:color="000000"/>
            <w:right w:val="single" w:sz="6" w:space="0" w:color="000000"/>
          </w:divBdr>
        </w:div>
        <w:div w:id="2056613283">
          <w:marLeft w:val="0"/>
          <w:marRight w:val="0"/>
          <w:marTop w:val="75"/>
          <w:marBottom w:val="450"/>
          <w:divBdr>
            <w:top w:val="none" w:sz="0" w:space="0" w:color="auto"/>
            <w:left w:val="none" w:sz="0" w:space="0" w:color="auto"/>
            <w:bottom w:val="none" w:sz="0" w:space="0" w:color="auto"/>
            <w:right w:val="none" w:sz="0" w:space="0" w:color="auto"/>
          </w:divBdr>
          <w:divsChild>
            <w:div w:id="1922711022">
              <w:marLeft w:val="0"/>
              <w:marRight w:val="0"/>
              <w:marTop w:val="75"/>
              <w:marBottom w:val="0"/>
              <w:divBdr>
                <w:top w:val="none" w:sz="0" w:space="0" w:color="auto"/>
                <w:left w:val="none" w:sz="0" w:space="0" w:color="auto"/>
                <w:bottom w:val="none" w:sz="0" w:space="0" w:color="auto"/>
                <w:right w:val="none" w:sz="0" w:space="0" w:color="auto"/>
              </w:divBdr>
              <w:divsChild>
                <w:div w:id="941374928">
                  <w:marLeft w:val="0"/>
                  <w:marRight w:val="0"/>
                  <w:marTop w:val="75"/>
                  <w:marBottom w:val="0"/>
                  <w:divBdr>
                    <w:top w:val="none" w:sz="0" w:space="0" w:color="auto"/>
                    <w:left w:val="none" w:sz="0" w:space="0" w:color="auto"/>
                    <w:bottom w:val="none" w:sz="0" w:space="0" w:color="auto"/>
                    <w:right w:val="none" w:sz="0" w:space="0" w:color="auto"/>
                  </w:divBdr>
                  <w:divsChild>
                    <w:div w:id="474222871">
                      <w:marLeft w:val="0"/>
                      <w:marRight w:val="0"/>
                      <w:marTop w:val="75"/>
                      <w:marBottom w:val="75"/>
                      <w:divBdr>
                        <w:top w:val="none" w:sz="0" w:space="0" w:color="auto"/>
                        <w:left w:val="none" w:sz="0" w:space="0" w:color="auto"/>
                        <w:bottom w:val="none" w:sz="0" w:space="0" w:color="auto"/>
                        <w:right w:val="none" w:sz="0" w:space="0" w:color="auto"/>
                      </w:divBdr>
                      <w:divsChild>
                        <w:div w:id="618414816">
                          <w:marLeft w:val="75"/>
                          <w:marRight w:val="75"/>
                          <w:marTop w:val="0"/>
                          <w:marBottom w:val="0"/>
                          <w:divBdr>
                            <w:top w:val="none" w:sz="0" w:space="0" w:color="auto"/>
                            <w:left w:val="none" w:sz="0" w:space="0" w:color="auto"/>
                            <w:bottom w:val="none" w:sz="0" w:space="0" w:color="auto"/>
                            <w:right w:val="none" w:sz="0" w:space="0" w:color="auto"/>
                          </w:divBdr>
                        </w:div>
                      </w:divsChild>
                    </w:div>
                    <w:div w:id="5209024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4642123">
          <w:marLeft w:val="0"/>
          <w:marRight w:val="150"/>
          <w:marTop w:val="75"/>
          <w:marBottom w:val="0"/>
          <w:divBdr>
            <w:top w:val="single" w:sz="6" w:space="0" w:color="000000"/>
            <w:left w:val="single" w:sz="6" w:space="0" w:color="000000"/>
            <w:bottom w:val="single" w:sz="6" w:space="0" w:color="000000"/>
            <w:right w:val="single" w:sz="6" w:space="0" w:color="000000"/>
          </w:divBdr>
        </w:div>
        <w:div w:id="1568177641">
          <w:marLeft w:val="0"/>
          <w:marRight w:val="0"/>
          <w:marTop w:val="75"/>
          <w:marBottom w:val="450"/>
          <w:divBdr>
            <w:top w:val="none" w:sz="0" w:space="0" w:color="auto"/>
            <w:left w:val="none" w:sz="0" w:space="0" w:color="auto"/>
            <w:bottom w:val="none" w:sz="0" w:space="0" w:color="auto"/>
            <w:right w:val="none" w:sz="0" w:space="0" w:color="auto"/>
          </w:divBdr>
          <w:divsChild>
            <w:div w:id="422579377">
              <w:marLeft w:val="0"/>
              <w:marRight w:val="0"/>
              <w:marTop w:val="75"/>
              <w:marBottom w:val="0"/>
              <w:divBdr>
                <w:top w:val="none" w:sz="0" w:space="0" w:color="auto"/>
                <w:left w:val="none" w:sz="0" w:space="0" w:color="auto"/>
                <w:bottom w:val="none" w:sz="0" w:space="0" w:color="auto"/>
                <w:right w:val="none" w:sz="0" w:space="0" w:color="auto"/>
              </w:divBdr>
              <w:divsChild>
                <w:div w:id="1395079843">
                  <w:marLeft w:val="0"/>
                  <w:marRight w:val="0"/>
                  <w:marTop w:val="75"/>
                  <w:marBottom w:val="0"/>
                  <w:divBdr>
                    <w:top w:val="none" w:sz="0" w:space="0" w:color="auto"/>
                    <w:left w:val="none" w:sz="0" w:space="0" w:color="auto"/>
                    <w:bottom w:val="none" w:sz="0" w:space="0" w:color="auto"/>
                    <w:right w:val="none" w:sz="0" w:space="0" w:color="auto"/>
                  </w:divBdr>
                  <w:divsChild>
                    <w:div w:id="238635884">
                      <w:marLeft w:val="0"/>
                      <w:marRight w:val="0"/>
                      <w:marTop w:val="75"/>
                      <w:marBottom w:val="75"/>
                      <w:divBdr>
                        <w:top w:val="none" w:sz="0" w:space="0" w:color="auto"/>
                        <w:left w:val="none" w:sz="0" w:space="0" w:color="auto"/>
                        <w:bottom w:val="none" w:sz="0" w:space="0" w:color="auto"/>
                        <w:right w:val="none" w:sz="0" w:space="0" w:color="auto"/>
                      </w:divBdr>
                      <w:divsChild>
                        <w:div w:id="621570546">
                          <w:marLeft w:val="75"/>
                          <w:marRight w:val="75"/>
                          <w:marTop w:val="0"/>
                          <w:marBottom w:val="0"/>
                          <w:divBdr>
                            <w:top w:val="none" w:sz="0" w:space="0" w:color="auto"/>
                            <w:left w:val="none" w:sz="0" w:space="0" w:color="auto"/>
                            <w:bottom w:val="none" w:sz="0" w:space="0" w:color="auto"/>
                            <w:right w:val="none" w:sz="0" w:space="0" w:color="auto"/>
                          </w:divBdr>
                        </w:div>
                      </w:divsChild>
                    </w:div>
                    <w:div w:id="3613253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121762">
          <w:marLeft w:val="0"/>
          <w:marRight w:val="150"/>
          <w:marTop w:val="75"/>
          <w:marBottom w:val="0"/>
          <w:divBdr>
            <w:top w:val="single" w:sz="6" w:space="0" w:color="000000"/>
            <w:left w:val="single" w:sz="6" w:space="0" w:color="000000"/>
            <w:bottom w:val="single" w:sz="6" w:space="0" w:color="000000"/>
            <w:right w:val="single" w:sz="6" w:space="0" w:color="000000"/>
          </w:divBdr>
        </w:div>
        <w:div w:id="1429228491">
          <w:marLeft w:val="0"/>
          <w:marRight w:val="0"/>
          <w:marTop w:val="75"/>
          <w:marBottom w:val="450"/>
          <w:divBdr>
            <w:top w:val="none" w:sz="0" w:space="0" w:color="auto"/>
            <w:left w:val="none" w:sz="0" w:space="0" w:color="auto"/>
            <w:bottom w:val="none" w:sz="0" w:space="0" w:color="auto"/>
            <w:right w:val="none" w:sz="0" w:space="0" w:color="auto"/>
          </w:divBdr>
          <w:divsChild>
            <w:div w:id="1402098009">
              <w:marLeft w:val="0"/>
              <w:marRight w:val="0"/>
              <w:marTop w:val="75"/>
              <w:marBottom w:val="0"/>
              <w:divBdr>
                <w:top w:val="none" w:sz="0" w:space="0" w:color="auto"/>
                <w:left w:val="none" w:sz="0" w:space="0" w:color="auto"/>
                <w:bottom w:val="none" w:sz="0" w:space="0" w:color="auto"/>
                <w:right w:val="none" w:sz="0" w:space="0" w:color="auto"/>
              </w:divBdr>
              <w:divsChild>
                <w:div w:id="663778314">
                  <w:marLeft w:val="0"/>
                  <w:marRight w:val="0"/>
                  <w:marTop w:val="75"/>
                  <w:marBottom w:val="0"/>
                  <w:divBdr>
                    <w:top w:val="none" w:sz="0" w:space="0" w:color="auto"/>
                    <w:left w:val="none" w:sz="0" w:space="0" w:color="auto"/>
                    <w:bottom w:val="none" w:sz="0" w:space="0" w:color="auto"/>
                    <w:right w:val="none" w:sz="0" w:space="0" w:color="auto"/>
                  </w:divBdr>
                  <w:divsChild>
                    <w:div w:id="1682197613">
                      <w:marLeft w:val="0"/>
                      <w:marRight w:val="0"/>
                      <w:marTop w:val="75"/>
                      <w:marBottom w:val="75"/>
                      <w:divBdr>
                        <w:top w:val="none" w:sz="0" w:space="0" w:color="auto"/>
                        <w:left w:val="none" w:sz="0" w:space="0" w:color="auto"/>
                        <w:bottom w:val="none" w:sz="0" w:space="0" w:color="auto"/>
                        <w:right w:val="none" w:sz="0" w:space="0" w:color="auto"/>
                      </w:divBdr>
                      <w:divsChild>
                        <w:div w:id="822041489">
                          <w:marLeft w:val="75"/>
                          <w:marRight w:val="75"/>
                          <w:marTop w:val="0"/>
                          <w:marBottom w:val="0"/>
                          <w:divBdr>
                            <w:top w:val="none" w:sz="0" w:space="0" w:color="auto"/>
                            <w:left w:val="none" w:sz="0" w:space="0" w:color="auto"/>
                            <w:bottom w:val="none" w:sz="0" w:space="0" w:color="auto"/>
                            <w:right w:val="none" w:sz="0" w:space="0" w:color="auto"/>
                          </w:divBdr>
                        </w:div>
                      </w:divsChild>
                    </w:div>
                    <w:div w:id="3058216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5615474">
          <w:marLeft w:val="0"/>
          <w:marRight w:val="150"/>
          <w:marTop w:val="75"/>
          <w:marBottom w:val="0"/>
          <w:divBdr>
            <w:top w:val="single" w:sz="6" w:space="0" w:color="000000"/>
            <w:left w:val="single" w:sz="6" w:space="0" w:color="000000"/>
            <w:bottom w:val="single" w:sz="6" w:space="0" w:color="000000"/>
            <w:right w:val="single" w:sz="6" w:space="0" w:color="000000"/>
          </w:divBdr>
        </w:div>
        <w:div w:id="568686983">
          <w:marLeft w:val="0"/>
          <w:marRight w:val="0"/>
          <w:marTop w:val="75"/>
          <w:marBottom w:val="450"/>
          <w:divBdr>
            <w:top w:val="none" w:sz="0" w:space="0" w:color="auto"/>
            <w:left w:val="none" w:sz="0" w:space="0" w:color="auto"/>
            <w:bottom w:val="none" w:sz="0" w:space="0" w:color="auto"/>
            <w:right w:val="none" w:sz="0" w:space="0" w:color="auto"/>
          </w:divBdr>
          <w:divsChild>
            <w:div w:id="321391401">
              <w:marLeft w:val="0"/>
              <w:marRight w:val="0"/>
              <w:marTop w:val="75"/>
              <w:marBottom w:val="0"/>
              <w:divBdr>
                <w:top w:val="none" w:sz="0" w:space="0" w:color="auto"/>
                <w:left w:val="none" w:sz="0" w:space="0" w:color="auto"/>
                <w:bottom w:val="none" w:sz="0" w:space="0" w:color="auto"/>
                <w:right w:val="none" w:sz="0" w:space="0" w:color="auto"/>
              </w:divBdr>
              <w:divsChild>
                <w:div w:id="948849626">
                  <w:marLeft w:val="0"/>
                  <w:marRight w:val="0"/>
                  <w:marTop w:val="75"/>
                  <w:marBottom w:val="0"/>
                  <w:divBdr>
                    <w:top w:val="none" w:sz="0" w:space="0" w:color="auto"/>
                    <w:left w:val="none" w:sz="0" w:space="0" w:color="auto"/>
                    <w:bottom w:val="none" w:sz="0" w:space="0" w:color="auto"/>
                    <w:right w:val="none" w:sz="0" w:space="0" w:color="auto"/>
                  </w:divBdr>
                  <w:divsChild>
                    <w:div w:id="1048183333">
                      <w:marLeft w:val="0"/>
                      <w:marRight w:val="0"/>
                      <w:marTop w:val="75"/>
                      <w:marBottom w:val="75"/>
                      <w:divBdr>
                        <w:top w:val="none" w:sz="0" w:space="0" w:color="auto"/>
                        <w:left w:val="none" w:sz="0" w:space="0" w:color="auto"/>
                        <w:bottom w:val="none" w:sz="0" w:space="0" w:color="auto"/>
                        <w:right w:val="none" w:sz="0" w:space="0" w:color="auto"/>
                      </w:divBdr>
                      <w:divsChild>
                        <w:div w:id="2101178251">
                          <w:marLeft w:val="75"/>
                          <w:marRight w:val="75"/>
                          <w:marTop w:val="0"/>
                          <w:marBottom w:val="0"/>
                          <w:divBdr>
                            <w:top w:val="none" w:sz="0" w:space="0" w:color="auto"/>
                            <w:left w:val="none" w:sz="0" w:space="0" w:color="auto"/>
                            <w:bottom w:val="none" w:sz="0" w:space="0" w:color="auto"/>
                            <w:right w:val="none" w:sz="0" w:space="0" w:color="auto"/>
                          </w:divBdr>
                        </w:div>
                      </w:divsChild>
                    </w:div>
                    <w:div w:id="14487711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09377183">
          <w:marLeft w:val="0"/>
          <w:marRight w:val="150"/>
          <w:marTop w:val="75"/>
          <w:marBottom w:val="0"/>
          <w:divBdr>
            <w:top w:val="single" w:sz="6" w:space="0" w:color="000000"/>
            <w:left w:val="single" w:sz="6" w:space="0" w:color="000000"/>
            <w:bottom w:val="single" w:sz="6" w:space="0" w:color="000000"/>
            <w:right w:val="single" w:sz="6" w:space="0" w:color="000000"/>
          </w:divBdr>
        </w:div>
        <w:div w:id="622033116">
          <w:marLeft w:val="0"/>
          <w:marRight w:val="0"/>
          <w:marTop w:val="75"/>
          <w:marBottom w:val="450"/>
          <w:divBdr>
            <w:top w:val="none" w:sz="0" w:space="0" w:color="auto"/>
            <w:left w:val="none" w:sz="0" w:space="0" w:color="auto"/>
            <w:bottom w:val="none" w:sz="0" w:space="0" w:color="auto"/>
            <w:right w:val="none" w:sz="0" w:space="0" w:color="auto"/>
          </w:divBdr>
          <w:divsChild>
            <w:div w:id="1592548039">
              <w:marLeft w:val="0"/>
              <w:marRight w:val="0"/>
              <w:marTop w:val="75"/>
              <w:marBottom w:val="0"/>
              <w:divBdr>
                <w:top w:val="none" w:sz="0" w:space="0" w:color="auto"/>
                <w:left w:val="none" w:sz="0" w:space="0" w:color="auto"/>
                <w:bottom w:val="none" w:sz="0" w:space="0" w:color="auto"/>
                <w:right w:val="none" w:sz="0" w:space="0" w:color="auto"/>
              </w:divBdr>
              <w:divsChild>
                <w:div w:id="921642529">
                  <w:marLeft w:val="0"/>
                  <w:marRight w:val="0"/>
                  <w:marTop w:val="75"/>
                  <w:marBottom w:val="0"/>
                  <w:divBdr>
                    <w:top w:val="none" w:sz="0" w:space="0" w:color="auto"/>
                    <w:left w:val="none" w:sz="0" w:space="0" w:color="auto"/>
                    <w:bottom w:val="none" w:sz="0" w:space="0" w:color="auto"/>
                    <w:right w:val="none" w:sz="0" w:space="0" w:color="auto"/>
                  </w:divBdr>
                  <w:divsChild>
                    <w:div w:id="1740329237">
                      <w:marLeft w:val="0"/>
                      <w:marRight w:val="0"/>
                      <w:marTop w:val="75"/>
                      <w:marBottom w:val="75"/>
                      <w:divBdr>
                        <w:top w:val="none" w:sz="0" w:space="0" w:color="auto"/>
                        <w:left w:val="none" w:sz="0" w:space="0" w:color="auto"/>
                        <w:bottom w:val="none" w:sz="0" w:space="0" w:color="auto"/>
                        <w:right w:val="none" w:sz="0" w:space="0" w:color="auto"/>
                      </w:divBdr>
                      <w:divsChild>
                        <w:div w:id="1794013152">
                          <w:marLeft w:val="75"/>
                          <w:marRight w:val="75"/>
                          <w:marTop w:val="0"/>
                          <w:marBottom w:val="0"/>
                          <w:divBdr>
                            <w:top w:val="none" w:sz="0" w:space="0" w:color="auto"/>
                            <w:left w:val="none" w:sz="0" w:space="0" w:color="auto"/>
                            <w:bottom w:val="none" w:sz="0" w:space="0" w:color="auto"/>
                            <w:right w:val="none" w:sz="0" w:space="0" w:color="auto"/>
                          </w:divBdr>
                        </w:div>
                      </w:divsChild>
                    </w:div>
                    <w:div w:id="8479114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18563668">
          <w:marLeft w:val="0"/>
          <w:marRight w:val="150"/>
          <w:marTop w:val="75"/>
          <w:marBottom w:val="0"/>
          <w:divBdr>
            <w:top w:val="single" w:sz="6" w:space="0" w:color="000000"/>
            <w:left w:val="single" w:sz="6" w:space="0" w:color="000000"/>
            <w:bottom w:val="single" w:sz="6" w:space="0" w:color="000000"/>
            <w:right w:val="single" w:sz="6" w:space="0" w:color="000000"/>
          </w:divBdr>
        </w:div>
        <w:div w:id="754740339">
          <w:marLeft w:val="0"/>
          <w:marRight w:val="0"/>
          <w:marTop w:val="75"/>
          <w:marBottom w:val="450"/>
          <w:divBdr>
            <w:top w:val="none" w:sz="0" w:space="0" w:color="auto"/>
            <w:left w:val="none" w:sz="0" w:space="0" w:color="auto"/>
            <w:bottom w:val="none" w:sz="0" w:space="0" w:color="auto"/>
            <w:right w:val="none" w:sz="0" w:space="0" w:color="auto"/>
          </w:divBdr>
          <w:divsChild>
            <w:div w:id="2032486172">
              <w:marLeft w:val="0"/>
              <w:marRight w:val="0"/>
              <w:marTop w:val="75"/>
              <w:marBottom w:val="0"/>
              <w:divBdr>
                <w:top w:val="none" w:sz="0" w:space="0" w:color="auto"/>
                <w:left w:val="none" w:sz="0" w:space="0" w:color="auto"/>
                <w:bottom w:val="none" w:sz="0" w:space="0" w:color="auto"/>
                <w:right w:val="none" w:sz="0" w:space="0" w:color="auto"/>
              </w:divBdr>
              <w:divsChild>
                <w:div w:id="1288656582">
                  <w:marLeft w:val="0"/>
                  <w:marRight w:val="0"/>
                  <w:marTop w:val="75"/>
                  <w:marBottom w:val="0"/>
                  <w:divBdr>
                    <w:top w:val="none" w:sz="0" w:space="0" w:color="auto"/>
                    <w:left w:val="none" w:sz="0" w:space="0" w:color="auto"/>
                    <w:bottom w:val="none" w:sz="0" w:space="0" w:color="auto"/>
                    <w:right w:val="none" w:sz="0" w:space="0" w:color="auto"/>
                  </w:divBdr>
                  <w:divsChild>
                    <w:div w:id="627050879">
                      <w:marLeft w:val="0"/>
                      <w:marRight w:val="0"/>
                      <w:marTop w:val="75"/>
                      <w:marBottom w:val="75"/>
                      <w:divBdr>
                        <w:top w:val="none" w:sz="0" w:space="0" w:color="auto"/>
                        <w:left w:val="none" w:sz="0" w:space="0" w:color="auto"/>
                        <w:bottom w:val="none" w:sz="0" w:space="0" w:color="auto"/>
                        <w:right w:val="none" w:sz="0" w:space="0" w:color="auto"/>
                      </w:divBdr>
                      <w:divsChild>
                        <w:div w:id="1421563657">
                          <w:marLeft w:val="75"/>
                          <w:marRight w:val="75"/>
                          <w:marTop w:val="0"/>
                          <w:marBottom w:val="0"/>
                          <w:divBdr>
                            <w:top w:val="none" w:sz="0" w:space="0" w:color="auto"/>
                            <w:left w:val="none" w:sz="0" w:space="0" w:color="auto"/>
                            <w:bottom w:val="none" w:sz="0" w:space="0" w:color="auto"/>
                            <w:right w:val="none" w:sz="0" w:space="0" w:color="auto"/>
                          </w:divBdr>
                        </w:div>
                      </w:divsChild>
                    </w:div>
                    <w:div w:id="13121793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48077903">
          <w:marLeft w:val="0"/>
          <w:marRight w:val="150"/>
          <w:marTop w:val="75"/>
          <w:marBottom w:val="0"/>
          <w:divBdr>
            <w:top w:val="single" w:sz="6" w:space="0" w:color="000000"/>
            <w:left w:val="single" w:sz="6" w:space="0" w:color="000000"/>
            <w:bottom w:val="single" w:sz="6" w:space="0" w:color="000000"/>
            <w:right w:val="single" w:sz="6" w:space="0" w:color="000000"/>
          </w:divBdr>
        </w:div>
        <w:div w:id="917056483">
          <w:marLeft w:val="0"/>
          <w:marRight w:val="0"/>
          <w:marTop w:val="75"/>
          <w:marBottom w:val="450"/>
          <w:divBdr>
            <w:top w:val="none" w:sz="0" w:space="0" w:color="auto"/>
            <w:left w:val="none" w:sz="0" w:space="0" w:color="auto"/>
            <w:bottom w:val="none" w:sz="0" w:space="0" w:color="auto"/>
            <w:right w:val="none" w:sz="0" w:space="0" w:color="auto"/>
          </w:divBdr>
          <w:divsChild>
            <w:div w:id="1176190611">
              <w:marLeft w:val="0"/>
              <w:marRight w:val="0"/>
              <w:marTop w:val="75"/>
              <w:marBottom w:val="0"/>
              <w:divBdr>
                <w:top w:val="none" w:sz="0" w:space="0" w:color="auto"/>
                <w:left w:val="none" w:sz="0" w:space="0" w:color="auto"/>
                <w:bottom w:val="none" w:sz="0" w:space="0" w:color="auto"/>
                <w:right w:val="none" w:sz="0" w:space="0" w:color="auto"/>
              </w:divBdr>
              <w:divsChild>
                <w:div w:id="726149652">
                  <w:marLeft w:val="0"/>
                  <w:marRight w:val="0"/>
                  <w:marTop w:val="75"/>
                  <w:marBottom w:val="0"/>
                  <w:divBdr>
                    <w:top w:val="none" w:sz="0" w:space="0" w:color="auto"/>
                    <w:left w:val="none" w:sz="0" w:space="0" w:color="auto"/>
                    <w:bottom w:val="none" w:sz="0" w:space="0" w:color="auto"/>
                    <w:right w:val="none" w:sz="0" w:space="0" w:color="auto"/>
                  </w:divBdr>
                  <w:divsChild>
                    <w:div w:id="739861969">
                      <w:marLeft w:val="0"/>
                      <w:marRight w:val="0"/>
                      <w:marTop w:val="75"/>
                      <w:marBottom w:val="75"/>
                      <w:divBdr>
                        <w:top w:val="none" w:sz="0" w:space="0" w:color="auto"/>
                        <w:left w:val="none" w:sz="0" w:space="0" w:color="auto"/>
                        <w:bottom w:val="none" w:sz="0" w:space="0" w:color="auto"/>
                        <w:right w:val="none" w:sz="0" w:space="0" w:color="auto"/>
                      </w:divBdr>
                      <w:divsChild>
                        <w:div w:id="319772519">
                          <w:marLeft w:val="75"/>
                          <w:marRight w:val="75"/>
                          <w:marTop w:val="0"/>
                          <w:marBottom w:val="0"/>
                          <w:divBdr>
                            <w:top w:val="none" w:sz="0" w:space="0" w:color="auto"/>
                            <w:left w:val="none" w:sz="0" w:space="0" w:color="auto"/>
                            <w:bottom w:val="none" w:sz="0" w:space="0" w:color="auto"/>
                            <w:right w:val="none" w:sz="0" w:space="0" w:color="auto"/>
                          </w:divBdr>
                        </w:div>
                      </w:divsChild>
                    </w:div>
                    <w:div w:id="6754988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31366492">
          <w:marLeft w:val="0"/>
          <w:marRight w:val="150"/>
          <w:marTop w:val="75"/>
          <w:marBottom w:val="0"/>
          <w:divBdr>
            <w:top w:val="single" w:sz="6" w:space="0" w:color="000000"/>
            <w:left w:val="single" w:sz="6" w:space="0" w:color="000000"/>
            <w:bottom w:val="single" w:sz="6" w:space="0" w:color="000000"/>
            <w:right w:val="single" w:sz="6" w:space="0" w:color="000000"/>
          </w:divBdr>
        </w:div>
        <w:div w:id="440075816">
          <w:marLeft w:val="0"/>
          <w:marRight w:val="0"/>
          <w:marTop w:val="75"/>
          <w:marBottom w:val="450"/>
          <w:divBdr>
            <w:top w:val="none" w:sz="0" w:space="0" w:color="auto"/>
            <w:left w:val="none" w:sz="0" w:space="0" w:color="auto"/>
            <w:bottom w:val="none" w:sz="0" w:space="0" w:color="auto"/>
            <w:right w:val="none" w:sz="0" w:space="0" w:color="auto"/>
          </w:divBdr>
          <w:divsChild>
            <w:div w:id="67386980">
              <w:marLeft w:val="0"/>
              <w:marRight w:val="0"/>
              <w:marTop w:val="75"/>
              <w:marBottom w:val="0"/>
              <w:divBdr>
                <w:top w:val="none" w:sz="0" w:space="0" w:color="auto"/>
                <w:left w:val="none" w:sz="0" w:space="0" w:color="auto"/>
                <w:bottom w:val="none" w:sz="0" w:space="0" w:color="auto"/>
                <w:right w:val="none" w:sz="0" w:space="0" w:color="auto"/>
              </w:divBdr>
              <w:divsChild>
                <w:div w:id="1635332390">
                  <w:marLeft w:val="0"/>
                  <w:marRight w:val="0"/>
                  <w:marTop w:val="75"/>
                  <w:marBottom w:val="0"/>
                  <w:divBdr>
                    <w:top w:val="none" w:sz="0" w:space="0" w:color="auto"/>
                    <w:left w:val="none" w:sz="0" w:space="0" w:color="auto"/>
                    <w:bottom w:val="none" w:sz="0" w:space="0" w:color="auto"/>
                    <w:right w:val="none" w:sz="0" w:space="0" w:color="auto"/>
                  </w:divBdr>
                  <w:divsChild>
                    <w:div w:id="1764062132">
                      <w:marLeft w:val="0"/>
                      <w:marRight w:val="0"/>
                      <w:marTop w:val="75"/>
                      <w:marBottom w:val="75"/>
                      <w:divBdr>
                        <w:top w:val="none" w:sz="0" w:space="0" w:color="auto"/>
                        <w:left w:val="none" w:sz="0" w:space="0" w:color="auto"/>
                        <w:bottom w:val="none" w:sz="0" w:space="0" w:color="auto"/>
                        <w:right w:val="none" w:sz="0" w:space="0" w:color="auto"/>
                      </w:divBdr>
                      <w:divsChild>
                        <w:div w:id="447969805">
                          <w:marLeft w:val="75"/>
                          <w:marRight w:val="75"/>
                          <w:marTop w:val="0"/>
                          <w:marBottom w:val="0"/>
                          <w:divBdr>
                            <w:top w:val="none" w:sz="0" w:space="0" w:color="auto"/>
                            <w:left w:val="none" w:sz="0" w:space="0" w:color="auto"/>
                            <w:bottom w:val="none" w:sz="0" w:space="0" w:color="auto"/>
                            <w:right w:val="none" w:sz="0" w:space="0" w:color="auto"/>
                          </w:divBdr>
                        </w:div>
                      </w:divsChild>
                    </w:div>
                    <w:div w:id="20273645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18431920">
          <w:marLeft w:val="0"/>
          <w:marRight w:val="150"/>
          <w:marTop w:val="75"/>
          <w:marBottom w:val="0"/>
          <w:divBdr>
            <w:top w:val="single" w:sz="6" w:space="0" w:color="000000"/>
            <w:left w:val="single" w:sz="6" w:space="0" w:color="000000"/>
            <w:bottom w:val="single" w:sz="6" w:space="0" w:color="000000"/>
            <w:right w:val="single" w:sz="6" w:space="0" w:color="000000"/>
          </w:divBdr>
        </w:div>
        <w:div w:id="1537888971">
          <w:marLeft w:val="0"/>
          <w:marRight w:val="0"/>
          <w:marTop w:val="75"/>
          <w:marBottom w:val="450"/>
          <w:divBdr>
            <w:top w:val="none" w:sz="0" w:space="0" w:color="auto"/>
            <w:left w:val="none" w:sz="0" w:space="0" w:color="auto"/>
            <w:bottom w:val="none" w:sz="0" w:space="0" w:color="auto"/>
            <w:right w:val="none" w:sz="0" w:space="0" w:color="auto"/>
          </w:divBdr>
          <w:divsChild>
            <w:div w:id="1205218353">
              <w:marLeft w:val="0"/>
              <w:marRight w:val="0"/>
              <w:marTop w:val="75"/>
              <w:marBottom w:val="0"/>
              <w:divBdr>
                <w:top w:val="none" w:sz="0" w:space="0" w:color="auto"/>
                <w:left w:val="none" w:sz="0" w:space="0" w:color="auto"/>
                <w:bottom w:val="none" w:sz="0" w:space="0" w:color="auto"/>
                <w:right w:val="none" w:sz="0" w:space="0" w:color="auto"/>
              </w:divBdr>
              <w:divsChild>
                <w:div w:id="1574394755">
                  <w:marLeft w:val="0"/>
                  <w:marRight w:val="0"/>
                  <w:marTop w:val="75"/>
                  <w:marBottom w:val="0"/>
                  <w:divBdr>
                    <w:top w:val="none" w:sz="0" w:space="0" w:color="auto"/>
                    <w:left w:val="none" w:sz="0" w:space="0" w:color="auto"/>
                    <w:bottom w:val="none" w:sz="0" w:space="0" w:color="auto"/>
                    <w:right w:val="none" w:sz="0" w:space="0" w:color="auto"/>
                  </w:divBdr>
                  <w:divsChild>
                    <w:div w:id="206068697">
                      <w:marLeft w:val="0"/>
                      <w:marRight w:val="0"/>
                      <w:marTop w:val="75"/>
                      <w:marBottom w:val="75"/>
                      <w:divBdr>
                        <w:top w:val="none" w:sz="0" w:space="0" w:color="auto"/>
                        <w:left w:val="none" w:sz="0" w:space="0" w:color="auto"/>
                        <w:bottom w:val="none" w:sz="0" w:space="0" w:color="auto"/>
                        <w:right w:val="none" w:sz="0" w:space="0" w:color="auto"/>
                      </w:divBdr>
                    </w:div>
                    <w:div w:id="7223651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53412208">
          <w:marLeft w:val="0"/>
          <w:marRight w:val="150"/>
          <w:marTop w:val="75"/>
          <w:marBottom w:val="0"/>
          <w:divBdr>
            <w:top w:val="single" w:sz="6" w:space="0" w:color="000000"/>
            <w:left w:val="single" w:sz="6" w:space="0" w:color="000000"/>
            <w:bottom w:val="single" w:sz="6" w:space="0" w:color="000000"/>
            <w:right w:val="single" w:sz="6" w:space="0" w:color="000000"/>
          </w:divBdr>
        </w:div>
        <w:div w:id="91711361">
          <w:marLeft w:val="0"/>
          <w:marRight w:val="0"/>
          <w:marTop w:val="75"/>
          <w:marBottom w:val="450"/>
          <w:divBdr>
            <w:top w:val="none" w:sz="0" w:space="0" w:color="auto"/>
            <w:left w:val="none" w:sz="0" w:space="0" w:color="auto"/>
            <w:bottom w:val="none" w:sz="0" w:space="0" w:color="auto"/>
            <w:right w:val="none" w:sz="0" w:space="0" w:color="auto"/>
          </w:divBdr>
          <w:divsChild>
            <w:div w:id="208492160">
              <w:marLeft w:val="0"/>
              <w:marRight w:val="0"/>
              <w:marTop w:val="75"/>
              <w:marBottom w:val="0"/>
              <w:divBdr>
                <w:top w:val="none" w:sz="0" w:space="0" w:color="auto"/>
                <w:left w:val="none" w:sz="0" w:space="0" w:color="auto"/>
                <w:bottom w:val="none" w:sz="0" w:space="0" w:color="auto"/>
                <w:right w:val="none" w:sz="0" w:space="0" w:color="auto"/>
              </w:divBdr>
              <w:divsChild>
                <w:div w:id="627509699">
                  <w:marLeft w:val="0"/>
                  <w:marRight w:val="0"/>
                  <w:marTop w:val="75"/>
                  <w:marBottom w:val="0"/>
                  <w:divBdr>
                    <w:top w:val="none" w:sz="0" w:space="0" w:color="auto"/>
                    <w:left w:val="none" w:sz="0" w:space="0" w:color="auto"/>
                    <w:bottom w:val="none" w:sz="0" w:space="0" w:color="auto"/>
                    <w:right w:val="none" w:sz="0" w:space="0" w:color="auto"/>
                  </w:divBdr>
                  <w:divsChild>
                    <w:div w:id="558906068">
                      <w:marLeft w:val="0"/>
                      <w:marRight w:val="0"/>
                      <w:marTop w:val="75"/>
                      <w:marBottom w:val="75"/>
                      <w:divBdr>
                        <w:top w:val="none" w:sz="0" w:space="0" w:color="auto"/>
                        <w:left w:val="none" w:sz="0" w:space="0" w:color="auto"/>
                        <w:bottom w:val="none" w:sz="0" w:space="0" w:color="auto"/>
                        <w:right w:val="none" w:sz="0" w:space="0" w:color="auto"/>
                      </w:divBdr>
                      <w:divsChild>
                        <w:div w:id="234050543">
                          <w:marLeft w:val="75"/>
                          <w:marRight w:val="75"/>
                          <w:marTop w:val="0"/>
                          <w:marBottom w:val="0"/>
                          <w:divBdr>
                            <w:top w:val="none" w:sz="0" w:space="0" w:color="auto"/>
                            <w:left w:val="none" w:sz="0" w:space="0" w:color="auto"/>
                            <w:bottom w:val="none" w:sz="0" w:space="0" w:color="auto"/>
                            <w:right w:val="none" w:sz="0" w:space="0" w:color="auto"/>
                          </w:divBdr>
                        </w:div>
                      </w:divsChild>
                    </w:div>
                    <w:div w:id="1760717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14634819">
          <w:marLeft w:val="0"/>
          <w:marRight w:val="150"/>
          <w:marTop w:val="75"/>
          <w:marBottom w:val="0"/>
          <w:divBdr>
            <w:top w:val="single" w:sz="6" w:space="0" w:color="000000"/>
            <w:left w:val="single" w:sz="6" w:space="0" w:color="000000"/>
            <w:bottom w:val="single" w:sz="6" w:space="0" w:color="000000"/>
            <w:right w:val="single" w:sz="6" w:space="0" w:color="000000"/>
          </w:divBdr>
        </w:div>
        <w:div w:id="808353512">
          <w:marLeft w:val="0"/>
          <w:marRight w:val="0"/>
          <w:marTop w:val="75"/>
          <w:marBottom w:val="450"/>
          <w:divBdr>
            <w:top w:val="none" w:sz="0" w:space="0" w:color="auto"/>
            <w:left w:val="none" w:sz="0" w:space="0" w:color="auto"/>
            <w:bottom w:val="none" w:sz="0" w:space="0" w:color="auto"/>
            <w:right w:val="none" w:sz="0" w:space="0" w:color="auto"/>
          </w:divBdr>
          <w:divsChild>
            <w:div w:id="607004813">
              <w:marLeft w:val="0"/>
              <w:marRight w:val="0"/>
              <w:marTop w:val="75"/>
              <w:marBottom w:val="0"/>
              <w:divBdr>
                <w:top w:val="none" w:sz="0" w:space="0" w:color="auto"/>
                <w:left w:val="none" w:sz="0" w:space="0" w:color="auto"/>
                <w:bottom w:val="none" w:sz="0" w:space="0" w:color="auto"/>
                <w:right w:val="none" w:sz="0" w:space="0" w:color="auto"/>
              </w:divBdr>
              <w:divsChild>
                <w:div w:id="252323884">
                  <w:marLeft w:val="0"/>
                  <w:marRight w:val="0"/>
                  <w:marTop w:val="75"/>
                  <w:marBottom w:val="0"/>
                  <w:divBdr>
                    <w:top w:val="none" w:sz="0" w:space="0" w:color="auto"/>
                    <w:left w:val="none" w:sz="0" w:space="0" w:color="auto"/>
                    <w:bottom w:val="none" w:sz="0" w:space="0" w:color="auto"/>
                    <w:right w:val="none" w:sz="0" w:space="0" w:color="auto"/>
                  </w:divBdr>
                  <w:divsChild>
                    <w:div w:id="2064600039">
                      <w:marLeft w:val="0"/>
                      <w:marRight w:val="0"/>
                      <w:marTop w:val="75"/>
                      <w:marBottom w:val="75"/>
                      <w:divBdr>
                        <w:top w:val="none" w:sz="0" w:space="0" w:color="auto"/>
                        <w:left w:val="none" w:sz="0" w:space="0" w:color="auto"/>
                        <w:bottom w:val="none" w:sz="0" w:space="0" w:color="auto"/>
                        <w:right w:val="none" w:sz="0" w:space="0" w:color="auto"/>
                      </w:divBdr>
                      <w:divsChild>
                        <w:div w:id="119879543">
                          <w:marLeft w:val="75"/>
                          <w:marRight w:val="75"/>
                          <w:marTop w:val="0"/>
                          <w:marBottom w:val="0"/>
                          <w:divBdr>
                            <w:top w:val="none" w:sz="0" w:space="0" w:color="auto"/>
                            <w:left w:val="none" w:sz="0" w:space="0" w:color="auto"/>
                            <w:bottom w:val="none" w:sz="0" w:space="0" w:color="auto"/>
                            <w:right w:val="none" w:sz="0" w:space="0" w:color="auto"/>
                          </w:divBdr>
                        </w:div>
                      </w:divsChild>
                    </w:div>
                    <w:div w:id="777949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55904980">
          <w:marLeft w:val="0"/>
          <w:marRight w:val="150"/>
          <w:marTop w:val="75"/>
          <w:marBottom w:val="0"/>
          <w:divBdr>
            <w:top w:val="single" w:sz="6" w:space="0" w:color="000000"/>
            <w:left w:val="single" w:sz="6" w:space="0" w:color="000000"/>
            <w:bottom w:val="single" w:sz="6" w:space="0" w:color="000000"/>
            <w:right w:val="single" w:sz="6" w:space="0" w:color="000000"/>
          </w:divBdr>
        </w:div>
        <w:div w:id="875700566">
          <w:marLeft w:val="0"/>
          <w:marRight w:val="0"/>
          <w:marTop w:val="75"/>
          <w:marBottom w:val="450"/>
          <w:divBdr>
            <w:top w:val="none" w:sz="0" w:space="0" w:color="auto"/>
            <w:left w:val="none" w:sz="0" w:space="0" w:color="auto"/>
            <w:bottom w:val="none" w:sz="0" w:space="0" w:color="auto"/>
            <w:right w:val="none" w:sz="0" w:space="0" w:color="auto"/>
          </w:divBdr>
          <w:divsChild>
            <w:div w:id="2053072127">
              <w:marLeft w:val="0"/>
              <w:marRight w:val="0"/>
              <w:marTop w:val="75"/>
              <w:marBottom w:val="0"/>
              <w:divBdr>
                <w:top w:val="none" w:sz="0" w:space="0" w:color="auto"/>
                <w:left w:val="none" w:sz="0" w:space="0" w:color="auto"/>
                <w:bottom w:val="none" w:sz="0" w:space="0" w:color="auto"/>
                <w:right w:val="none" w:sz="0" w:space="0" w:color="auto"/>
              </w:divBdr>
              <w:divsChild>
                <w:div w:id="138964896">
                  <w:marLeft w:val="0"/>
                  <w:marRight w:val="0"/>
                  <w:marTop w:val="75"/>
                  <w:marBottom w:val="0"/>
                  <w:divBdr>
                    <w:top w:val="none" w:sz="0" w:space="0" w:color="auto"/>
                    <w:left w:val="none" w:sz="0" w:space="0" w:color="auto"/>
                    <w:bottom w:val="none" w:sz="0" w:space="0" w:color="auto"/>
                    <w:right w:val="none" w:sz="0" w:space="0" w:color="auto"/>
                  </w:divBdr>
                  <w:divsChild>
                    <w:div w:id="928349383">
                      <w:marLeft w:val="0"/>
                      <w:marRight w:val="0"/>
                      <w:marTop w:val="75"/>
                      <w:marBottom w:val="75"/>
                      <w:divBdr>
                        <w:top w:val="none" w:sz="0" w:space="0" w:color="auto"/>
                        <w:left w:val="none" w:sz="0" w:space="0" w:color="auto"/>
                        <w:bottom w:val="none" w:sz="0" w:space="0" w:color="auto"/>
                        <w:right w:val="none" w:sz="0" w:space="0" w:color="auto"/>
                      </w:divBdr>
                      <w:divsChild>
                        <w:div w:id="865217337">
                          <w:marLeft w:val="75"/>
                          <w:marRight w:val="75"/>
                          <w:marTop w:val="0"/>
                          <w:marBottom w:val="0"/>
                          <w:divBdr>
                            <w:top w:val="none" w:sz="0" w:space="0" w:color="auto"/>
                            <w:left w:val="none" w:sz="0" w:space="0" w:color="auto"/>
                            <w:bottom w:val="none" w:sz="0" w:space="0" w:color="auto"/>
                            <w:right w:val="none" w:sz="0" w:space="0" w:color="auto"/>
                          </w:divBdr>
                        </w:div>
                      </w:divsChild>
                    </w:div>
                    <w:div w:id="114182951">
                      <w:marLeft w:val="0"/>
                      <w:marRight w:val="0"/>
                      <w:marTop w:val="75"/>
                      <w:marBottom w:val="0"/>
                      <w:divBdr>
                        <w:top w:val="none" w:sz="0" w:space="0" w:color="auto"/>
                        <w:left w:val="none" w:sz="0" w:space="0" w:color="auto"/>
                        <w:bottom w:val="none" w:sz="0" w:space="0" w:color="auto"/>
                        <w:right w:val="none" w:sz="0" w:space="0" w:color="auto"/>
                      </w:divBdr>
                    </w:div>
                    <w:div w:id="10818709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879187">
          <w:marLeft w:val="0"/>
          <w:marRight w:val="150"/>
          <w:marTop w:val="75"/>
          <w:marBottom w:val="0"/>
          <w:divBdr>
            <w:top w:val="single" w:sz="6" w:space="0" w:color="000000"/>
            <w:left w:val="single" w:sz="6" w:space="0" w:color="000000"/>
            <w:bottom w:val="single" w:sz="6" w:space="0" w:color="000000"/>
            <w:right w:val="single" w:sz="6" w:space="0" w:color="000000"/>
          </w:divBdr>
        </w:div>
        <w:div w:id="1440418316">
          <w:marLeft w:val="0"/>
          <w:marRight w:val="0"/>
          <w:marTop w:val="75"/>
          <w:marBottom w:val="450"/>
          <w:divBdr>
            <w:top w:val="none" w:sz="0" w:space="0" w:color="auto"/>
            <w:left w:val="none" w:sz="0" w:space="0" w:color="auto"/>
            <w:bottom w:val="none" w:sz="0" w:space="0" w:color="auto"/>
            <w:right w:val="none" w:sz="0" w:space="0" w:color="auto"/>
          </w:divBdr>
          <w:divsChild>
            <w:div w:id="1168134856">
              <w:marLeft w:val="0"/>
              <w:marRight w:val="0"/>
              <w:marTop w:val="75"/>
              <w:marBottom w:val="0"/>
              <w:divBdr>
                <w:top w:val="none" w:sz="0" w:space="0" w:color="auto"/>
                <w:left w:val="none" w:sz="0" w:space="0" w:color="auto"/>
                <w:bottom w:val="none" w:sz="0" w:space="0" w:color="auto"/>
                <w:right w:val="none" w:sz="0" w:space="0" w:color="auto"/>
              </w:divBdr>
              <w:divsChild>
                <w:div w:id="698161906">
                  <w:marLeft w:val="0"/>
                  <w:marRight w:val="0"/>
                  <w:marTop w:val="75"/>
                  <w:marBottom w:val="0"/>
                  <w:divBdr>
                    <w:top w:val="none" w:sz="0" w:space="0" w:color="auto"/>
                    <w:left w:val="none" w:sz="0" w:space="0" w:color="auto"/>
                    <w:bottom w:val="none" w:sz="0" w:space="0" w:color="auto"/>
                    <w:right w:val="none" w:sz="0" w:space="0" w:color="auto"/>
                  </w:divBdr>
                  <w:divsChild>
                    <w:div w:id="1893300512">
                      <w:marLeft w:val="0"/>
                      <w:marRight w:val="0"/>
                      <w:marTop w:val="75"/>
                      <w:marBottom w:val="75"/>
                      <w:divBdr>
                        <w:top w:val="none" w:sz="0" w:space="0" w:color="auto"/>
                        <w:left w:val="none" w:sz="0" w:space="0" w:color="auto"/>
                        <w:bottom w:val="none" w:sz="0" w:space="0" w:color="auto"/>
                        <w:right w:val="none" w:sz="0" w:space="0" w:color="auto"/>
                      </w:divBdr>
                      <w:divsChild>
                        <w:div w:id="1425611237">
                          <w:marLeft w:val="75"/>
                          <w:marRight w:val="75"/>
                          <w:marTop w:val="0"/>
                          <w:marBottom w:val="0"/>
                          <w:divBdr>
                            <w:top w:val="none" w:sz="0" w:space="0" w:color="auto"/>
                            <w:left w:val="none" w:sz="0" w:space="0" w:color="auto"/>
                            <w:bottom w:val="none" w:sz="0" w:space="0" w:color="auto"/>
                            <w:right w:val="none" w:sz="0" w:space="0" w:color="auto"/>
                          </w:divBdr>
                        </w:div>
                      </w:divsChild>
                    </w:div>
                    <w:div w:id="2107338594">
                      <w:marLeft w:val="0"/>
                      <w:marRight w:val="0"/>
                      <w:marTop w:val="75"/>
                      <w:marBottom w:val="0"/>
                      <w:divBdr>
                        <w:top w:val="none" w:sz="0" w:space="0" w:color="auto"/>
                        <w:left w:val="none" w:sz="0" w:space="0" w:color="auto"/>
                        <w:bottom w:val="none" w:sz="0" w:space="0" w:color="auto"/>
                        <w:right w:val="none" w:sz="0" w:space="0" w:color="auto"/>
                      </w:divBdr>
                    </w:div>
                    <w:div w:id="6019114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95986601">
          <w:marLeft w:val="0"/>
          <w:marRight w:val="150"/>
          <w:marTop w:val="75"/>
          <w:marBottom w:val="0"/>
          <w:divBdr>
            <w:top w:val="single" w:sz="6" w:space="0" w:color="000000"/>
            <w:left w:val="single" w:sz="6" w:space="0" w:color="000000"/>
            <w:bottom w:val="single" w:sz="6" w:space="0" w:color="000000"/>
            <w:right w:val="single" w:sz="6" w:space="0" w:color="000000"/>
          </w:divBdr>
        </w:div>
        <w:div w:id="129638397">
          <w:marLeft w:val="0"/>
          <w:marRight w:val="0"/>
          <w:marTop w:val="75"/>
          <w:marBottom w:val="450"/>
          <w:divBdr>
            <w:top w:val="none" w:sz="0" w:space="0" w:color="auto"/>
            <w:left w:val="none" w:sz="0" w:space="0" w:color="auto"/>
            <w:bottom w:val="none" w:sz="0" w:space="0" w:color="auto"/>
            <w:right w:val="none" w:sz="0" w:space="0" w:color="auto"/>
          </w:divBdr>
          <w:divsChild>
            <w:div w:id="11223168">
              <w:marLeft w:val="0"/>
              <w:marRight w:val="0"/>
              <w:marTop w:val="75"/>
              <w:marBottom w:val="0"/>
              <w:divBdr>
                <w:top w:val="none" w:sz="0" w:space="0" w:color="auto"/>
                <w:left w:val="none" w:sz="0" w:space="0" w:color="auto"/>
                <w:bottom w:val="none" w:sz="0" w:space="0" w:color="auto"/>
                <w:right w:val="none" w:sz="0" w:space="0" w:color="auto"/>
              </w:divBdr>
              <w:divsChild>
                <w:div w:id="1151026121">
                  <w:marLeft w:val="0"/>
                  <w:marRight w:val="0"/>
                  <w:marTop w:val="75"/>
                  <w:marBottom w:val="0"/>
                  <w:divBdr>
                    <w:top w:val="none" w:sz="0" w:space="0" w:color="auto"/>
                    <w:left w:val="none" w:sz="0" w:space="0" w:color="auto"/>
                    <w:bottom w:val="none" w:sz="0" w:space="0" w:color="auto"/>
                    <w:right w:val="none" w:sz="0" w:space="0" w:color="auto"/>
                  </w:divBdr>
                  <w:divsChild>
                    <w:div w:id="1452361108">
                      <w:marLeft w:val="0"/>
                      <w:marRight w:val="0"/>
                      <w:marTop w:val="75"/>
                      <w:marBottom w:val="75"/>
                      <w:divBdr>
                        <w:top w:val="none" w:sz="0" w:space="0" w:color="auto"/>
                        <w:left w:val="none" w:sz="0" w:space="0" w:color="auto"/>
                        <w:bottom w:val="none" w:sz="0" w:space="0" w:color="auto"/>
                        <w:right w:val="none" w:sz="0" w:space="0" w:color="auto"/>
                      </w:divBdr>
                      <w:divsChild>
                        <w:div w:id="645280513">
                          <w:marLeft w:val="75"/>
                          <w:marRight w:val="75"/>
                          <w:marTop w:val="0"/>
                          <w:marBottom w:val="0"/>
                          <w:divBdr>
                            <w:top w:val="none" w:sz="0" w:space="0" w:color="auto"/>
                            <w:left w:val="none" w:sz="0" w:space="0" w:color="auto"/>
                            <w:bottom w:val="none" w:sz="0" w:space="0" w:color="auto"/>
                            <w:right w:val="none" w:sz="0" w:space="0" w:color="auto"/>
                          </w:divBdr>
                        </w:div>
                      </w:divsChild>
                    </w:div>
                    <w:div w:id="2095661992">
                      <w:marLeft w:val="0"/>
                      <w:marRight w:val="0"/>
                      <w:marTop w:val="75"/>
                      <w:marBottom w:val="0"/>
                      <w:divBdr>
                        <w:top w:val="none" w:sz="0" w:space="0" w:color="auto"/>
                        <w:left w:val="none" w:sz="0" w:space="0" w:color="auto"/>
                        <w:bottom w:val="none" w:sz="0" w:space="0" w:color="auto"/>
                        <w:right w:val="none" w:sz="0" w:space="0" w:color="auto"/>
                      </w:divBdr>
                      <w:divsChild>
                        <w:div w:id="672881820">
                          <w:marLeft w:val="0"/>
                          <w:marRight w:val="0"/>
                          <w:marTop w:val="75"/>
                          <w:marBottom w:val="0"/>
                          <w:divBdr>
                            <w:top w:val="none" w:sz="0" w:space="0" w:color="auto"/>
                            <w:left w:val="none" w:sz="0" w:space="0" w:color="auto"/>
                            <w:bottom w:val="none" w:sz="0" w:space="0" w:color="auto"/>
                            <w:right w:val="none" w:sz="0" w:space="0" w:color="auto"/>
                          </w:divBdr>
                        </w:div>
                      </w:divsChild>
                    </w:div>
                    <w:div w:id="1277101745">
                      <w:marLeft w:val="0"/>
                      <w:marRight w:val="0"/>
                      <w:marTop w:val="75"/>
                      <w:marBottom w:val="0"/>
                      <w:divBdr>
                        <w:top w:val="none" w:sz="0" w:space="0" w:color="auto"/>
                        <w:left w:val="none" w:sz="0" w:space="0" w:color="auto"/>
                        <w:bottom w:val="none" w:sz="0" w:space="0" w:color="auto"/>
                        <w:right w:val="none" w:sz="0" w:space="0" w:color="auto"/>
                      </w:divBdr>
                      <w:divsChild>
                        <w:div w:id="1194229320">
                          <w:marLeft w:val="0"/>
                          <w:marRight w:val="0"/>
                          <w:marTop w:val="75"/>
                          <w:marBottom w:val="0"/>
                          <w:divBdr>
                            <w:top w:val="none" w:sz="0" w:space="0" w:color="auto"/>
                            <w:left w:val="none" w:sz="0" w:space="0" w:color="auto"/>
                            <w:bottom w:val="none" w:sz="0" w:space="0" w:color="auto"/>
                            <w:right w:val="none" w:sz="0" w:space="0" w:color="auto"/>
                          </w:divBdr>
                          <w:divsChild>
                            <w:div w:id="3229015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259057">
          <w:marLeft w:val="0"/>
          <w:marRight w:val="150"/>
          <w:marTop w:val="75"/>
          <w:marBottom w:val="0"/>
          <w:divBdr>
            <w:top w:val="single" w:sz="6" w:space="0" w:color="000000"/>
            <w:left w:val="single" w:sz="6" w:space="0" w:color="000000"/>
            <w:bottom w:val="single" w:sz="6" w:space="0" w:color="000000"/>
            <w:right w:val="single" w:sz="6" w:space="0" w:color="000000"/>
          </w:divBdr>
        </w:div>
        <w:div w:id="2046951622">
          <w:marLeft w:val="0"/>
          <w:marRight w:val="0"/>
          <w:marTop w:val="75"/>
          <w:marBottom w:val="450"/>
          <w:divBdr>
            <w:top w:val="none" w:sz="0" w:space="0" w:color="auto"/>
            <w:left w:val="none" w:sz="0" w:space="0" w:color="auto"/>
            <w:bottom w:val="none" w:sz="0" w:space="0" w:color="auto"/>
            <w:right w:val="none" w:sz="0" w:space="0" w:color="auto"/>
          </w:divBdr>
          <w:divsChild>
            <w:div w:id="1852450625">
              <w:marLeft w:val="0"/>
              <w:marRight w:val="0"/>
              <w:marTop w:val="75"/>
              <w:marBottom w:val="0"/>
              <w:divBdr>
                <w:top w:val="none" w:sz="0" w:space="0" w:color="auto"/>
                <w:left w:val="none" w:sz="0" w:space="0" w:color="auto"/>
                <w:bottom w:val="none" w:sz="0" w:space="0" w:color="auto"/>
                <w:right w:val="none" w:sz="0" w:space="0" w:color="auto"/>
              </w:divBdr>
              <w:divsChild>
                <w:div w:id="420950569">
                  <w:marLeft w:val="0"/>
                  <w:marRight w:val="0"/>
                  <w:marTop w:val="75"/>
                  <w:marBottom w:val="0"/>
                  <w:divBdr>
                    <w:top w:val="none" w:sz="0" w:space="0" w:color="auto"/>
                    <w:left w:val="none" w:sz="0" w:space="0" w:color="auto"/>
                    <w:bottom w:val="none" w:sz="0" w:space="0" w:color="auto"/>
                    <w:right w:val="none" w:sz="0" w:space="0" w:color="auto"/>
                  </w:divBdr>
                  <w:divsChild>
                    <w:div w:id="948703893">
                      <w:marLeft w:val="0"/>
                      <w:marRight w:val="0"/>
                      <w:marTop w:val="75"/>
                      <w:marBottom w:val="75"/>
                      <w:divBdr>
                        <w:top w:val="none" w:sz="0" w:space="0" w:color="auto"/>
                        <w:left w:val="none" w:sz="0" w:space="0" w:color="auto"/>
                        <w:bottom w:val="none" w:sz="0" w:space="0" w:color="auto"/>
                        <w:right w:val="none" w:sz="0" w:space="0" w:color="auto"/>
                      </w:divBdr>
                    </w:div>
                    <w:div w:id="14971827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28732886">
      <w:bodyDiv w:val="1"/>
      <w:marLeft w:val="0"/>
      <w:marRight w:val="0"/>
      <w:marTop w:val="0"/>
      <w:marBottom w:val="0"/>
      <w:divBdr>
        <w:top w:val="none" w:sz="0" w:space="0" w:color="auto"/>
        <w:left w:val="none" w:sz="0" w:space="0" w:color="auto"/>
        <w:bottom w:val="none" w:sz="0" w:space="0" w:color="auto"/>
        <w:right w:val="none" w:sz="0" w:space="0" w:color="auto"/>
      </w:divBdr>
    </w:div>
    <w:div w:id="942301087">
      <w:bodyDiv w:val="1"/>
      <w:marLeft w:val="0"/>
      <w:marRight w:val="0"/>
      <w:marTop w:val="0"/>
      <w:marBottom w:val="0"/>
      <w:divBdr>
        <w:top w:val="none" w:sz="0" w:space="0" w:color="auto"/>
        <w:left w:val="none" w:sz="0" w:space="0" w:color="auto"/>
        <w:bottom w:val="none" w:sz="0" w:space="0" w:color="auto"/>
        <w:right w:val="none" w:sz="0" w:space="0" w:color="auto"/>
      </w:divBdr>
      <w:divsChild>
        <w:div w:id="83964252">
          <w:marLeft w:val="0"/>
          <w:marRight w:val="0"/>
          <w:marTop w:val="0"/>
          <w:marBottom w:val="0"/>
          <w:divBdr>
            <w:top w:val="none" w:sz="0" w:space="0" w:color="auto"/>
            <w:left w:val="none" w:sz="0" w:space="0" w:color="auto"/>
            <w:bottom w:val="none" w:sz="0" w:space="0" w:color="auto"/>
            <w:right w:val="none" w:sz="0" w:space="0" w:color="auto"/>
          </w:divBdr>
          <w:divsChild>
            <w:div w:id="2012483675">
              <w:marLeft w:val="0"/>
              <w:marRight w:val="0"/>
              <w:marTop w:val="0"/>
              <w:marBottom w:val="0"/>
              <w:divBdr>
                <w:top w:val="none" w:sz="0" w:space="0" w:color="auto"/>
                <w:left w:val="none" w:sz="0" w:space="0" w:color="auto"/>
                <w:bottom w:val="none" w:sz="0" w:space="0" w:color="auto"/>
                <w:right w:val="none" w:sz="0" w:space="0" w:color="auto"/>
              </w:divBdr>
              <w:divsChild>
                <w:div w:id="1205564264">
                  <w:marLeft w:val="0"/>
                  <w:marRight w:val="0"/>
                  <w:marTop w:val="0"/>
                  <w:marBottom w:val="0"/>
                  <w:divBdr>
                    <w:top w:val="none" w:sz="0" w:space="0" w:color="auto"/>
                    <w:left w:val="none" w:sz="0" w:space="0" w:color="auto"/>
                    <w:bottom w:val="none" w:sz="0" w:space="0" w:color="auto"/>
                    <w:right w:val="none" w:sz="0" w:space="0" w:color="auto"/>
                  </w:divBdr>
                  <w:divsChild>
                    <w:div w:id="1513495285">
                      <w:marLeft w:val="0"/>
                      <w:marRight w:val="0"/>
                      <w:marTop w:val="0"/>
                      <w:marBottom w:val="300"/>
                      <w:divBdr>
                        <w:top w:val="none" w:sz="0" w:space="0" w:color="auto"/>
                        <w:left w:val="none" w:sz="0" w:space="0" w:color="auto"/>
                        <w:bottom w:val="none" w:sz="0" w:space="0" w:color="auto"/>
                        <w:right w:val="none" w:sz="0" w:space="0" w:color="auto"/>
                      </w:divBdr>
                      <w:divsChild>
                        <w:div w:id="1314336276">
                          <w:marLeft w:val="0"/>
                          <w:marRight w:val="0"/>
                          <w:marTop w:val="0"/>
                          <w:marBottom w:val="0"/>
                          <w:divBdr>
                            <w:top w:val="none" w:sz="0" w:space="0" w:color="auto"/>
                            <w:left w:val="none" w:sz="0" w:space="0" w:color="auto"/>
                            <w:bottom w:val="none" w:sz="0" w:space="0" w:color="auto"/>
                            <w:right w:val="none" w:sz="0" w:space="0" w:color="auto"/>
                          </w:divBdr>
                          <w:divsChild>
                            <w:div w:id="1391033176">
                              <w:marLeft w:val="0"/>
                              <w:marRight w:val="0"/>
                              <w:marTop w:val="0"/>
                              <w:marBottom w:val="0"/>
                              <w:divBdr>
                                <w:top w:val="none" w:sz="0" w:space="0" w:color="auto"/>
                                <w:left w:val="none" w:sz="0" w:space="0" w:color="auto"/>
                                <w:bottom w:val="none" w:sz="0" w:space="0" w:color="auto"/>
                                <w:right w:val="none" w:sz="0" w:space="0" w:color="auto"/>
                              </w:divBdr>
                              <w:divsChild>
                                <w:div w:id="391081460">
                                  <w:marLeft w:val="0"/>
                                  <w:marRight w:val="0"/>
                                  <w:marTop w:val="0"/>
                                  <w:marBottom w:val="0"/>
                                  <w:divBdr>
                                    <w:top w:val="none" w:sz="0" w:space="0" w:color="auto"/>
                                    <w:left w:val="none" w:sz="0" w:space="0" w:color="auto"/>
                                    <w:bottom w:val="none" w:sz="0" w:space="0" w:color="auto"/>
                                    <w:right w:val="none" w:sz="0" w:space="0" w:color="auto"/>
                                  </w:divBdr>
                                </w:div>
                              </w:divsChild>
                            </w:div>
                            <w:div w:id="209273005">
                              <w:marLeft w:val="0"/>
                              <w:marRight w:val="0"/>
                              <w:marTop w:val="0"/>
                              <w:marBottom w:val="0"/>
                              <w:divBdr>
                                <w:top w:val="none" w:sz="0" w:space="0" w:color="auto"/>
                                <w:left w:val="none" w:sz="0" w:space="0" w:color="auto"/>
                                <w:bottom w:val="none" w:sz="0" w:space="0" w:color="auto"/>
                                <w:right w:val="none" w:sz="0" w:space="0" w:color="auto"/>
                              </w:divBdr>
                              <w:divsChild>
                                <w:div w:id="1068378576">
                                  <w:marLeft w:val="0"/>
                                  <w:marRight w:val="0"/>
                                  <w:marTop w:val="0"/>
                                  <w:marBottom w:val="0"/>
                                  <w:divBdr>
                                    <w:top w:val="none" w:sz="0" w:space="0" w:color="auto"/>
                                    <w:left w:val="none" w:sz="0" w:space="0" w:color="auto"/>
                                    <w:bottom w:val="none" w:sz="0" w:space="0" w:color="auto"/>
                                    <w:right w:val="none" w:sz="0" w:space="0" w:color="auto"/>
                                  </w:divBdr>
                                  <w:divsChild>
                                    <w:div w:id="77560415">
                                      <w:marLeft w:val="0"/>
                                      <w:marRight w:val="0"/>
                                      <w:marTop w:val="0"/>
                                      <w:marBottom w:val="0"/>
                                      <w:divBdr>
                                        <w:top w:val="none" w:sz="0" w:space="0" w:color="auto"/>
                                        <w:left w:val="none" w:sz="0" w:space="0" w:color="auto"/>
                                        <w:bottom w:val="none" w:sz="0" w:space="0" w:color="auto"/>
                                        <w:right w:val="none" w:sz="0" w:space="0" w:color="auto"/>
                                      </w:divBdr>
                                    </w:div>
                                  </w:divsChild>
                                </w:div>
                                <w:div w:id="1859349585">
                                  <w:marLeft w:val="0"/>
                                  <w:marRight w:val="0"/>
                                  <w:marTop w:val="0"/>
                                  <w:marBottom w:val="0"/>
                                  <w:divBdr>
                                    <w:top w:val="none" w:sz="0" w:space="0" w:color="auto"/>
                                    <w:left w:val="none" w:sz="0" w:space="0" w:color="auto"/>
                                    <w:bottom w:val="none" w:sz="0" w:space="0" w:color="auto"/>
                                    <w:right w:val="none" w:sz="0" w:space="0" w:color="auto"/>
                                  </w:divBdr>
                                  <w:divsChild>
                                    <w:div w:id="76284122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293935">
                  <w:marLeft w:val="0"/>
                  <w:marRight w:val="0"/>
                  <w:marTop w:val="0"/>
                  <w:marBottom w:val="300"/>
                  <w:divBdr>
                    <w:top w:val="none" w:sz="0" w:space="0" w:color="auto"/>
                    <w:left w:val="none" w:sz="0" w:space="0" w:color="auto"/>
                    <w:bottom w:val="none" w:sz="0" w:space="0" w:color="auto"/>
                    <w:right w:val="none" w:sz="0" w:space="0" w:color="auto"/>
                  </w:divBdr>
                  <w:divsChild>
                    <w:div w:id="1398161363">
                      <w:marLeft w:val="0"/>
                      <w:marRight w:val="0"/>
                      <w:marTop w:val="0"/>
                      <w:marBottom w:val="180"/>
                      <w:divBdr>
                        <w:top w:val="none" w:sz="0" w:space="0" w:color="auto"/>
                        <w:left w:val="none" w:sz="0" w:space="0" w:color="auto"/>
                        <w:bottom w:val="none" w:sz="0" w:space="0" w:color="auto"/>
                        <w:right w:val="none" w:sz="0" w:space="0" w:color="auto"/>
                      </w:divBdr>
                      <w:divsChild>
                        <w:div w:id="2109543061">
                          <w:marLeft w:val="0"/>
                          <w:marRight w:val="0"/>
                          <w:marTop w:val="0"/>
                          <w:marBottom w:val="0"/>
                          <w:divBdr>
                            <w:top w:val="none" w:sz="0" w:space="0" w:color="auto"/>
                            <w:left w:val="none" w:sz="0" w:space="0" w:color="auto"/>
                            <w:bottom w:val="none" w:sz="0" w:space="0" w:color="auto"/>
                            <w:right w:val="none" w:sz="0" w:space="0" w:color="auto"/>
                          </w:divBdr>
                        </w:div>
                        <w:div w:id="1291322717">
                          <w:marLeft w:val="0"/>
                          <w:marRight w:val="0"/>
                          <w:marTop w:val="0"/>
                          <w:marBottom w:val="0"/>
                          <w:divBdr>
                            <w:top w:val="none" w:sz="0" w:space="0" w:color="auto"/>
                            <w:left w:val="none" w:sz="0" w:space="0" w:color="auto"/>
                            <w:bottom w:val="none" w:sz="0" w:space="0" w:color="auto"/>
                            <w:right w:val="none" w:sz="0" w:space="0" w:color="auto"/>
                          </w:divBdr>
                          <w:divsChild>
                            <w:div w:id="960649027">
                              <w:marLeft w:val="0"/>
                              <w:marRight w:val="0"/>
                              <w:marTop w:val="0"/>
                              <w:marBottom w:val="0"/>
                              <w:divBdr>
                                <w:top w:val="none" w:sz="0" w:space="0" w:color="auto"/>
                                <w:left w:val="none" w:sz="0" w:space="0" w:color="auto"/>
                                <w:bottom w:val="none" w:sz="0" w:space="0" w:color="auto"/>
                                <w:right w:val="none" w:sz="0" w:space="0" w:color="auto"/>
                              </w:divBdr>
                              <w:divsChild>
                                <w:div w:id="176869593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003582421">
                      <w:marLeft w:val="0"/>
                      <w:marRight w:val="0"/>
                      <w:marTop w:val="0"/>
                      <w:marBottom w:val="0"/>
                      <w:divBdr>
                        <w:top w:val="none" w:sz="0" w:space="0" w:color="auto"/>
                        <w:left w:val="none" w:sz="0" w:space="0" w:color="auto"/>
                        <w:bottom w:val="none" w:sz="0" w:space="0" w:color="auto"/>
                        <w:right w:val="none" w:sz="0" w:space="0" w:color="auto"/>
                      </w:divBdr>
                    </w:div>
                  </w:divsChild>
                </w:div>
                <w:div w:id="683635082">
                  <w:marLeft w:val="0"/>
                  <w:marRight w:val="0"/>
                  <w:marTop w:val="0"/>
                  <w:marBottom w:val="300"/>
                  <w:divBdr>
                    <w:top w:val="none" w:sz="0" w:space="0" w:color="auto"/>
                    <w:left w:val="none" w:sz="0" w:space="0" w:color="auto"/>
                    <w:bottom w:val="none" w:sz="0" w:space="0" w:color="auto"/>
                    <w:right w:val="none" w:sz="0" w:space="0" w:color="auto"/>
                  </w:divBdr>
                  <w:divsChild>
                    <w:div w:id="1588616639">
                      <w:marLeft w:val="0"/>
                      <w:marRight w:val="0"/>
                      <w:marTop w:val="0"/>
                      <w:marBottom w:val="180"/>
                      <w:divBdr>
                        <w:top w:val="none" w:sz="0" w:space="0" w:color="auto"/>
                        <w:left w:val="none" w:sz="0" w:space="0" w:color="auto"/>
                        <w:bottom w:val="none" w:sz="0" w:space="0" w:color="auto"/>
                        <w:right w:val="none" w:sz="0" w:space="0" w:color="auto"/>
                      </w:divBdr>
                      <w:divsChild>
                        <w:div w:id="1722174444">
                          <w:marLeft w:val="0"/>
                          <w:marRight w:val="0"/>
                          <w:marTop w:val="0"/>
                          <w:marBottom w:val="0"/>
                          <w:divBdr>
                            <w:top w:val="none" w:sz="0" w:space="0" w:color="auto"/>
                            <w:left w:val="none" w:sz="0" w:space="0" w:color="auto"/>
                            <w:bottom w:val="none" w:sz="0" w:space="0" w:color="auto"/>
                            <w:right w:val="none" w:sz="0" w:space="0" w:color="auto"/>
                          </w:divBdr>
                        </w:div>
                        <w:div w:id="282151773">
                          <w:marLeft w:val="0"/>
                          <w:marRight w:val="0"/>
                          <w:marTop w:val="0"/>
                          <w:marBottom w:val="0"/>
                          <w:divBdr>
                            <w:top w:val="none" w:sz="0" w:space="0" w:color="auto"/>
                            <w:left w:val="none" w:sz="0" w:space="0" w:color="auto"/>
                            <w:bottom w:val="none" w:sz="0" w:space="0" w:color="auto"/>
                            <w:right w:val="none" w:sz="0" w:space="0" w:color="auto"/>
                          </w:divBdr>
                          <w:divsChild>
                            <w:div w:id="942494346">
                              <w:marLeft w:val="0"/>
                              <w:marRight w:val="0"/>
                              <w:marTop w:val="0"/>
                              <w:marBottom w:val="0"/>
                              <w:divBdr>
                                <w:top w:val="none" w:sz="0" w:space="0" w:color="auto"/>
                                <w:left w:val="none" w:sz="0" w:space="0" w:color="auto"/>
                                <w:bottom w:val="none" w:sz="0" w:space="0" w:color="auto"/>
                                <w:right w:val="none" w:sz="0" w:space="0" w:color="auto"/>
                              </w:divBdr>
                              <w:divsChild>
                                <w:div w:id="91785908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66902041">
                      <w:marLeft w:val="0"/>
                      <w:marRight w:val="0"/>
                      <w:marTop w:val="0"/>
                      <w:marBottom w:val="0"/>
                      <w:divBdr>
                        <w:top w:val="none" w:sz="0" w:space="0" w:color="auto"/>
                        <w:left w:val="none" w:sz="0" w:space="0" w:color="auto"/>
                        <w:bottom w:val="none" w:sz="0" w:space="0" w:color="auto"/>
                        <w:right w:val="none" w:sz="0" w:space="0" w:color="auto"/>
                      </w:divBdr>
                    </w:div>
                  </w:divsChild>
                </w:div>
                <w:div w:id="1244922805">
                  <w:marLeft w:val="0"/>
                  <w:marRight w:val="0"/>
                  <w:marTop w:val="0"/>
                  <w:marBottom w:val="300"/>
                  <w:divBdr>
                    <w:top w:val="none" w:sz="0" w:space="0" w:color="auto"/>
                    <w:left w:val="none" w:sz="0" w:space="0" w:color="auto"/>
                    <w:bottom w:val="none" w:sz="0" w:space="0" w:color="auto"/>
                    <w:right w:val="none" w:sz="0" w:space="0" w:color="auto"/>
                  </w:divBdr>
                  <w:divsChild>
                    <w:div w:id="1682853000">
                      <w:marLeft w:val="0"/>
                      <w:marRight w:val="0"/>
                      <w:marTop w:val="0"/>
                      <w:marBottom w:val="180"/>
                      <w:divBdr>
                        <w:top w:val="none" w:sz="0" w:space="0" w:color="auto"/>
                        <w:left w:val="none" w:sz="0" w:space="0" w:color="auto"/>
                        <w:bottom w:val="none" w:sz="0" w:space="0" w:color="auto"/>
                        <w:right w:val="none" w:sz="0" w:space="0" w:color="auto"/>
                      </w:divBdr>
                      <w:divsChild>
                        <w:div w:id="1624574758">
                          <w:marLeft w:val="0"/>
                          <w:marRight w:val="0"/>
                          <w:marTop w:val="0"/>
                          <w:marBottom w:val="0"/>
                          <w:divBdr>
                            <w:top w:val="none" w:sz="0" w:space="0" w:color="auto"/>
                            <w:left w:val="none" w:sz="0" w:space="0" w:color="auto"/>
                            <w:bottom w:val="none" w:sz="0" w:space="0" w:color="auto"/>
                            <w:right w:val="none" w:sz="0" w:space="0" w:color="auto"/>
                          </w:divBdr>
                        </w:div>
                        <w:div w:id="66928777">
                          <w:marLeft w:val="0"/>
                          <w:marRight w:val="0"/>
                          <w:marTop w:val="0"/>
                          <w:marBottom w:val="0"/>
                          <w:divBdr>
                            <w:top w:val="none" w:sz="0" w:space="0" w:color="auto"/>
                            <w:left w:val="none" w:sz="0" w:space="0" w:color="auto"/>
                            <w:bottom w:val="none" w:sz="0" w:space="0" w:color="auto"/>
                            <w:right w:val="none" w:sz="0" w:space="0" w:color="auto"/>
                          </w:divBdr>
                          <w:divsChild>
                            <w:div w:id="914244366">
                              <w:marLeft w:val="0"/>
                              <w:marRight w:val="0"/>
                              <w:marTop w:val="0"/>
                              <w:marBottom w:val="0"/>
                              <w:divBdr>
                                <w:top w:val="none" w:sz="0" w:space="0" w:color="auto"/>
                                <w:left w:val="none" w:sz="0" w:space="0" w:color="auto"/>
                                <w:bottom w:val="none" w:sz="0" w:space="0" w:color="auto"/>
                                <w:right w:val="none" w:sz="0" w:space="0" w:color="auto"/>
                              </w:divBdr>
                              <w:divsChild>
                                <w:div w:id="120691124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588226">
                  <w:marLeft w:val="0"/>
                  <w:marRight w:val="0"/>
                  <w:marTop w:val="0"/>
                  <w:marBottom w:val="300"/>
                  <w:divBdr>
                    <w:top w:val="none" w:sz="0" w:space="0" w:color="auto"/>
                    <w:left w:val="none" w:sz="0" w:space="0" w:color="auto"/>
                    <w:bottom w:val="none" w:sz="0" w:space="0" w:color="auto"/>
                    <w:right w:val="none" w:sz="0" w:space="0" w:color="auto"/>
                  </w:divBdr>
                  <w:divsChild>
                    <w:div w:id="20710272">
                      <w:marLeft w:val="0"/>
                      <w:marRight w:val="0"/>
                      <w:marTop w:val="0"/>
                      <w:marBottom w:val="180"/>
                      <w:divBdr>
                        <w:top w:val="none" w:sz="0" w:space="0" w:color="auto"/>
                        <w:left w:val="none" w:sz="0" w:space="0" w:color="auto"/>
                        <w:bottom w:val="none" w:sz="0" w:space="0" w:color="auto"/>
                        <w:right w:val="none" w:sz="0" w:space="0" w:color="auto"/>
                      </w:divBdr>
                      <w:divsChild>
                        <w:div w:id="1078595719">
                          <w:marLeft w:val="0"/>
                          <w:marRight w:val="0"/>
                          <w:marTop w:val="0"/>
                          <w:marBottom w:val="0"/>
                          <w:divBdr>
                            <w:top w:val="none" w:sz="0" w:space="0" w:color="auto"/>
                            <w:left w:val="none" w:sz="0" w:space="0" w:color="auto"/>
                            <w:bottom w:val="none" w:sz="0" w:space="0" w:color="auto"/>
                            <w:right w:val="none" w:sz="0" w:space="0" w:color="auto"/>
                          </w:divBdr>
                        </w:div>
                        <w:div w:id="1978559766">
                          <w:marLeft w:val="0"/>
                          <w:marRight w:val="0"/>
                          <w:marTop w:val="0"/>
                          <w:marBottom w:val="0"/>
                          <w:divBdr>
                            <w:top w:val="none" w:sz="0" w:space="0" w:color="auto"/>
                            <w:left w:val="none" w:sz="0" w:space="0" w:color="auto"/>
                            <w:bottom w:val="none" w:sz="0" w:space="0" w:color="auto"/>
                            <w:right w:val="none" w:sz="0" w:space="0" w:color="auto"/>
                          </w:divBdr>
                          <w:divsChild>
                            <w:div w:id="1442988710">
                              <w:marLeft w:val="0"/>
                              <w:marRight w:val="0"/>
                              <w:marTop w:val="0"/>
                              <w:marBottom w:val="0"/>
                              <w:divBdr>
                                <w:top w:val="none" w:sz="0" w:space="0" w:color="auto"/>
                                <w:left w:val="none" w:sz="0" w:space="0" w:color="auto"/>
                                <w:bottom w:val="none" w:sz="0" w:space="0" w:color="auto"/>
                                <w:right w:val="none" w:sz="0" w:space="0" w:color="auto"/>
                              </w:divBdr>
                              <w:divsChild>
                                <w:div w:id="54221090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781320">
                  <w:marLeft w:val="0"/>
                  <w:marRight w:val="0"/>
                  <w:marTop w:val="0"/>
                  <w:marBottom w:val="0"/>
                  <w:divBdr>
                    <w:top w:val="none" w:sz="0" w:space="0" w:color="auto"/>
                    <w:left w:val="none" w:sz="0" w:space="0" w:color="auto"/>
                    <w:bottom w:val="none" w:sz="0" w:space="0" w:color="auto"/>
                    <w:right w:val="none" w:sz="0" w:space="0" w:color="auto"/>
                  </w:divBdr>
                </w:div>
                <w:div w:id="1427920901">
                  <w:marLeft w:val="0"/>
                  <w:marRight w:val="0"/>
                  <w:marTop w:val="0"/>
                  <w:marBottom w:val="360"/>
                  <w:divBdr>
                    <w:top w:val="none" w:sz="0" w:space="0" w:color="auto"/>
                    <w:left w:val="none" w:sz="0" w:space="0" w:color="auto"/>
                    <w:bottom w:val="none" w:sz="0" w:space="0" w:color="auto"/>
                    <w:right w:val="none" w:sz="0" w:space="0" w:color="auto"/>
                  </w:divBdr>
                  <w:divsChild>
                    <w:div w:id="614990141">
                      <w:marLeft w:val="0"/>
                      <w:marRight w:val="0"/>
                      <w:marTop w:val="0"/>
                      <w:marBottom w:val="0"/>
                      <w:divBdr>
                        <w:top w:val="none" w:sz="0" w:space="0" w:color="auto"/>
                        <w:left w:val="none" w:sz="0" w:space="0" w:color="auto"/>
                        <w:bottom w:val="none" w:sz="0" w:space="0" w:color="auto"/>
                        <w:right w:val="none" w:sz="0" w:space="0" w:color="auto"/>
                      </w:divBdr>
                    </w:div>
                    <w:div w:id="19287264">
                      <w:marLeft w:val="0"/>
                      <w:marRight w:val="0"/>
                      <w:marTop w:val="0"/>
                      <w:marBottom w:val="120"/>
                      <w:divBdr>
                        <w:top w:val="none" w:sz="0" w:space="0" w:color="auto"/>
                        <w:left w:val="none" w:sz="0" w:space="0" w:color="auto"/>
                        <w:bottom w:val="none" w:sz="0" w:space="0" w:color="auto"/>
                        <w:right w:val="none" w:sz="0" w:space="0" w:color="auto"/>
                      </w:divBdr>
                    </w:div>
                    <w:div w:id="1284463517">
                      <w:marLeft w:val="0"/>
                      <w:marRight w:val="0"/>
                      <w:marTop w:val="0"/>
                      <w:marBottom w:val="0"/>
                      <w:divBdr>
                        <w:top w:val="none" w:sz="0" w:space="0" w:color="auto"/>
                        <w:left w:val="none" w:sz="0" w:space="0" w:color="auto"/>
                        <w:bottom w:val="none" w:sz="0" w:space="0" w:color="auto"/>
                        <w:right w:val="none" w:sz="0" w:space="0" w:color="auto"/>
                      </w:divBdr>
                    </w:div>
                    <w:div w:id="885482292">
                      <w:marLeft w:val="0"/>
                      <w:marRight w:val="0"/>
                      <w:marTop w:val="0"/>
                      <w:marBottom w:val="0"/>
                      <w:divBdr>
                        <w:top w:val="none" w:sz="0" w:space="0" w:color="auto"/>
                        <w:left w:val="none" w:sz="0" w:space="0" w:color="auto"/>
                        <w:bottom w:val="none" w:sz="0" w:space="0" w:color="auto"/>
                        <w:right w:val="none" w:sz="0" w:space="0" w:color="auto"/>
                      </w:divBdr>
                    </w:div>
                  </w:divsChild>
                </w:div>
                <w:div w:id="1295672680">
                  <w:marLeft w:val="0"/>
                  <w:marRight w:val="0"/>
                  <w:marTop w:val="0"/>
                  <w:marBottom w:val="0"/>
                  <w:divBdr>
                    <w:top w:val="none" w:sz="0" w:space="0" w:color="auto"/>
                    <w:left w:val="none" w:sz="0" w:space="0" w:color="auto"/>
                    <w:bottom w:val="none" w:sz="0" w:space="0" w:color="auto"/>
                    <w:right w:val="none" w:sz="0" w:space="0" w:color="auto"/>
                  </w:divBdr>
                </w:div>
                <w:div w:id="1011571612">
                  <w:marLeft w:val="0"/>
                  <w:marRight w:val="0"/>
                  <w:marTop w:val="0"/>
                  <w:marBottom w:val="0"/>
                  <w:divBdr>
                    <w:top w:val="none" w:sz="0" w:space="0" w:color="auto"/>
                    <w:left w:val="none" w:sz="0" w:space="0" w:color="auto"/>
                    <w:bottom w:val="none" w:sz="0" w:space="0" w:color="auto"/>
                    <w:right w:val="none" w:sz="0" w:space="0" w:color="auto"/>
                  </w:divBdr>
                </w:div>
                <w:div w:id="754014193">
                  <w:marLeft w:val="0"/>
                  <w:marRight w:val="0"/>
                  <w:marTop w:val="0"/>
                  <w:marBottom w:val="300"/>
                  <w:divBdr>
                    <w:top w:val="none" w:sz="0" w:space="0" w:color="auto"/>
                    <w:left w:val="none" w:sz="0" w:space="0" w:color="auto"/>
                    <w:bottom w:val="none" w:sz="0" w:space="0" w:color="auto"/>
                    <w:right w:val="none" w:sz="0" w:space="0" w:color="auto"/>
                  </w:divBdr>
                  <w:divsChild>
                    <w:div w:id="55706292">
                      <w:marLeft w:val="0"/>
                      <w:marRight w:val="0"/>
                      <w:marTop w:val="0"/>
                      <w:marBottom w:val="0"/>
                      <w:divBdr>
                        <w:top w:val="none" w:sz="0" w:space="0" w:color="auto"/>
                        <w:left w:val="none" w:sz="0" w:space="0" w:color="auto"/>
                        <w:bottom w:val="none" w:sz="0" w:space="0" w:color="auto"/>
                        <w:right w:val="none" w:sz="0" w:space="0" w:color="auto"/>
                      </w:divBdr>
                      <w:divsChild>
                        <w:div w:id="1601640416">
                          <w:marLeft w:val="0"/>
                          <w:marRight w:val="0"/>
                          <w:marTop w:val="0"/>
                          <w:marBottom w:val="120"/>
                          <w:divBdr>
                            <w:top w:val="none" w:sz="0" w:space="0" w:color="auto"/>
                            <w:left w:val="none" w:sz="0" w:space="0" w:color="auto"/>
                            <w:bottom w:val="none" w:sz="0" w:space="0" w:color="auto"/>
                            <w:right w:val="none" w:sz="0" w:space="0" w:color="auto"/>
                          </w:divBdr>
                          <w:divsChild>
                            <w:div w:id="384529805">
                              <w:marLeft w:val="0"/>
                              <w:marRight w:val="0"/>
                              <w:marTop w:val="0"/>
                              <w:marBottom w:val="0"/>
                              <w:divBdr>
                                <w:top w:val="none" w:sz="0" w:space="0" w:color="auto"/>
                                <w:left w:val="none" w:sz="0" w:space="0" w:color="auto"/>
                                <w:bottom w:val="none" w:sz="0" w:space="0" w:color="auto"/>
                                <w:right w:val="none" w:sz="0" w:space="0" w:color="auto"/>
                              </w:divBdr>
                            </w:div>
                          </w:divsChild>
                        </w:div>
                        <w:div w:id="1587306081">
                          <w:marLeft w:val="0"/>
                          <w:marRight w:val="0"/>
                          <w:marTop w:val="0"/>
                          <w:marBottom w:val="0"/>
                          <w:divBdr>
                            <w:top w:val="none" w:sz="0" w:space="0" w:color="auto"/>
                            <w:left w:val="none" w:sz="0" w:space="0" w:color="auto"/>
                            <w:bottom w:val="none" w:sz="0" w:space="0" w:color="auto"/>
                            <w:right w:val="none" w:sz="0" w:space="0" w:color="auto"/>
                          </w:divBdr>
                          <w:divsChild>
                            <w:div w:id="480999939">
                              <w:marLeft w:val="0"/>
                              <w:marRight w:val="240"/>
                              <w:marTop w:val="0"/>
                              <w:marBottom w:val="0"/>
                              <w:divBdr>
                                <w:top w:val="none" w:sz="0" w:space="0" w:color="auto"/>
                                <w:left w:val="none" w:sz="0" w:space="0" w:color="auto"/>
                                <w:bottom w:val="none" w:sz="0" w:space="0" w:color="auto"/>
                                <w:right w:val="none" w:sz="0" w:space="0" w:color="auto"/>
                              </w:divBdr>
                              <w:divsChild>
                                <w:div w:id="1921329713">
                                  <w:marLeft w:val="0"/>
                                  <w:marRight w:val="0"/>
                                  <w:marTop w:val="0"/>
                                  <w:marBottom w:val="100"/>
                                  <w:divBdr>
                                    <w:top w:val="none" w:sz="0" w:space="0" w:color="auto"/>
                                    <w:left w:val="none" w:sz="0" w:space="0" w:color="auto"/>
                                    <w:bottom w:val="none" w:sz="0" w:space="0" w:color="auto"/>
                                    <w:right w:val="none" w:sz="0" w:space="0" w:color="auto"/>
                                  </w:divBdr>
                                </w:div>
                                <w:div w:id="213898910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998922995">
                          <w:marLeft w:val="0"/>
                          <w:marRight w:val="0"/>
                          <w:marTop w:val="0"/>
                          <w:marBottom w:val="120"/>
                          <w:divBdr>
                            <w:top w:val="none" w:sz="0" w:space="0" w:color="auto"/>
                            <w:left w:val="none" w:sz="0" w:space="0" w:color="auto"/>
                            <w:bottom w:val="none" w:sz="0" w:space="0" w:color="auto"/>
                            <w:right w:val="none" w:sz="0" w:space="0" w:color="auto"/>
                          </w:divBdr>
                          <w:divsChild>
                            <w:div w:id="742873015">
                              <w:marLeft w:val="0"/>
                              <w:marRight w:val="0"/>
                              <w:marTop w:val="0"/>
                              <w:marBottom w:val="0"/>
                              <w:divBdr>
                                <w:top w:val="none" w:sz="0" w:space="0" w:color="auto"/>
                                <w:left w:val="none" w:sz="0" w:space="0" w:color="auto"/>
                                <w:bottom w:val="none" w:sz="0" w:space="0" w:color="auto"/>
                                <w:right w:val="none" w:sz="0" w:space="0" w:color="auto"/>
                              </w:divBdr>
                            </w:div>
                          </w:divsChild>
                        </w:div>
                        <w:div w:id="347563559">
                          <w:marLeft w:val="0"/>
                          <w:marRight w:val="0"/>
                          <w:marTop w:val="0"/>
                          <w:marBottom w:val="0"/>
                          <w:divBdr>
                            <w:top w:val="none" w:sz="0" w:space="0" w:color="auto"/>
                            <w:left w:val="none" w:sz="0" w:space="0" w:color="auto"/>
                            <w:bottom w:val="none" w:sz="0" w:space="0" w:color="auto"/>
                            <w:right w:val="none" w:sz="0" w:space="0" w:color="auto"/>
                          </w:divBdr>
                          <w:divsChild>
                            <w:div w:id="371151104">
                              <w:marLeft w:val="0"/>
                              <w:marRight w:val="240"/>
                              <w:marTop w:val="0"/>
                              <w:marBottom w:val="0"/>
                              <w:divBdr>
                                <w:top w:val="none" w:sz="0" w:space="0" w:color="auto"/>
                                <w:left w:val="none" w:sz="0" w:space="0" w:color="auto"/>
                                <w:bottom w:val="none" w:sz="0" w:space="0" w:color="auto"/>
                                <w:right w:val="none" w:sz="0" w:space="0" w:color="auto"/>
                              </w:divBdr>
                              <w:divsChild>
                                <w:div w:id="993682564">
                                  <w:marLeft w:val="0"/>
                                  <w:marRight w:val="0"/>
                                  <w:marTop w:val="0"/>
                                  <w:marBottom w:val="100"/>
                                  <w:divBdr>
                                    <w:top w:val="none" w:sz="0" w:space="0" w:color="auto"/>
                                    <w:left w:val="none" w:sz="0" w:space="0" w:color="auto"/>
                                    <w:bottom w:val="none" w:sz="0" w:space="0" w:color="auto"/>
                                    <w:right w:val="none" w:sz="0" w:space="0" w:color="auto"/>
                                  </w:divBdr>
                                </w:div>
                                <w:div w:id="8632515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08975470">
                          <w:marLeft w:val="0"/>
                          <w:marRight w:val="0"/>
                          <w:marTop w:val="0"/>
                          <w:marBottom w:val="120"/>
                          <w:divBdr>
                            <w:top w:val="none" w:sz="0" w:space="0" w:color="auto"/>
                            <w:left w:val="none" w:sz="0" w:space="0" w:color="auto"/>
                            <w:bottom w:val="none" w:sz="0" w:space="0" w:color="auto"/>
                            <w:right w:val="none" w:sz="0" w:space="0" w:color="auto"/>
                          </w:divBdr>
                          <w:divsChild>
                            <w:div w:id="628703846">
                              <w:marLeft w:val="0"/>
                              <w:marRight w:val="0"/>
                              <w:marTop w:val="0"/>
                              <w:marBottom w:val="0"/>
                              <w:divBdr>
                                <w:top w:val="none" w:sz="0" w:space="0" w:color="auto"/>
                                <w:left w:val="none" w:sz="0" w:space="0" w:color="auto"/>
                                <w:bottom w:val="none" w:sz="0" w:space="0" w:color="auto"/>
                                <w:right w:val="none" w:sz="0" w:space="0" w:color="auto"/>
                              </w:divBdr>
                            </w:div>
                          </w:divsChild>
                        </w:div>
                        <w:div w:id="406272836">
                          <w:marLeft w:val="0"/>
                          <w:marRight w:val="0"/>
                          <w:marTop w:val="0"/>
                          <w:marBottom w:val="0"/>
                          <w:divBdr>
                            <w:top w:val="none" w:sz="0" w:space="0" w:color="auto"/>
                            <w:left w:val="none" w:sz="0" w:space="0" w:color="auto"/>
                            <w:bottom w:val="none" w:sz="0" w:space="0" w:color="auto"/>
                            <w:right w:val="none" w:sz="0" w:space="0" w:color="auto"/>
                          </w:divBdr>
                          <w:divsChild>
                            <w:div w:id="1824856707">
                              <w:marLeft w:val="0"/>
                              <w:marRight w:val="240"/>
                              <w:marTop w:val="0"/>
                              <w:marBottom w:val="0"/>
                              <w:divBdr>
                                <w:top w:val="none" w:sz="0" w:space="0" w:color="auto"/>
                                <w:left w:val="none" w:sz="0" w:space="0" w:color="auto"/>
                                <w:bottom w:val="none" w:sz="0" w:space="0" w:color="auto"/>
                                <w:right w:val="none" w:sz="0" w:space="0" w:color="auto"/>
                              </w:divBdr>
                              <w:divsChild>
                                <w:div w:id="1297948466">
                                  <w:marLeft w:val="0"/>
                                  <w:marRight w:val="0"/>
                                  <w:marTop w:val="0"/>
                                  <w:marBottom w:val="100"/>
                                  <w:divBdr>
                                    <w:top w:val="none" w:sz="0" w:space="0" w:color="auto"/>
                                    <w:left w:val="none" w:sz="0" w:space="0" w:color="auto"/>
                                    <w:bottom w:val="none" w:sz="0" w:space="0" w:color="auto"/>
                                    <w:right w:val="none" w:sz="0" w:space="0" w:color="auto"/>
                                  </w:divBdr>
                                </w:div>
                                <w:div w:id="508058246">
                                  <w:marLeft w:val="0"/>
                                  <w:marRight w:val="0"/>
                                  <w:marTop w:val="240"/>
                                  <w:marBottom w:val="0"/>
                                  <w:divBdr>
                                    <w:top w:val="none" w:sz="0" w:space="0" w:color="auto"/>
                                    <w:left w:val="none" w:sz="0" w:space="0" w:color="auto"/>
                                    <w:bottom w:val="none" w:sz="0" w:space="0" w:color="auto"/>
                                    <w:right w:val="none" w:sz="0" w:space="0" w:color="auto"/>
                                  </w:divBdr>
                                  <w:divsChild>
                                    <w:div w:id="124205727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42424507">
                          <w:marLeft w:val="0"/>
                          <w:marRight w:val="0"/>
                          <w:marTop w:val="0"/>
                          <w:marBottom w:val="120"/>
                          <w:divBdr>
                            <w:top w:val="none" w:sz="0" w:space="0" w:color="auto"/>
                            <w:left w:val="none" w:sz="0" w:space="0" w:color="auto"/>
                            <w:bottom w:val="none" w:sz="0" w:space="0" w:color="auto"/>
                            <w:right w:val="none" w:sz="0" w:space="0" w:color="auto"/>
                          </w:divBdr>
                          <w:divsChild>
                            <w:div w:id="1608269651">
                              <w:marLeft w:val="0"/>
                              <w:marRight w:val="0"/>
                              <w:marTop w:val="0"/>
                              <w:marBottom w:val="0"/>
                              <w:divBdr>
                                <w:top w:val="none" w:sz="0" w:space="0" w:color="auto"/>
                                <w:left w:val="none" w:sz="0" w:space="0" w:color="auto"/>
                                <w:bottom w:val="none" w:sz="0" w:space="0" w:color="auto"/>
                                <w:right w:val="none" w:sz="0" w:space="0" w:color="auto"/>
                              </w:divBdr>
                            </w:div>
                          </w:divsChild>
                        </w:div>
                        <w:div w:id="1399088695">
                          <w:marLeft w:val="0"/>
                          <w:marRight w:val="0"/>
                          <w:marTop w:val="0"/>
                          <w:marBottom w:val="0"/>
                          <w:divBdr>
                            <w:top w:val="none" w:sz="0" w:space="0" w:color="auto"/>
                            <w:left w:val="none" w:sz="0" w:space="0" w:color="auto"/>
                            <w:bottom w:val="none" w:sz="0" w:space="0" w:color="auto"/>
                            <w:right w:val="none" w:sz="0" w:space="0" w:color="auto"/>
                          </w:divBdr>
                          <w:divsChild>
                            <w:div w:id="1688016790">
                              <w:marLeft w:val="0"/>
                              <w:marRight w:val="240"/>
                              <w:marTop w:val="0"/>
                              <w:marBottom w:val="0"/>
                              <w:divBdr>
                                <w:top w:val="none" w:sz="0" w:space="0" w:color="auto"/>
                                <w:left w:val="none" w:sz="0" w:space="0" w:color="auto"/>
                                <w:bottom w:val="none" w:sz="0" w:space="0" w:color="auto"/>
                                <w:right w:val="none" w:sz="0" w:space="0" w:color="auto"/>
                              </w:divBdr>
                              <w:divsChild>
                                <w:div w:id="1997949046">
                                  <w:marLeft w:val="0"/>
                                  <w:marRight w:val="0"/>
                                  <w:marTop w:val="0"/>
                                  <w:marBottom w:val="100"/>
                                  <w:divBdr>
                                    <w:top w:val="none" w:sz="0" w:space="0" w:color="auto"/>
                                    <w:left w:val="none" w:sz="0" w:space="0" w:color="auto"/>
                                    <w:bottom w:val="none" w:sz="0" w:space="0" w:color="auto"/>
                                    <w:right w:val="none" w:sz="0" w:space="0" w:color="auto"/>
                                  </w:divBdr>
                                </w:div>
                                <w:div w:id="124842478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263994339">
                          <w:marLeft w:val="0"/>
                          <w:marRight w:val="0"/>
                          <w:marTop w:val="0"/>
                          <w:marBottom w:val="120"/>
                          <w:divBdr>
                            <w:top w:val="none" w:sz="0" w:space="0" w:color="auto"/>
                            <w:left w:val="none" w:sz="0" w:space="0" w:color="auto"/>
                            <w:bottom w:val="none" w:sz="0" w:space="0" w:color="auto"/>
                            <w:right w:val="none" w:sz="0" w:space="0" w:color="auto"/>
                          </w:divBdr>
                          <w:divsChild>
                            <w:div w:id="524681395">
                              <w:marLeft w:val="0"/>
                              <w:marRight w:val="0"/>
                              <w:marTop w:val="0"/>
                              <w:marBottom w:val="0"/>
                              <w:divBdr>
                                <w:top w:val="none" w:sz="0" w:space="0" w:color="auto"/>
                                <w:left w:val="none" w:sz="0" w:space="0" w:color="auto"/>
                                <w:bottom w:val="none" w:sz="0" w:space="0" w:color="auto"/>
                                <w:right w:val="none" w:sz="0" w:space="0" w:color="auto"/>
                              </w:divBdr>
                            </w:div>
                          </w:divsChild>
                        </w:div>
                        <w:div w:id="542522382">
                          <w:marLeft w:val="0"/>
                          <w:marRight w:val="0"/>
                          <w:marTop w:val="0"/>
                          <w:marBottom w:val="0"/>
                          <w:divBdr>
                            <w:top w:val="none" w:sz="0" w:space="0" w:color="auto"/>
                            <w:left w:val="none" w:sz="0" w:space="0" w:color="auto"/>
                            <w:bottom w:val="none" w:sz="0" w:space="0" w:color="auto"/>
                            <w:right w:val="none" w:sz="0" w:space="0" w:color="auto"/>
                          </w:divBdr>
                          <w:divsChild>
                            <w:div w:id="1335184800">
                              <w:marLeft w:val="0"/>
                              <w:marRight w:val="240"/>
                              <w:marTop w:val="0"/>
                              <w:marBottom w:val="0"/>
                              <w:divBdr>
                                <w:top w:val="none" w:sz="0" w:space="0" w:color="auto"/>
                                <w:left w:val="none" w:sz="0" w:space="0" w:color="auto"/>
                                <w:bottom w:val="none" w:sz="0" w:space="0" w:color="auto"/>
                                <w:right w:val="none" w:sz="0" w:space="0" w:color="auto"/>
                              </w:divBdr>
                              <w:divsChild>
                                <w:div w:id="1870993417">
                                  <w:marLeft w:val="0"/>
                                  <w:marRight w:val="0"/>
                                  <w:marTop w:val="0"/>
                                  <w:marBottom w:val="100"/>
                                  <w:divBdr>
                                    <w:top w:val="none" w:sz="0" w:space="0" w:color="auto"/>
                                    <w:left w:val="none" w:sz="0" w:space="0" w:color="auto"/>
                                    <w:bottom w:val="none" w:sz="0" w:space="0" w:color="auto"/>
                                    <w:right w:val="none" w:sz="0" w:space="0" w:color="auto"/>
                                  </w:divBdr>
                                </w:div>
                                <w:div w:id="135603626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558009999">
                          <w:marLeft w:val="0"/>
                          <w:marRight w:val="0"/>
                          <w:marTop w:val="0"/>
                          <w:marBottom w:val="120"/>
                          <w:divBdr>
                            <w:top w:val="none" w:sz="0" w:space="0" w:color="auto"/>
                            <w:left w:val="none" w:sz="0" w:space="0" w:color="auto"/>
                            <w:bottom w:val="none" w:sz="0" w:space="0" w:color="auto"/>
                            <w:right w:val="none" w:sz="0" w:space="0" w:color="auto"/>
                          </w:divBdr>
                          <w:divsChild>
                            <w:div w:id="283389100">
                              <w:marLeft w:val="0"/>
                              <w:marRight w:val="0"/>
                              <w:marTop w:val="0"/>
                              <w:marBottom w:val="0"/>
                              <w:divBdr>
                                <w:top w:val="none" w:sz="0" w:space="0" w:color="auto"/>
                                <w:left w:val="none" w:sz="0" w:space="0" w:color="auto"/>
                                <w:bottom w:val="none" w:sz="0" w:space="0" w:color="auto"/>
                                <w:right w:val="none" w:sz="0" w:space="0" w:color="auto"/>
                              </w:divBdr>
                            </w:div>
                          </w:divsChild>
                        </w:div>
                        <w:div w:id="26026833">
                          <w:marLeft w:val="0"/>
                          <w:marRight w:val="0"/>
                          <w:marTop w:val="0"/>
                          <w:marBottom w:val="0"/>
                          <w:divBdr>
                            <w:top w:val="none" w:sz="0" w:space="0" w:color="auto"/>
                            <w:left w:val="none" w:sz="0" w:space="0" w:color="auto"/>
                            <w:bottom w:val="none" w:sz="0" w:space="0" w:color="auto"/>
                            <w:right w:val="none" w:sz="0" w:space="0" w:color="auto"/>
                          </w:divBdr>
                          <w:divsChild>
                            <w:div w:id="743603886">
                              <w:marLeft w:val="0"/>
                              <w:marRight w:val="240"/>
                              <w:marTop w:val="0"/>
                              <w:marBottom w:val="0"/>
                              <w:divBdr>
                                <w:top w:val="none" w:sz="0" w:space="0" w:color="auto"/>
                                <w:left w:val="none" w:sz="0" w:space="0" w:color="auto"/>
                                <w:bottom w:val="none" w:sz="0" w:space="0" w:color="auto"/>
                                <w:right w:val="none" w:sz="0" w:space="0" w:color="auto"/>
                              </w:divBdr>
                              <w:divsChild>
                                <w:div w:id="132262056">
                                  <w:marLeft w:val="0"/>
                                  <w:marRight w:val="0"/>
                                  <w:marTop w:val="0"/>
                                  <w:marBottom w:val="100"/>
                                  <w:divBdr>
                                    <w:top w:val="none" w:sz="0" w:space="0" w:color="auto"/>
                                    <w:left w:val="none" w:sz="0" w:space="0" w:color="auto"/>
                                    <w:bottom w:val="none" w:sz="0" w:space="0" w:color="auto"/>
                                    <w:right w:val="none" w:sz="0" w:space="0" w:color="auto"/>
                                  </w:divBdr>
                                </w:div>
                                <w:div w:id="182427025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7587956">
                          <w:marLeft w:val="0"/>
                          <w:marRight w:val="0"/>
                          <w:marTop w:val="0"/>
                          <w:marBottom w:val="120"/>
                          <w:divBdr>
                            <w:top w:val="none" w:sz="0" w:space="0" w:color="auto"/>
                            <w:left w:val="none" w:sz="0" w:space="0" w:color="auto"/>
                            <w:bottom w:val="none" w:sz="0" w:space="0" w:color="auto"/>
                            <w:right w:val="none" w:sz="0" w:space="0" w:color="auto"/>
                          </w:divBdr>
                          <w:divsChild>
                            <w:div w:id="1239831091">
                              <w:marLeft w:val="0"/>
                              <w:marRight w:val="0"/>
                              <w:marTop w:val="0"/>
                              <w:marBottom w:val="0"/>
                              <w:divBdr>
                                <w:top w:val="none" w:sz="0" w:space="0" w:color="auto"/>
                                <w:left w:val="none" w:sz="0" w:space="0" w:color="auto"/>
                                <w:bottom w:val="none" w:sz="0" w:space="0" w:color="auto"/>
                                <w:right w:val="none" w:sz="0" w:space="0" w:color="auto"/>
                              </w:divBdr>
                            </w:div>
                          </w:divsChild>
                        </w:div>
                        <w:div w:id="1924297313">
                          <w:marLeft w:val="0"/>
                          <w:marRight w:val="0"/>
                          <w:marTop w:val="0"/>
                          <w:marBottom w:val="0"/>
                          <w:divBdr>
                            <w:top w:val="none" w:sz="0" w:space="0" w:color="auto"/>
                            <w:left w:val="none" w:sz="0" w:space="0" w:color="auto"/>
                            <w:bottom w:val="none" w:sz="0" w:space="0" w:color="auto"/>
                            <w:right w:val="none" w:sz="0" w:space="0" w:color="auto"/>
                          </w:divBdr>
                          <w:divsChild>
                            <w:div w:id="432434130">
                              <w:marLeft w:val="0"/>
                              <w:marRight w:val="240"/>
                              <w:marTop w:val="0"/>
                              <w:marBottom w:val="0"/>
                              <w:divBdr>
                                <w:top w:val="none" w:sz="0" w:space="0" w:color="auto"/>
                                <w:left w:val="none" w:sz="0" w:space="0" w:color="auto"/>
                                <w:bottom w:val="none" w:sz="0" w:space="0" w:color="auto"/>
                                <w:right w:val="none" w:sz="0" w:space="0" w:color="auto"/>
                              </w:divBdr>
                              <w:divsChild>
                                <w:div w:id="1204755686">
                                  <w:marLeft w:val="0"/>
                                  <w:marRight w:val="0"/>
                                  <w:marTop w:val="0"/>
                                  <w:marBottom w:val="100"/>
                                  <w:divBdr>
                                    <w:top w:val="none" w:sz="0" w:space="0" w:color="auto"/>
                                    <w:left w:val="none" w:sz="0" w:space="0" w:color="auto"/>
                                    <w:bottom w:val="none" w:sz="0" w:space="0" w:color="auto"/>
                                    <w:right w:val="none" w:sz="0" w:space="0" w:color="auto"/>
                                  </w:divBdr>
                                </w:div>
                                <w:div w:id="1272852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299530204">
                          <w:marLeft w:val="0"/>
                          <w:marRight w:val="0"/>
                          <w:marTop w:val="0"/>
                          <w:marBottom w:val="120"/>
                          <w:divBdr>
                            <w:top w:val="none" w:sz="0" w:space="0" w:color="auto"/>
                            <w:left w:val="none" w:sz="0" w:space="0" w:color="auto"/>
                            <w:bottom w:val="none" w:sz="0" w:space="0" w:color="auto"/>
                            <w:right w:val="none" w:sz="0" w:space="0" w:color="auto"/>
                          </w:divBdr>
                          <w:divsChild>
                            <w:div w:id="156307099">
                              <w:marLeft w:val="0"/>
                              <w:marRight w:val="0"/>
                              <w:marTop w:val="0"/>
                              <w:marBottom w:val="0"/>
                              <w:divBdr>
                                <w:top w:val="none" w:sz="0" w:space="0" w:color="auto"/>
                                <w:left w:val="none" w:sz="0" w:space="0" w:color="auto"/>
                                <w:bottom w:val="none" w:sz="0" w:space="0" w:color="auto"/>
                                <w:right w:val="none" w:sz="0" w:space="0" w:color="auto"/>
                              </w:divBdr>
                            </w:div>
                          </w:divsChild>
                        </w:div>
                        <w:div w:id="1130517863">
                          <w:marLeft w:val="0"/>
                          <w:marRight w:val="0"/>
                          <w:marTop w:val="0"/>
                          <w:marBottom w:val="0"/>
                          <w:divBdr>
                            <w:top w:val="none" w:sz="0" w:space="0" w:color="auto"/>
                            <w:left w:val="none" w:sz="0" w:space="0" w:color="auto"/>
                            <w:bottom w:val="none" w:sz="0" w:space="0" w:color="auto"/>
                            <w:right w:val="none" w:sz="0" w:space="0" w:color="auto"/>
                          </w:divBdr>
                          <w:divsChild>
                            <w:div w:id="327098579">
                              <w:marLeft w:val="0"/>
                              <w:marRight w:val="240"/>
                              <w:marTop w:val="0"/>
                              <w:marBottom w:val="0"/>
                              <w:divBdr>
                                <w:top w:val="none" w:sz="0" w:space="0" w:color="auto"/>
                                <w:left w:val="none" w:sz="0" w:space="0" w:color="auto"/>
                                <w:bottom w:val="none" w:sz="0" w:space="0" w:color="auto"/>
                                <w:right w:val="none" w:sz="0" w:space="0" w:color="auto"/>
                              </w:divBdr>
                              <w:divsChild>
                                <w:div w:id="758909206">
                                  <w:marLeft w:val="0"/>
                                  <w:marRight w:val="0"/>
                                  <w:marTop w:val="0"/>
                                  <w:marBottom w:val="100"/>
                                  <w:divBdr>
                                    <w:top w:val="none" w:sz="0" w:space="0" w:color="auto"/>
                                    <w:left w:val="none" w:sz="0" w:space="0" w:color="auto"/>
                                    <w:bottom w:val="none" w:sz="0" w:space="0" w:color="auto"/>
                                    <w:right w:val="none" w:sz="0" w:space="0" w:color="auto"/>
                                  </w:divBdr>
                                </w:div>
                                <w:div w:id="96038125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0266457">
                  <w:marLeft w:val="0"/>
                  <w:marRight w:val="0"/>
                  <w:marTop w:val="0"/>
                  <w:marBottom w:val="0"/>
                  <w:divBdr>
                    <w:top w:val="none" w:sz="0" w:space="0" w:color="auto"/>
                    <w:left w:val="none" w:sz="0" w:space="0" w:color="auto"/>
                    <w:bottom w:val="none" w:sz="0" w:space="0" w:color="auto"/>
                    <w:right w:val="none" w:sz="0" w:space="0" w:color="auto"/>
                  </w:divBdr>
                  <w:divsChild>
                    <w:div w:id="1593005092">
                      <w:marLeft w:val="0"/>
                      <w:marRight w:val="0"/>
                      <w:marTop w:val="300"/>
                      <w:marBottom w:val="0"/>
                      <w:divBdr>
                        <w:top w:val="none" w:sz="0" w:space="0" w:color="auto"/>
                        <w:left w:val="none" w:sz="0" w:space="0" w:color="auto"/>
                        <w:bottom w:val="none" w:sz="0" w:space="0" w:color="auto"/>
                        <w:right w:val="none" w:sz="0" w:space="0" w:color="auto"/>
                      </w:divBdr>
                      <w:divsChild>
                        <w:div w:id="118143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67525">
          <w:marLeft w:val="300"/>
          <w:marRight w:val="0"/>
          <w:marTop w:val="0"/>
          <w:marBottom w:val="0"/>
          <w:divBdr>
            <w:top w:val="none" w:sz="0" w:space="0" w:color="auto"/>
            <w:left w:val="none" w:sz="0" w:space="0" w:color="auto"/>
            <w:bottom w:val="none" w:sz="0" w:space="0" w:color="auto"/>
            <w:right w:val="none" w:sz="0" w:space="0" w:color="auto"/>
          </w:divBdr>
          <w:divsChild>
            <w:div w:id="786393673">
              <w:marLeft w:val="0"/>
              <w:marRight w:val="0"/>
              <w:marTop w:val="0"/>
              <w:marBottom w:val="300"/>
              <w:divBdr>
                <w:top w:val="none" w:sz="0" w:space="0" w:color="auto"/>
                <w:left w:val="none" w:sz="0" w:space="0" w:color="auto"/>
                <w:bottom w:val="none" w:sz="0" w:space="0" w:color="auto"/>
                <w:right w:val="none" w:sz="0" w:space="0" w:color="auto"/>
              </w:divBdr>
              <w:divsChild>
                <w:div w:id="428281254">
                  <w:marLeft w:val="0"/>
                  <w:marRight w:val="0"/>
                  <w:marTop w:val="0"/>
                  <w:marBottom w:val="0"/>
                  <w:divBdr>
                    <w:top w:val="none" w:sz="0" w:space="0" w:color="auto"/>
                    <w:left w:val="none" w:sz="0" w:space="0" w:color="auto"/>
                    <w:bottom w:val="none" w:sz="0" w:space="0" w:color="auto"/>
                    <w:right w:val="none" w:sz="0" w:space="0" w:color="auto"/>
                  </w:divBdr>
                  <w:divsChild>
                    <w:div w:id="101800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779832">
      <w:bodyDiv w:val="1"/>
      <w:marLeft w:val="0"/>
      <w:marRight w:val="0"/>
      <w:marTop w:val="0"/>
      <w:marBottom w:val="0"/>
      <w:divBdr>
        <w:top w:val="none" w:sz="0" w:space="0" w:color="auto"/>
        <w:left w:val="none" w:sz="0" w:space="0" w:color="auto"/>
        <w:bottom w:val="none" w:sz="0" w:space="0" w:color="auto"/>
        <w:right w:val="none" w:sz="0" w:space="0" w:color="auto"/>
      </w:divBdr>
    </w:div>
    <w:div w:id="990256343">
      <w:bodyDiv w:val="1"/>
      <w:marLeft w:val="0"/>
      <w:marRight w:val="0"/>
      <w:marTop w:val="0"/>
      <w:marBottom w:val="0"/>
      <w:divBdr>
        <w:top w:val="none" w:sz="0" w:space="0" w:color="auto"/>
        <w:left w:val="none" w:sz="0" w:space="0" w:color="auto"/>
        <w:bottom w:val="none" w:sz="0" w:space="0" w:color="auto"/>
        <w:right w:val="none" w:sz="0" w:space="0" w:color="auto"/>
      </w:divBdr>
      <w:divsChild>
        <w:div w:id="1385258084">
          <w:marLeft w:val="0"/>
          <w:marRight w:val="0"/>
          <w:marTop w:val="75"/>
          <w:marBottom w:val="450"/>
          <w:divBdr>
            <w:top w:val="none" w:sz="0" w:space="0" w:color="auto"/>
            <w:left w:val="none" w:sz="0" w:space="0" w:color="auto"/>
            <w:bottom w:val="none" w:sz="0" w:space="0" w:color="auto"/>
            <w:right w:val="none" w:sz="0" w:space="0" w:color="auto"/>
          </w:divBdr>
          <w:divsChild>
            <w:div w:id="960963392">
              <w:marLeft w:val="0"/>
              <w:marRight w:val="0"/>
              <w:marTop w:val="75"/>
              <w:marBottom w:val="0"/>
              <w:divBdr>
                <w:top w:val="none" w:sz="0" w:space="0" w:color="auto"/>
                <w:left w:val="none" w:sz="0" w:space="0" w:color="auto"/>
                <w:bottom w:val="none" w:sz="0" w:space="0" w:color="auto"/>
                <w:right w:val="none" w:sz="0" w:space="0" w:color="auto"/>
              </w:divBdr>
              <w:divsChild>
                <w:div w:id="1438671807">
                  <w:marLeft w:val="0"/>
                  <w:marRight w:val="0"/>
                  <w:marTop w:val="75"/>
                  <w:marBottom w:val="0"/>
                  <w:divBdr>
                    <w:top w:val="none" w:sz="0" w:space="0" w:color="auto"/>
                    <w:left w:val="none" w:sz="0" w:space="0" w:color="auto"/>
                    <w:bottom w:val="none" w:sz="0" w:space="0" w:color="auto"/>
                    <w:right w:val="none" w:sz="0" w:space="0" w:color="auto"/>
                  </w:divBdr>
                  <w:divsChild>
                    <w:div w:id="1731881841">
                      <w:marLeft w:val="0"/>
                      <w:marRight w:val="0"/>
                      <w:marTop w:val="75"/>
                      <w:marBottom w:val="75"/>
                      <w:divBdr>
                        <w:top w:val="none" w:sz="0" w:space="0" w:color="auto"/>
                        <w:left w:val="none" w:sz="0" w:space="0" w:color="auto"/>
                        <w:bottom w:val="none" w:sz="0" w:space="0" w:color="auto"/>
                        <w:right w:val="none" w:sz="0" w:space="0" w:color="auto"/>
                      </w:divBdr>
                      <w:divsChild>
                        <w:div w:id="1414470147">
                          <w:marLeft w:val="75"/>
                          <w:marRight w:val="75"/>
                          <w:marTop w:val="0"/>
                          <w:marBottom w:val="0"/>
                          <w:divBdr>
                            <w:top w:val="none" w:sz="0" w:space="0" w:color="auto"/>
                            <w:left w:val="none" w:sz="0" w:space="0" w:color="auto"/>
                            <w:bottom w:val="none" w:sz="0" w:space="0" w:color="auto"/>
                            <w:right w:val="none" w:sz="0" w:space="0" w:color="auto"/>
                          </w:divBdr>
                        </w:div>
                      </w:divsChild>
                    </w:div>
                    <w:div w:id="18643221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260011">
          <w:marLeft w:val="0"/>
          <w:marRight w:val="150"/>
          <w:marTop w:val="75"/>
          <w:marBottom w:val="0"/>
          <w:divBdr>
            <w:top w:val="single" w:sz="6" w:space="0" w:color="000000"/>
            <w:left w:val="single" w:sz="6" w:space="0" w:color="000000"/>
            <w:bottom w:val="single" w:sz="6" w:space="0" w:color="000000"/>
            <w:right w:val="single" w:sz="6" w:space="0" w:color="000000"/>
          </w:divBdr>
        </w:div>
        <w:div w:id="675426356">
          <w:marLeft w:val="0"/>
          <w:marRight w:val="0"/>
          <w:marTop w:val="75"/>
          <w:marBottom w:val="450"/>
          <w:divBdr>
            <w:top w:val="none" w:sz="0" w:space="0" w:color="auto"/>
            <w:left w:val="none" w:sz="0" w:space="0" w:color="auto"/>
            <w:bottom w:val="none" w:sz="0" w:space="0" w:color="auto"/>
            <w:right w:val="none" w:sz="0" w:space="0" w:color="auto"/>
          </w:divBdr>
          <w:divsChild>
            <w:div w:id="2115394884">
              <w:marLeft w:val="0"/>
              <w:marRight w:val="0"/>
              <w:marTop w:val="75"/>
              <w:marBottom w:val="0"/>
              <w:divBdr>
                <w:top w:val="none" w:sz="0" w:space="0" w:color="auto"/>
                <w:left w:val="none" w:sz="0" w:space="0" w:color="auto"/>
                <w:bottom w:val="none" w:sz="0" w:space="0" w:color="auto"/>
                <w:right w:val="none" w:sz="0" w:space="0" w:color="auto"/>
              </w:divBdr>
              <w:divsChild>
                <w:div w:id="1136871929">
                  <w:marLeft w:val="0"/>
                  <w:marRight w:val="0"/>
                  <w:marTop w:val="75"/>
                  <w:marBottom w:val="0"/>
                  <w:divBdr>
                    <w:top w:val="none" w:sz="0" w:space="0" w:color="auto"/>
                    <w:left w:val="none" w:sz="0" w:space="0" w:color="auto"/>
                    <w:bottom w:val="none" w:sz="0" w:space="0" w:color="auto"/>
                    <w:right w:val="none" w:sz="0" w:space="0" w:color="auto"/>
                  </w:divBdr>
                  <w:divsChild>
                    <w:div w:id="552155512">
                      <w:marLeft w:val="0"/>
                      <w:marRight w:val="0"/>
                      <w:marTop w:val="75"/>
                      <w:marBottom w:val="75"/>
                      <w:divBdr>
                        <w:top w:val="none" w:sz="0" w:space="0" w:color="auto"/>
                        <w:left w:val="none" w:sz="0" w:space="0" w:color="auto"/>
                        <w:bottom w:val="none" w:sz="0" w:space="0" w:color="auto"/>
                        <w:right w:val="none" w:sz="0" w:space="0" w:color="auto"/>
                      </w:divBdr>
                      <w:divsChild>
                        <w:div w:id="311301606">
                          <w:marLeft w:val="75"/>
                          <w:marRight w:val="75"/>
                          <w:marTop w:val="0"/>
                          <w:marBottom w:val="0"/>
                          <w:divBdr>
                            <w:top w:val="none" w:sz="0" w:space="0" w:color="auto"/>
                            <w:left w:val="none" w:sz="0" w:space="0" w:color="auto"/>
                            <w:bottom w:val="none" w:sz="0" w:space="0" w:color="auto"/>
                            <w:right w:val="none" w:sz="0" w:space="0" w:color="auto"/>
                          </w:divBdr>
                        </w:div>
                      </w:divsChild>
                    </w:div>
                    <w:div w:id="10836428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16268599">
          <w:marLeft w:val="0"/>
          <w:marRight w:val="150"/>
          <w:marTop w:val="75"/>
          <w:marBottom w:val="0"/>
          <w:divBdr>
            <w:top w:val="single" w:sz="6" w:space="0" w:color="000000"/>
            <w:left w:val="single" w:sz="6" w:space="0" w:color="000000"/>
            <w:bottom w:val="single" w:sz="6" w:space="0" w:color="000000"/>
            <w:right w:val="single" w:sz="6" w:space="0" w:color="000000"/>
          </w:divBdr>
        </w:div>
        <w:div w:id="1033194274">
          <w:marLeft w:val="0"/>
          <w:marRight w:val="0"/>
          <w:marTop w:val="75"/>
          <w:marBottom w:val="450"/>
          <w:divBdr>
            <w:top w:val="none" w:sz="0" w:space="0" w:color="auto"/>
            <w:left w:val="none" w:sz="0" w:space="0" w:color="auto"/>
            <w:bottom w:val="none" w:sz="0" w:space="0" w:color="auto"/>
            <w:right w:val="none" w:sz="0" w:space="0" w:color="auto"/>
          </w:divBdr>
          <w:divsChild>
            <w:div w:id="1867981307">
              <w:marLeft w:val="0"/>
              <w:marRight w:val="0"/>
              <w:marTop w:val="75"/>
              <w:marBottom w:val="0"/>
              <w:divBdr>
                <w:top w:val="none" w:sz="0" w:space="0" w:color="auto"/>
                <w:left w:val="none" w:sz="0" w:space="0" w:color="auto"/>
                <w:bottom w:val="none" w:sz="0" w:space="0" w:color="auto"/>
                <w:right w:val="none" w:sz="0" w:space="0" w:color="auto"/>
              </w:divBdr>
              <w:divsChild>
                <w:div w:id="827984926">
                  <w:marLeft w:val="0"/>
                  <w:marRight w:val="0"/>
                  <w:marTop w:val="75"/>
                  <w:marBottom w:val="0"/>
                  <w:divBdr>
                    <w:top w:val="none" w:sz="0" w:space="0" w:color="auto"/>
                    <w:left w:val="none" w:sz="0" w:space="0" w:color="auto"/>
                    <w:bottom w:val="none" w:sz="0" w:space="0" w:color="auto"/>
                    <w:right w:val="none" w:sz="0" w:space="0" w:color="auto"/>
                  </w:divBdr>
                  <w:divsChild>
                    <w:div w:id="1206991703">
                      <w:marLeft w:val="0"/>
                      <w:marRight w:val="0"/>
                      <w:marTop w:val="75"/>
                      <w:marBottom w:val="75"/>
                      <w:divBdr>
                        <w:top w:val="none" w:sz="0" w:space="0" w:color="auto"/>
                        <w:left w:val="none" w:sz="0" w:space="0" w:color="auto"/>
                        <w:bottom w:val="none" w:sz="0" w:space="0" w:color="auto"/>
                        <w:right w:val="none" w:sz="0" w:space="0" w:color="auto"/>
                      </w:divBdr>
                      <w:divsChild>
                        <w:div w:id="285739657">
                          <w:marLeft w:val="75"/>
                          <w:marRight w:val="75"/>
                          <w:marTop w:val="0"/>
                          <w:marBottom w:val="0"/>
                          <w:divBdr>
                            <w:top w:val="none" w:sz="0" w:space="0" w:color="auto"/>
                            <w:left w:val="none" w:sz="0" w:space="0" w:color="auto"/>
                            <w:bottom w:val="none" w:sz="0" w:space="0" w:color="auto"/>
                            <w:right w:val="none" w:sz="0" w:space="0" w:color="auto"/>
                          </w:divBdr>
                        </w:div>
                      </w:divsChild>
                    </w:div>
                    <w:div w:id="2717870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73727626">
          <w:marLeft w:val="0"/>
          <w:marRight w:val="150"/>
          <w:marTop w:val="75"/>
          <w:marBottom w:val="0"/>
          <w:divBdr>
            <w:top w:val="single" w:sz="6" w:space="0" w:color="000000"/>
            <w:left w:val="single" w:sz="6" w:space="0" w:color="000000"/>
            <w:bottom w:val="single" w:sz="6" w:space="0" w:color="000000"/>
            <w:right w:val="single" w:sz="6" w:space="0" w:color="000000"/>
          </w:divBdr>
        </w:div>
        <w:div w:id="1182548247">
          <w:marLeft w:val="0"/>
          <w:marRight w:val="0"/>
          <w:marTop w:val="75"/>
          <w:marBottom w:val="450"/>
          <w:divBdr>
            <w:top w:val="none" w:sz="0" w:space="0" w:color="auto"/>
            <w:left w:val="none" w:sz="0" w:space="0" w:color="auto"/>
            <w:bottom w:val="none" w:sz="0" w:space="0" w:color="auto"/>
            <w:right w:val="none" w:sz="0" w:space="0" w:color="auto"/>
          </w:divBdr>
          <w:divsChild>
            <w:div w:id="321396833">
              <w:marLeft w:val="0"/>
              <w:marRight w:val="0"/>
              <w:marTop w:val="75"/>
              <w:marBottom w:val="0"/>
              <w:divBdr>
                <w:top w:val="none" w:sz="0" w:space="0" w:color="auto"/>
                <w:left w:val="none" w:sz="0" w:space="0" w:color="auto"/>
                <w:bottom w:val="none" w:sz="0" w:space="0" w:color="auto"/>
                <w:right w:val="none" w:sz="0" w:space="0" w:color="auto"/>
              </w:divBdr>
              <w:divsChild>
                <w:div w:id="501046442">
                  <w:marLeft w:val="0"/>
                  <w:marRight w:val="0"/>
                  <w:marTop w:val="75"/>
                  <w:marBottom w:val="0"/>
                  <w:divBdr>
                    <w:top w:val="none" w:sz="0" w:space="0" w:color="auto"/>
                    <w:left w:val="none" w:sz="0" w:space="0" w:color="auto"/>
                    <w:bottom w:val="none" w:sz="0" w:space="0" w:color="auto"/>
                    <w:right w:val="none" w:sz="0" w:space="0" w:color="auto"/>
                  </w:divBdr>
                  <w:divsChild>
                    <w:div w:id="1661107367">
                      <w:marLeft w:val="0"/>
                      <w:marRight w:val="0"/>
                      <w:marTop w:val="75"/>
                      <w:marBottom w:val="75"/>
                      <w:divBdr>
                        <w:top w:val="none" w:sz="0" w:space="0" w:color="auto"/>
                        <w:left w:val="none" w:sz="0" w:space="0" w:color="auto"/>
                        <w:bottom w:val="none" w:sz="0" w:space="0" w:color="auto"/>
                        <w:right w:val="none" w:sz="0" w:space="0" w:color="auto"/>
                      </w:divBdr>
                    </w:div>
                    <w:div w:id="12621024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88905745">
          <w:marLeft w:val="0"/>
          <w:marRight w:val="150"/>
          <w:marTop w:val="75"/>
          <w:marBottom w:val="0"/>
          <w:divBdr>
            <w:top w:val="single" w:sz="6" w:space="0" w:color="000000"/>
            <w:left w:val="single" w:sz="6" w:space="0" w:color="000000"/>
            <w:bottom w:val="single" w:sz="6" w:space="0" w:color="000000"/>
            <w:right w:val="single" w:sz="6" w:space="0" w:color="000000"/>
          </w:divBdr>
        </w:div>
        <w:div w:id="371542925">
          <w:marLeft w:val="0"/>
          <w:marRight w:val="0"/>
          <w:marTop w:val="75"/>
          <w:marBottom w:val="450"/>
          <w:divBdr>
            <w:top w:val="none" w:sz="0" w:space="0" w:color="auto"/>
            <w:left w:val="none" w:sz="0" w:space="0" w:color="auto"/>
            <w:bottom w:val="none" w:sz="0" w:space="0" w:color="auto"/>
            <w:right w:val="none" w:sz="0" w:space="0" w:color="auto"/>
          </w:divBdr>
          <w:divsChild>
            <w:div w:id="2131430341">
              <w:marLeft w:val="0"/>
              <w:marRight w:val="0"/>
              <w:marTop w:val="75"/>
              <w:marBottom w:val="0"/>
              <w:divBdr>
                <w:top w:val="none" w:sz="0" w:space="0" w:color="auto"/>
                <w:left w:val="none" w:sz="0" w:space="0" w:color="auto"/>
                <w:bottom w:val="none" w:sz="0" w:space="0" w:color="auto"/>
                <w:right w:val="none" w:sz="0" w:space="0" w:color="auto"/>
              </w:divBdr>
              <w:divsChild>
                <w:div w:id="1394622592">
                  <w:marLeft w:val="0"/>
                  <w:marRight w:val="0"/>
                  <w:marTop w:val="75"/>
                  <w:marBottom w:val="0"/>
                  <w:divBdr>
                    <w:top w:val="none" w:sz="0" w:space="0" w:color="auto"/>
                    <w:left w:val="none" w:sz="0" w:space="0" w:color="auto"/>
                    <w:bottom w:val="none" w:sz="0" w:space="0" w:color="auto"/>
                    <w:right w:val="none" w:sz="0" w:space="0" w:color="auto"/>
                  </w:divBdr>
                  <w:divsChild>
                    <w:div w:id="530535873">
                      <w:marLeft w:val="0"/>
                      <w:marRight w:val="0"/>
                      <w:marTop w:val="75"/>
                      <w:marBottom w:val="75"/>
                      <w:divBdr>
                        <w:top w:val="none" w:sz="0" w:space="0" w:color="auto"/>
                        <w:left w:val="none" w:sz="0" w:space="0" w:color="auto"/>
                        <w:bottom w:val="none" w:sz="0" w:space="0" w:color="auto"/>
                        <w:right w:val="none" w:sz="0" w:space="0" w:color="auto"/>
                      </w:divBdr>
                      <w:divsChild>
                        <w:div w:id="1149132020">
                          <w:marLeft w:val="75"/>
                          <w:marRight w:val="75"/>
                          <w:marTop w:val="0"/>
                          <w:marBottom w:val="0"/>
                          <w:divBdr>
                            <w:top w:val="none" w:sz="0" w:space="0" w:color="auto"/>
                            <w:left w:val="none" w:sz="0" w:space="0" w:color="auto"/>
                            <w:bottom w:val="none" w:sz="0" w:space="0" w:color="auto"/>
                            <w:right w:val="none" w:sz="0" w:space="0" w:color="auto"/>
                          </w:divBdr>
                        </w:div>
                      </w:divsChild>
                    </w:div>
                    <w:div w:id="18120948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00039584">
          <w:marLeft w:val="0"/>
          <w:marRight w:val="150"/>
          <w:marTop w:val="75"/>
          <w:marBottom w:val="0"/>
          <w:divBdr>
            <w:top w:val="single" w:sz="6" w:space="0" w:color="000000"/>
            <w:left w:val="single" w:sz="6" w:space="0" w:color="000000"/>
            <w:bottom w:val="single" w:sz="6" w:space="0" w:color="000000"/>
            <w:right w:val="single" w:sz="6" w:space="0" w:color="000000"/>
          </w:divBdr>
        </w:div>
        <w:div w:id="2145003680">
          <w:marLeft w:val="0"/>
          <w:marRight w:val="0"/>
          <w:marTop w:val="75"/>
          <w:marBottom w:val="450"/>
          <w:divBdr>
            <w:top w:val="none" w:sz="0" w:space="0" w:color="auto"/>
            <w:left w:val="none" w:sz="0" w:space="0" w:color="auto"/>
            <w:bottom w:val="none" w:sz="0" w:space="0" w:color="auto"/>
            <w:right w:val="none" w:sz="0" w:space="0" w:color="auto"/>
          </w:divBdr>
          <w:divsChild>
            <w:div w:id="1609894049">
              <w:marLeft w:val="0"/>
              <w:marRight w:val="0"/>
              <w:marTop w:val="75"/>
              <w:marBottom w:val="0"/>
              <w:divBdr>
                <w:top w:val="none" w:sz="0" w:space="0" w:color="auto"/>
                <w:left w:val="none" w:sz="0" w:space="0" w:color="auto"/>
                <w:bottom w:val="none" w:sz="0" w:space="0" w:color="auto"/>
                <w:right w:val="none" w:sz="0" w:space="0" w:color="auto"/>
              </w:divBdr>
              <w:divsChild>
                <w:div w:id="644815896">
                  <w:marLeft w:val="0"/>
                  <w:marRight w:val="0"/>
                  <w:marTop w:val="75"/>
                  <w:marBottom w:val="0"/>
                  <w:divBdr>
                    <w:top w:val="none" w:sz="0" w:space="0" w:color="auto"/>
                    <w:left w:val="none" w:sz="0" w:space="0" w:color="auto"/>
                    <w:bottom w:val="none" w:sz="0" w:space="0" w:color="auto"/>
                    <w:right w:val="none" w:sz="0" w:space="0" w:color="auto"/>
                  </w:divBdr>
                  <w:divsChild>
                    <w:div w:id="1245454194">
                      <w:marLeft w:val="0"/>
                      <w:marRight w:val="0"/>
                      <w:marTop w:val="75"/>
                      <w:marBottom w:val="75"/>
                      <w:divBdr>
                        <w:top w:val="none" w:sz="0" w:space="0" w:color="auto"/>
                        <w:left w:val="none" w:sz="0" w:space="0" w:color="auto"/>
                        <w:bottom w:val="none" w:sz="0" w:space="0" w:color="auto"/>
                        <w:right w:val="none" w:sz="0" w:space="0" w:color="auto"/>
                      </w:divBdr>
                    </w:div>
                    <w:div w:id="18928427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79793853">
          <w:marLeft w:val="0"/>
          <w:marRight w:val="150"/>
          <w:marTop w:val="75"/>
          <w:marBottom w:val="0"/>
          <w:divBdr>
            <w:top w:val="single" w:sz="6" w:space="0" w:color="000000"/>
            <w:left w:val="single" w:sz="6" w:space="0" w:color="000000"/>
            <w:bottom w:val="single" w:sz="6" w:space="0" w:color="000000"/>
            <w:right w:val="single" w:sz="6" w:space="0" w:color="000000"/>
          </w:divBdr>
        </w:div>
        <w:div w:id="1033916676">
          <w:marLeft w:val="0"/>
          <w:marRight w:val="0"/>
          <w:marTop w:val="75"/>
          <w:marBottom w:val="450"/>
          <w:divBdr>
            <w:top w:val="none" w:sz="0" w:space="0" w:color="auto"/>
            <w:left w:val="none" w:sz="0" w:space="0" w:color="auto"/>
            <w:bottom w:val="none" w:sz="0" w:space="0" w:color="auto"/>
            <w:right w:val="none" w:sz="0" w:space="0" w:color="auto"/>
          </w:divBdr>
          <w:divsChild>
            <w:div w:id="1030373012">
              <w:marLeft w:val="0"/>
              <w:marRight w:val="0"/>
              <w:marTop w:val="75"/>
              <w:marBottom w:val="0"/>
              <w:divBdr>
                <w:top w:val="none" w:sz="0" w:space="0" w:color="auto"/>
                <w:left w:val="none" w:sz="0" w:space="0" w:color="auto"/>
                <w:bottom w:val="none" w:sz="0" w:space="0" w:color="auto"/>
                <w:right w:val="none" w:sz="0" w:space="0" w:color="auto"/>
              </w:divBdr>
              <w:divsChild>
                <w:div w:id="1489442722">
                  <w:marLeft w:val="0"/>
                  <w:marRight w:val="0"/>
                  <w:marTop w:val="75"/>
                  <w:marBottom w:val="0"/>
                  <w:divBdr>
                    <w:top w:val="none" w:sz="0" w:space="0" w:color="auto"/>
                    <w:left w:val="none" w:sz="0" w:space="0" w:color="auto"/>
                    <w:bottom w:val="none" w:sz="0" w:space="0" w:color="auto"/>
                    <w:right w:val="none" w:sz="0" w:space="0" w:color="auto"/>
                  </w:divBdr>
                  <w:divsChild>
                    <w:div w:id="1189567225">
                      <w:marLeft w:val="0"/>
                      <w:marRight w:val="0"/>
                      <w:marTop w:val="75"/>
                      <w:marBottom w:val="75"/>
                      <w:divBdr>
                        <w:top w:val="none" w:sz="0" w:space="0" w:color="auto"/>
                        <w:left w:val="none" w:sz="0" w:space="0" w:color="auto"/>
                        <w:bottom w:val="none" w:sz="0" w:space="0" w:color="auto"/>
                        <w:right w:val="none" w:sz="0" w:space="0" w:color="auto"/>
                      </w:divBdr>
                      <w:divsChild>
                        <w:div w:id="967736687">
                          <w:marLeft w:val="75"/>
                          <w:marRight w:val="75"/>
                          <w:marTop w:val="0"/>
                          <w:marBottom w:val="0"/>
                          <w:divBdr>
                            <w:top w:val="none" w:sz="0" w:space="0" w:color="auto"/>
                            <w:left w:val="none" w:sz="0" w:space="0" w:color="auto"/>
                            <w:bottom w:val="none" w:sz="0" w:space="0" w:color="auto"/>
                            <w:right w:val="none" w:sz="0" w:space="0" w:color="auto"/>
                          </w:divBdr>
                        </w:div>
                      </w:divsChild>
                    </w:div>
                    <w:div w:id="7591790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98404493">
          <w:marLeft w:val="0"/>
          <w:marRight w:val="150"/>
          <w:marTop w:val="75"/>
          <w:marBottom w:val="0"/>
          <w:divBdr>
            <w:top w:val="single" w:sz="6" w:space="0" w:color="000000"/>
            <w:left w:val="single" w:sz="6" w:space="0" w:color="000000"/>
            <w:bottom w:val="single" w:sz="6" w:space="0" w:color="000000"/>
            <w:right w:val="single" w:sz="6" w:space="0" w:color="000000"/>
          </w:divBdr>
        </w:div>
        <w:div w:id="737702795">
          <w:marLeft w:val="0"/>
          <w:marRight w:val="0"/>
          <w:marTop w:val="75"/>
          <w:marBottom w:val="450"/>
          <w:divBdr>
            <w:top w:val="none" w:sz="0" w:space="0" w:color="auto"/>
            <w:left w:val="none" w:sz="0" w:space="0" w:color="auto"/>
            <w:bottom w:val="none" w:sz="0" w:space="0" w:color="auto"/>
            <w:right w:val="none" w:sz="0" w:space="0" w:color="auto"/>
          </w:divBdr>
          <w:divsChild>
            <w:div w:id="398478669">
              <w:marLeft w:val="0"/>
              <w:marRight w:val="0"/>
              <w:marTop w:val="75"/>
              <w:marBottom w:val="0"/>
              <w:divBdr>
                <w:top w:val="none" w:sz="0" w:space="0" w:color="auto"/>
                <w:left w:val="none" w:sz="0" w:space="0" w:color="auto"/>
                <w:bottom w:val="none" w:sz="0" w:space="0" w:color="auto"/>
                <w:right w:val="none" w:sz="0" w:space="0" w:color="auto"/>
              </w:divBdr>
              <w:divsChild>
                <w:div w:id="947927451">
                  <w:marLeft w:val="0"/>
                  <w:marRight w:val="0"/>
                  <w:marTop w:val="75"/>
                  <w:marBottom w:val="0"/>
                  <w:divBdr>
                    <w:top w:val="none" w:sz="0" w:space="0" w:color="auto"/>
                    <w:left w:val="none" w:sz="0" w:space="0" w:color="auto"/>
                    <w:bottom w:val="none" w:sz="0" w:space="0" w:color="auto"/>
                    <w:right w:val="none" w:sz="0" w:space="0" w:color="auto"/>
                  </w:divBdr>
                  <w:divsChild>
                    <w:div w:id="1633092120">
                      <w:marLeft w:val="0"/>
                      <w:marRight w:val="0"/>
                      <w:marTop w:val="75"/>
                      <w:marBottom w:val="75"/>
                      <w:divBdr>
                        <w:top w:val="none" w:sz="0" w:space="0" w:color="auto"/>
                        <w:left w:val="none" w:sz="0" w:space="0" w:color="auto"/>
                        <w:bottom w:val="none" w:sz="0" w:space="0" w:color="auto"/>
                        <w:right w:val="none" w:sz="0" w:space="0" w:color="auto"/>
                      </w:divBdr>
                      <w:divsChild>
                        <w:div w:id="1389258191">
                          <w:marLeft w:val="75"/>
                          <w:marRight w:val="75"/>
                          <w:marTop w:val="0"/>
                          <w:marBottom w:val="0"/>
                          <w:divBdr>
                            <w:top w:val="none" w:sz="0" w:space="0" w:color="auto"/>
                            <w:left w:val="none" w:sz="0" w:space="0" w:color="auto"/>
                            <w:bottom w:val="none" w:sz="0" w:space="0" w:color="auto"/>
                            <w:right w:val="none" w:sz="0" w:space="0" w:color="auto"/>
                          </w:divBdr>
                        </w:div>
                      </w:divsChild>
                    </w:div>
                    <w:div w:id="2025664680">
                      <w:marLeft w:val="0"/>
                      <w:marRight w:val="0"/>
                      <w:marTop w:val="75"/>
                      <w:marBottom w:val="0"/>
                      <w:divBdr>
                        <w:top w:val="none" w:sz="0" w:space="0" w:color="auto"/>
                        <w:left w:val="none" w:sz="0" w:space="0" w:color="auto"/>
                        <w:bottom w:val="none" w:sz="0" w:space="0" w:color="auto"/>
                        <w:right w:val="none" w:sz="0" w:space="0" w:color="auto"/>
                      </w:divBdr>
                      <w:divsChild>
                        <w:div w:id="1149400379">
                          <w:marLeft w:val="0"/>
                          <w:marRight w:val="0"/>
                          <w:marTop w:val="100"/>
                          <w:marBottom w:val="100"/>
                          <w:divBdr>
                            <w:top w:val="none" w:sz="0" w:space="0" w:color="auto"/>
                            <w:left w:val="none" w:sz="0" w:space="0" w:color="auto"/>
                            <w:bottom w:val="none" w:sz="0" w:space="0" w:color="auto"/>
                            <w:right w:val="none" w:sz="0" w:space="0" w:color="auto"/>
                          </w:divBdr>
                          <w:divsChild>
                            <w:div w:id="93089253">
                              <w:marLeft w:val="282"/>
                              <w:marRight w:val="282"/>
                              <w:marTop w:val="75"/>
                              <w:marBottom w:val="75"/>
                              <w:divBdr>
                                <w:top w:val="none" w:sz="0" w:space="0" w:color="auto"/>
                                <w:left w:val="none" w:sz="0" w:space="0" w:color="auto"/>
                                <w:bottom w:val="none" w:sz="0" w:space="0" w:color="auto"/>
                                <w:right w:val="none" w:sz="0" w:space="0" w:color="auto"/>
                              </w:divBdr>
                              <w:divsChild>
                                <w:div w:id="1779640902">
                                  <w:marLeft w:val="0"/>
                                  <w:marRight w:val="0"/>
                                  <w:marTop w:val="75"/>
                                  <w:marBottom w:val="75"/>
                                  <w:divBdr>
                                    <w:top w:val="none" w:sz="0" w:space="0" w:color="auto"/>
                                    <w:left w:val="none" w:sz="0" w:space="0" w:color="auto"/>
                                    <w:bottom w:val="none" w:sz="0" w:space="0" w:color="auto"/>
                                    <w:right w:val="none" w:sz="0" w:space="0" w:color="auto"/>
                                  </w:divBdr>
                                </w:div>
                                <w:div w:id="1470048876">
                                  <w:marLeft w:val="0"/>
                                  <w:marRight w:val="0"/>
                                  <w:marTop w:val="100"/>
                                  <w:marBottom w:val="100"/>
                                  <w:divBdr>
                                    <w:top w:val="none" w:sz="0" w:space="0" w:color="auto"/>
                                    <w:left w:val="none" w:sz="0" w:space="0" w:color="auto"/>
                                    <w:bottom w:val="none" w:sz="0" w:space="0" w:color="auto"/>
                                    <w:right w:val="none" w:sz="0" w:space="0" w:color="auto"/>
                                  </w:divBdr>
                                </w:div>
                              </w:divsChild>
                            </w:div>
                            <w:div w:id="1324893290">
                              <w:marLeft w:val="282"/>
                              <w:marRight w:val="282"/>
                              <w:marTop w:val="75"/>
                              <w:marBottom w:val="75"/>
                              <w:divBdr>
                                <w:top w:val="none" w:sz="0" w:space="0" w:color="auto"/>
                                <w:left w:val="none" w:sz="0" w:space="0" w:color="auto"/>
                                <w:bottom w:val="none" w:sz="0" w:space="0" w:color="auto"/>
                                <w:right w:val="none" w:sz="0" w:space="0" w:color="auto"/>
                              </w:divBdr>
                              <w:divsChild>
                                <w:div w:id="500126116">
                                  <w:marLeft w:val="0"/>
                                  <w:marRight w:val="0"/>
                                  <w:marTop w:val="75"/>
                                  <w:marBottom w:val="75"/>
                                  <w:divBdr>
                                    <w:top w:val="none" w:sz="0" w:space="0" w:color="auto"/>
                                    <w:left w:val="none" w:sz="0" w:space="0" w:color="auto"/>
                                    <w:bottom w:val="none" w:sz="0" w:space="0" w:color="auto"/>
                                    <w:right w:val="none" w:sz="0" w:space="0" w:color="auto"/>
                                  </w:divBdr>
                                </w:div>
                                <w:div w:id="31001802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1305908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507">
      <w:bodyDiv w:val="1"/>
      <w:marLeft w:val="0"/>
      <w:marRight w:val="0"/>
      <w:marTop w:val="0"/>
      <w:marBottom w:val="0"/>
      <w:divBdr>
        <w:top w:val="none" w:sz="0" w:space="0" w:color="auto"/>
        <w:left w:val="none" w:sz="0" w:space="0" w:color="auto"/>
        <w:bottom w:val="none" w:sz="0" w:space="0" w:color="auto"/>
        <w:right w:val="none" w:sz="0" w:space="0" w:color="auto"/>
      </w:divBdr>
      <w:divsChild>
        <w:div w:id="1865242980">
          <w:marLeft w:val="0"/>
          <w:marRight w:val="0"/>
          <w:marTop w:val="75"/>
          <w:marBottom w:val="450"/>
          <w:divBdr>
            <w:top w:val="none" w:sz="0" w:space="0" w:color="auto"/>
            <w:left w:val="none" w:sz="0" w:space="0" w:color="auto"/>
            <w:bottom w:val="none" w:sz="0" w:space="0" w:color="auto"/>
            <w:right w:val="none" w:sz="0" w:space="0" w:color="auto"/>
          </w:divBdr>
          <w:divsChild>
            <w:div w:id="1312174513">
              <w:marLeft w:val="0"/>
              <w:marRight w:val="0"/>
              <w:marTop w:val="75"/>
              <w:marBottom w:val="0"/>
              <w:divBdr>
                <w:top w:val="none" w:sz="0" w:space="0" w:color="auto"/>
                <w:left w:val="none" w:sz="0" w:space="0" w:color="auto"/>
                <w:bottom w:val="none" w:sz="0" w:space="0" w:color="auto"/>
                <w:right w:val="none" w:sz="0" w:space="0" w:color="auto"/>
              </w:divBdr>
              <w:divsChild>
                <w:div w:id="60913107">
                  <w:marLeft w:val="0"/>
                  <w:marRight w:val="0"/>
                  <w:marTop w:val="75"/>
                  <w:marBottom w:val="0"/>
                  <w:divBdr>
                    <w:top w:val="none" w:sz="0" w:space="0" w:color="auto"/>
                    <w:left w:val="none" w:sz="0" w:space="0" w:color="auto"/>
                    <w:bottom w:val="none" w:sz="0" w:space="0" w:color="auto"/>
                    <w:right w:val="none" w:sz="0" w:space="0" w:color="auto"/>
                  </w:divBdr>
                  <w:divsChild>
                    <w:div w:id="1984264902">
                      <w:marLeft w:val="0"/>
                      <w:marRight w:val="0"/>
                      <w:marTop w:val="75"/>
                      <w:marBottom w:val="75"/>
                      <w:divBdr>
                        <w:top w:val="none" w:sz="0" w:space="0" w:color="auto"/>
                        <w:left w:val="none" w:sz="0" w:space="0" w:color="auto"/>
                        <w:bottom w:val="none" w:sz="0" w:space="0" w:color="auto"/>
                        <w:right w:val="none" w:sz="0" w:space="0" w:color="auto"/>
                      </w:divBdr>
                      <w:divsChild>
                        <w:div w:id="1501233465">
                          <w:marLeft w:val="75"/>
                          <w:marRight w:val="75"/>
                          <w:marTop w:val="0"/>
                          <w:marBottom w:val="0"/>
                          <w:divBdr>
                            <w:top w:val="none" w:sz="0" w:space="0" w:color="auto"/>
                            <w:left w:val="none" w:sz="0" w:space="0" w:color="auto"/>
                            <w:bottom w:val="none" w:sz="0" w:space="0" w:color="auto"/>
                            <w:right w:val="none" w:sz="0" w:space="0" w:color="auto"/>
                          </w:divBdr>
                        </w:div>
                      </w:divsChild>
                    </w:div>
                    <w:div w:id="467825818">
                      <w:marLeft w:val="0"/>
                      <w:marRight w:val="0"/>
                      <w:marTop w:val="75"/>
                      <w:marBottom w:val="0"/>
                      <w:divBdr>
                        <w:top w:val="none" w:sz="0" w:space="0" w:color="auto"/>
                        <w:left w:val="none" w:sz="0" w:space="0" w:color="auto"/>
                        <w:bottom w:val="none" w:sz="0" w:space="0" w:color="auto"/>
                        <w:right w:val="none" w:sz="0" w:space="0" w:color="auto"/>
                      </w:divBdr>
                    </w:div>
                    <w:div w:id="1688405326">
                      <w:marLeft w:val="0"/>
                      <w:marRight w:val="0"/>
                      <w:marTop w:val="75"/>
                      <w:marBottom w:val="0"/>
                      <w:divBdr>
                        <w:top w:val="none" w:sz="0" w:space="0" w:color="auto"/>
                        <w:left w:val="none" w:sz="0" w:space="0" w:color="auto"/>
                        <w:bottom w:val="none" w:sz="0" w:space="0" w:color="auto"/>
                        <w:right w:val="none" w:sz="0" w:space="0" w:color="auto"/>
                      </w:divBdr>
                      <w:divsChild>
                        <w:div w:id="95371998">
                          <w:marLeft w:val="0"/>
                          <w:marRight w:val="0"/>
                          <w:marTop w:val="75"/>
                          <w:marBottom w:val="0"/>
                          <w:divBdr>
                            <w:top w:val="none" w:sz="0" w:space="0" w:color="auto"/>
                            <w:left w:val="none" w:sz="0" w:space="0" w:color="auto"/>
                            <w:bottom w:val="none" w:sz="0" w:space="0" w:color="auto"/>
                            <w:right w:val="none" w:sz="0" w:space="0" w:color="auto"/>
                          </w:divBdr>
                          <w:divsChild>
                            <w:div w:id="13595022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648415">
          <w:marLeft w:val="0"/>
          <w:marRight w:val="150"/>
          <w:marTop w:val="75"/>
          <w:marBottom w:val="0"/>
          <w:divBdr>
            <w:top w:val="single" w:sz="6" w:space="0" w:color="000000"/>
            <w:left w:val="single" w:sz="6" w:space="0" w:color="000000"/>
            <w:bottom w:val="single" w:sz="6" w:space="0" w:color="000000"/>
            <w:right w:val="single" w:sz="6" w:space="0" w:color="000000"/>
          </w:divBdr>
        </w:div>
        <w:div w:id="1013842914">
          <w:marLeft w:val="0"/>
          <w:marRight w:val="0"/>
          <w:marTop w:val="75"/>
          <w:marBottom w:val="450"/>
          <w:divBdr>
            <w:top w:val="none" w:sz="0" w:space="0" w:color="auto"/>
            <w:left w:val="none" w:sz="0" w:space="0" w:color="auto"/>
            <w:bottom w:val="none" w:sz="0" w:space="0" w:color="auto"/>
            <w:right w:val="none" w:sz="0" w:space="0" w:color="auto"/>
          </w:divBdr>
          <w:divsChild>
            <w:div w:id="440881506">
              <w:marLeft w:val="0"/>
              <w:marRight w:val="0"/>
              <w:marTop w:val="75"/>
              <w:marBottom w:val="0"/>
              <w:divBdr>
                <w:top w:val="none" w:sz="0" w:space="0" w:color="auto"/>
                <w:left w:val="none" w:sz="0" w:space="0" w:color="auto"/>
                <w:bottom w:val="none" w:sz="0" w:space="0" w:color="auto"/>
                <w:right w:val="none" w:sz="0" w:space="0" w:color="auto"/>
              </w:divBdr>
              <w:divsChild>
                <w:div w:id="47338319">
                  <w:marLeft w:val="0"/>
                  <w:marRight w:val="0"/>
                  <w:marTop w:val="75"/>
                  <w:marBottom w:val="0"/>
                  <w:divBdr>
                    <w:top w:val="none" w:sz="0" w:space="0" w:color="auto"/>
                    <w:left w:val="none" w:sz="0" w:space="0" w:color="auto"/>
                    <w:bottom w:val="none" w:sz="0" w:space="0" w:color="auto"/>
                    <w:right w:val="none" w:sz="0" w:space="0" w:color="auto"/>
                  </w:divBdr>
                  <w:divsChild>
                    <w:div w:id="1413308560">
                      <w:marLeft w:val="0"/>
                      <w:marRight w:val="0"/>
                      <w:marTop w:val="75"/>
                      <w:marBottom w:val="75"/>
                      <w:divBdr>
                        <w:top w:val="none" w:sz="0" w:space="0" w:color="auto"/>
                        <w:left w:val="none" w:sz="0" w:space="0" w:color="auto"/>
                        <w:bottom w:val="none" w:sz="0" w:space="0" w:color="auto"/>
                        <w:right w:val="none" w:sz="0" w:space="0" w:color="auto"/>
                      </w:divBdr>
                      <w:divsChild>
                        <w:div w:id="2009478060">
                          <w:marLeft w:val="75"/>
                          <w:marRight w:val="75"/>
                          <w:marTop w:val="0"/>
                          <w:marBottom w:val="0"/>
                          <w:divBdr>
                            <w:top w:val="none" w:sz="0" w:space="0" w:color="auto"/>
                            <w:left w:val="none" w:sz="0" w:space="0" w:color="auto"/>
                            <w:bottom w:val="none" w:sz="0" w:space="0" w:color="auto"/>
                            <w:right w:val="none" w:sz="0" w:space="0" w:color="auto"/>
                          </w:divBdr>
                        </w:div>
                      </w:divsChild>
                    </w:div>
                    <w:div w:id="2989212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5214673">
          <w:marLeft w:val="0"/>
          <w:marRight w:val="150"/>
          <w:marTop w:val="75"/>
          <w:marBottom w:val="0"/>
          <w:divBdr>
            <w:top w:val="single" w:sz="6" w:space="0" w:color="000000"/>
            <w:left w:val="single" w:sz="6" w:space="0" w:color="000000"/>
            <w:bottom w:val="single" w:sz="6" w:space="0" w:color="000000"/>
            <w:right w:val="single" w:sz="6" w:space="0" w:color="000000"/>
          </w:divBdr>
        </w:div>
        <w:div w:id="1807814448">
          <w:marLeft w:val="0"/>
          <w:marRight w:val="0"/>
          <w:marTop w:val="75"/>
          <w:marBottom w:val="450"/>
          <w:divBdr>
            <w:top w:val="none" w:sz="0" w:space="0" w:color="auto"/>
            <w:left w:val="none" w:sz="0" w:space="0" w:color="auto"/>
            <w:bottom w:val="none" w:sz="0" w:space="0" w:color="auto"/>
            <w:right w:val="none" w:sz="0" w:space="0" w:color="auto"/>
          </w:divBdr>
          <w:divsChild>
            <w:div w:id="1784882728">
              <w:marLeft w:val="0"/>
              <w:marRight w:val="0"/>
              <w:marTop w:val="75"/>
              <w:marBottom w:val="0"/>
              <w:divBdr>
                <w:top w:val="none" w:sz="0" w:space="0" w:color="auto"/>
                <w:left w:val="none" w:sz="0" w:space="0" w:color="auto"/>
                <w:bottom w:val="none" w:sz="0" w:space="0" w:color="auto"/>
                <w:right w:val="none" w:sz="0" w:space="0" w:color="auto"/>
              </w:divBdr>
              <w:divsChild>
                <w:div w:id="1858688923">
                  <w:marLeft w:val="0"/>
                  <w:marRight w:val="0"/>
                  <w:marTop w:val="75"/>
                  <w:marBottom w:val="0"/>
                  <w:divBdr>
                    <w:top w:val="none" w:sz="0" w:space="0" w:color="auto"/>
                    <w:left w:val="none" w:sz="0" w:space="0" w:color="auto"/>
                    <w:bottom w:val="none" w:sz="0" w:space="0" w:color="auto"/>
                    <w:right w:val="none" w:sz="0" w:space="0" w:color="auto"/>
                  </w:divBdr>
                  <w:divsChild>
                    <w:div w:id="1298954570">
                      <w:marLeft w:val="0"/>
                      <w:marRight w:val="0"/>
                      <w:marTop w:val="75"/>
                      <w:marBottom w:val="75"/>
                      <w:divBdr>
                        <w:top w:val="none" w:sz="0" w:space="0" w:color="auto"/>
                        <w:left w:val="none" w:sz="0" w:space="0" w:color="auto"/>
                        <w:bottom w:val="none" w:sz="0" w:space="0" w:color="auto"/>
                        <w:right w:val="none" w:sz="0" w:space="0" w:color="auto"/>
                      </w:divBdr>
                      <w:divsChild>
                        <w:div w:id="812406949">
                          <w:marLeft w:val="75"/>
                          <w:marRight w:val="75"/>
                          <w:marTop w:val="0"/>
                          <w:marBottom w:val="0"/>
                          <w:divBdr>
                            <w:top w:val="none" w:sz="0" w:space="0" w:color="auto"/>
                            <w:left w:val="none" w:sz="0" w:space="0" w:color="auto"/>
                            <w:bottom w:val="none" w:sz="0" w:space="0" w:color="auto"/>
                            <w:right w:val="none" w:sz="0" w:space="0" w:color="auto"/>
                          </w:divBdr>
                        </w:div>
                      </w:divsChild>
                    </w:div>
                    <w:div w:id="7810681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03505877">
          <w:marLeft w:val="0"/>
          <w:marRight w:val="150"/>
          <w:marTop w:val="75"/>
          <w:marBottom w:val="0"/>
          <w:divBdr>
            <w:top w:val="single" w:sz="6" w:space="0" w:color="000000"/>
            <w:left w:val="single" w:sz="6" w:space="0" w:color="000000"/>
            <w:bottom w:val="single" w:sz="6" w:space="0" w:color="000000"/>
            <w:right w:val="single" w:sz="6" w:space="0" w:color="000000"/>
          </w:divBdr>
        </w:div>
        <w:div w:id="198788943">
          <w:marLeft w:val="0"/>
          <w:marRight w:val="0"/>
          <w:marTop w:val="75"/>
          <w:marBottom w:val="450"/>
          <w:divBdr>
            <w:top w:val="none" w:sz="0" w:space="0" w:color="auto"/>
            <w:left w:val="none" w:sz="0" w:space="0" w:color="auto"/>
            <w:bottom w:val="none" w:sz="0" w:space="0" w:color="auto"/>
            <w:right w:val="none" w:sz="0" w:space="0" w:color="auto"/>
          </w:divBdr>
          <w:divsChild>
            <w:div w:id="763377855">
              <w:marLeft w:val="0"/>
              <w:marRight w:val="0"/>
              <w:marTop w:val="75"/>
              <w:marBottom w:val="0"/>
              <w:divBdr>
                <w:top w:val="none" w:sz="0" w:space="0" w:color="auto"/>
                <w:left w:val="none" w:sz="0" w:space="0" w:color="auto"/>
                <w:bottom w:val="none" w:sz="0" w:space="0" w:color="auto"/>
                <w:right w:val="none" w:sz="0" w:space="0" w:color="auto"/>
              </w:divBdr>
              <w:divsChild>
                <w:div w:id="1347946985">
                  <w:marLeft w:val="0"/>
                  <w:marRight w:val="0"/>
                  <w:marTop w:val="75"/>
                  <w:marBottom w:val="0"/>
                  <w:divBdr>
                    <w:top w:val="none" w:sz="0" w:space="0" w:color="auto"/>
                    <w:left w:val="none" w:sz="0" w:space="0" w:color="auto"/>
                    <w:bottom w:val="none" w:sz="0" w:space="0" w:color="auto"/>
                    <w:right w:val="none" w:sz="0" w:space="0" w:color="auto"/>
                  </w:divBdr>
                  <w:divsChild>
                    <w:div w:id="19285778">
                      <w:marLeft w:val="0"/>
                      <w:marRight w:val="0"/>
                      <w:marTop w:val="75"/>
                      <w:marBottom w:val="75"/>
                      <w:divBdr>
                        <w:top w:val="none" w:sz="0" w:space="0" w:color="auto"/>
                        <w:left w:val="none" w:sz="0" w:space="0" w:color="auto"/>
                        <w:bottom w:val="none" w:sz="0" w:space="0" w:color="auto"/>
                        <w:right w:val="none" w:sz="0" w:space="0" w:color="auto"/>
                      </w:divBdr>
                      <w:divsChild>
                        <w:div w:id="720902706">
                          <w:marLeft w:val="75"/>
                          <w:marRight w:val="75"/>
                          <w:marTop w:val="0"/>
                          <w:marBottom w:val="0"/>
                          <w:divBdr>
                            <w:top w:val="none" w:sz="0" w:space="0" w:color="auto"/>
                            <w:left w:val="none" w:sz="0" w:space="0" w:color="auto"/>
                            <w:bottom w:val="none" w:sz="0" w:space="0" w:color="auto"/>
                            <w:right w:val="none" w:sz="0" w:space="0" w:color="auto"/>
                          </w:divBdr>
                        </w:div>
                      </w:divsChild>
                    </w:div>
                    <w:div w:id="2120400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91479450">
          <w:marLeft w:val="0"/>
          <w:marRight w:val="150"/>
          <w:marTop w:val="75"/>
          <w:marBottom w:val="0"/>
          <w:divBdr>
            <w:top w:val="single" w:sz="6" w:space="0" w:color="000000"/>
            <w:left w:val="single" w:sz="6" w:space="0" w:color="000000"/>
            <w:bottom w:val="single" w:sz="6" w:space="0" w:color="000000"/>
            <w:right w:val="single" w:sz="6" w:space="0" w:color="000000"/>
          </w:divBdr>
        </w:div>
        <w:div w:id="1769501286">
          <w:marLeft w:val="0"/>
          <w:marRight w:val="0"/>
          <w:marTop w:val="75"/>
          <w:marBottom w:val="450"/>
          <w:divBdr>
            <w:top w:val="none" w:sz="0" w:space="0" w:color="auto"/>
            <w:left w:val="none" w:sz="0" w:space="0" w:color="auto"/>
            <w:bottom w:val="none" w:sz="0" w:space="0" w:color="auto"/>
            <w:right w:val="none" w:sz="0" w:space="0" w:color="auto"/>
          </w:divBdr>
          <w:divsChild>
            <w:div w:id="1799256636">
              <w:marLeft w:val="0"/>
              <w:marRight w:val="0"/>
              <w:marTop w:val="75"/>
              <w:marBottom w:val="0"/>
              <w:divBdr>
                <w:top w:val="none" w:sz="0" w:space="0" w:color="auto"/>
                <w:left w:val="none" w:sz="0" w:space="0" w:color="auto"/>
                <w:bottom w:val="none" w:sz="0" w:space="0" w:color="auto"/>
                <w:right w:val="none" w:sz="0" w:space="0" w:color="auto"/>
              </w:divBdr>
              <w:divsChild>
                <w:div w:id="1626619217">
                  <w:marLeft w:val="0"/>
                  <w:marRight w:val="0"/>
                  <w:marTop w:val="75"/>
                  <w:marBottom w:val="0"/>
                  <w:divBdr>
                    <w:top w:val="none" w:sz="0" w:space="0" w:color="auto"/>
                    <w:left w:val="none" w:sz="0" w:space="0" w:color="auto"/>
                    <w:bottom w:val="none" w:sz="0" w:space="0" w:color="auto"/>
                    <w:right w:val="none" w:sz="0" w:space="0" w:color="auto"/>
                  </w:divBdr>
                  <w:divsChild>
                    <w:div w:id="899051316">
                      <w:marLeft w:val="0"/>
                      <w:marRight w:val="0"/>
                      <w:marTop w:val="75"/>
                      <w:marBottom w:val="75"/>
                      <w:divBdr>
                        <w:top w:val="none" w:sz="0" w:space="0" w:color="auto"/>
                        <w:left w:val="none" w:sz="0" w:space="0" w:color="auto"/>
                        <w:bottom w:val="none" w:sz="0" w:space="0" w:color="auto"/>
                        <w:right w:val="none" w:sz="0" w:space="0" w:color="auto"/>
                      </w:divBdr>
                      <w:divsChild>
                        <w:div w:id="1902062439">
                          <w:marLeft w:val="75"/>
                          <w:marRight w:val="75"/>
                          <w:marTop w:val="0"/>
                          <w:marBottom w:val="0"/>
                          <w:divBdr>
                            <w:top w:val="none" w:sz="0" w:space="0" w:color="auto"/>
                            <w:left w:val="none" w:sz="0" w:space="0" w:color="auto"/>
                            <w:bottom w:val="none" w:sz="0" w:space="0" w:color="auto"/>
                            <w:right w:val="none" w:sz="0" w:space="0" w:color="auto"/>
                          </w:divBdr>
                        </w:div>
                      </w:divsChild>
                    </w:div>
                    <w:div w:id="12550925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45444763">
          <w:marLeft w:val="0"/>
          <w:marRight w:val="150"/>
          <w:marTop w:val="75"/>
          <w:marBottom w:val="0"/>
          <w:divBdr>
            <w:top w:val="single" w:sz="6" w:space="0" w:color="000000"/>
            <w:left w:val="single" w:sz="6" w:space="0" w:color="000000"/>
            <w:bottom w:val="single" w:sz="6" w:space="0" w:color="000000"/>
            <w:right w:val="single" w:sz="6" w:space="0" w:color="000000"/>
          </w:divBdr>
        </w:div>
        <w:div w:id="1339381220">
          <w:marLeft w:val="0"/>
          <w:marRight w:val="0"/>
          <w:marTop w:val="75"/>
          <w:marBottom w:val="450"/>
          <w:divBdr>
            <w:top w:val="none" w:sz="0" w:space="0" w:color="auto"/>
            <w:left w:val="none" w:sz="0" w:space="0" w:color="auto"/>
            <w:bottom w:val="none" w:sz="0" w:space="0" w:color="auto"/>
            <w:right w:val="none" w:sz="0" w:space="0" w:color="auto"/>
          </w:divBdr>
          <w:divsChild>
            <w:div w:id="1231961698">
              <w:marLeft w:val="0"/>
              <w:marRight w:val="0"/>
              <w:marTop w:val="75"/>
              <w:marBottom w:val="0"/>
              <w:divBdr>
                <w:top w:val="none" w:sz="0" w:space="0" w:color="auto"/>
                <w:left w:val="none" w:sz="0" w:space="0" w:color="auto"/>
                <w:bottom w:val="none" w:sz="0" w:space="0" w:color="auto"/>
                <w:right w:val="none" w:sz="0" w:space="0" w:color="auto"/>
              </w:divBdr>
              <w:divsChild>
                <w:div w:id="28919027">
                  <w:marLeft w:val="0"/>
                  <w:marRight w:val="0"/>
                  <w:marTop w:val="75"/>
                  <w:marBottom w:val="0"/>
                  <w:divBdr>
                    <w:top w:val="none" w:sz="0" w:space="0" w:color="auto"/>
                    <w:left w:val="none" w:sz="0" w:space="0" w:color="auto"/>
                    <w:bottom w:val="none" w:sz="0" w:space="0" w:color="auto"/>
                    <w:right w:val="none" w:sz="0" w:space="0" w:color="auto"/>
                  </w:divBdr>
                  <w:divsChild>
                    <w:div w:id="1639064198">
                      <w:marLeft w:val="0"/>
                      <w:marRight w:val="0"/>
                      <w:marTop w:val="75"/>
                      <w:marBottom w:val="75"/>
                      <w:divBdr>
                        <w:top w:val="none" w:sz="0" w:space="0" w:color="auto"/>
                        <w:left w:val="none" w:sz="0" w:space="0" w:color="auto"/>
                        <w:bottom w:val="none" w:sz="0" w:space="0" w:color="auto"/>
                        <w:right w:val="none" w:sz="0" w:space="0" w:color="auto"/>
                      </w:divBdr>
                    </w:div>
                    <w:div w:id="3356898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8893448">
          <w:marLeft w:val="0"/>
          <w:marRight w:val="150"/>
          <w:marTop w:val="75"/>
          <w:marBottom w:val="0"/>
          <w:divBdr>
            <w:top w:val="single" w:sz="6" w:space="0" w:color="000000"/>
            <w:left w:val="single" w:sz="6" w:space="0" w:color="000000"/>
            <w:bottom w:val="single" w:sz="6" w:space="0" w:color="000000"/>
            <w:right w:val="single" w:sz="6" w:space="0" w:color="000000"/>
          </w:divBdr>
        </w:div>
        <w:div w:id="1346902395">
          <w:marLeft w:val="0"/>
          <w:marRight w:val="0"/>
          <w:marTop w:val="75"/>
          <w:marBottom w:val="450"/>
          <w:divBdr>
            <w:top w:val="none" w:sz="0" w:space="0" w:color="auto"/>
            <w:left w:val="none" w:sz="0" w:space="0" w:color="auto"/>
            <w:bottom w:val="none" w:sz="0" w:space="0" w:color="auto"/>
            <w:right w:val="none" w:sz="0" w:space="0" w:color="auto"/>
          </w:divBdr>
          <w:divsChild>
            <w:div w:id="1322199365">
              <w:marLeft w:val="0"/>
              <w:marRight w:val="0"/>
              <w:marTop w:val="75"/>
              <w:marBottom w:val="0"/>
              <w:divBdr>
                <w:top w:val="none" w:sz="0" w:space="0" w:color="auto"/>
                <w:left w:val="none" w:sz="0" w:space="0" w:color="auto"/>
                <w:bottom w:val="none" w:sz="0" w:space="0" w:color="auto"/>
                <w:right w:val="none" w:sz="0" w:space="0" w:color="auto"/>
              </w:divBdr>
              <w:divsChild>
                <w:div w:id="1341470996">
                  <w:marLeft w:val="0"/>
                  <w:marRight w:val="0"/>
                  <w:marTop w:val="75"/>
                  <w:marBottom w:val="0"/>
                  <w:divBdr>
                    <w:top w:val="none" w:sz="0" w:space="0" w:color="auto"/>
                    <w:left w:val="none" w:sz="0" w:space="0" w:color="auto"/>
                    <w:bottom w:val="none" w:sz="0" w:space="0" w:color="auto"/>
                    <w:right w:val="none" w:sz="0" w:space="0" w:color="auto"/>
                  </w:divBdr>
                  <w:divsChild>
                    <w:div w:id="1497382500">
                      <w:marLeft w:val="0"/>
                      <w:marRight w:val="0"/>
                      <w:marTop w:val="75"/>
                      <w:marBottom w:val="75"/>
                      <w:divBdr>
                        <w:top w:val="none" w:sz="0" w:space="0" w:color="auto"/>
                        <w:left w:val="none" w:sz="0" w:space="0" w:color="auto"/>
                        <w:bottom w:val="none" w:sz="0" w:space="0" w:color="auto"/>
                        <w:right w:val="none" w:sz="0" w:space="0" w:color="auto"/>
                      </w:divBdr>
                      <w:divsChild>
                        <w:div w:id="1115101458">
                          <w:marLeft w:val="75"/>
                          <w:marRight w:val="75"/>
                          <w:marTop w:val="0"/>
                          <w:marBottom w:val="0"/>
                          <w:divBdr>
                            <w:top w:val="none" w:sz="0" w:space="0" w:color="auto"/>
                            <w:left w:val="none" w:sz="0" w:space="0" w:color="auto"/>
                            <w:bottom w:val="none" w:sz="0" w:space="0" w:color="auto"/>
                            <w:right w:val="none" w:sz="0" w:space="0" w:color="auto"/>
                          </w:divBdr>
                        </w:div>
                      </w:divsChild>
                    </w:div>
                    <w:div w:id="1641337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5903266">
          <w:marLeft w:val="0"/>
          <w:marRight w:val="150"/>
          <w:marTop w:val="75"/>
          <w:marBottom w:val="0"/>
          <w:divBdr>
            <w:top w:val="single" w:sz="6" w:space="0" w:color="000000"/>
            <w:left w:val="single" w:sz="6" w:space="0" w:color="000000"/>
            <w:bottom w:val="single" w:sz="6" w:space="0" w:color="000000"/>
            <w:right w:val="single" w:sz="6" w:space="0" w:color="000000"/>
          </w:divBdr>
        </w:div>
        <w:div w:id="1584071313">
          <w:marLeft w:val="0"/>
          <w:marRight w:val="0"/>
          <w:marTop w:val="75"/>
          <w:marBottom w:val="450"/>
          <w:divBdr>
            <w:top w:val="none" w:sz="0" w:space="0" w:color="auto"/>
            <w:left w:val="none" w:sz="0" w:space="0" w:color="auto"/>
            <w:bottom w:val="none" w:sz="0" w:space="0" w:color="auto"/>
            <w:right w:val="none" w:sz="0" w:space="0" w:color="auto"/>
          </w:divBdr>
          <w:divsChild>
            <w:div w:id="1802262650">
              <w:marLeft w:val="0"/>
              <w:marRight w:val="0"/>
              <w:marTop w:val="75"/>
              <w:marBottom w:val="0"/>
              <w:divBdr>
                <w:top w:val="none" w:sz="0" w:space="0" w:color="auto"/>
                <w:left w:val="none" w:sz="0" w:space="0" w:color="auto"/>
                <w:bottom w:val="none" w:sz="0" w:space="0" w:color="auto"/>
                <w:right w:val="none" w:sz="0" w:space="0" w:color="auto"/>
              </w:divBdr>
              <w:divsChild>
                <w:div w:id="385955082">
                  <w:marLeft w:val="0"/>
                  <w:marRight w:val="0"/>
                  <w:marTop w:val="75"/>
                  <w:marBottom w:val="0"/>
                  <w:divBdr>
                    <w:top w:val="none" w:sz="0" w:space="0" w:color="auto"/>
                    <w:left w:val="none" w:sz="0" w:space="0" w:color="auto"/>
                    <w:bottom w:val="none" w:sz="0" w:space="0" w:color="auto"/>
                    <w:right w:val="none" w:sz="0" w:space="0" w:color="auto"/>
                  </w:divBdr>
                  <w:divsChild>
                    <w:div w:id="1164079307">
                      <w:marLeft w:val="0"/>
                      <w:marRight w:val="0"/>
                      <w:marTop w:val="75"/>
                      <w:marBottom w:val="75"/>
                      <w:divBdr>
                        <w:top w:val="none" w:sz="0" w:space="0" w:color="auto"/>
                        <w:left w:val="none" w:sz="0" w:space="0" w:color="auto"/>
                        <w:bottom w:val="none" w:sz="0" w:space="0" w:color="auto"/>
                        <w:right w:val="none" w:sz="0" w:space="0" w:color="auto"/>
                      </w:divBdr>
                      <w:divsChild>
                        <w:div w:id="1490753246">
                          <w:marLeft w:val="75"/>
                          <w:marRight w:val="75"/>
                          <w:marTop w:val="0"/>
                          <w:marBottom w:val="0"/>
                          <w:divBdr>
                            <w:top w:val="none" w:sz="0" w:space="0" w:color="auto"/>
                            <w:left w:val="none" w:sz="0" w:space="0" w:color="auto"/>
                            <w:bottom w:val="none" w:sz="0" w:space="0" w:color="auto"/>
                            <w:right w:val="none" w:sz="0" w:space="0" w:color="auto"/>
                          </w:divBdr>
                        </w:div>
                      </w:divsChild>
                    </w:div>
                    <w:div w:id="1017317374">
                      <w:marLeft w:val="0"/>
                      <w:marRight w:val="0"/>
                      <w:marTop w:val="75"/>
                      <w:marBottom w:val="0"/>
                      <w:divBdr>
                        <w:top w:val="none" w:sz="0" w:space="0" w:color="auto"/>
                        <w:left w:val="none" w:sz="0" w:space="0" w:color="auto"/>
                        <w:bottom w:val="none" w:sz="0" w:space="0" w:color="auto"/>
                        <w:right w:val="none" w:sz="0" w:space="0" w:color="auto"/>
                      </w:divBdr>
                      <w:divsChild>
                        <w:div w:id="672146411">
                          <w:marLeft w:val="0"/>
                          <w:marRight w:val="0"/>
                          <w:marTop w:val="100"/>
                          <w:marBottom w:val="100"/>
                          <w:divBdr>
                            <w:top w:val="none" w:sz="0" w:space="0" w:color="auto"/>
                            <w:left w:val="none" w:sz="0" w:space="0" w:color="auto"/>
                            <w:bottom w:val="none" w:sz="0" w:space="0" w:color="auto"/>
                            <w:right w:val="none" w:sz="0" w:space="0" w:color="auto"/>
                          </w:divBdr>
                          <w:divsChild>
                            <w:div w:id="911617692">
                              <w:marLeft w:val="394"/>
                              <w:marRight w:val="394"/>
                              <w:marTop w:val="75"/>
                              <w:marBottom w:val="75"/>
                              <w:divBdr>
                                <w:top w:val="none" w:sz="0" w:space="0" w:color="auto"/>
                                <w:left w:val="none" w:sz="0" w:space="0" w:color="auto"/>
                                <w:bottom w:val="none" w:sz="0" w:space="0" w:color="auto"/>
                                <w:right w:val="none" w:sz="0" w:space="0" w:color="auto"/>
                              </w:divBdr>
                              <w:divsChild>
                                <w:div w:id="988553585">
                                  <w:marLeft w:val="0"/>
                                  <w:marRight w:val="0"/>
                                  <w:marTop w:val="75"/>
                                  <w:marBottom w:val="75"/>
                                  <w:divBdr>
                                    <w:top w:val="none" w:sz="0" w:space="0" w:color="auto"/>
                                    <w:left w:val="none" w:sz="0" w:space="0" w:color="auto"/>
                                    <w:bottom w:val="none" w:sz="0" w:space="0" w:color="auto"/>
                                    <w:right w:val="none" w:sz="0" w:space="0" w:color="auto"/>
                                  </w:divBdr>
                                </w:div>
                                <w:div w:id="1705585">
                                  <w:marLeft w:val="0"/>
                                  <w:marRight w:val="0"/>
                                  <w:marTop w:val="100"/>
                                  <w:marBottom w:val="100"/>
                                  <w:divBdr>
                                    <w:top w:val="none" w:sz="0" w:space="0" w:color="auto"/>
                                    <w:left w:val="none" w:sz="0" w:space="0" w:color="auto"/>
                                    <w:bottom w:val="none" w:sz="0" w:space="0" w:color="auto"/>
                                    <w:right w:val="none" w:sz="0" w:space="0" w:color="auto"/>
                                  </w:divBdr>
                                </w:div>
                              </w:divsChild>
                            </w:div>
                            <w:div w:id="1575092655">
                              <w:marLeft w:val="394"/>
                              <w:marRight w:val="394"/>
                              <w:marTop w:val="75"/>
                              <w:marBottom w:val="75"/>
                              <w:divBdr>
                                <w:top w:val="none" w:sz="0" w:space="0" w:color="auto"/>
                                <w:left w:val="none" w:sz="0" w:space="0" w:color="auto"/>
                                <w:bottom w:val="none" w:sz="0" w:space="0" w:color="auto"/>
                                <w:right w:val="none" w:sz="0" w:space="0" w:color="auto"/>
                              </w:divBdr>
                              <w:divsChild>
                                <w:div w:id="428696391">
                                  <w:marLeft w:val="0"/>
                                  <w:marRight w:val="0"/>
                                  <w:marTop w:val="75"/>
                                  <w:marBottom w:val="75"/>
                                  <w:divBdr>
                                    <w:top w:val="none" w:sz="0" w:space="0" w:color="auto"/>
                                    <w:left w:val="none" w:sz="0" w:space="0" w:color="auto"/>
                                    <w:bottom w:val="none" w:sz="0" w:space="0" w:color="auto"/>
                                    <w:right w:val="none" w:sz="0" w:space="0" w:color="auto"/>
                                  </w:divBdr>
                                </w:div>
                                <w:div w:id="123269817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0180419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92242907">
          <w:marLeft w:val="0"/>
          <w:marRight w:val="150"/>
          <w:marTop w:val="75"/>
          <w:marBottom w:val="0"/>
          <w:divBdr>
            <w:top w:val="single" w:sz="6" w:space="0" w:color="000000"/>
            <w:left w:val="single" w:sz="6" w:space="0" w:color="000000"/>
            <w:bottom w:val="single" w:sz="6" w:space="0" w:color="000000"/>
            <w:right w:val="single" w:sz="6" w:space="0" w:color="000000"/>
          </w:divBdr>
        </w:div>
        <w:div w:id="401830553">
          <w:marLeft w:val="0"/>
          <w:marRight w:val="0"/>
          <w:marTop w:val="75"/>
          <w:marBottom w:val="450"/>
          <w:divBdr>
            <w:top w:val="none" w:sz="0" w:space="0" w:color="auto"/>
            <w:left w:val="none" w:sz="0" w:space="0" w:color="auto"/>
            <w:bottom w:val="none" w:sz="0" w:space="0" w:color="auto"/>
            <w:right w:val="none" w:sz="0" w:space="0" w:color="auto"/>
          </w:divBdr>
          <w:divsChild>
            <w:div w:id="1749645301">
              <w:marLeft w:val="0"/>
              <w:marRight w:val="0"/>
              <w:marTop w:val="75"/>
              <w:marBottom w:val="0"/>
              <w:divBdr>
                <w:top w:val="none" w:sz="0" w:space="0" w:color="auto"/>
                <w:left w:val="none" w:sz="0" w:space="0" w:color="auto"/>
                <w:bottom w:val="none" w:sz="0" w:space="0" w:color="auto"/>
                <w:right w:val="none" w:sz="0" w:space="0" w:color="auto"/>
              </w:divBdr>
              <w:divsChild>
                <w:div w:id="833031175">
                  <w:marLeft w:val="0"/>
                  <w:marRight w:val="0"/>
                  <w:marTop w:val="75"/>
                  <w:marBottom w:val="0"/>
                  <w:divBdr>
                    <w:top w:val="none" w:sz="0" w:space="0" w:color="auto"/>
                    <w:left w:val="none" w:sz="0" w:space="0" w:color="auto"/>
                    <w:bottom w:val="none" w:sz="0" w:space="0" w:color="auto"/>
                    <w:right w:val="none" w:sz="0" w:space="0" w:color="auto"/>
                  </w:divBdr>
                  <w:divsChild>
                    <w:div w:id="612858169">
                      <w:marLeft w:val="0"/>
                      <w:marRight w:val="0"/>
                      <w:marTop w:val="75"/>
                      <w:marBottom w:val="75"/>
                      <w:divBdr>
                        <w:top w:val="none" w:sz="0" w:space="0" w:color="auto"/>
                        <w:left w:val="none" w:sz="0" w:space="0" w:color="auto"/>
                        <w:bottom w:val="none" w:sz="0" w:space="0" w:color="auto"/>
                        <w:right w:val="none" w:sz="0" w:space="0" w:color="auto"/>
                      </w:divBdr>
                    </w:div>
                    <w:div w:id="6627823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1842934">
          <w:marLeft w:val="0"/>
          <w:marRight w:val="150"/>
          <w:marTop w:val="75"/>
          <w:marBottom w:val="0"/>
          <w:divBdr>
            <w:top w:val="single" w:sz="6" w:space="0" w:color="000000"/>
            <w:left w:val="single" w:sz="6" w:space="0" w:color="000000"/>
            <w:bottom w:val="single" w:sz="6" w:space="0" w:color="000000"/>
            <w:right w:val="single" w:sz="6" w:space="0" w:color="000000"/>
          </w:divBdr>
        </w:div>
        <w:div w:id="1010639398">
          <w:marLeft w:val="0"/>
          <w:marRight w:val="0"/>
          <w:marTop w:val="75"/>
          <w:marBottom w:val="450"/>
          <w:divBdr>
            <w:top w:val="none" w:sz="0" w:space="0" w:color="auto"/>
            <w:left w:val="none" w:sz="0" w:space="0" w:color="auto"/>
            <w:bottom w:val="none" w:sz="0" w:space="0" w:color="auto"/>
            <w:right w:val="none" w:sz="0" w:space="0" w:color="auto"/>
          </w:divBdr>
          <w:divsChild>
            <w:div w:id="2043701824">
              <w:marLeft w:val="0"/>
              <w:marRight w:val="0"/>
              <w:marTop w:val="75"/>
              <w:marBottom w:val="0"/>
              <w:divBdr>
                <w:top w:val="none" w:sz="0" w:space="0" w:color="auto"/>
                <w:left w:val="none" w:sz="0" w:space="0" w:color="auto"/>
                <w:bottom w:val="none" w:sz="0" w:space="0" w:color="auto"/>
                <w:right w:val="none" w:sz="0" w:space="0" w:color="auto"/>
              </w:divBdr>
              <w:divsChild>
                <w:div w:id="316998522">
                  <w:marLeft w:val="0"/>
                  <w:marRight w:val="0"/>
                  <w:marTop w:val="75"/>
                  <w:marBottom w:val="0"/>
                  <w:divBdr>
                    <w:top w:val="none" w:sz="0" w:space="0" w:color="auto"/>
                    <w:left w:val="none" w:sz="0" w:space="0" w:color="auto"/>
                    <w:bottom w:val="none" w:sz="0" w:space="0" w:color="auto"/>
                    <w:right w:val="none" w:sz="0" w:space="0" w:color="auto"/>
                  </w:divBdr>
                  <w:divsChild>
                    <w:div w:id="1286888498">
                      <w:marLeft w:val="0"/>
                      <w:marRight w:val="0"/>
                      <w:marTop w:val="75"/>
                      <w:marBottom w:val="75"/>
                      <w:divBdr>
                        <w:top w:val="none" w:sz="0" w:space="0" w:color="auto"/>
                        <w:left w:val="none" w:sz="0" w:space="0" w:color="auto"/>
                        <w:bottom w:val="none" w:sz="0" w:space="0" w:color="auto"/>
                        <w:right w:val="none" w:sz="0" w:space="0" w:color="auto"/>
                      </w:divBdr>
                    </w:div>
                    <w:div w:id="2984634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60753474">
          <w:marLeft w:val="0"/>
          <w:marRight w:val="150"/>
          <w:marTop w:val="75"/>
          <w:marBottom w:val="0"/>
          <w:divBdr>
            <w:top w:val="single" w:sz="6" w:space="0" w:color="000000"/>
            <w:left w:val="single" w:sz="6" w:space="0" w:color="000000"/>
            <w:bottom w:val="single" w:sz="6" w:space="0" w:color="000000"/>
            <w:right w:val="single" w:sz="6" w:space="0" w:color="000000"/>
          </w:divBdr>
        </w:div>
        <w:div w:id="1560632100">
          <w:marLeft w:val="0"/>
          <w:marRight w:val="0"/>
          <w:marTop w:val="75"/>
          <w:marBottom w:val="450"/>
          <w:divBdr>
            <w:top w:val="none" w:sz="0" w:space="0" w:color="auto"/>
            <w:left w:val="none" w:sz="0" w:space="0" w:color="auto"/>
            <w:bottom w:val="none" w:sz="0" w:space="0" w:color="auto"/>
            <w:right w:val="none" w:sz="0" w:space="0" w:color="auto"/>
          </w:divBdr>
          <w:divsChild>
            <w:div w:id="131556028">
              <w:marLeft w:val="0"/>
              <w:marRight w:val="0"/>
              <w:marTop w:val="75"/>
              <w:marBottom w:val="0"/>
              <w:divBdr>
                <w:top w:val="none" w:sz="0" w:space="0" w:color="auto"/>
                <w:left w:val="none" w:sz="0" w:space="0" w:color="auto"/>
                <w:bottom w:val="none" w:sz="0" w:space="0" w:color="auto"/>
                <w:right w:val="none" w:sz="0" w:space="0" w:color="auto"/>
              </w:divBdr>
              <w:divsChild>
                <w:div w:id="926839372">
                  <w:marLeft w:val="0"/>
                  <w:marRight w:val="0"/>
                  <w:marTop w:val="75"/>
                  <w:marBottom w:val="0"/>
                  <w:divBdr>
                    <w:top w:val="none" w:sz="0" w:space="0" w:color="auto"/>
                    <w:left w:val="none" w:sz="0" w:space="0" w:color="auto"/>
                    <w:bottom w:val="none" w:sz="0" w:space="0" w:color="auto"/>
                    <w:right w:val="none" w:sz="0" w:space="0" w:color="auto"/>
                  </w:divBdr>
                  <w:divsChild>
                    <w:div w:id="285501449">
                      <w:marLeft w:val="0"/>
                      <w:marRight w:val="0"/>
                      <w:marTop w:val="75"/>
                      <w:marBottom w:val="75"/>
                      <w:divBdr>
                        <w:top w:val="none" w:sz="0" w:space="0" w:color="auto"/>
                        <w:left w:val="none" w:sz="0" w:space="0" w:color="auto"/>
                        <w:bottom w:val="none" w:sz="0" w:space="0" w:color="auto"/>
                        <w:right w:val="none" w:sz="0" w:space="0" w:color="auto"/>
                      </w:divBdr>
                      <w:divsChild>
                        <w:div w:id="1644314582">
                          <w:marLeft w:val="75"/>
                          <w:marRight w:val="75"/>
                          <w:marTop w:val="0"/>
                          <w:marBottom w:val="0"/>
                          <w:divBdr>
                            <w:top w:val="none" w:sz="0" w:space="0" w:color="auto"/>
                            <w:left w:val="none" w:sz="0" w:space="0" w:color="auto"/>
                            <w:bottom w:val="none" w:sz="0" w:space="0" w:color="auto"/>
                            <w:right w:val="none" w:sz="0" w:space="0" w:color="auto"/>
                          </w:divBdr>
                        </w:div>
                      </w:divsChild>
                    </w:div>
                    <w:div w:id="11455066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4576092">
          <w:marLeft w:val="0"/>
          <w:marRight w:val="150"/>
          <w:marTop w:val="75"/>
          <w:marBottom w:val="0"/>
          <w:divBdr>
            <w:top w:val="single" w:sz="6" w:space="0" w:color="000000"/>
            <w:left w:val="single" w:sz="6" w:space="0" w:color="000000"/>
            <w:bottom w:val="single" w:sz="6" w:space="0" w:color="000000"/>
            <w:right w:val="single" w:sz="6" w:space="0" w:color="000000"/>
          </w:divBdr>
        </w:div>
        <w:div w:id="52317591">
          <w:marLeft w:val="0"/>
          <w:marRight w:val="0"/>
          <w:marTop w:val="75"/>
          <w:marBottom w:val="450"/>
          <w:divBdr>
            <w:top w:val="none" w:sz="0" w:space="0" w:color="auto"/>
            <w:left w:val="none" w:sz="0" w:space="0" w:color="auto"/>
            <w:bottom w:val="none" w:sz="0" w:space="0" w:color="auto"/>
            <w:right w:val="none" w:sz="0" w:space="0" w:color="auto"/>
          </w:divBdr>
          <w:divsChild>
            <w:div w:id="525797186">
              <w:marLeft w:val="0"/>
              <w:marRight w:val="0"/>
              <w:marTop w:val="75"/>
              <w:marBottom w:val="0"/>
              <w:divBdr>
                <w:top w:val="none" w:sz="0" w:space="0" w:color="auto"/>
                <w:left w:val="none" w:sz="0" w:space="0" w:color="auto"/>
                <w:bottom w:val="none" w:sz="0" w:space="0" w:color="auto"/>
                <w:right w:val="none" w:sz="0" w:space="0" w:color="auto"/>
              </w:divBdr>
              <w:divsChild>
                <w:div w:id="2107651393">
                  <w:marLeft w:val="0"/>
                  <w:marRight w:val="0"/>
                  <w:marTop w:val="75"/>
                  <w:marBottom w:val="0"/>
                  <w:divBdr>
                    <w:top w:val="none" w:sz="0" w:space="0" w:color="auto"/>
                    <w:left w:val="none" w:sz="0" w:space="0" w:color="auto"/>
                    <w:bottom w:val="none" w:sz="0" w:space="0" w:color="auto"/>
                    <w:right w:val="none" w:sz="0" w:space="0" w:color="auto"/>
                  </w:divBdr>
                  <w:divsChild>
                    <w:div w:id="998532306">
                      <w:marLeft w:val="0"/>
                      <w:marRight w:val="0"/>
                      <w:marTop w:val="75"/>
                      <w:marBottom w:val="75"/>
                      <w:divBdr>
                        <w:top w:val="none" w:sz="0" w:space="0" w:color="auto"/>
                        <w:left w:val="none" w:sz="0" w:space="0" w:color="auto"/>
                        <w:bottom w:val="none" w:sz="0" w:space="0" w:color="auto"/>
                        <w:right w:val="none" w:sz="0" w:space="0" w:color="auto"/>
                      </w:divBdr>
                      <w:divsChild>
                        <w:div w:id="849418910">
                          <w:marLeft w:val="75"/>
                          <w:marRight w:val="75"/>
                          <w:marTop w:val="0"/>
                          <w:marBottom w:val="0"/>
                          <w:divBdr>
                            <w:top w:val="none" w:sz="0" w:space="0" w:color="auto"/>
                            <w:left w:val="none" w:sz="0" w:space="0" w:color="auto"/>
                            <w:bottom w:val="none" w:sz="0" w:space="0" w:color="auto"/>
                            <w:right w:val="none" w:sz="0" w:space="0" w:color="auto"/>
                          </w:divBdr>
                        </w:div>
                      </w:divsChild>
                    </w:div>
                    <w:div w:id="16980412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97528549">
          <w:marLeft w:val="0"/>
          <w:marRight w:val="150"/>
          <w:marTop w:val="75"/>
          <w:marBottom w:val="0"/>
          <w:divBdr>
            <w:top w:val="single" w:sz="6" w:space="0" w:color="000000"/>
            <w:left w:val="single" w:sz="6" w:space="0" w:color="000000"/>
            <w:bottom w:val="single" w:sz="6" w:space="0" w:color="000000"/>
            <w:right w:val="single" w:sz="6" w:space="0" w:color="000000"/>
          </w:divBdr>
        </w:div>
        <w:div w:id="1359508740">
          <w:marLeft w:val="0"/>
          <w:marRight w:val="0"/>
          <w:marTop w:val="75"/>
          <w:marBottom w:val="450"/>
          <w:divBdr>
            <w:top w:val="none" w:sz="0" w:space="0" w:color="auto"/>
            <w:left w:val="none" w:sz="0" w:space="0" w:color="auto"/>
            <w:bottom w:val="none" w:sz="0" w:space="0" w:color="auto"/>
            <w:right w:val="none" w:sz="0" w:space="0" w:color="auto"/>
          </w:divBdr>
          <w:divsChild>
            <w:div w:id="1698235357">
              <w:marLeft w:val="0"/>
              <w:marRight w:val="0"/>
              <w:marTop w:val="75"/>
              <w:marBottom w:val="0"/>
              <w:divBdr>
                <w:top w:val="none" w:sz="0" w:space="0" w:color="auto"/>
                <w:left w:val="none" w:sz="0" w:space="0" w:color="auto"/>
                <w:bottom w:val="none" w:sz="0" w:space="0" w:color="auto"/>
                <w:right w:val="none" w:sz="0" w:space="0" w:color="auto"/>
              </w:divBdr>
              <w:divsChild>
                <w:div w:id="782261284">
                  <w:marLeft w:val="0"/>
                  <w:marRight w:val="0"/>
                  <w:marTop w:val="75"/>
                  <w:marBottom w:val="0"/>
                  <w:divBdr>
                    <w:top w:val="none" w:sz="0" w:space="0" w:color="auto"/>
                    <w:left w:val="none" w:sz="0" w:space="0" w:color="auto"/>
                    <w:bottom w:val="none" w:sz="0" w:space="0" w:color="auto"/>
                    <w:right w:val="none" w:sz="0" w:space="0" w:color="auto"/>
                  </w:divBdr>
                  <w:divsChild>
                    <w:div w:id="1689747009">
                      <w:marLeft w:val="0"/>
                      <w:marRight w:val="0"/>
                      <w:marTop w:val="75"/>
                      <w:marBottom w:val="75"/>
                      <w:divBdr>
                        <w:top w:val="none" w:sz="0" w:space="0" w:color="auto"/>
                        <w:left w:val="none" w:sz="0" w:space="0" w:color="auto"/>
                        <w:bottom w:val="none" w:sz="0" w:space="0" w:color="auto"/>
                        <w:right w:val="none" w:sz="0" w:space="0" w:color="auto"/>
                      </w:divBdr>
                      <w:divsChild>
                        <w:div w:id="1293361290">
                          <w:marLeft w:val="75"/>
                          <w:marRight w:val="75"/>
                          <w:marTop w:val="0"/>
                          <w:marBottom w:val="0"/>
                          <w:divBdr>
                            <w:top w:val="none" w:sz="0" w:space="0" w:color="auto"/>
                            <w:left w:val="none" w:sz="0" w:space="0" w:color="auto"/>
                            <w:bottom w:val="none" w:sz="0" w:space="0" w:color="auto"/>
                            <w:right w:val="none" w:sz="0" w:space="0" w:color="auto"/>
                          </w:divBdr>
                        </w:div>
                      </w:divsChild>
                    </w:div>
                    <w:div w:id="6523696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4106041">
          <w:marLeft w:val="0"/>
          <w:marRight w:val="150"/>
          <w:marTop w:val="75"/>
          <w:marBottom w:val="0"/>
          <w:divBdr>
            <w:top w:val="single" w:sz="6" w:space="0" w:color="000000"/>
            <w:left w:val="single" w:sz="6" w:space="0" w:color="000000"/>
            <w:bottom w:val="single" w:sz="6" w:space="0" w:color="000000"/>
            <w:right w:val="single" w:sz="6" w:space="0" w:color="000000"/>
          </w:divBdr>
        </w:div>
        <w:div w:id="1385983628">
          <w:marLeft w:val="0"/>
          <w:marRight w:val="0"/>
          <w:marTop w:val="75"/>
          <w:marBottom w:val="450"/>
          <w:divBdr>
            <w:top w:val="none" w:sz="0" w:space="0" w:color="auto"/>
            <w:left w:val="none" w:sz="0" w:space="0" w:color="auto"/>
            <w:bottom w:val="none" w:sz="0" w:space="0" w:color="auto"/>
            <w:right w:val="none" w:sz="0" w:space="0" w:color="auto"/>
          </w:divBdr>
          <w:divsChild>
            <w:div w:id="968630019">
              <w:marLeft w:val="0"/>
              <w:marRight w:val="0"/>
              <w:marTop w:val="75"/>
              <w:marBottom w:val="0"/>
              <w:divBdr>
                <w:top w:val="none" w:sz="0" w:space="0" w:color="auto"/>
                <w:left w:val="none" w:sz="0" w:space="0" w:color="auto"/>
                <w:bottom w:val="none" w:sz="0" w:space="0" w:color="auto"/>
                <w:right w:val="none" w:sz="0" w:space="0" w:color="auto"/>
              </w:divBdr>
              <w:divsChild>
                <w:div w:id="878935110">
                  <w:marLeft w:val="0"/>
                  <w:marRight w:val="0"/>
                  <w:marTop w:val="75"/>
                  <w:marBottom w:val="0"/>
                  <w:divBdr>
                    <w:top w:val="none" w:sz="0" w:space="0" w:color="auto"/>
                    <w:left w:val="none" w:sz="0" w:space="0" w:color="auto"/>
                    <w:bottom w:val="none" w:sz="0" w:space="0" w:color="auto"/>
                    <w:right w:val="none" w:sz="0" w:space="0" w:color="auto"/>
                  </w:divBdr>
                  <w:divsChild>
                    <w:div w:id="713889092">
                      <w:marLeft w:val="0"/>
                      <w:marRight w:val="0"/>
                      <w:marTop w:val="75"/>
                      <w:marBottom w:val="75"/>
                      <w:divBdr>
                        <w:top w:val="none" w:sz="0" w:space="0" w:color="auto"/>
                        <w:left w:val="none" w:sz="0" w:space="0" w:color="auto"/>
                        <w:bottom w:val="none" w:sz="0" w:space="0" w:color="auto"/>
                        <w:right w:val="none" w:sz="0" w:space="0" w:color="auto"/>
                      </w:divBdr>
                      <w:divsChild>
                        <w:div w:id="1368021376">
                          <w:marLeft w:val="75"/>
                          <w:marRight w:val="75"/>
                          <w:marTop w:val="0"/>
                          <w:marBottom w:val="0"/>
                          <w:divBdr>
                            <w:top w:val="none" w:sz="0" w:space="0" w:color="auto"/>
                            <w:left w:val="none" w:sz="0" w:space="0" w:color="auto"/>
                            <w:bottom w:val="none" w:sz="0" w:space="0" w:color="auto"/>
                            <w:right w:val="none" w:sz="0" w:space="0" w:color="auto"/>
                          </w:divBdr>
                        </w:div>
                      </w:divsChild>
                    </w:div>
                    <w:div w:id="13070803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4562848">
          <w:marLeft w:val="0"/>
          <w:marRight w:val="150"/>
          <w:marTop w:val="75"/>
          <w:marBottom w:val="0"/>
          <w:divBdr>
            <w:top w:val="single" w:sz="6" w:space="0" w:color="000000"/>
            <w:left w:val="single" w:sz="6" w:space="0" w:color="000000"/>
            <w:bottom w:val="single" w:sz="6" w:space="0" w:color="000000"/>
            <w:right w:val="single" w:sz="6" w:space="0" w:color="000000"/>
          </w:divBdr>
        </w:div>
        <w:div w:id="926381606">
          <w:marLeft w:val="0"/>
          <w:marRight w:val="0"/>
          <w:marTop w:val="75"/>
          <w:marBottom w:val="450"/>
          <w:divBdr>
            <w:top w:val="none" w:sz="0" w:space="0" w:color="auto"/>
            <w:left w:val="none" w:sz="0" w:space="0" w:color="auto"/>
            <w:bottom w:val="none" w:sz="0" w:space="0" w:color="auto"/>
            <w:right w:val="none" w:sz="0" w:space="0" w:color="auto"/>
          </w:divBdr>
          <w:divsChild>
            <w:div w:id="1168134785">
              <w:marLeft w:val="0"/>
              <w:marRight w:val="0"/>
              <w:marTop w:val="75"/>
              <w:marBottom w:val="0"/>
              <w:divBdr>
                <w:top w:val="none" w:sz="0" w:space="0" w:color="auto"/>
                <w:left w:val="none" w:sz="0" w:space="0" w:color="auto"/>
                <w:bottom w:val="none" w:sz="0" w:space="0" w:color="auto"/>
                <w:right w:val="none" w:sz="0" w:space="0" w:color="auto"/>
              </w:divBdr>
              <w:divsChild>
                <w:div w:id="514150347">
                  <w:marLeft w:val="0"/>
                  <w:marRight w:val="0"/>
                  <w:marTop w:val="75"/>
                  <w:marBottom w:val="0"/>
                  <w:divBdr>
                    <w:top w:val="none" w:sz="0" w:space="0" w:color="auto"/>
                    <w:left w:val="none" w:sz="0" w:space="0" w:color="auto"/>
                    <w:bottom w:val="none" w:sz="0" w:space="0" w:color="auto"/>
                    <w:right w:val="none" w:sz="0" w:space="0" w:color="auto"/>
                  </w:divBdr>
                  <w:divsChild>
                    <w:div w:id="742916367">
                      <w:marLeft w:val="0"/>
                      <w:marRight w:val="0"/>
                      <w:marTop w:val="75"/>
                      <w:marBottom w:val="75"/>
                      <w:divBdr>
                        <w:top w:val="none" w:sz="0" w:space="0" w:color="auto"/>
                        <w:left w:val="none" w:sz="0" w:space="0" w:color="auto"/>
                        <w:bottom w:val="none" w:sz="0" w:space="0" w:color="auto"/>
                        <w:right w:val="none" w:sz="0" w:space="0" w:color="auto"/>
                      </w:divBdr>
                      <w:divsChild>
                        <w:div w:id="181096311">
                          <w:marLeft w:val="75"/>
                          <w:marRight w:val="75"/>
                          <w:marTop w:val="0"/>
                          <w:marBottom w:val="0"/>
                          <w:divBdr>
                            <w:top w:val="none" w:sz="0" w:space="0" w:color="auto"/>
                            <w:left w:val="none" w:sz="0" w:space="0" w:color="auto"/>
                            <w:bottom w:val="none" w:sz="0" w:space="0" w:color="auto"/>
                            <w:right w:val="none" w:sz="0" w:space="0" w:color="auto"/>
                          </w:divBdr>
                        </w:div>
                      </w:divsChild>
                    </w:div>
                    <w:div w:id="5203203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93406973">
          <w:marLeft w:val="0"/>
          <w:marRight w:val="150"/>
          <w:marTop w:val="75"/>
          <w:marBottom w:val="0"/>
          <w:divBdr>
            <w:top w:val="single" w:sz="6" w:space="0" w:color="000000"/>
            <w:left w:val="single" w:sz="6" w:space="0" w:color="000000"/>
            <w:bottom w:val="single" w:sz="6" w:space="0" w:color="000000"/>
            <w:right w:val="single" w:sz="6" w:space="0" w:color="000000"/>
          </w:divBdr>
        </w:div>
        <w:div w:id="461461912">
          <w:marLeft w:val="0"/>
          <w:marRight w:val="0"/>
          <w:marTop w:val="75"/>
          <w:marBottom w:val="450"/>
          <w:divBdr>
            <w:top w:val="none" w:sz="0" w:space="0" w:color="auto"/>
            <w:left w:val="none" w:sz="0" w:space="0" w:color="auto"/>
            <w:bottom w:val="none" w:sz="0" w:space="0" w:color="auto"/>
            <w:right w:val="none" w:sz="0" w:space="0" w:color="auto"/>
          </w:divBdr>
          <w:divsChild>
            <w:div w:id="740519517">
              <w:marLeft w:val="0"/>
              <w:marRight w:val="0"/>
              <w:marTop w:val="75"/>
              <w:marBottom w:val="0"/>
              <w:divBdr>
                <w:top w:val="none" w:sz="0" w:space="0" w:color="auto"/>
                <w:left w:val="none" w:sz="0" w:space="0" w:color="auto"/>
                <w:bottom w:val="none" w:sz="0" w:space="0" w:color="auto"/>
                <w:right w:val="none" w:sz="0" w:space="0" w:color="auto"/>
              </w:divBdr>
              <w:divsChild>
                <w:div w:id="1337077688">
                  <w:marLeft w:val="0"/>
                  <w:marRight w:val="0"/>
                  <w:marTop w:val="75"/>
                  <w:marBottom w:val="0"/>
                  <w:divBdr>
                    <w:top w:val="none" w:sz="0" w:space="0" w:color="auto"/>
                    <w:left w:val="none" w:sz="0" w:space="0" w:color="auto"/>
                    <w:bottom w:val="none" w:sz="0" w:space="0" w:color="auto"/>
                    <w:right w:val="none" w:sz="0" w:space="0" w:color="auto"/>
                  </w:divBdr>
                  <w:divsChild>
                    <w:div w:id="1834301243">
                      <w:marLeft w:val="0"/>
                      <w:marRight w:val="0"/>
                      <w:marTop w:val="75"/>
                      <w:marBottom w:val="75"/>
                      <w:divBdr>
                        <w:top w:val="none" w:sz="0" w:space="0" w:color="auto"/>
                        <w:left w:val="none" w:sz="0" w:space="0" w:color="auto"/>
                        <w:bottom w:val="none" w:sz="0" w:space="0" w:color="auto"/>
                        <w:right w:val="none" w:sz="0" w:space="0" w:color="auto"/>
                      </w:divBdr>
                      <w:divsChild>
                        <w:div w:id="429739523">
                          <w:marLeft w:val="75"/>
                          <w:marRight w:val="75"/>
                          <w:marTop w:val="0"/>
                          <w:marBottom w:val="0"/>
                          <w:divBdr>
                            <w:top w:val="none" w:sz="0" w:space="0" w:color="auto"/>
                            <w:left w:val="none" w:sz="0" w:space="0" w:color="auto"/>
                            <w:bottom w:val="none" w:sz="0" w:space="0" w:color="auto"/>
                            <w:right w:val="none" w:sz="0" w:space="0" w:color="auto"/>
                          </w:divBdr>
                        </w:div>
                      </w:divsChild>
                    </w:div>
                    <w:div w:id="20349610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54822792">
          <w:marLeft w:val="0"/>
          <w:marRight w:val="150"/>
          <w:marTop w:val="75"/>
          <w:marBottom w:val="0"/>
          <w:divBdr>
            <w:top w:val="single" w:sz="6" w:space="0" w:color="000000"/>
            <w:left w:val="single" w:sz="6" w:space="0" w:color="000000"/>
            <w:bottom w:val="single" w:sz="6" w:space="0" w:color="000000"/>
            <w:right w:val="single" w:sz="6" w:space="0" w:color="000000"/>
          </w:divBdr>
        </w:div>
        <w:div w:id="2108500362">
          <w:marLeft w:val="0"/>
          <w:marRight w:val="0"/>
          <w:marTop w:val="75"/>
          <w:marBottom w:val="450"/>
          <w:divBdr>
            <w:top w:val="none" w:sz="0" w:space="0" w:color="auto"/>
            <w:left w:val="none" w:sz="0" w:space="0" w:color="auto"/>
            <w:bottom w:val="none" w:sz="0" w:space="0" w:color="auto"/>
            <w:right w:val="none" w:sz="0" w:space="0" w:color="auto"/>
          </w:divBdr>
          <w:divsChild>
            <w:div w:id="556549018">
              <w:marLeft w:val="0"/>
              <w:marRight w:val="0"/>
              <w:marTop w:val="75"/>
              <w:marBottom w:val="0"/>
              <w:divBdr>
                <w:top w:val="none" w:sz="0" w:space="0" w:color="auto"/>
                <w:left w:val="none" w:sz="0" w:space="0" w:color="auto"/>
                <w:bottom w:val="none" w:sz="0" w:space="0" w:color="auto"/>
                <w:right w:val="none" w:sz="0" w:space="0" w:color="auto"/>
              </w:divBdr>
              <w:divsChild>
                <w:div w:id="1664435759">
                  <w:marLeft w:val="0"/>
                  <w:marRight w:val="0"/>
                  <w:marTop w:val="75"/>
                  <w:marBottom w:val="0"/>
                  <w:divBdr>
                    <w:top w:val="none" w:sz="0" w:space="0" w:color="auto"/>
                    <w:left w:val="none" w:sz="0" w:space="0" w:color="auto"/>
                    <w:bottom w:val="none" w:sz="0" w:space="0" w:color="auto"/>
                    <w:right w:val="none" w:sz="0" w:space="0" w:color="auto"/>
                  </w:divBdr>
                  <w:divsChild>
                    <w:div w:id="1322466422">
                      <w:marLeft w:val="0"/>
                      <w:marRight w:val="0"/>
                      <w:marTop w:val="75"/>
                      <w:marBottom w:val="75"/>
                      <w:divBdr>
                        <w:top w:val="none" w:sz="0" w:space="0" w:color="auto"/>
                        <w:left w:val="none" w:sz="0" w:space="0" w:color="auto"/>
                        <w:bottom w:val="none" w:sz="0" w:space="0" w:color="auto"/>
                        <w:right w:val="none" w:sz="0" w:space="0" w:color="auto"/>
                      </w:divBdr>
                      <w:divsChild>
                        <w:div w:id="728041801">
                          <w:marLeft w:val="75"/>
                          <w:marRight w:val="75"/>
                          <w:marTop w:val="0"/>
                          <w:marBottom w:val="0"/>
                          <w:divBdr>
                            <w:top w:val="none" w:sz="0" w:space="0" w:color="auto"/>
                            <w:left w:val="none" w:sz="0" w:space="0" w:color="auto"/>
                            <w:bottom w:val="none" w:sz="0" w:space="0" w:color="auto"/>
                            <w:right w:val="none" w:sz="0" w:space="0" w:color="auto"/>
                          </w:divBdr>
                        </w:div>
                      </w:divsChild>
                    </w:div>
                    <w:div w:id="2030576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3110077">
          <w:marLeft w:val="0"/>
          <w:marRight w:val="150"/>
          <w:marTop w:val="75"/>
          <w:marBottom w:val="0"/>
          <w:divBdr>
            <w:top w:val="single" w:sz="6" w:space="0" w:color="000000"/>
            <w:left w:val="single" w:sz="6" w:space="0" w:color="000000"/>
            <w:bottom w:val="single" w:sz="6" w:space="0" w:color="000000"/>
            <w:right w:val="single" w:sz="6" w:space="0" w:color="000000"/>
          </w:divBdr>
        </w:div>
        <w:div w:id="1804418159">
          <w:marLeft w:val="0"/>
          <w:marRight w:val="0"/>
          <w:marTop w:val="75"/>
          <w:marBottom w:val="450"/>
          <w:divBdr>
            <w:top w:val="none" w:sz="0" w:space="0" w:color="auto"/>
            <w:left w:val="none" w:sz="0" w:space="0" w:color="auto"/>
            <w:bottom w:val="none" w:sz="0" w:space="0" w:color="auto"/>
            <w:right w:val="none" w:sz="0" w:space="0" w:color="auto"/>
          </w:divBdr>
          <w:divsChild>
            <w:div w:id="639576857">
              <w:marLeft w:val="0"/>
              <w:marRight w:val="0"/>
              <w:marTop w:val="75"/>
              <w:marBottom w:val="0"/>
              <w:divBdr>
                <w:top w:val="none" w:sz="0" w:space="0" w:color="auto"/>
                <w:left w:val="none" w:sz="0" w:space="0" w:color="auto"/>
                <w:bottom w:val="none" w:sz="0" w:space="0" w:color="auto"/>
                <w:right w:val="none" w:sz="0" w:space="0" w:color="auto"/>
              </w:divBdr>
              <w:divsChild>
                <w:div w:id="1242762288">
                  <w:marLeft w:val="0"/>
                  <w:marRight w:val="0"/>
                  <w:marTop w:val="75"/>
                  <w:marBottom w:val="0"/>
                  <w:divBdr>
                    <w:top w:val="none" w:sz="0" w:space="0" w:color="auto"/>
                    <w:left w:val="none" w:sz="0" w:space="0" w:color="auto"/>
                    <w:bottom w:val="none" w:sz="0" w:space="0" w:color="auto"/>
                    <w:right w:val="none" w:sz="0" w:space="0" w:color="auto"/>
                  </w:divBdr>
                  <w:divsChild>
                    <w:div w:id="376587528">
                      <w:marLeft w:val="0"/>
                      <w:marRight w:val="0"/>
                      <w:marTop w:val="75"/>
                      <w:marBottom w:val="75"/>
                      <w:divBdr>
                        <w:top w:val="none" w:sz="0" w:space="0" w:color="auto"/>
                        <w:left w:val="none" w:sz="0" w:space="0" w:color="auto"/>
                        <w:bottom w:val="none" w:sz="0" w:space="0" w:color="auto"/>
                        <w:right w:val="none" w:sz="0" w:space="0" w:color="auto"/>
                      </w:divBdr>
                    </w:div>
                    <w:div w:id="455300361">
                      <w:marLeft w:val="0"/>
                      <w:marRight w:val="0"/>
                      <w:marTop w:val="75"/>
                      <w:marBottom w:val="0"/>
                      <w:divBdr>
                        <w:top w:val="none" w:sz="0" w:space="0" w:color="auto"/>
                        <w:left w:val="none" w:sz="0" w:space="0" w:color="auto"/>
                        <w:bottom w:val="none" w:sz="0" w:space="0" w:color="auto"/>
                        <w:right w:val="none" w:sz="0" w:space="0" w:color="auto"/>
                      </w:divBdr>
                      <w:divsChild>
                        <w:div w:id="7261019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03315952">
          <w:marLeft w:val="0"/>
          <w:marRight w:val="150"/>
          <w:marTop w:val="75"/>
          <w:marBottom w:val="0"/>
          <w:divBdr>
            <w:top w:val="single" w:sz="6" w:space="0" w:color="000000"/>
            <w:left w:val="single" w:sz="6" w:space="0" w:color="000000"/>
            <w:bottom w:val="single" w:sz="6" w:space="0" w:color="000000"/>
            <w:right w:val="single" w:sz="6" w:space="0" w:color="000000"/>
          </w:divBdr>
        </w:div>
        <w:div w:id="1305743216">
          <w:marLeft w:val="0"/>
          <w:marRight w:val="0"/>
          <w:marTop w:val="75"/>
          <w:marBottom w:val="450"/>
          <w:divBdr>
            <w:top w:val="none" w:sz="0" w:space="0" w:color="auto"/>
            <w:left w:val="none" w:sz="0" w:space="0" w:color="auto"/>
            <w:bottom w:val="none" w:sz="0" w:space="0" w:color="auto"/>
            <w:right w:val="none" w:sz="0" w:space="0" w:color="auto"/>
          </w:divBdr>
          <w:divsChild>
            <w:div w:id="1357347170">
              <w:marLeft w:val="0"/>
              <w:marRight w:val="0"/>
              <w:marTop w:val="75"/>
              <w:marBottom w:val="0"/>
              <w:divBdr>
                <w:top w:val="none" w:sz="0" w:space="0" w:color="auto"/>
                <w:left w:val="none" w:sz="0" w:space="0" w:color="auto"/>
                <w:bottom w:val="none" w:sz="0" w:space="0" w:color="auto"/>
                <w:right w:val="none" w:sz="0" w:space="0" w:color="auto"/>
              </w:divBdr>
              <w:divsChild>
                <w:div w:id="861208588">
                  <w:marLeft w:val="0"/>
                  <w:marRight w:val="0"/>
                  <w:marTop w:val="75"/>
                  <w:marBottom w:val="0"/>
                  <w:divBdr>
                    <w:top w:val="none" w:sz="0" w:space="0" w:color="auto"/>
                    <w:left w:val="none" w:sz="0" w:space="0" w:color="auto"/>
                    <w:bottom w:val="none" w:sz="0" w:space="0" w:color="auto"/>
                    <w:right w:val="none" w:sz="0" w:space="0" w:color="auto"/>
                  </w:divBdr>
                  <w:divsChild>
                    <w:div w:id="246696254">
                      <w:marLeft w:val="0"/>
                      <w:marRight w:val="0"/>
                      <w:marTop w:val="75"/>
                      <w:marBottom w:val="75"/>
                      <w:divBdr>
                        <w:top w:val="none" w:sz="0" w:space="0" w:color="auto"/>
                        <w:left w:val="none" w:sz="0" w:space="0" w:color="auto"/>
                        <w:bottom w:val="none" w:sz="0" w:space="0" w:color="auto"/>
                        <w:right w:val="none" w:sz="0" w:space="0" w:color="auto"/>
                      </w:divBdr>
                    </w:div>
                    <w:div w:id="20026606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91833706">
          <w:marLeft w:val="0"/>
          <w:marRight w:val="150"/>
          <w:marTop w:val="75"/>
          <w:marBottom w:val="0"/>
          <w:divBdr>
            <w:top w:val="single" w:sz="6" w:space="0" w:color="000000"/>
            <w:left w:val="single" w:sz="6" w:space="0" w:color="000000"/>
            <w:bottom w:val="single" w:sz="6" w:space="0" w:color="000000"/>
            <w:right w:val="single" w:sz="6" w:space="0" w:color="000000"/>
          </w:divBdr>
        </w:div>
        <w:div w:id="536432019">
          <w:marLeft w:val="0"/>
          <w:marRight w:val="0"/>
          <w:marTop w:val="75"/>
          <w:marBottom w:val="450"/>
          <w:divBdr>
            <w:top w:val="none" w:sz="0" w:space="0" w:color="auto"/>
            <w:left w:val="none" w:sz="0" w:space="0" w:color="auto"/>
            <w:bottom w:val="none" w:sz="0" w:space="0" w:color="auto"/>
            <w:right w:val="none" w:sz="0" w:space="0" w:color="auto"/>
          </w:divBdr>
          <w:divsChild>
            <w:div w:id="1658336794">
              <w:marLeft w:val="0"/>
              <w:marRight w:val="0"/>
              <w:marTop w:val="75"/>
              <w:marBottom w:val="0"/>
              <w:divBdr>
                <w:top w:val="none" w:sz="0" w:space="0" w:color="auto"/>
                <w:left w:val="none" w:sz="0" w:space="0" w:color="auto"/>
                <w:bottom w:val="none" w:sz="0" w:space="0" w:color="auto"/>
                <w:right w:val="none" w:sz="0" w:space="0" w:color="auto"/>
              </w:divBdr>
              <w:divsChild>
                <w:div w:id="769158291">
                  <w:marLeft w:val="0"/>
                  <w:marRight w:val="0"/>
                  <w:marTop w:val="75"/>
                  <w:marBottom w:val="0"/>
                  <w:divBdr>
                    <w:top w:val="none" w:sz="0" w:space="0" w:color="auto"/>
                    <w:left w:val="none" w:sz="0" w:space="0" w:color="auto"/>
                    <w:bottom w:val="none" w:sz="0" w:space="0" w:color="auto"/>
                    <w:right w:val="none" w:sz="0" w:space="0" w:color="auto"/>
                  </w:divBdr>
                  <w:divsChild>
                    <w:div w:id="1518538072">
                      <w:marLeft w:val="0"/>
                      <w:marRight w:val="0"/>
                      <w:marTop w:val="75"/>
                      <w:marBottom w:val="75"/>
                      <w:divBdr>
                        <w:top w:val="none" w:sz="0" w:space="0" w:color="auto"/>
                        <w:left w:val="none" w:sz="0" w:space="0" w:color="auto"/>
                        <w:bottom w:val="none" w:sz="0" w:space="0" w:color="auto"/>
                        <w:right w:val="none" w:sz="0" w:space="0" w:color="auto"/>
                      </w:divBdr>
                      <w:divsChild>
                        <w:div w:id="1067802673">
                          <w:marLeft w:val="75"/>
                          <w:marRight w:val="75"/>
                          <w:marTop w:val="0"/>
                          <w:marBottom w:val="0"/>
                          <w:divBdr>
                            <w:top w:val="none" w:sz="0" w:space="0" w:color="auto"/>
                            <w:left w:val="none" w:sz="0" w:space="0" w:color="auto"/>
                            <w:bottom w:val="none" w:sz="0" w:space="0" w:color="auto"/>
                            <w:right w:val="none" w:sz="0" w:space="0" w:color="auto"/>
                          </w:divBdr>
                        </w:div>
                      </w:divsChild>
                    </w:div>
                    <w:div w:id="221769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05156292">
          <w:marLeft w:val="0"/>
          <w:marRight w:val="150"/>
          <w:marTop w:val="75"/>
          <w:marBottom w:val="0"/>
          <w:divBdr>
            <w:top w:val="single" w:sz="6" w:space="0" w:color="000000"/>
            <w:left w:val="single" w:sz="6" w:space="0" w:color="000000"/>
            <w:bottom w:val="single" w:sz="6" w:space="0" w:color="000000"/>
            <w:right w:val="single" w:sz="6" w:space="0" w:color="000000"/>
          </w:divBdr>
        </w:div>
        <w:div w:id="1388454793">
          <w:marLeft w:val="0"/>
          <w:marRight w:val="0"/>
          <w:marTop w:val="75"/>
          <w:marBottom w:val="450"/>
          <w:divBdr>
            <w:top w:val="none" w:sz="0" w:space="0" w:color="auto"/>
            <w:left w:val="none" w:sz="0" w:space="0" w:color="auto"/>
            <w:bottom w:val="none" w:sz="0" w:space="0" w:color="auto"/>
            <w:right w:val="none" w:sz="0" w:space="0" w:color="auto"/>
          </w:divBdr>
          <w:divsChild>
            <w:div w:id="2050295567">
              <w:marLeft w:val="0"/>
              <w:marRight w:val="0"/>
              <w:marTop w:val="75"/>
              <w:marBottom w:val="0"/>
              <w:divBdr>
                <w:top w:val="none" w:sz="0" w:space="0" w:color="auto"/>
                <w:left w:val="none" w:sz="0" w:space="0" w:color="auto"/>
                <w:bottom w:val="none" w:sz="0" w:space="0" w:color="auto"/>
                <w:right w:val="none" w:sz="0" w:space="0" w:color="auto"/>
              </w:divBdr>
              <w:divsChild>
                <w:div w:id="561522584">
                  <w:marLeft w:val="0"/>
                  <w:marRight w:val="0"/>
                  <w:marTop w:val="75"/>
                  <w:marBottom w:val="0"/>
                  <w:divBdr>
                    <w:top w:val="none" w:sz="0" w:space="0" w:color="auto"/>
                    <w:left w:val="none" w:sz="0" w:space="0" w:color="auto"/>
                    <w:bottom w:val="none" w:sz="0" w:space="0" w:color="auto"/>
                    <w:right w:val="none" w:sz="0" w:space="0" w:color="auto"/>
                  </w:divBdr>
                  <w:divsChild>
                    <w:div w:id="976187157">
                      <w:marLeft w:val="0"/>
                      <w:marRight w:val="0"/>
                      <w:marTop w:val="75"/>
                      <w:marBottom w:val="75"/>
                      <w:divBdr>
                        <w:top w:val="none" w:sz="0" w:space="0" w:color="auto"/>
                        <w:left w:val="none" w:sz="0" w:space="0" w:color="auto"/>
                        <w:bottom w:val="none" w:sz="0" w:space="0" w:color="auto"/>
                        <w:right w:val="none" w:sz="0" w:space="0" w:color="auto"/>
                      </w:divBdr>
                    </w:div>
                    <w:div w:id="2951822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8418376">
          <w:marLeft w:val="0"/>
          <w:marRight w:val="150"/>
          <w:marTop w:val="75"/>
          <w:marBottom w:val="0"/>
          <w:divBdr>
            <w:top w:val="single" w:sz="6" w:space="0" w:color="000000"/>
            <w:left w:val="single" w:sz="6" w:space="0" w:color="000000"/>
            <w:bottom w:val="single" w:sz="6" w:space="0" w:color="000000"/>
            <w:right w:val="single" w:sz="6" w:space="0" w:color="000000"/>
          </w:divBdr>
        </w:div>
        <w:div w:id="1600210523">
          <w:marLeft w:val="0"/>
          <w:marRight w:val="0"/>
          <w:marTop w:val="75"/>
          <w:marBottom w:val="450"/>
          <w:divBdr>
            <w:top w:val="none" w:sz="0" w:space="0" w:color="auto"/>
            <w:left w:val="none" w:sz="0" w:space="0" w:color="auto"/>
            <w:bottom w:val="none" w:sz="0" w:space="0" w:color="auto"/>
            <w:right w:val="none" w:sz="0" w:space="0" w:color="auto"/>
          </w:divBdr>
          <w:divsChild>
            <w:div w:id="1126044269">
              <w:marLeft w:val="0"/>
              <w:marRight w:val="0"/>
              <w:marTop w:val="75"/>
              <w:marBottom w:val="0"/>
              <w:divBdr>
                <w:top w:val="none" w:sz="0" w:space="0" w:color="auto"/>
                <w:left w:val="none" w:sz="0" w:space="0" w:color="auto"/>
                <w:bottom w:val="none" w:sz="0" w:space="0" w:color="auto"/>
                <w:right w:val="none" w:sz="0" w:space="0" w:color="auto"/>
              </w:divBdr>
              <w:divsChild>
                <w:div w:id="1589344957">
                  <w:marLeft w:val="0"/>
                  <w:marRight w:val="0"/>
                  <w:marTop w:val="75"/>
                  <w:marBottom w:val="0"/>
                  <w:divBdr>
                    <w:top w:val="none" w:sz="0" w:space="0" w:color="auto"/>
                    <w:left w:val="none" w:sz="0" w:space="0" w:color="auto"/>
                    <w:bottom w:val="none" w:sz="0" w:space="0" w:color="auto"/>
                    <w:right w:val="none" w:sz="0" w:space="0" w:color="auto"/>
                  </w:divBdr>
                  <w:divsChild>
                    <w:div w:id="1042096832">
                      <w:marLeft w:val="0"/>
                      <w:marRight w:val="0"/>
                      <w:marTop w:val="75"/>
                      <w:marBottom w:val="75"/>
                      <w:divBdr>
                        <w:top w:val="none" w:sz="0" w:space="0" w:color="auto"/>
                        <w:left w:val="none" w:sz="0" w:space="0" w:color="auto"/>
                        <w:bottom w:val="none" w:sz="0" w:space="0" w:color="auto"/>
                        <w:right w:val="none" w:sz="0" w:space="0" w:color="auto"/>
                      </w:divBdr>
                      <w:divsChild>
                        <w:div w:id="2037580702">
                          <w:marLeft w:val="75"/>
                          <w:marRight w:val="75"/>
                          <w:marTop w:val="0"/>
                          <w:marBottom w:val="0"/>
                          <w:divBdr>
                            <w:top w:val="none" w:sz="0" w:space="0" w:color="auto"/>
                            <w:left w:val="none" w:sz="0" w:space="0" w:color="auto"/>
                            <w:bottom w:val="none" w:sz="0" w:space="0" w:color="auto"/>
                            <w:right w:val="none" w:sz="0" w:space="0" w:color="auto"/>
                          </w:divBdr>
                        </w:div>
                      </w:divsChild>
                    </w:div>
                    <w:div w:id="925269032">
                      <w:marLeft w:val="0"/>
                      <w:marRight w:val="0"/>
                      <w:marTop w:val="75"/>
                      <w:marBottom w:val="0"/>
                      <w:divBdr>
                        <w:top w:val="none" w:sz="0" w:space="0" w:color="auto"/>
                        <w:left w:val="none" w:sz="0" w:space="0" w:color="auto"/>
                        <w:bottom w:val="none" w:sz="0" w:space="0" w:color="auto"/>
                        <w:right w:val="none" w:sz="0" w:space="0" w:color="auto"/>
                      </w:divBdr>
                    </w:div>
                    <w:div w:id="422992761">
                      <w:marLeft w:val="0"/>
                      <w:marRight w:val="0"/>
                      <w:marTop w:val="75"/>
                      <w:marBottom w:val="0"/>
                      <w:divBdr>
                        <w:top w:val="none" w:sz="0" w:space="0" w:color="auto"/>
                        <w:left w:val="none" w:sz="0" w:space="0" w:color="auto"/>
                        <w:bottom w:val="none" w:sz="0" w:space="0" w:color="auto"/>
                        <w:right w:val="none" w:sz="0" w:space="0" w:color="auto"/>
                      </w:divBdr>
                      <w:divsChild>
                        <w:div w:id="1816486940">
                          <w:marLeft w:val="0"/>
                          <w:marRight w:val="0"/>
                          <w:marTop w:val="75"/>
                          <w:marBottom w:val="0"/>
                          <w:divBdr>
                            <w:top w:val="none" w:sz="0" w:space="0" w:color="auto"/>
                            <w:left w:val="none" w:sz="0" w:space="0" w:color="auto"/>
                            <w:bottom w:val="none" w:sz="0" w:space="0" w:color="auto"/>
                            <w:right w:val="none" w:sz="0" w:space="0" w:color="auto"/>
                          </w:divBdr>
                          <w:divsChild>
                            <w:div w:id="8334914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810155">
          <w:marLeft w:val="0"/>
          <w:marRight w:val="150"/>
          <w:marTop w:val="75"/>
          <w:marBottom w:val="0"/>
          <w:divBdr>
            <w:top w:val="single" w:sz="6" w:space="0" w:color="000000"/>
            <w:left w:val="single" w:sz="6" w:space="0" w:color="000000"/>
            <w:bottom w:val="single" w:sz="6" w:space="0" w:color="000000"/>
            <w:right w:val="single" w:sz="6" w:space="0" w:color="000000"/>
          </w:divBdr>
        </w:div>
        <w:div w:id="540091175">
          <w:marLeft w:val="0"/>
          <w:marRight w:val="0"/>
          <w:marTop w:val="75"/>
          <w:marBottom w:val="450"/>
          <w:divBdr>
            <w:top w:val="none" w:sz="0" w:space="0" w:color="auto"/>
            <w:left w:val="none" w:sz="0" w:space="0" w:color="auto"/>
            <w:bottom w:val="none" w:sz="0" w:space="0" w:color="auto"/>
            <w:right w:val="none" w:sz="0" w:space="0" w:color="auto"/>
          </w:divBdr>
          <w:divsChild>
            <w:div w:id="718405769">
              <w:marLeft w:val="0"/>
              <w:marRight w:val="0"/>
              <w:marTop w:val="75"/>
              <w:marBottom w:val="0"/>
              <w:divBdr>
                <w:top w:val="none" w:sz="0" w:space="0" w:color="auto"/>
                <w:left w:val="none" w:sz="0" w:space="0" w:color="auto"/>
                <w:bottom w:val="none" w:sz="0" w:space="0" w:color="auto"/>
                <w:right w:val="none" w:sz="0" w:space="0" w:color="auto"/>
              </w:divBdr>
              <w:divsChild>
                <w:div w:id="881669118">
                  <w:marLeft w:val="0"/>
                  <w:marRight w:val="0"/>
                  <w:marTop w:val="75"/>
                  <w:marBottom w:val="0"/>
                  <w:divBdr>
                    <w:top w:val="none" w:sz="0" w:space="0" w:color="auto"/>
                    <w:left w:val="none" w:sz="0" w:space="0" w:color="auto"/>
                    <w:bottom w:val="none" w:sz="0" w:space="0" w:color="auto"/>
                    <w:right w:val="none" w:sz="0" w:space="0" w:color="auto"/>
                  </w:divBdr>
                  <w:divsChild>
                    <w:div w:id="1701661588">
                      <w:marLeft w:val="0"/>
                      <w:marRight w:val="0"/>
                      <w:marTop w:val="75"/>
                      <w:marBottom w:val="75"/>
                      <w:divBdr>
                        <w:top w:val="none" w:sz="0" w:space="0" w:color="auto"/>
                        <w:left w:val="none" w:sz="0" w:space="0" w:color="auto"/>
                        <w:bottom w:val="none" w:sz="0" w:space="0" w:color="auto"/>
                        <w:right w:val="none" w:sz="0" w:space="0" w:color="auto"/>
                      </w:divBdr>
                      <w:divsChild>
                        <w:div w:id="920531821">
                          <w:marLeft w:val="75"/>
                          <w:marRight w:val="75"/>
                          <w:marTop w:val="0"/>
                          <w:marBottom w:val="0"/>
                          <w:divBdr>
                            <w:top w:val="none" w:sz="0" w:space="0" w:color="auto"/>
                            <w:left w:val="none" w:sz="0" w:space="0" w:color="auto"/>
                            <w:bottom w:val="none" w:sz="0" w:space="0" w:color="auto"/>
                            <w:right w:val="none" w:sz="0" w:space="0" w:color="auto"/>
                          </w:divBdr>
                        </w:div>
                      </w:divsChild>
                    </w:div>
                    <w:div w:id="2081062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11325936">
          <w:marLeft w:val="0"/>
          <w:marRight w:val="150"/>
          <w:marTop w:val="75"/>
          <w:marBottom w:val="0"/>
          <w:divBdr>
            <w:top w:val="single" w:sz="6" w:space="0" w:color="000000"/>
            <w:left w:val="single" w:sz="6" w:space="0" w:color="000000"/>
            <w:bottom w:val="single" w:sz="6" w:space="0" w:color="000000"/>
            <w:right w:val="single" w:sz="6" w:space="0" w:color="000000"/>
          </w:divBdr>
        </w:div>
        <w:div w:id="1737584241">
          <w:marLeft w:val="0"/>
          <w:marRight w:val="0"/>
          <w:marTop w:val="75"/>
          <w:marBottom w:val="450"/>
          <w:divBdr>
            <w:top w:val="none" w:sz="0" w:space="0" w:color="auto"/>
            <w:left w:val="none" w:sz="0" w:space="0" w:color="auto"/>
            <w:bottom w:val="none" w:sz="0" w:space="0" w:color="auto"/>
            <w:right w:val="none" w:sz="0" w:space="0" w:color="auto"/>
          </w:divBdr>
          <w:divsChild>
            <w:div w:id="482084593">
              <w:marLeft w:val="0"/>
              <w:marRight w:val="0"/>
              <w:marTop w:val="75"/>
              <w:marBottom w:val="0"/>
              <w:divBdr>
                <w:top w:val="none" w:sz="0" w:space="0" w:color="auto"/>
                <w:left w:val="none" w:sz="0" w:space="0" w:color="auto"/>
                <w:bottom w:val="none" w:sz="0" w:space="0" w:color="auto"/>
                <w:right w:val="none" w:sz="0" w:space="0" w:color="auto"/>
              </w:divBdr>
              <w:divsChild>
                <w:div w:id="1212350902">
                  <w:marLeft w:val="0"/>
                  <w:marRight w:val="0"/>
                  <w:marTop w:val="75"/>
                  <w:marBottom w:val="0"/>
                  <w:divBdr>
                    <w:top w:val="none" w:sz="0" w:space="0" w:color="auto"/>
                    <w:left w:val="none" w:sz="0" w:space="0" w:color="auto"/>
                    <w:bottom w:val="none" w:sz="0" w:space="0" w:color="auto"/>
                    <w:right w:val="none" w:sz="0" w:space="0" w:color="auto"/>
                  </w:divBdr>
                  <w:divsChild>
                    <w:div w:id="1863980632">
                      <w:marLeft w:val="0"/>
                      <w:marRight w:val="0"/>
                      <w:marTop w:val="75"/>
                      <w:marBottom w:val="75"/>
                      <w:divBdr>
                        <w:top w:val="none" w:sz="0" w:space="0" w:color="auto"/>
                        <w:left w:val="none" w:sz="0" w:space="0" w:color="auto"/>
                        <w:bottom w:val="none" w:sz="0" w:space="0" w:color="auto"/>
                        <w:right w:val="none" w:sz="0" w:space="0" w:color="auto"/>
                      </w:divBdr>
                      <w:divsChild>
                        <w:div w:id="1880778458">
                          <w:marLeft w:val="75"/>
                          <w:marRight w:val="75"/>
                          <w:marTop w:val="0"/>
                          <w:marBottom w:val="0"/>
                          <w:divBdr>
                            <w:top w:val="none" w:sz="0" w:space="0" w:color="auto"/>
                            <w:left w:val="none" w:sz="0" w:space="0" w:color="auto"/>
                            <w:bottom w:val="none" w:sz="0" w:space="0" w:color="auto"/>
                            <w:right w:val="none" w:sz="0" w:space="0" w:color="auto"/>
                          </w:divBdr>
                        </w:div>
                      </w:divsChild>
                    </w:div>
                    <w:div w:id="9917601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2699838">
          <w:marLeft w:val="0"/>
          <w:marRight w:val="150"/>
          <w:marTop w:val="75"/>
          <w:marBottom w:val="0"/>
          <w:divBdr>
            <w:top w:val="single" w:sz="6" w:space="0" w:color="000000"/>
            <w:left w:val="single" w:sz="6" w:space="0" w:color="000000"/>
            <w:bottom w:val="single" w:sz="6" w:space="0" w:color="000000"/>
            <w:right w:val="single" w:sz="6" w:space="0" w:color="000000"/>
          </w:divBdr>
        </w:div>
        <w:div w:id="479810628">
          <w:marLeft w:val="0"/>
          <w:marRight w:val="0"/>
          <w:marTop w:val="75"/>
          <w:marBottom w:val="450"/>
          <w:divBdr>
            <w:top w:val="none" w:sz="0" w:space="0" w:color="auto"/>
            <w:left w:val="none" w:sz="0" w:space="0" w:color="auto"/>
            <w:bottom w:val="none" w:sz="0" w:space="0" w:color="auto"/>
            <w:right w:val="none" w:sz="0" w:space="0" w:color="auto"/>
          </w:divBdr>
          <w:divsChild>
            <w:div w:id="1040205159">
              <w:marLeft w:val="0"/>
              <w:marRight w:val="0"/>
              <w:marTop w:val="75"/>
              <w:marBottom w:val="0"/>
              <w:divBdr>
                <w:top w:val="none" w:sz="0" w:space="0" w:color="auto"/>
                <w:left w:val="none" w:sz="0" w:space="0" w:color="auto"/>
                <w:bottom w:val="none" w:sz="0" w:space="0" w:color="auto"/>
                <w:right w:val="none" w:sz="0" w:space="0" w:color="auto"/>
              </w:divBdr>
              <w:divsChild>
                <w:div w:id="423455216">
                  <w:marLeft w:val="0"/>
                  <w:marRight w:val="0"/>
                  <w:marTop w:val="75"/>
                  <w:marBottom w:val="0"/>
                  <w:divBdr>
                    <w:top w:val="none" w:sz="0" w:space="0" w:color="auto"/>
                    <w:left w:val="none" w:sz="0" w:space="0" w:color="auto"/>
                    <w:bottom w:val="none" w:sz="0" w:space="0" w:color="auto"/>
                    <w:right w:val="none" w:sz="0" w:space="0" w:color="auto"/>
                  </w:divBdr>
                  <w:divsChild>
                    <w:div w:id="1072698963">
                      <w:marLeft w:val="0"/>
                      <w:marRight w:val="0"/>
                      <w:marTop w:val="75"/>
                      <w:marBottom w:val="75"/>
                      <w:divBdr>
                        <w:top w:val="none" w:sz="0" w:space="0" w:color="auto"/>
                        <w:left w:val="none" w:sz="0" w:space="0" w:color="auto"/>
                        <w:bottom w:val="none" w:sz="0" w:space="0" w:color="auto"/>
                        <w:right w:val="none" w:sz="0" w:space="0" w:color="auto"/>
                      </w:divBdr>
                    </w:div>
                    <w:div w:id="2071921670">
                      <w:marLeft w:val="0"/>
                      <w:marRight w:val="0"/>
                      <w:marTop w:val="75"/>
                      <w:marBottom w:val="0"/>
                      <w:divBdr>
                        <w:top w:val="none" w:sz="0" w:space="0" w:color="auto"/>
                        <w:left w:val="none" w:sz="0" w:space="0" w:color="auto"/>
                        <w:bottom w:val="none" w:sz="0" w:space="0" w:color="auto"/>
                        <w:right w:val="none" w:sz="0" w:space="0" w:color="auto"/>
                      </w:divBdr>
                    </w:div>
                    <w:div w:id="18143740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58902411">
          <w:marLeft w:val="0"/>
          <w:marRight w:val="150"/>
          <w:marTop w:val="75"/>
          <w:marBottom w:val="0"/>
          <w:divBdr>
            <w:top w:val="single" w:sz="6" w:space="0" w:color="000000"/>
            <w:left w:val="single" w:sz="6" w:space="0" w:color="000000"/>
            <w:bottom w:val="single" w:sz="6" w:space="0" w:color="000000"/>
            <w:right w:val="single" w:sz="6" w:space="0" w:color="000000"/>
          </w:divBdr>
        </w:div>
        <w:div w:id="976952327">
          <w:marLeft w:val="0"/>
          <w:marRight w:val="0"/>
          <w:marTop w:val="75"/>
          <w:marBottom w:val="450"/>
          <w:divBdr>
            <w:top w:val="none" w:sz="0" w:space="0" w:color="auto"/>
            <w:left w:val="none" w:sz="0" w:space="0" w:color="auto"/>
            <w:bottom w:val="none" w:sz="0" w:space="0" w:color="auto"/>
            <w:right w:val="none" w:sz="0" w:space="0" w:color="auto"/>
          </w:divBdr>
          <w:divsChild>
            <w:div w:id="288359956">
              <w:marLeft w:val="0"/>
              <w:marRight w:val="0"/>
              <w:marTop w:val="75"/>
              <w:marBottom w:val="0"/>
              <w:divBdr>
                <w:top w:val="none" w:sz="0" w:space="0" w:color="auto"/>
                <w:left w:val="none" w:sz="0" w:space="0" w:color="auto"/>
                <w:bottom w:val="none" w:sz="0" w:space="0" w:color="auto"/>
                <w:right w:val="none" w:sz="0" w:space="0" w:color="auto"/>
              </w:divBdr>
              <w:divsChild>
                <w:div w:id="962154852">
                  <w:marLeft w:val="0"/>
                  <w:marRight w:val="0"/>
                  <w:marTop w:val="75"/>
                  <w:marBottom w:val="0"/>
                  <w:divBdr>
                    <w:top w:val="none" w:sz="0" w:space="0" w:color="auto"/>
                    <w:left w:val="none" w:sz="0" w:space="0" w:color="auto"/>
                    <w:bottom w:val="none" w:sz="0" w:space="0" w:color="auto"/>
                    <w:right w:val="none" w:sz="0" w:space="0" w:color="auto"/>
                  </w:divBdr>
                  <w:divsChild>
                    <w:div w:id="1499534810">
                      <w:marLeft w:val="0"/>
                      <w:marRight w:val="0"/>
                      <w:marTop w:val="75"/>
                      <w:marBottom w:val="75"/>
                      <w:divBdr>
                        <w:top w:val="none" w:sz="0" w:space="0" w:color="auto"/>
                        <w:left w:val="none" w:sz="0" w:space="0" w:color="auto"/>
                        <w:bottom w:val="none" w:sz="0" w:space="0" w:color="auto"/>
                        <w:right w:val="none" w:sz="0" w:space="0" w:color="auto"/>
                      </w:divBdr>
                      <w:divsChild>
                        <w:div w:id="645627765">
                          <w:marLeft w:val="75"/>
                          <w:marRight w:val="75"/>
                          <w:marTop w:val="0"/>
                          <w:marBottom w:val="0"/>
                          <w:divBdr>
                            <w:top w:val="none" w:sz="0" w:space="0" w:color="auto"/>
                            <w:left w:val="none" w:sz="0" w:space="0" w:color="auto"/>
                            <w:bottom w:val="none" w:sz="0" w:space="0" w:color="auto"/>
                            <w:right w:val="none" w:sz="0" w:space="0" w:color="auto"/>
                          </w:divBdr>
                        </w:div>
                      </w:divsChild>
                    </w:div>
                    <w:div w:id="1926067773">
                      <w:marLeft w:val="0"/>
                      <w:marRight w:val="0"/>
                      <w:marTop w:val="75"/>
                      <w:marBottom w:val="0"/>
                      <w:divBdr>
                        <w:top w:val="none" w:sz="0" w:space="0" w:color="auto"/>
                        <w:left w:val="none" w:sz="0" w:space="0" w:color="auto"/>
                        <w:bottom w:val="none" w:sz="0" w:space="0" w:color="auto"/>
                        <w:right w:val="none" w:sz="0" w:space="0" w:color="auto"/>
                      </w:divBdr>
                      <w:divsChild>
                        <w:div w:id="12222110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9498870">
      <w:bodyDiv w:val="1"/>
      <w:marLeft w:val="0"/>
      <w:marRight w:val="0"/>
      <w:marTop w:val="0"/>
      <w:marBottom w:val="0"/>
      <w:divBdr>
        <w:top w:val="none" w:sz="0" w:space="0" w:color="auto"/>
        <w:left w:val="none" w:sz="0" w:space="0" w:color="auto"/>
        <w:bottom w:val="none" w:sz="0" w:space="0" w:color="auto"/>
        <w:right w:val="none" w:sz="0" w:space="0" w:color="auto"/>
      </w:divBdr>
    </w:div>
    <w:div w:id="1062213823">
      <w:bodyDiv w:val="1"/>
      <w:marLeft w:val="0"/>
      <w:marRight w:val="0"/>
      <w:marTop w:val="0"/>
      <w:marBottom w:val="0"/>
      <w:divBdr>
        <w:top w:val="none" w:sz="0" w:space="0" w:color="auto"/>
        <w:left w:val="none" w:sz="0" w:space="0" w:color="auto"/>
        <w:bottom w:val="none" w:sz="0" w:space="0" w:color="auto"/>
        <w:right w:val="none" w:sz="0" w:space="0" w:color="auto"/>
      </w:divBdr>
    </w:div>
    <w:div w:id="1158763650">
      <w:bodyDiv w:val="1"/>
      <w:marLeft w:val="0"/>
      <w:marRight w:val="0"/>
      <w:marTop w:val="0"/>
      <w:marBottom w:val="0"/>
      <w:divBdr>
        <w:top w:val="none" w:sz="0" w:space="0" w:color="auto"/>
        <w:left w:val="none" w:sz="0" w:space="0" w:color="auto"/>
        <w:bottom w:val="none" w:sz="0" w:space="0" w:color="auto"/>
        <w:right w:val="none" w:sz="0" w:space="0" w:color="auto"/>
      </w:divBdr>
    </w:div>
    <w:div w:id="1195968692">
      <w:bodyDiv w:val="1"/>
      <w:marLeft w:val="0"/>
      <w:marRight w:val="0"/>
      <w:marTop w:val="0"/>
      <w:marBottom w:val="0"/>
      <w:divBdr>
        <w:top w:val="none" w:sz="0" w:space="0" w:color="auto"/>
        <w:left w:val="none" w:sz="0" w:space="0" w:color="auto"/>
        <w:bottom w:val="none" w:sz="0" w:space="0" w:color="auto"/>
        <w:right w:val="none" w:sz="0" w:space="0" w:color="auto"/>
      </w:divBdr>
      <w:divsChild>
        <w:div w:id="1183082691">
          <w:marLeft w:val="0"/>
          <w:marRight w:val="0"/>
          <w:marTop w:val="75"/>
          <w:marBottom w:val="450"/>
          <w:divBdr>
            <w:top w:val="none" w:sz="0" w:space="0" w:color="auto"/>
            <w:left w:val="none" w:sz="0" w:space="0" w:color="auto"/>
            <w:bottom w:val="none" w:sz="0" w:space="0" w:color="auto"/>
            <w:right w:val="none" w:sz="0" w:space="0" w:color="auto"/>
          </w:divBdr>
          <w:divsChild>
            <w:div w:id="1394695720">
              <w:marLeft w:val="0"/>
              <w:marRight w:val="0"/>
              <w:marTop w:val="75"/>
              <w:marBottom w:val="0"/>
              <w:divBdr>
                <w:top w:val="none" w:sz="0" w:space="0" w:color="auto"/>
                <w:left w:val="none" w:sz="0" w:space="0" w:color="auto"/>
                <w:bottom w:val="none" w:sz="0" w:space="0" w:color="auto"/>
                <w:right w:val="none" w:sz="0" w:space="0" w:color="auto"/>
              </w:divBdr>
              <w:divsChild>
                <w:div w:id="271085224">
                  <w:marLeft w:val="0"/>
                  <w:marRight w:val="0"/>
                  <w:marTop w:val="75"/>
                  <w:marBottom w:val="0"/>
                  <w:divBdr>
                    <w:top w:val="none" w:sz="0" w:space="0" w:color="auto"/>
                    <w:left w:val="none" w:sz="0" w:space="0" w:color="auto"/>
                    <w:bottom w:val="none" w:sz="0" w:space="0" w:color="auto"/>
                    <w:right w:val="none" w:sz="0" w:space="0" w:color="auto"/>
                  </w:divBdr>
                  <w:divsChild>
                    <w:div w:id="532035348">
                      <w:marLeft w:val="0"/>
                      <w:marRight w:val="0"/>
                      <w:marTop w:val="75"/>
                      <w:marBottom w:val="75"/>
                      <w:divBdr>
                        <w:top w:val="none" w:sz="0" w:space="0" w:color="auto"/>
                        <w:left w:val="none" w:sz="0" w:space="0" w:color="auto"/>
                        <w:bottom w:val="none" w:sz="0" w:space="0" w:color="auto"/>
                        <w:right w:val="none" w:sz="0" w:space="0" w:color="auto"/>
                      </w:divBdr>
                      <w:divsChild>
                        <w:div w:id="1076897068">
                          <w:marLeft w:val="75"/>
                          <w:marRight w:val="75"/>
                          <w:marTop w:val="0"/>
                          <w:marBottom w:val="0"/>
                          <w:divBdr>
                            <w:top w:val="none" w:sz="0" w:space="0" w:color="auto"/>
                            <w:left w:val="none" w:sz="0" w:space="0" w:color="auto"/>
                            <w:bottom w:val="none" w:sz="0" w:space="0" w:color="auto"/>
                            <w:right w:val="none" w:sz="0" w:space="0" w:color="auto"/>
                          </w:divBdr>
                        </w:div>
                      </w:divsChild>
                    </w:div>
                    <w:div w:id="5596322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7208962">
          <w:marLeft w:val="0"/>
          <w:marRight w:val="150"/>
          <w:marTop w:val="75"/>
          <w:marBottom w:val="0"/>
          <w:divBdr>
            <w:top w:val="single" w:sz="6" w:space="0" w:color="000000"/>
            <w:left w:val="single" w:sz="6" w:space="0" w:color="000000"/>
            <w:bottom w:val="single" w:sz="6" w:space="0" w:color="000000"/>
            <w:right w:val="single" w:sz="6" w:space="0" w:color="000000"/>
          </w:divBdr>
        </w:div>
        <w:div w:id="1603028295">
          <w:marLeft w:val="0"/>
          <w:marRight w:val="0"/>
          <w:marTop w:val="75"/>
          <w:marBottom w:val="450"/>
          <w:divBdr>
            <w:top w:val="none" w:sz="0" w:space="0" w:color="auto"/>
            <w:left w:val="none" w:sz="0" w:space="0" w:color="auto"/>
            <w:bottom w:val="none" w:sz="0" w:space="0" w:color="auto"/>
            <w:right w:val="none" w:sz="0" w:space="0" w:color="auto"/>
          </w:divBdr>
          <w:divsChild>
            <w:div w:id="764303922">
              <w:marLeft w:val="0"/>
              <w:marRight w:val="0"/>
              <w:marTop w:val="75"/>
              <w:marBottom w:val="0"/>
              <w:divBdr>
                <w:top w:val="none" w:sz="0" w:space="0" w:color="auto"/>
                <w:left w:val="none" w:sz="0" w:space="0" w:color="auto"/>
                <w:bottom w:val="none" w:sz="0" w:space="0" w:color="auto"/>
                <w:right w:val="none" w:sz="0" w:space="0" w:color="auto"/>
              </w:divBdr>
              <w:divsChild>
                <w:div w:id="837157122">
                  <w:marLeft w:val="0"/>
                  <w:marRight w:val="0"/>
                  <w:marTop w:val="75"/>
                  <w:marBottom w:val="0"/>
                  <w:divBdr>
                    <w:top w:val="none" w:sz="0" w:space="0" w:color="auto"/>
                    <w:left w:val="none" w:sz="0" w:space="0" w:color="auto"/>
                    <w:bottom w:val="none" w:sz="0" w:space="0" w:color="auto"/>
                    <w:right w:val="none" w:sz="0" w:space="0" w:color="auto"/>
                  </w:divBdr>
                  <w:divsChild>
                    <w:div w:id="1255671758">
                      <w:marLeft w:val="0"/>
                      <w:marRight w:val="0"/>
                      <w:marTop w:val="75"/>
                      <w:marBottom w:val="75"/>
                      <w:divBdr>
                        <w:top w:val="none" w:sz="0" w:space="0" w:color="auto"/>
                        <w:left w:val="none" w:sz="0" w:space="0" w:color="auto"/>
                        <w:bottom w:val="none" w:sz="0" w:space="0" w:color="auto"/>
                        <w:right w:val="none" w:sz="0" w:space="0" w:color="auto"/>
                      </w:divBdr>
                    </w:div>
                    <w:div w:id="20218578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19205014">
          <w:marLeft w:val="0"/>
          <w:marRight w:val="150"/>
          <w:marTop w:val="75"/>
          <w:marBottom w:val="0"/>
          <w:divBdr>
            <w:top w:val="single" w:sz="6" w:space="0" w:color="000000"/>
            <w:left w:val="single" w:sz="6" w:space="0" w:color="000000"/>
            <w:bottom w:val="single" w:sz="6" w:space="0" w:color="000000"/>
            <w:right w:val="single" w:sz="6" w:space="0" w:color="000000"/>
          </w:divBdr>
        </w:div>
        <w:div w:id="1387489705">
          <w:marLeft w:val="0"/>
          <w:marRight w:val="0"/>
          <w:marTop w:val="75"/>
          <w:marBottom w:val="450"/>
          <w:divBdr>
            <w:top w:val="none" w:sz="0" w:space="0" w:color="auto"/>
            <w:left w:val="none" w:sz="0" w:space="0" w:color="auto"/>
            <w:bottom w:val="none" w:sz="0" w:space="0" w:color="auto"/>
            <w:right w:val="none" w:sz="0" w:space="0" w:color="auto"/>
          </w:divBdr>
          <w:divsChild>
            <w:div w:id="1702822194">
              <w:marLeft w:val="0"/>
              <w:marRight w:val="0"/>
              <w:marTop w:val="75"/>
              <w:marBottom w:val="0"/>
              <w:divBdr>
                <w:top w:val="none" w:sz="0" w:space="0" w:color="auto"/>
                <w:left w:val="none" w:sz="0" w:space="0" w:color="auto"/>
                <w:bottom w:val="none" w:sz="0" w:space="0" w:color="auto"/>
                <w:right w:val="none" w:sz="0" w:space="0" w:color="auto"/>
              </w:divBdr>
              <w:divsChild>
                <w:div w:id="423456728">
                  <w:marLeft w:val="0"/>
                  <w:marRight w:val="0"/>
                  <w:marTop w:val="75"/>
                  <w:marBottom w:val="0"/>
                  <w:divBdr>
                    <w:top w:val="none" w:sz="0" w:space="0" w:color="auto"/>
                    <w:left w:val="none" w:sz="0" w:space="0" w:color="auto"/>
                    <w:bottom w:val="none" w:sz="0" w:space="0" w:color="auto"/>
                    <w:right w:val="none" w:sz="0" w:space="0" w:color="auto"/>
                  </w:divBdr>
                  <w:divsChild>
                    <w:div w:id="1650404341">
                      <w:marLeft w:val="0"/>
                      <w:marRight w:val="0"/>
                      <w:marTop w:val="75"/>
                      <w:marBottom w:val="75"/>
                      <w:divBdr>
                        <w:top w:val="none" w:sz="0" w:space="0" w:color="auto"/>
                        <w:left w:val="none" w:sz="0" w:space="0" w:color="auto"/>
                        <w:bottom w:val="none" w:sz="0" w:space="0" w:color="auto"/>
                        <w:right w:val="none" w:sz="0" w:space="0" w:color="auto"/>
                      </w:divBdr>
                      <w:divsChild>
                        <w:div w:id="41027086">
                          <w:marLeft w:val="75"/>
                          <w:marRight w:val="75"/>
                          <w:marTop w:val="0"/>
                          <w:marBottom w:val="0"/>
                          <w:divBdr>
                            <w:top w:val="none" w:sz="0" w:space="0" w:color="auto"/>
                            <w:left w:val="none" w:sz="0" w:space="0" w:color="auto"/>
                            <w:bottom w:val="none" w:sz="0" w:space="0" w:color="auto"/>
                            <w:right w:val="none" w:sz="0" w:space="0" w:color="auto"/>
                          </w:divBdr>
                        </w:div>
                      </w:divsChild>
                    </w:div>
                    <w:div w:id="20676846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3064691">
          <w:marLeft w:val="0"/>
          <w:marRight w:val="150"/>
          <w:marTop w:val="75"/>
          <w:marBottom w:val="0"/>
          <w:divBdr>
            <w:top w:val="single" w:sz="6" w:space="0" w:color="000000"/>
            <w:left w:val="single" w:sz="6" w:space="0" w:color="000000"/>
            <w:bottom w:val="single" w:sz="6" w:space="0" w:color="000000"/>
            <w:right w:val="single" w:sz="6" w:space="0" w:color="000000"/>
          </w:divBdr>
        </w:div>
        <w:div w:id="1308321642">
          <w:marLeft w:val="0"/>
          <w:marRight w:val="0"/>
          <w:marTop w:val="75"/>
          <w:marBottom w:val="450"/>
          <w:divBdr>
            <w:top w:val="none" w:sz="0" w:space="0" w:color="auto"/>
            <w:left w:val="none" w:sz="0" w:space="0" w:color="auto"/>
            <w:bottom w:val="none" w:sz="0" w:space="0" w:color="auto"/>
            <w:right w:val="none" w:sz="0" w:space="0" w:color="auto"/>
          </w:divBdr>
          <w:divsChild>
            <w:div w:id="2070839017">
              <w:marLeft w:val="0"/>
              <w:marRight w:val="0"/>
              <w:marTop w:val="75"/>
              <w:marBottom w:val="0"/>
              <w:divBdr>
                <w:top w:val="none" w:sz="0" w:space="0" w:color="auto"/>
                <w:left w:val="none" w:sz="0" w:space="0" w:color="auto"/>
                <w:bottom w:val="none" w:sz="0" w:space="0" w:color="auto"/>
                <w:right w:val="none" w:sz="0" w:space="0" w:color="auto"/>
              </w:divBdr>
              <w:divsChild>
                <w:div w:id="1202328040">
                  <w:marLeft w:val="0"/>
                  <w:marRight w:val="0"/>
                  <w:marTop w:val="75"/>
                  <w:marBottom w:val="0"/>
                  <w:divBdr>
                    <w:top w:val="none" w:sz="0" w:space="0" w:color="auto"/>
                    <w:left w:val="none" w:sz="0" w:space="0" w:color="auto"/>
                    <w:bottom w:val="none" w:sz="0" w:space="0" w:color="auto"/>
                    <w:right w:val="none" w:sz="0" w:space="0" w:color="auto"/>
                  </w:divBdr>
                  <w:divsChild>
                    <w:div w:id="1762682559">
                      <w:marLeft w:val="0"/>
                      <w:marRight w:val="0"/>
                      <w:marTop w:val="75"/>
                      <w:marBottom w:val="75"/>
                      <w:divBdr>
                        <w:top w:val="none" w:sz="0" w:space="0" w:color="auto"/>
                        <w:left w:val="none" w:sz="0" w:space="0" w:color="auto"/>
                        <w:bottom w:val="none" w:sz="0" w:space="0" w:color="auto"/>
                        <w:right w:val="none" w:sz="0" w:space="0" w:color="auto"/>
                      </w:divBdr>
                      <w:divsChild>
                        <w:div w:id="1349984501">
                          <w:marLeft w:val="75"/>
                          <w:marRight w:val="75"/>
                          <w:marTop w:val="0"/>
                          <w:marBottom w:val="0"/>
                          <w:divBdr>
                            <w:top w:val="none" w:sz="0" w:space="0" w:color="auto"/>
                            <w:left w:val="none" w:sz="0" w:space="0" w:color="auto"/>
                            <w:bottom w:val="none" w:sz="0" w:space="0" w:color="auto"/>
                            <w:right w:val="none" w:sz="0" w:space="0" w:color="auto"/>
                          </w:divBdr>
                        </w:div>
                      </w:divsChild>
                    </w:div>
                    <w:div w:id="1905290376">
                      <w:marLeft w:val="0"/>
                      <w:marRight w:val="0"/>
                      <w:marTop w:val="75"/>
                      <w:marBottom w:val="0"/>
                      <w:divBdr>
                        <w:top w:val="none" w:sz="0" w:space="0" w:color="auto"/>
                        <w:left w:val="none" w:sz="0" w:space="0" w:color="auto"/>
                        <w:bottom w:val="none" w:sz="0" w:space="0" w:color="auto"/>
                        <w:right w:val="none" w:sz="0" w:space="0" w:color="auto"/>
                      </w:divBdr>
                      <w:divsChild>
                        <w:div w:id="1908225903">
                          <w:marLeft w:val="0"/>
                          <w:marRight w:val="0"/>
                          <w:marTop w:val="100"/>
                          <w:marBottom w:val="100"/>
                          <w:divBdr>
                            <w:top w:val="none" w:sz="0" w:space="0" w:color="auto"/>
                            <w:left w:val="none" w:sz="0" w:space="0" w:color="auto"/>
                            <w:bottom w:val="none" w:sz="0" w:space="0" w:color="auto"/>
                            <w:right w:val="none" w:sz="0" w:space="0" w:color="auto"/>
                          </w:divBdr>
                          <w:divsChild>
                            <w:div w:id="29845973">
                              <w:marLeft w:val="394"/>
                              <w:marRight w:val="394"/>
                              <w:marTop w:val="75"/>
                              <w:marBottom w:val="75"/>
                              <w:divBdr>
                                <w:top w:val="none" w:sz="0" w:space="0" w:color="auto"/>
                                <w:left w:val="none" w:sz="0" w:space="0" w:color="auto"/>
                                <w:bottom w:val="none" w:sz="0" w:space="0" w:color="auto"/>
                                <w:right w:val="none" w:sz="0" w:space="0" w:color="auto"/>
                              </w:divBdr>
                              <w:divsChild>
                                <w:div w:id="1656060947">
                                  <w:marLeft w:val="0"/>
                                  <w:marRight w:val="0"/>
                                  <w:marTop w:val="75"/>
                                  <w:marBottom w:val="75"/>
                                  <w:divBdr>
                                    <w:top w:val="none" w:sz="0" w:space="0" w:color="auto"/>
                                    <w:left w:val="none" w:sz="0" w:space="0" w:color="auto"/>
                                    <w:bottom w:val="none" w:sz="0" w:space="0" w:color="auto"/>
                                    <w:right w:val="none" w:sz="0" w:space="0" w:color="auto"/>
                                  </w:divBdr>
                                </w:div>
                                <w:div w:id="17003798">
                                  <w:marLeft w:val="0"/>
                                  <w:marRight w:val="0"/>
                                  <w:marTop w:val="100"/>
                                  <w:marBottom w:val="100"/>
                                  <w:divBdr>
                                    <w:top w:val="none" w:sz="0" w:space="0" w:color="auto"/>
                                    <w:left w:val="none" w:sz="0" w:space="0" w:color="auto"/>
                                    <w:bottom w:val="none" w:sz="0" w:space="0" w:color="auto"/>
                                    <w:right w:val="none" w:sz="0" w:space="0" w:color="auto"/>
                                  </w:divBdr>
                                </w:div>
                              </w:divsChild>
                            </w:div>
                            <w:div w:id="2043748861">
                              <w:marLeft w:val="394"/>
                              <w:marRight w:val="394"/>
                              <w:marTop w:val="75"/>
                              <w:marBottom w:val="75"/>
                              <w:divBdr>
                                <w:top w:val="none" w:sz="0" w:space="0" w:color="auto"/>
                                <w:left w:val="none" w:sz="0" w:space="0" w:color="auto"/>
                                <w:bottom w:val="none" w:sz="0" w:space="0" w:color="auto"/>
                                <w:right w:val="none" w:sz="0" w:space="0" w:color="auto"/>
                              </w:divBdr>
                              <w:divsChild>
                                <w:div w:id="1217087896">
                                  <w:marLeft w:val="0"/>
                                  <w:marRight w:val="0"/>
                                  <w:marTop w:val="75"/>
                                  <w:marBottom w:val="75"/>
                                  <w:divBdr>
                                    <w:top w:val="none" w:sz="0" w:space="0" w:color="auto"/>
                                    <w:left w:val="none" w:sz="0" w:space="0" w:color="auto"/>
                                    <w:bottom w:val="none" w:sz="0" w:space="0" w:color="auto"/>
                                    <w:right w:val="none" w:sz="0" w:space="0" w:color="auto"/>
                                  </w:divBdr>
                                </w:div>
                                <w:div w:id="20433552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902713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8966149">
          <w:marLeft w:val="0"/>
          <w:marRight w:val="150"/>
          <w:marTop w:val="75"/>
          <w:marBottom w:val="0"/>
          <w:divBdr>
            <w:top w:val="single" w:sz="6" w:space="0" w:color="000000"/>
            <w:left w:val="single" w:sz="6" w:space="0" w:color="000000"/>
            <w:bottom w:val="single" w:sz="6" w:space="0" w:color="000000"/>
            <w:right w:val="single" w:sz="6" w:space="0" w:color="000000"/>
          </w:divBdr>
        </w:div>
        <w:div w:id="1399402748">
          <w:marLeft w:val="0"/>
          <w:marRight w:val="0"/>
          <w:marTop w:val="75"/>
          <w:marBottom w:val="450"/>
          <w:divBdr>
            <w:top w:val="none" w:sz="0" w:space="0" w:color="auto"/>
            <w:left w:val="none" w:sz="0" w:space="0" w:color="auto"/>
            <w:bottom w:val="none" w:sz="0" w:space="0" w:color="auto"/>
            <w:right w:val="none" w:sz="0" w:space="0" w:color="auto"/>
          </w:divBdr>
          <w:divsChild>
            <w:div w:id="1982731781">
              <w:marLeft w:val="0"/>
              <w:marRight w:val="0"/>
              <w:marTop w:val="75"/>
              <w:marBottom w:val="0"/>
              <w:divBdr>
                <w:top w:val="none" w:sz="0" w:space="0" w:color="auto"/>
                <w:left w:val="none" w:sz="0" w:space="0" w:color="auto"/>
                <w:bottom w:val="none" w:sz="0" w:space="0" w:color="auto"/>
                <w:right w:val="none" w:sz="0" w:space="0" w:color="auto"/>
              </w:divBdr>
              <w:divsChild>
                <w:div w:id="932669337">
                  <w:marLeft w:val="0"/>
                  <w:marRight w:val="0"/>
                  <w:marTop w:val="75"/>
                  <w:marBottom w:val="0"/>
                  <w:divBdr>
                    <w:top w:val="none" w:sz="0" w:space="0" w:color="auto"/>
                    <w:left w:val="none" w:sz="0" w:space="0" w:color="auto"/>
                    <w:bottom w:val="none" w:sz="0" w:space="0" w:color="auto"/>
                    <w:right w:val="none" w:sz="0" w:space="0" w:color="auto"/>
                  </w:divBdr>
                  <w:divsChild>
                    <w:div w:id="191774663">
                      <w:marLeft w:val="0"/>
                      <w:marRight w:val="0"/>
                      <w:marTop w:val="75"/>
                      <w:marBottom w:val="75"/>
                      <w:divBdr>
                        <w:top w:val="none" w:sz="0" w:space="0" w:color="auto"/>
                        <w:left w:val="none" w:sz="0" w:space="0" w:color="auto"/>
                        <w:bottom w:val="none" w:sz="0" w:space="0" w:color="auto"/>
                        <w:right w:val="none" w:sz="0" w:space="0" w:color="auto"/>
                      </w:divBdr>
                    </w:div>
                    <w:div w:id="15825945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07358812">
          <w:marLeft w:val="0"/>
          <w:marRight w:val="150"/>
          <w:marTop w:val="75"/>
          <w:marBottom w:val="0"/>
          <w:divBdr>
            <w:top w:val="single" w:sz="6" w:space="0" w:color="000000"/>
            <w:left w:val="single" w:sz="6" w:space="0" w:color="000000"/>
            <w:bottom w:val="single" w:sz="6" w:space="0" w:color="000000"/>
            <w:right w:val="single" w:sz="6" w:space="0" w:color="000000"/>
          </w:divBdr>
        </w:div>
        <w:div w:id="1431508212">
          <w:marLeft w:val="0"/>
          <w:marRight w:val="0"/>
          <w:marTop w:val="75"/>
          <w:marBottom w:val="450"/>
          <w:divBdr>
            <w:top w:val="none" w:sz="0" w:space="0" w:color="auto"/>
            <w:left w:val="none" w:sz="0" w:space="0" w:color="auto"/>
            <w:bottom w:val="none" w:sz="0" w:space="0" w:color="auto"/>
            <w:right w:val="none" w:sz="0" w:space="0" w:color="auto"/>
          </w:divBdr>
          <w:divsChild>
            <w:div w:id="1828202758">
              <w:marLeft w:val="0"/>
              <w:marRight w:val="0"/>
              <w:marTop w:val="75"/>
              <w:marBottom w:val="0"/>
              <w:divBdr>
                <w:top w:val="none" w:sz="0" w:space="0" w:color="auto"/>
                <w:left w:val="none" w:sz="0" w:space="0" w:color="auto"/>
                <w:bottom w:val="none" w:sz="0" w:space="0" w:color="auto"/>
                <w:right w:val="none" w:sz="0" w:space="0" w:color="auto"/>
              </w:divBdr>
              <w:divsChild>
                <w:div w:id="205266145">
                  <w:marLeft w:val="0"/>
                  <w:marRight w:val="0"/>
                  <w:marTop w:val="75"/>
                  <w:marBottom w:val="0"/>
                  <w:divBdr>
                    <w:top w:val="none" w:sz="0" w:space="0" w:color="auto"/>
                    <w:left w:val="none" w:sz="0" w:space="0" w:color="auto"/>
                    <w:bottom w:val="none" w:sz="0" w:space="0" w:color="auto"/>
                    <w:right w:val="none" w:sz="0" w:space="0" w:color="auto"/>
                  </w:divBdr>
                  <w:divsChild>
                    <w:div w:id="2146118893">
                      <w:marLeft w:val="0"/>
                      <w:marRight w:val="0"/>
                      <w:marTop w:val="75"/>
                      <w:marBottom w:val="75"/>
                      <w:divBdr>
                        <w:top w:val="none" w:sz="0" w:space="0" w:color="auto"/>
                        <w:left w:val="none" w:sz="0" w:space="0" w:color="auto"/>
                        <w:bottom w:val="none" w:sz="0" w:space="0" w:color="auto"/>
                        <w:right w:val="none" w:sz="0" w:space="0" w:color="auto"/>
                      </w:divBdr>
                    </w:div>
                    <w:div w:id="4800020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79494817">
          <w:marLeft w:val="0"/>
          <w:marRight w:val="150"/>
          <w:marTop w:val="75"/>
          <w:marBottom w:val="0"/>
          <w:divBdr>
            <w:top w:val="single" w:sz="6" w:space="0" w:color="000000"/>
            <w:left w:val="single" w:sz="6" w:space="0" w:color="000000"/>
            <w:bottom w:val="single" w:sz="6" w:space="0" w:color="000000"/>
            <w:right w:val="single" w:sz="6" w:space="0" w:color="000000"/>
          </w:divBdr>
        </w:div>
        <w:div w:id="523179211">
          <w:marLeft w:val="0"/>
          <w:marRight w:val="0"/>
          <w:marTop w:val="75"/>
          <w:marBottom w:val="450"/>
          <w:divBdr>
            <w:top w:val="none" w:sz="0" w:space="0" w:color="auto"/>
            <w:left w:val="none" w:sz="0" w:space="0" w:color="auto"/>
            <w:bottom w:val="none" w:sz="0" w:space="0" w:color="auto"/>
            <w:right w:val="none" w:sz="0" w:space="0" w:color="auto"/>
          </w:divBdr>
          <w:divsChild>
            <w:div w:id="672991373">
              <w:marLeft w:val="0"/>
              <w:marRight w:val="0"/>
              <w:marTop w:val="75"/>
              <w:marBottom w:val="0"/>
              <w:divBdr>
                <w:top w:val="none" w:sz="0" w:space="0" w:color="auto"/>
                <w:left w:val="none" w:sz="0" w:space="0" w:color="auto"/>
                <w:bottom w:val="none" w:sz="0" w:space="0" w:color="auto"/>
                <w:right w:val="none" w:sz="0" w:space="0" w:color="auto"/>
              </w:divBdr>
              <w:divsChild>
                <w:div w:id="138885005">
                  <w:marLeft w:val="0"/>
                  <w:marRight w:val="0"/>
                  <w:marTop w:val="75"/>
                  <w:marBottom w:val="0"/>
                  <w:divBdr>
                    <w:top w:val="none" w:sz="0" w:space="0" w:color="auto"/>
                    <w:left w:val="none" w:sz="0" w:space="0" w:color="auto"/>
                    <w:bottom w:val="none" w:sz="0" w:space="0" w:color="auto"/>
                    <w:right w:val="none" w:sz="0" w:space="0" w:color="auto"/>
                  </w:divBdr>
                  <w:divsChild>
                    <w:div w:id="1919829078">
                      <w:marLeft w:val="0"/>
                      <w:marRight w:val="0"/>
                      <w:marTop w:val="75"/>
                      <w:marBottom w:val="75"/>
                      <w:divBdr>
                        <w:top w:val="none" w:sz="0" w:space="0" w:color="auto"/>
                        <w:left w:val="none" w:sz="0" w:space="0" w:color="auto"/>
                        <w:bottom w:val="none" w:sz="0" w:space="0" w:color="auto"/>
                        <w:right w:val="none" w:sz="0" w:space="0" w:color="auto"/>
                      </w:divBdr>
                      <w:divsChild>
                        <w:div w:id="1346665473">
                          <w:marLeft w:val="75"/>
                          <w:marRight w:val="75"/>
                          <w:marTop w:val="0"/>
                          <w:marBottom w:val="0"/>
                          <w:divBdr>
                            <w:top w:val="none" w:sz="0" w:space="0" w:color="auto"/>
                            <w:left w:val="none" w:sz="0" w:space="0" w:color="auto"/>
                            <w:bottom w:val="none" w:sz="0" w:space="0" w:color="auto"/>
                            <w:right w:val="none" w:sz="0" w:space="0" w:color="auto"/>
                          </w:divBdr>
                        </w:div>
                      </w:divsChild>
                    </w:div>
                    <w:div w:id="7167041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10374607">
          <w:marLeft w:val="0"/>
          <w:marRight w:val="150"/>
          <w:marTop w:val="75"/>
          <w:marBottom w:val="0"/>
          <w:divBdr>
            <w:top w:val="single" w:sz="6" w:space="0" w:color="000000"/>
            <w:left w:val="single" w:sz="6" w:space="0" w:color="000000"/>
            <w:bottom w:val="single" w:sz="6" w:space="0" w:color="000000"/>
            <w:right w:val="single" w:sz="6" w:space="0" w:color="000000"/>
          </w:divBdr>
        </w:div>
        <w:div w:id="1039159402">
          <w:marLeft w:val="0"/>
          <w:marRight w:val="0"/>
          <w:marTop w:val="75"/>
          <w:marBottom w:val="450"/>
          <w:divBdr>
            <w:top w:val="none" w:sz="0" w:space="0" w:color="auto"/>
            <w:left w:val="none" w:sz="0" w:space="0" w:color="auto"/>
            <w:bottom w:val="none" w:sz="0" w:space="0" w:color="auto"/>
            <w:right w:val="none" w:sz="0" w:space="0" w:color="auto"/>
          </w:divBdr>
          <w:divsChild>
            <w:div w:id="543294643">
              <w:marLeft w:val="0"/>
              <w:marRight w:val="0"/>
              <w:marTop w:val="75"/>
              <w:marBottom w:val="0"/>
              <w:divBdr>
                <w:top w:val="none" w:sz="0" w:space="0" w:color="auto"/>
                <w:left w:val="none" w:sz="0" w:space="0" w:color="auto"/>
                <w:bottom w:val="none" w:sz="0" w:space="0" w:color="auto"/>
                <w:right w:val="none" w:sz="0" w:space="0" w:color="auto"/>
              </w:divBdr>
              <w:divsChild>
                <w:div w:id="184563973">
                  <w:marLeft w:val="0"/>
                  <w:marRight w:val="0"/>
                  <w:marTop w:val="75"/>
                  <w:marBottom w:val="0"/>
                  <w:divBdr>
                    <w:top w:val="none" w:sz="0" w:space="0" w:color="auto"/>
                    <w:left w:val="none" w:sz="0" w:space="0" w:color="auto"/>
                    <w:bottom w:val="none" w:sz="0" w:space="0" w:color="auto"/>
                    <w:right w:val="none" w:sz="0" w:space="0" w:color="auto"/>
                  </w:divBdr>
                  <w:divsChild>
                    <w:div w:id="816143793">
                      <w:marLeft w:val="0"/>
                      <w:marRight w:val="0"/>
                      <w:marTop w:val="75"/>
                      <w:marBottom w:val="75"/>
                      <w:divBdr>
                        <w:top w:val="none" w:sz="0" w:space="0" w:color="auto"/>
                        <w:left w:val="none" w:sz="0" w:space="0" w:color="auto"/>
                        <w:bottom w:val="none" w:sz="0" w:space="0" w:color="auto"/>
                        <w:right w:val="none" w:sz="0" w:space="0" w:color="auto"/>
                      </w:divBdr>
                      <w:divsChild>
                        <w:div w:id="1642688771">
                          <w:marLeft w:val="75"/>
                          <w:marRight w:val="75"/>
                          <w:marTop w:val="0"/>
                          <w:marBottom w:val="0"/>
                          <w:divBdr>
                            <w:top w:val="none" w:sz="0" w:space="0" w:color="auto"/>
                            <w:left w:val="none" w:sz="0" w:space="0" w:color="auto"/>
                            <w:bottom w:val="none" w:sz="0" w:space="0" w:color="auto"/>
                            <w:right w:val="none" w:sz="0" w:space="0" w:color="auto"/>
                          </w:divBdr>
                        </w:div>
                      </w:divsChild>
                    </w:div>
                    <w:div w:id="18792768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3039837">
          <w:marLeft w:val="0"/>
          <w:marRight w:val="150"/>
          <w:marTop w:val="75"/>
          <w:marBottom w:val="0"/>
          <w:divBdr>
            <w:top w:val="single" w:sz="6" w:space="0" w:color="000000"/>
            <w:left w:val="single" w:sz="6" w:space="0" w:color="000000"/>
            <w:bottom w:val="single" w:sz="6" w:space="0" w:color="000000"/>
            <w:right w:val="single" w:sz="6" w:space="0" w:color="000000"/>
          </w:divBdr>
        </w:div>
        <w:div w:id="897784426">
          <w:marLeft w:val="0"/>
          <w:marRight w:val="0"/>
          <w:marTop w:val="75"/>
          <w:marBottom w:val="450"/>
          <w:divBdr>
            <w:top w:val="none" w:sz="0" w:space="0" w:color="auto"/>
            <w:left w:val="none" w:sz="0" w:space="0" w:color="auto"/>
            <w:bottom w:val="none" w:sz="0" w:space="0" w:color="auto"/>
            <w:right w:val="none" w:sz="0" w:space="0" w:color="auto"/>
          </w:divBdr>
          <w:divsChild>
            <w:div w:id="1110246845">
              <w:marLeft w:val="0"/>
              <w:marRight w:val="0"/>
              <w:marTop w:val="75"/>
              <w:marBottom w:val="0"/>
              <w:divBdr>
                <w:top w:val="none" w:sz="0" w:space="0" w:color="auto"/>
                <w:left w:val="none" w:sz="0" w:space="0" w:color="auto"/>
                <w:bottom w:val="none" w:sz="0" w:space="0" w:color="auto"/>
                <w:right w:val="none" w:sz="0" w:space="0" w:color="auto"/>
              </w:divBdr>
              <w:divsChild>
                <w:div w:id="1934241780">
                  <w:marLeft w:val="0"/>
                  <w:marRight w:val="0"/>
                  <w:marTop w:val="75"/>
                  <w:marBottom w:val="0"/>
                  <w:divBdr>
                    <w:top w:val="none" w:sz="0" w:space="0" w:color="auto"/>
                    <w:left w:val="none" w:sz="0" w:space="0" w:color="auto"/>
                    <w:bottom w:val="none" w:sz="0" w:space="0" w:color="auto"/>
                    <w:right w:val="none" w:sz="0" w:space="0" w:color="auto"/>
                  </w:divBdr>
                  <w:divsChild>
                    <w:div w:id="1914731472">
                      <w:marLeft w:val="0"/>
                      <w:marRight w:val="0"/>
                      <w:marTop w:val="75"/>
                      <w:marBottom w:val="75"/>
                      <w:divBdr>
                        <w:top w:val="none" w:sz="0" w:space="0" w:color="auto"/>
                        <w:left w:val="none" w:sz="0" w:space="0" w:color="auto"/>
                        <w:bottom w:val="none" w:sz="0" w:space="0" w:color="auto"/>
                        <w:right w:val="none" w:sz="0" w:space="0" w:color="auto"/>
                      </w:divBdr>
                      <w:divsChild>
                        <w:div w:id="13192954">
                          <w:marLeft w:val="75"/>
                          <w:marRight w:val="75"/>
                          <w:marTop w:val="0"/>
                          <w:marBottom w:val="0"/>
                          <w:divBdr>
                            <w:top w:val="none" w:sz="0" w:space="0" w:color="auto"/>
                            <w:left w:val="none" w:sz="0" w:space="0" w:color="auto"/>
                            <w:bottom w:val="none" w:sz="0" w:space="0" w:color="auto"/>
                            <w:right w:val="none" w:sz="0" w:space="0" w:color="auto"/>
                          </w:divBdr>
                        </w:div>
                      </w:divsChild>
                    </w:div>
                    <w:div w:id="20402339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34699248">
          <w:marLeft w:val="0"/>
          <w:marRight w:val="150"/>
          <w:marTop w:val="75"/>
          <w:marBottom w:val="0"/>
          <w:divBdr>
            <w:top w:val="single" w:sz="6" w:space="0" w:color="000000"/>
            <w:left w:val="single" w:sz="6" w:space="0" w:color="000000"/>
            <w:bottom w:val="single" w:sz="6" w:space="0" w:color="000000"/>
            <w:right w:val="single" w:sz="6" w:space="0" w:color="000000"/>
          </w:divBdr>
        </w:div>
        <w:div w:id="1638533288">
          <w:marLeft w:val="0"/>
          <w:marRight w:val="0"/>
          <w:marTop w:val="75"/>
          <w:marBottom w:val="450"/>
          <w:divBdr>
            <w:top w:val="none" w:sz="0" w:space="0" w:color="auto"/>
            <w:left w:val="none" w:sz="0" w:space="0" w:color="auto"/>
            <w:bottom w:val="none" w:sz="0" w:space="0" w:color="auto"/>
            <w:right w:val="none" w:sz="0" w:space="0" w:color="auto"/>
          </w:divBdr>
          <w:divsChild>
            <w:div w:id="180510739">
              <w:marLeft w:val="0"/>
              <w:marRight w:val="0"/>
              <w:marTop w:val="75"/>
              <w:marBottom w:val="0"/>
              <w:divBdr>
                <w:top w:val="none" w:sz="0" w:space="0" w:color="auto"/>
                <w:left w:val="none" w:sz="0" w:space="0" w:color="auto"/>
                <w:bottom w:val="none" w:sz="0" w:space="0" w:color="auto"/>
                <w:right w:val="none" w:sz="0" w:space="0" w:color="auto"/>
              </w:divBdr>
              <w:divsChild>
                <w:div w:id="1622804744">
                  <w:marLeft w:val="0"/>
                  <w:marRight w:val="0"/>
                  <w:marTop w:val="75"/>
                  <w:marBottom w:val="0"/>
                  <w:divBdr>
                    <w:top w:val="none" w:sz="0" w:space="0" w:color="auto"/>
                    <w:left w:val="none" w:sz="0" w:space="0" w:color="auto"/>
                    <w:bottom w:val="none" w:sz="0" w:space="0" w:color="auto"/>
                    <w:right w:val="none" w:sz="0" w:space="0" w:color="auto"/>
                  </w:divBdr>
                  <w:divsChild>
                    <w:div w:id="732893303">
                      <w:marLeft w:val="0"/>
                      <w:marRight w:val="0"/>
                      <w:marTop w:val="75"/>
                      <w:marBottom w:val="75"/>
                      <w:divBdr>
                        <w:top w:val="none" w:sz="0" w:space="0" w:color="auto"/>
                        <w:left w:val="none" w:sz="0" w:space="0" w:color="auto"/>
                        <w:bottom w:val="none" w:sz="0" w:space="0" w:color="auto"/>
                        <w:right w:val="none" w:sz="0" w:space="0" w:color="auto"/>
                      </w:divBdr>
                      <w:divsChild>
                        <w:div w:id="1870952968">
                          <w:marLeft w:val="75"/>
                          <w:marRight w:val="75"/>
                          <w:marTop w:val="0"/>
                          <w:marBottom w:val="0"/>
                          <w:divBdr>
                            <w:top w:val="none" w:sz="0" w:space="0" w:color="auto"/>
                            <w:left w:val="none" w:sz="0" w:space="0" w:color="auto"/>
                            <w:bottom w:val="none" w:sz="0" w:space="0" w:color="auto"/>
                            <w:right w:val="none" w:sz="0" w:space="0" w:color="auto"/>
                          </w:divBdr>
                        </w:div>
                      </w:divsChild>
                    </w:div>
                    <w:div w:id="9997000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41203877">
          <w:marLeft w:val="0"/>
          <w:marRight w:val="150"/>
          <w:marTop w:val="75"/>
          <w:marBottom w:val="0"/>
          <w:divBdr>
            <w:top w:val="single" w:sz="6" w:space="0" w:color="000000"/>
            <w:left w:val="single" w:sz="6" w:space="0" w:color="000000"/>
            <w:bottom w:val="single" w:sz="6" w:space="0" w:color="000000"/>
            <w:right w:val="single" w:sz="6" w:space="0" w:color="000000"/>
          </w:divBdr>
        </w:div>
        <w:div w:id="855000167">
          <w:marLeft w:val="0"/>
          <w:marRight w:val="0"/>
          <w:marTop w:val="75"/>
          <w:marBottom w:val="450"/>
          <w:divBdr>
            <w:top w:val="none" w:sz="0" w:space="0" w:color="auto"/>
            <w:left w:val="none" w:sz="0" w:space="0" w:color="auto"/>
            <w:bottom w:val="none" w:sz="0" w:space="0" w:color="auto"/>
            <w:right w:val="none" w:sz="0" w:space="0" w:color="auto"/>
          </w:divBdr>
          <w:divsChild>
            <w:div w:id="279146131">
              <w:marLeft w:val="0"/>
              <w:marRight w:val="0"/>
              <w:marTop w:val="75"/>
              <w:marBottom w:val="0"/>
              <w:divBdr>
                <w:top w:val="none" w:sz="0" w:space="0" w:color="auto"/>
                <w:left w:val="none" w:sz="0" w:space="0" w:color="auto"/>
                <w:bottom w:val="none" w:sz="0" w:space="0" w:color="auto"/>
                <w:right w:val="none" w:sz="0" w:space="0" w:color="auto"/>
              </w:divBdr>
              <w:divsChild>
                <w:div w:id="614872085">
                  <w:marLeft w:val="0"/>
                  <w:marRight w:val="0"/>
                  <w:marTop w:val="75"/>
                  <w:marBottom w:val="0"/>
                  <w:divBdr>
                    <w:top w:val="none" w:sz="0" w:space="0" w:color="auto"/>
                    <w:left w:val="none" w:sz="0" w:space="0" w:color="auto"/>
                    <w:bottom w:val="none" w:sz="0" w:space="0" w:color="auto"/>
                    <w:right w:val="none" w:sz="0" w:space="0" w:color="auto"/>
                  </w:divBdr>
                  <w:divsChild>
                    <w:div w:id="2118405023">
                      <w:marLeft w:val="0"/>
                      <w:marRight w:val="0"/>
                      <w:marTop w:val="75"/>
                      <w:marBottom w:val="75"/>
                      <w:divBdr>
                        <w:top w:val="none" w:sz="0" w:space="0" w:color="auto"/>
                        <w:left w:val="none" w:sz="0" w:space="0" w:color="auto"/>
                        <w:bottom w:val="none" w:sz="0" w:space="0" w:color="auto"/>
                        <w:right w:val="none" w:sz="0" w:space="0" w:color="auto"/>
                      </w:divBdr>
                      <w:divsChild>
                        <w:div w:id="1897623506">
                          <w:marLeft w:val="75"/>
                          <w:marRight w:val="75"/>
                          <w:marTop w:val="0"/>
                          <w:marBottom w:val="0"/>
                          <w:divBdr>
                            <w:top w:val="none" w:sz="0" w:space="0" w:color="auto"/>
                            <w:left w:val="none" w:sz="0" w:space="0" w:color="auto"/>
                            <w:bottom w:val="none" w:sz="0" w:space="0" w:color="auto"/>
                            <w:right w:val="none" w:sz="0" w:space="0" w:color="auto"/>
                          </w:divBdr>
                        </w:div>
                      </w:divsChild>
                    </w:div>
                    <w:div w:id="6323722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1279120">
      <w:bodyDiv w:val="1"/>
      <w:marLeft w:val="0"/>
      <w:marRight w:val="0"/>
      <w:marTop w:val="0"/>
      <w:marBottom w:val="0"/>
      <w:divBdr>
        <w:top w:val="none" w:sz="0" w:space="0" w:color="auto"/>
        <w:left w:val="none" w:sz="0" w:space="0" w:color="auto"/>
        <w:bottom w:val="none" w:sz="0" w:space="0" w:color="auto"/>
        <w:right w:val="none" w:sz="0" w:space="0" w:color="auto"/>
      </w:divBdr>
      <w:divsChild>
        <w:div w:id="316763246">
          <w:marLeft w:val="0"/>
          <w:marRight w:val="0"/>
          <w:marTop w:val="75"/>
          <w:marBottom w:val="450"/>
          <w:divBdr>
            <w:top w:val="none" w:sz="0" w:space="0" w:color="auto"/>
            <w:left w:val="none" w:sz="0" w:space="0" w:color="auto"/>
            <w:bottom w:val="none" w:sz="0" w:space="0" w:color="auto"/>
            <w:right w:val="none" w:sz="0" w:space="0" w:color="auto"/>
          </w:divBdr>
          <w:divsChild>
            <w:div w:id="554857013">
              <w:marLeft w:val="0"/>
              <w:marRight w:val="0"/>
              <w:marTop w:val="75"/>
              <w:marBottom w:val="0"/>
              <w:divBdr>
                <w:top w:val="none" w:sz="0" w:space="0" w:color="auto"/>
                <w:left w:val="none" w:sz="0" w:space="0" w:color="auto"/>
                <w:bottom w:val="none" w:sz="0" w:space="0" w:color="auto"/>
                <w:right w:val="none" w:sz="0" w:space="0" w:color="auto"/>
              </w:divBdr>
              <w:divsChild>
                <w:div w:id="2054695433">
                  <w:marLeft w:val="0"/>
                  <w:marRight w:val="0"/>
                  <w:marTop w:val="75"/>
                  <w:marBottom w:val="0"/>
                  <w:divBdr>
                    <w:top w:val="none" w:sz="0" w:space="0" w:color="auto"/>
                    <w:left w:val="none" w:sz="0" w:space="0" w:color="auto"/>
                    <w:bottom w:val="none" w:sz="0" w:space="0" w:color="auto"/>
                    <w:right w:val="none" w:sz="0" w:space="0" w:color="auto"/>
                  </w:divBdr>
                  <w:divsChild>
                    <w:div w:id="1818957473">
                      <w:marLeft w:val="0"/>
                      <w:marRight w:val="0"/>
                      <w:marTop w:val="75"/>
                      <w:marBottom w:val="75"/>
                      <w:divBdr>
                        <w:top w:val="none" w:sz="0" w:space="0" w:color="auto"/>
                        <w:left w:val="none" w:sz="0" w:space="0" w:color="auto"/>
                        <w:bottom w:val="none" w:sz="0" w:space="0" w:color="auto"/>
                        <w:right w:val="none" w:sz="0" w:space="0" w:color="auto"/>
                      </w:divBdr>
                    </w:div>
                    <w:div w:id="787240488">
                      <w:marLeft w:val="0"/>
                      <w:marRight w:val="0"/>
                      <w:marTop w:val="75"/>
                      <w:marBottom w:val="0"/>
                      <w:divBdr>
                        <w:top w:val="none" w:sz="0" w:space="0" w:color="auto"/>
                        <w:left w:val="none" w:sz="0" w:space="0" w:color="auto"/>
                        <w:bottom w:val="none" w:sz="0" w:space="0" w:color="auto"/>
                        <w:right w:val="none" w:sz="0" w:space="0" w:color="auto"/>
                      </w:divBdr>
                    </w:div>
                    <w:div w:id="1071267254">
                      <w:marLeft w:val="0"/>
                      <w:marRight w:val="0"/>
                      <w:marTop w:val="75"/>
                      <w:marBottom w:val="0"/>
                      <w:divBdr>
                        <w:top w:val="none" w:sz="0" w:space="0" w:color="auto"/>
                        <w:left w:val="none" w:sz="0" w:space="0" w:color="auto"/>
                        <w:bottom w:val="none" w:sz="0" w:space="0" w:color="auto"/>
                        <w:right w:val="none" w:sz="0" w:space="0" w:color="auto"/>
                      </w:divBdr>
                      <w:divsChild>
                        <w:div w:id="1455099566">
                          <w:marLeft w:val="0"/>
                          <w:marRight w:val="0"/>
                          <w:marTop w:val="75"/>
                          <w:marBottom w:val="0"/>
                          <w:divBdr>
                            <w:top w:val="none" w:sz="0" w:space="0" w:color="auto"/>
                            <w:left w:val="none" w:sz="0" w:space="0" w:color="auto"/>
                            <w:bottom w:val="none" w:sz="0" w:space="0" w:color="auto"/>
                            <w:right w:val="none" w:sz="0" w:space="0" w:color="auto"/>
                          </w:divBdr>
                          <w:divsChild>
                            <w:div w:id="15316430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813124">
          <w:marLeft w:val="0"/>
          <w:marRight w:val="150"/>
          <w:marTop w:val="75"/>
          <w:marBottom w:val="0"/>
          <w:divBdr>
            <w:top w:val="single" w:sz="6" w:space="0" w:color="000000"/>
            <w:left w:val="single" w:sz="6" w:space="0" w:color="000000"/>
            <w:bottom w:val="single" w:sz="6" w:space="0" w:color="000000"/>
            <w:right w:val="single" w:sz="6" w:space="0" w:color="000000"/>
          </w:divBdr>
        </w:div>
        <w:div w:id="1194731066">
          <w:marLeft w:val="0"/>
          <w:marRight w:val="0"/>
          <w:marTop w:val="75"/>
          <w:marBottom w:val="450"/>
          <w:divBdr>
            <w:top w:val="none" w:sz="0" w:space="0" w:color="auto"/>
            <w:left w:val="none" w:sz="0" w:space="0" w:color="auto"/>
            <w:bottom w:val="none" w:sz="0" w:space="0" w:color="auto"/>
            <w:right w:val="none" w:sz="0" w:space="0" w:color="auto"/>
          </w:divBdr>
          <w:divsChild>
            <w:div w:id="1135879276">
              <w:marLeft w:val="0"/>
              <w:marRight w:val="0"/>
              <w:marTop w:val="75"/>
              <w:marBottom w:val="0"/>
              <w:divBdr>
                <w:top w:val="none" w:sz="0" w:space="0" w:color="auto"/>
                <w:left w:val="none" w:sz="0" w:space="0" w:color="auto"/>
                <w:bottom w:val="none" w:sz="0" w:space="0" w:color="auto"/>
                <w:right w:val="none" w:sz="0" w:space="0" w:color="auto"/>
              </w:divBdr>
              <w:divsChild>
                <w:div w:id="118453068">
                  <w:marLeft w:val="0"/>
                  <w:marRight w:val="0"/>
                  <w:marTop w:val="75"/>
                  <w:marBottom w:val="0"/>
                  <w:divBdr>
                    <w:top w:val="none" w:sz="0" w:space="0" w:color="auto"/>
                    <w:left w:val="none" w:sz="0" w:space="0" w:color="auto"/>
                    <w:bottom w:val="none" w:sz="0" w:space="0" w:color="auto"/>
                    <w:right w:val="none" w:sz="0" w:space="0" w:color="auto"/>
                  </w:divBdr>
                  <w:divsChild>
                    <w:div w:id="991326750">
                      <w:marLeft w:val="0"/>
                      <w:marRight w:val="0"/>
                      <w:marTop w:val="75"/>
                      <w:marBottom w:val="75"/>
                      <w:divBdr>
                        <w:top w:val="none" w:sz="0" w:space="0" w:color="auto"/>
                        <w:left w:val="none" w:sz="0" w:space="0" w:color="auto"/>
                        <w:bottom w:val="none" w:sz="0" w:space="0" w:color="auto"/>
                        <w:right w:val="none" w:sz="0" w:space="0" w:color="auto"/>
                      </w:divBdr>
                    </w:div>
                    <w:div w:id="4761473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1157725">
          <w:marLeft w:val="0"/>
          <w:marRight w:val="150"/>
          <w:marTop w:val="75"/>
          <w:marBottom w:val="0"/>
          <w:divBdr>
            <w:top w:val="single" w:sz="6" w:space="0" w:color="000000"/>
            <w:left w:val="single" w:sz="6" w:space="0" w:color="000000"/>
            <w:bottom w:val="single" w:sz="6" w:space="0" w:color="000000"/>
            <w:right w:val="single" w:sz="6" w:space="0" w:color="000000"/>
          </w:divBdr>
        </w:div>
        <w:div w:id="1228492219">
          <w:marLeft w:val="0"/>
          <w:marRight w:val="0"/>
          <w:marTop w:val="75"/>
          <w:marBottom w:val="450"/>
          <w:divBdr>
            <w:top w:val="none" w:sz="0" w:space="0" w:color="auto"/>
            <w:left w:val="none" w:sz="0" w:space="0" w:color="auto"/>
            <w:bottom w:val="none" w:sz="0" w:space="0" w:color="auto"/>
            <w:right w:val="none" w:sz="0" w:space="0" w:color="auto"/>
          </w:divBdr>
          <w:divsChild>
            <w:div w:id="1730883652">
              <w:marLeft w:val="0"/>
              <w:marRight w:val="0"/>
              <w:marTop w:val="75"/>
              <w:marBottom w:val="0"/>
              <w:divBdr>
                <w:top w:val="none" w:sz="0" w:space="0" w:color="auto"/>
                <w:left w:val="none" w:sz="0" w:space="0" w:color="auto"/>
                <w:bottom w:val="none" w:sz="0" w:space="0" w:color="auto"/>
                <w:right w:val="none" w:sz="0" w:space="0" w:color="auto"/>
              </w:divBdr>
              <w:divsChild>
                <w:div w:id="1984773220">
                  <w:marLeft w:val="0"/>
                  <w:marRight w:val="0"/>
                  <w:marTop w:val="75"/>
                  <w:marBottom w:val="0"/>
                  <w:divBdr>
                    <w:top w:val="none" w:sz="0" w:space="0" w:color="auto"/>
                    <w:left w:val="none" w:sz="0" w:space="0" w:color="auto"/>
                    <w:bottom w:val="none" w:sz="0" w:space="0" w:color="auto"/>
                    <w:right w:val="none" w:sz="0" w:space="0" w:color="auto"/>
                  </w:divBdr>
                  <w:divsChild>
                    <w:div w:id="1857306406">
                      <w:marLeft w:val="0"/>
                      <w:marRight w:val="0"/>
                      <w:marTop w:val="75"/>
                      <w:marBottom w:val="75"/>
                      <w:divBdr>
                        <w:top w:val="none" w:sz="0" w:space="0" w:color="auto"/>
                        <w:left w:val="none" w:sz="0" w:space="0" w:color="auto"/>
                        <w:bottom w:val="none" w:sz="0" w:space="0" w:color="auto"/>
                        <w:right w:val="none" w:sz="0" w:space="0" w:color="auto"/>
                      </w:divBdr>
                    </w:div>
                    <w:div w:id="6604992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2986636">
          <w:marLeft w:val="0"/>
          <w:marRight w:val="150"/>
          <w:marTop w:val="75"/>
          <w:marBottom w:val="0"/>
          <w:divBdr>
            <w:top w:val="single" w:sz="6" w:space="0" w:color="000000"/>
            <w:left w:val="single" w:sz="6" w:space="0" w:color="000000"/>
            <w:bottom w:val="single" w:sz="6" w:space="0" w:color="000000"/>
            <w:right w:val="single" w:sz="6" w:space="0" w:color="000000"/>
          </w:divBdr>
        </w:div>
        <w:div w:id="1513566731">
          <w:marLeft w:val="0"/>
          <w:marRight w:val="0"/>
          <w:marTop w:val="75"/>
          <w:marBottom w:val="450"/>
          <w:divBdr>
            <w:top w:val="none" w:sz="0" w:space="0" w:color="auto"/>
            <w:left w:val="none" w:sz="0" w:space="0" w:color="auto"/>
            <w:bottom w:val="none" w:sz="0" w:space="0" w:color="auto"/>
            <w:right w:val="none" w:sz="0" w:space="0" w:color="auto"/>
          </w:divBdr>
          <w:divsChild>
            <w:div w:id="1267344609">
              <w:marLeft w:val="0"/>
              <w:marRight w:val="0"/>
              <w:marTop w:val="75"/>
              <w:marBottom w:val="0"/>
              <w:divBdr>
                <w:top w:val="none" w:sz="0" w:space="0" w:color="auto"/>
                <w:left w:val="none" w:sz="0" w:space="0" w:color="auto"/>
                <w:bottom w:val="none" w:sz="0" w:space="0" w:color="auto"/>
                <w:right w:val="none" w:sz="0" w:space="0" w:color="auto"/>
              </w:divBdr>
              <w:divsChild>
                <w:div w:id="42172350">
                  <w:marLeft w:val="0"/>
                  <w:marRight w:val="0"/>
                  <w:marTop w:val="75"/>
                  <w:marBottom w:val="0"/>
                  <w:divBdr>
                    <w:top w:val="none" w:sz="0" w:space="0" w:color="auto"/>
                    <w:left w:val="none" w:sz="0" w:space="0" w:color="auto"/>
                    <w:bottom w:val="none" w:sz="0" w:space="0" w:color="auto"/>
                    <w:right w:val="none" w:sz="0" w:space="0" w:color="auto"/>
                  </w:divBdr>
                  <w:divsChild>
                    <w:div w:id="1788159554">
                      <w:marLeft w:val="0"/>
                      <w:marRight w:val="0"/>
                      <w:marTop w:val="75"/>
                      <w:marBottom w:val="75"/>
                      <w:divBdr>
                        <w:top w:val="none" w:sz="0" w:space="0" w:color="auto"/>
                        <w:left w:val="none" w:sz="0" w:space="0" w:color="auto"/>
                        <w:bottom w:val="none" w:sz="0" w:space="0" w:color="auto"/>
                        <w:right w:val="none" w:sz="0" w:space="0" w:color="auto"/>
                      </w:divBdr>
                      <w:divsChild>
                        <w:div w:id="925307057">
                          <w:marLeft w:val="75"/>
                          <w:marRight w:val="75"/>
                          <w:marTop w:val="0"/>
                          <w:marBottom w:val="0"/>
                          <w:divBdr>
                            <w:top w:val="none" w:sz="0" w:space="0" w:color="auto"/>
                            <w:left w:val="none" w:sz="0" w:space="0" w:color="auto"/>
                            <w:bottom w:val="none" w:sz="0" w:space="0" w:color="auto"/>
                            <w:right w:val="none" w:sz="0" w:space="0" w:color="auto"/>
                          </w:divBdr>
                        </w:div>
                      </w:divsChild>
                    </w:div>
                    <w:div w:id="12116507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49466250">
          <w:marLeft w:val="0"/>
          <w:marRight w:val="150"/>
          <w:marTop w:val="75"/>
          <w:marBottom w:val="0"/>
          <w:divBdr>
            <w:top w:val="single" w:sz="6" w:space="0" w:color="000000"/>
            <w:left w:val="single" w:sz="6" w:space="0" w:color="000000"/>
            <w:bottom w:val="single" w:sz="6" w:space="0" w:color="000000"/>
            <w:right w:val="single" w:sz="6" w:space="0" w:color="000000"/>
          </w:divBdr>
        </w:div>
        <w:div w:id="1403912409">
          <w:marLeft w:val="0"/>
          <w:marRight w:val="0"/>
          <w:marTop w:val="75"/>
          <w:marBottom w:val="450"/>
          <w:divBdr>
            <w:top w:val="none" w:sz="0" w:space="0" w:color="auto"/>
            <w:left w:val="none" w:sz="0" w:space="0" w:color="auto"/>
            <w:bottom w:val="none" w:sz="0" w:space="0" w:color="auto"/>
            <w:right w:val="none" w:sz="0" w:space="0" w:color="auto"/>
          </w:divBdr>
          <w:divsChild>
            <w:div w:id="616059762">
              <w:marLeft w:val="0"/>
              <w:marRight w:val="0"/>
              <w:marTop w:val="75"/>
              <w:marBottom w:val="0"/>
              <w:divBdr>
                <w:top w:val="none" w:sz="0" w:space="0" w:color="auto"/>
                <w:left w:val="none" w:sz="0" w:space="0" w:color="auto"/>
                <w:bottom w:val="none" w:sz="0" w:space="0" w:color="auto"/>
                <w:right w:val="none" w:sz="0" w:space="0" w:color="auto"/>
              </w:divBdr>
              <w:divsChild>
                <w:div w:id="68043788">
                  <w:marLeft w:val="0"/>
                  <w:marRight w:val="0"/>
                  <w:marTop w:val="75"/>
                  <w:marBottom w:val="0"/>
                  <w:divBdr>
                    <w:top w:val="none" w:sz="0" w:space="0" w:color="auto"/>
                    <w:left w:val="none" w:sz="0" w:space="0" w:color="auto"/>
                    <w:bottom w:val="none" w:sz="0" w:space="0" w:color="auto"/>
                    <w:right w:val="none" w:sz="0" w:space="0" w:color="auto"/>
                  </w:divBdr>
                  <w:divsChild>
                    <w:div w:id="1187597965">
                      <w:marLeft w:val="0"/>
                      <w:marRight w:val="0"/>
                      <w:marTop w:val="75"/>
                      <w:marBottom w:val="75"/>
                      <w:divBdr>
                        <w:top w:val="none" w:sz="0" w:space="0" w:color="auto"/>
                        <w:left w:val="none" w:sz="0" w:space="0" w:color="auto"/>
                        <w:bottom w:val="none" w:sz="0" w:space="0" w:color="auto"/>
                        <w:right w:val="none" w:sz="0" w:space="0" w:color="auto"/>
                      </w:divBdr>
                      <w:divsChild>
                        <w:div w:id="1570115173">
                          <w:marLeft w:val="75"/>
                          <w:marRight w:val="75"/>
                          <w:marTop w:val="0"/>
                          <w:marBottom w:val="0"/>
                          <w:divBdr>
                            <w:top w:val="none" w:sz="0" w:space="0" w:color="auto"/>
                            <w:left w:val="none" w:sz="0" w:space="0" w:color="auto"/>
                            <w:bottom w:val="none" w:sz="0" w:space="0" w:color="auto"/>
                            <w:right w:val="none" w:sz="0" w:space="0" w:color="auto"/>
                          </w:divBdr>
                        </w:div>
                      </w:divsChild>
                    </w:div>
                    <w:div w:id="2312833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9334868">
          <w:marLeft w:val="0"/>
          <w:marRight w:val="150"/>
          <w:marTop w:val="75"/>
          <w:marBottom w:val="0"/>
          <w:divBdr>
            <w:top w:val="single" w:sz="6" w:space="0" w:color="000000"/>
            <w:left w:val="single" w:sz="6" w:space="0" w:color="000000"/>
            <w:bottom w:val="single" w:sz="6" w:space="0" w:color="000000"/>
            <w:right w:val="single" w:sz="6" w:space="0" w:color="000000"/>
          </w:divBdr>
        </w:div>
        <w:div w:id="1420785262">
          <w:marLeft w:val="0"/>
          <w:marRight w:val="0"/>
          <w:marTop w:val="75"/>
          <w:marBottom w:val="450"/>
          <w:divBdr>
            <w:top w:val="none" w:sz="0" w:space="0" w:color="auto"/>
            <w:left w:val="none" w:sz="0" w:space="0" w:color="auto"/>
            <w:bottom w:val="none" w:sz="0" w:space="0" w:color="auto"/>
            <w:right w:val="none" w:sz="0" w:space="0" w:color="auto"/>
          </w:divBdr>
          <w:divsChild>
            <w:div w:id="1007631987">
              <w:marLeft w:val="0"/>
              <w:marRight w:val="0"/>
              <w:marTop w:val="75"/>
              <w:marBottom w:val="0"/>
              <w:divBdr>
                <w:top w:val="none" w:sz="0" w:space="0" w:color="auto"/>
                <w:left w:val="none" w:sz="0" w:space="0" w:color="auto"/>
                <w:bottom w:val="none" w:sz="0" w:space="0" w:color="auto"/>
                <w:right w:val="none" w:sz="0" w:space="0" w:color="auto"/>
              </w:divBdr>
              <w:divsChild>
                <w:div w:id="648218125">
                  <w:marLeft w:val="0"/>
                  <w:marRight w:val="0"/>
                  <w:marTop w:val="75"/>
                  <w:marBottom w:val="0"/>
                  <w:divBdr>
                    <w:top w:val="none" w:sz="0" w:space="0" w:color="auto"/>
                    <w:left w:val="none" w:sz="0" w:space="0" w:color="auto"/>
                    <w:bottom w:val="none" w:sz="0" w:space="0" w:color="auto"/>
                    <w:right w:val="none" w:sz="0" w:space="0" w:color="auto"/>
                  </w:divBdr>
                  <w:divsChild>
                    <w:div w:id="1788884964">
                      <w:marLeft w:val="0"/>
                      <w:marRight w:val="0"/>
                      <w:marTop w:val="75"/>
                      <w:marBottom w:val="75"/>
                      <w:divBdr>
                        <w:top w:val="none" w:sz="0" w:space="0" w:color="auto"/>
                        <w:left w:val="none" w:sz="0" w:space="0" w:color="auto"/>
                        <w:bottom w:val="none" w:sz="0" w:space="0" w:color="auto"/>
                        <w:right w:val="none" w:sz="0" w:space="0" w:color="auto"/>
                      </w:divBdr>
                    </w:div>
                    <w:div w:id="10947861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45183162">
          <w:marLeft w:val="0"/>
          <w:marRight w:val="150"/>
          <w:marTop w:val="75"/>
          <w:marBottom w:val="0"/>
          <w:divBdr>
            <w:top w:val="single" w:sz="6" w:space="0" w:color="000000"/>
            <w:left w:val="single" w:sz="6" w:space="0" w:color="000000"/>
            <w:bottom w:val="single" w:sz="6" w:space="0" w:color="000000"/>
            <w:right w:val="single" w:sz="6" w:space="0" w:color="000000"/>
          </w:divBdr>
        </w:div>
        <w:div w:id="1640769860">
          <w:marLeft w:val="0"/>
          <w:marRight w:val="0"/>
          <w:marTop w:val="75"/>
          <w:marBottom w:val="450"/>
          <w:divBdr>
            <w:top w:val="none" w:sz="0" w:space="0" w:color="auto"/>
            <w:left w:val="none" w:sz="0" w:space="0" w:color="auto"/>
            <w:bottom w:val="none" w:sz="0" w:space="0" w:color="auto"/>
            <w:right w:val="none" w:sz="0" w:space="0" w:color="auto"/>
          </w:divBdr>
          <w:divsChild>
            <w:div w:id="472601612">
              <w:marLeft w:val="0"/>
              <w:marRight w:val="0"/>
              <w:marTop w:val="75"/>
              <w:marBottom w:val="0"/>
              <w:divBdr>
                <w:top w:val="none" w:sz="0" w:space="0" w:color="auto"/>
                <w:left w:val="none" w:sz="0" w:space="0" w:color="auto"/>
                <w:bottom w:val="none" w:sz="0" w:space="0" w:color="auto"/>
                <w:right w:val="none" w:sz="0" w:space="0" w:color="auto"/>
              </w:divBdr>
              <w:divsChild>
                <w:div w:id="820197551">
                  <w:marLeft w:val="0"/>
                  <w:marRight w:val="0"/>
                  <w:marTop w:val="75"/>
                  <w:marBottom w:val="0"/>
                  <w:divBdr>
                    <w:top w:val="none" w:sz="0" w:space="0" w:color="auto"/>
                    <w:left w:val="none" w:sz="0" w:space="0" w:color="auto"/>
                    <w:bottom w:val="none" w:sz="0" w:space="0" w:color="auto"/>
                    <w:right w:val="none" w:sz="0" w:space="0" w:color="auto"/>
                  </w:divBdr>
                  <w:divsChild>
                    <w:div w:id="89086521">
                      <w:marLeft w:val="0"/>
                      <w:marRight w:val="0"/>
                      <w:marTop w:val="75"/>
                      <w:marBottom w:val="75"/>
                      <w:divBdr>
                        <w:top w:val="none" w:sz="0" w:space="0" w:color="auto"/>
                        <w:left w:val="none" w:sz="0" w:space="0" w:color="auto"/>
                        <w:bottom w:val="none" w:sz="0" w:space="0" w:color="auto"/>
                        <w:right w:val="none" w:sz="0" w:space="0" w:color="auto"/>
                      </w:divBdr>
                      <w:divsChild>
                        <w:div w:id="614093833">
                          <w:marLeft w:val="75"/>
                          <w:marRight w:val="75"/>
                          <w:marTop w:val="0"/>
                          <w:marBottom w:val="0"/>
                          <w:divBdr>
                            <w:top w:val="none" w:sz="0" w:space="0" w:color="auto"/>
                            <w:left w:val="none" w:sz="0" w:space="0" w:color="auto"/>
                            <w:bottom w:val="none" w:sz="0" w:space="0" w:color="auto"/>
                            <w:right w:val="none" w:sz="0" w:space="0" w:color="auto"/>
                          </w:divBdr>
                        </w:div>
                      </w:divsChild>
                    </w:div>
                    <w:div w:id="15510676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84613008">
          <w:marLeft w:val="0"/>
          <w:marRight w:val="150"/>
          <w:marTop w:val="75"/>
          <w:marBottom w:val="0"/>
          <w:divBdr>
            <w:top w:val="single" w:sz="6" w:space="0" w:color="000000"/>
            <w:left w:val="single" w:sz="6" w:space="0" w:color="000000"/>
            <w:bottom w:val="single" w:sz="6" w:space="0" w:color="000000"/>
            <w:right w:val="single" w:sz="6" w:space="0" w:color="000000"/>
          </w:divBdr>
        </w:div>
        <w:div w:id="1025787187">
          <w:marLeft w:val="0"/>
          <w:marRight w:val="0"/>
          <w:marTop w:val="75"/>
          <w:marBottom w:val="450"/>
          <w:divBdr>
            <w:top w:val="none" w:sz="0" w:space="0" w:color="auto"/>
            <w:left w:val="none" w:sz="0" w:space="0" w:color="auto"/>
            <w:bottom w:val="none" w:sz="0" w:space="0" w:color="auto"/>
            <w:right w:val="none" w:sz="0" w:space="0" w:color="auto"/>
          </w:divBdr>
          <w:divsChild>
            <w:div w:id="163017684">
              <w:marLeft w:val="0"/>
              <w:marRight w:val="0"/>
              <w:marTop w:val="75"/>
              <w:marBottom w:val="0"/>
              <w:divBdr>
                <w:top w:val="none" w:sz="0" w:space="0" w:color="auto"/>
                <w:left w:val="none" w:sz="0" w:space="0" w:color="auto"/>
                <w:bottom w:val="none" w:sz="0" w:space="0" w:color="auto"/>
                <w:right w:val="none" w:sz="0" w:space="0" w:color="auto"/>
              </w:divBdr>
              <w:divsChild>
                <w:div w:id="2103454356">
                  <w:marLeft w:val="0"/>
                  <w:marRight w:val="0"/>
                  <w:marTop w:val="75"/>
                  <w:marBottom w:val="0"/>
                  <w:divBdr>
                    <w:top w:val="none" w:sz="0" w:space="0" w:color="auto"/>
                    <w:left w:val="none" w:sz="0" w:space="0" w:color="auto"/>
                    <w:bottom w:val="none" w:sz="0" w:space="0" w:color="auto"/>
                    <w:right w:val="none" w:sz="0" w:space="0" w:color="auto"/>
                  </w:divBdr>
                  <w:divsChild>
                    <w:div w:id="734857583">
                      <w:marLeft w:val="0"/>
                      <w:marRight w:val="0"/>
                      <w:marTop w:val="75"/>
                      <w:marBottom w:val="75"/>
                      <w:divBdr>
                        <w:top w:val="none" w:sz="0" w:space="0" w:color="auto"/>
                        <w:left w:val="none" w:sz="0" w:space="0" w:color="auto"/>
                        <w:bottom w:val="none" w:sz="0" w:space="0" w:color="auto"/>
                        <w:right w:val="none" w:sz="0" w:space="0" w:color="auto"/>
                      </w:divBdr>
                    </w:div>
                    <w:div w:id="1256088903">
                      <w:marLeft w:val="0"/>
                      <w:marRight w:val="0"/>
                      <w:marTop w:val="75"/>
                      <w:marBottom w:val="0"/>
                      <w:divBdr>
                        <w:top w:val="none" w:sz="0" w:space="0" w:color="auto"/>
                        <w:left w:val="none" w:sz="0" w:space="0" w:color="auto"/>
                        <w:bottom w:val="none" w:sz="0" w:space="0" w:color="auto"/>
                        <w:right w:val="none" w:sz="0" w:space="0" w:color="auto"/>
                      </w:divBdr>
                      <w:divsChild>
                        <w:div w:id="1249265734">
                          <w:marLeft w:val="0"/>
                          <w:marRight w:val="0"/>
                          <w:marTop w:val="100"/>
                          <w:marBottom w:val="100"/>
                          <w:divBdr>
                            <w:top w:val="none" w:sz="0" w:space="0" w:color="auto"/>
                            <w:left w:val="none" w:sz="0" w:space="0" w:color="auto"/>
                            <w:bottom w:val="none" w:sz="0" w:space="0" w:color="auto"/>
                            <w:right w:val="none" w:sz="0" w:space="0" w:color="auto"/>
                          </w:divBdr>
                          <w:divsChild>
                            <w:div w:id="1313486589">
                              <w:marLeft w:val="282"/>
                              <w:marRight w:val="282"/>
                              <w:marTop w:val="75"/>
                              <w:marBottom w:val="75"/>
                              <w:divBdr>
                                <w:top w:val="none" w:sz="0" w:space="0" w:color="auto"/>
                                <w:left w:val="none" w:sz="0" w:space="0" w:color="auto"/>
                                <w:bottom w:val="none" w:sz="0" w:space="0" w:color="auto"/>
                                <w:right w:val="none" w:sz="0" w:space="0" w:color="auto"/>
                              </w:divBdr>
                              <w:divsChild>
                                <w:div w:id="2070571389">
                                  <w:marLeft w:val="0"/>
                                  <w:marRight w:val="0"/>
                                  <w:marTop w:val="75"/>
                                  <w:marBottom w:val="75"/>
                                  <w:divBdr>
                                    <w:top w:val="none" w:sz="0" w:space="0" w:color="auto"/>
                                    <w:left w:val="none" w:sz="0" w:space="0" w:color="auto"/>
                                    <w:bottom w:val="none" w:sz="0" w:space="0" w:color="auto"/>
                                    <w:right w:val="none" w:sz="0" w:space="0" w:color="auto"/>
                                  </w:divBdr>
                                </w:div>
                                <w:div w:id="146016412">
                                  <w:marLeft w:val="0"/>
                                  <w:marRight w:val="0"/>
                                  <w:marTop w:val="100"/>
                                  <w:marBottom w:val="100"/>
                                  <w:divBdr>
                                    <w:top w:val="none" w:sz="0" w:space="0" w:color="auto"/>
                                    <w:left w:val="none" w:sz="0" w:space="0" w:color="auto"/>
                                    <w:bottom w:val="none" w:sz="0" w:space="0" w:color="auto"/>
                                    <w:right w:val="none" w:sz="0" w:space="0" w:color="auto"/>
                                  </w:divBdr>
                                </w:div>
                              </w:divsChild>
                            </w:div>
                            <w:div w:id="442381257">
                              <w:marLeft w:val="282"/>
                              <w:marRight w:val="282"/>
                              <w:marTop w:val="75"/>
                              <w:marBottom w:val="75"/>
                              <w:divBdr>
                                <w:top w:val="none" w:sz="0" w:space="0" w:color="auto"/>
                                <w:left w:val="none" w:sz="0" w:space="0" w:color="auto"/>
                                <w:bottom w:val="none" w:sz="0" w:space="0" w:color="auto"/>
                                <w:right w:val="none" w:sz="0" w:space="0" w:color="auto"/>
                              </w:divBdr>
                              <w:divsChild>
                                <w:div w:id="768083477">
                                  <w:marLeft w:val="0"/>
                                  <w:marRight w:val="0"/>
                                  <w:marTop w:val="75"/>
                                  <w:marBottom w:val="75"/>
                                  <w:divBdr>
                                    <w:top w:val="none" w:sz="0" w:space="0" w:color="auto"/>
                                    <w:left w:val="none" w:sz="0" w:space="0" w:color="auto"/>
                                    <w:bottom w:val="none" w:sz="0" w:space="0" w:color="auto"/>
                                    <w:right w:val="none" w:sz="0" w:space="0" w:color="auto"/>
                                  </w:divBdr>
                                </w:div>
                                <w:div w:id="151206368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335520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74064111">
          <w:marLeft w:val="0"/>
          <w:marRight w:val="150"/>
          <w:marTop w:val="75"/>
          <w:marBottom w:val="0"/>
          <w:divBdr>
            <w:top w:val="single" w:sz="6" w:space="0" w:color="000000"/>
            <w:left w:val="single" w:sz="6" w:space="0" w:color="000000"/>
            <w:bottom w:val="single" w:sz="6" w:space="0" w:color="000000"/>
            <w:right w:val="single" w:sz="6" w:space="0" w:color="000000"/>
          </w:divBdr>
        </w:div>
        <w:div w:id="1070884583">
          <w:marLeft w:val="0"/>
          <w:marRight w:val="0"/>
          <w:marTop w:val="75"/>
          <w:marBottom w:val="450"/>
          <w:divBdr>
            <w:top w:val="none" w:sz="0" w:space="0" w:color="auto"/>
            <w:left w:val="none" w:sz="0" w:space="0" w:color="auto"/>
            <w:bottom w:val="none" w:sz="0" w:space="0" w:color="auto"/>
            <w:right w:val="none" w:sz="0" w:space="0" w:color="auto"/>
          </w:divBdr>
          <w:divsChild>
            <w:div w:id="318929577">
              <w:marLeft w:val="0"/>
              <w:marRight w:val="0"/>
              <w:marTop w:val="75"/>
              <w:marBottom w:val="0"/>
              <w:divBdr>
                <w:top w:val="none" w:sz="0" w:space="0" w:color="auto"/>
                <w:left w:val="none" w:sz="0" w:space="0" w:color="auto"/>
                <w:bottom w:val="none" w:sz="0" w:space="0" w:color="auto"/>
                <w:right w:val="none" w:sz="0" w:space="0" w:color="auto"/>
              </w:divBdr>
              <w:divsChild>
                <w:div w:id="558908007">
                  <w:marLeft w:val="0"/>
                  <w:marRight w:val="0"/>
                  <w:marTop w:val="75"/>
                  <w:marBottom w:val="0"/>
                  <w:divBdr>
                    <w:top w:val="none" w:sz="0" w:space="0" w:color="auto"/>
                    <w:left w:val="none" w:sz="0" w:space="0" w:color="auto"/>
                    <w:bottom w:val="none" w:sz="0" w:space="0" w:color="auto"/>
                    <w:right w:val="none" w:sz="0" w:space="0" w:color="auto"/>
                  </w:divBdr>
                  <w:divsChild>
                    <w:div w:id="1908494105">
                      <w:marLeft w:val="0"/>
                      <w:marRight w:val="0"/>
                      <w:marTop w:val="75"/>
                      <w:marBottom w:val="75"/>
                      <w:divBdr>
                        <w:top w:val="none" w:sz="0" w:space="0" w:color="auto"/>
                        <w:left w:val="none" w:sz="0" w:space="0" w:color="auto"/>
                        <w:bottom w:val="none" w:sz="0" w:space="0" w:color="auto"/>
                        <w:right w:val="none" w:sz="0" w:space="0" w:color="auto"/>
                      </w:divBdr>
                      <w:divsChild>
                        <w:div w:id="1396589235">
                          <w:marLeft w:val="75"/>
                          <w:marRight w:val="75"/>
                          <w:marTop w:val="0"/>
                          <w:marBottom w:val="0"/>
                          <w:divBdr>
                            <w:top w:val="none" w:sz="0" w:space="0" w:color="auto"/>
                            <w:left w:val="none" w:sz="0" w:space="0" w:color="auto"/>
                            <w:bottom w:val="none" w:sz="0" w:space="0" w:color="auto"/>
                            <w:right w:val="none" w:sz="0" w:space="0" w:color="auto"/>
                          </w:divBdr>
                        </w:div>
                      </w:divsChild>
                    </w:div>
                    <w:div w:id="2498985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63665855">
          <w:marLeft w:val="0"/>
          <w:marRight w:val="150"/>
          <w:marTop w:val="75"/>
          <w:marBottom w:val="0"/>
          <w:divBdr>
            <w:top w:val="single" w:sz="6" w:space="0" w:color="000000"/>
            <w:left w:val="single" w:sz="6" w:space="0" w:color="000000"/>
            <w:bottom w:val="single" w:sz="6" w:space="0" w:color="000000"/>
            <w:right w:val="single" w:sz="6" w:space="0" w:color="000000"/>
          </w:divBdr>
        </w:div>
        <w:div w:id="417168880">
          <w:marLeft w:val="0"/>
          <w:marRight w:val="0"/>
          <w:marTop w:val="75"/>
          <w:marBottom w:val="450"/>
          <w:divBdr>
            <w:top w:val="none" w:sz="0" w:space="0" w:color="auto"/>
            <w:left w:val="none" w:sz="0" w:space="0" w:color="auto"/>
            <w:bottom w:val="none" w:sz="0" w:space="0" w:color="auto"/>
            <w:right w:val="none" w:sz="0" w:space="0" w:color="auto"/>
          </w:divBdr>
          <w:divsChild>
            <w:div w:id="636684629">
              <w:marLeft w:val="0"/>
              <w:marRight w:val="0"/>
              <w:marTop w:val="75"/>
              <w:marBottom w:val="0"/>
              <w:divBdr>
                <w:top w:val="none" w:sz="0" w:space="0" w:color="auto"/>
                <w:left w:val="none" w:sz="0" w:space="0" w:color="auto"/>
                <w:bottom w:val="none" w:sz="0" w:space="0" w:color="auto"/>
                <w:right w:val="none" w:sz="0" w:space="0" w:color="auto"/>
              </w:divBdr>
              <w:divsChild>
                <w:div w:id="814182799">
                  <w:marLeft w:val="0"/>
                  <w:marRight w:val="0"/>
                  <w:marTop w:val="75"/>
                  <w:marBottom w:val="0"/>
                  <w:divBdr>
                    <w:top w:val="none" w:sz="0" w:space="0" w:color="auto"/>
                    <w:left w:val="none" w:sz="0" w:space="0" w:color="auto"/>
                    <w:bottom w:val="none" w:sz="0" w:space="0" w:color="auto"/>
                    <w:right w:val="none" w:sz="0" w:space="0" w:color="auto"/>
                  </w:divBdr>
                  <w:divsChild>
                    <w:div w:id="998339086">
                      <w:marLeft w:val="0"/>
                      <w:marRight w:val="0"/>
                      <w:marTop w:val="75"/>
                      <w:marBottom w:val="75"/>
                      <w:divBdr>
                        <w:top w:val="none" w:sz="0" w:space="0" w:color="auto"/>
                        <w:left w:val="none" w:sz="0" w:space="0" w:color="auto"/>
                        <w:bottom w:val="none" w:sz="0" w:space="0" w:color="auto"/>
                        <w:right w:val="none" w:sz="0" w:space="0" w:color="auto"/>
                      </w:divBdr>
                    </w:div>
                    <w:div w:id="5800184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9860834">
          <w:marLeft w:val="0"/>
          <w:marRight w:val="150"/>
          <w:marTop w:val="75"/>
          <w:marBottom w:val="0"/>
          <w:divBdr>
            <w:top w:val="single" w:sz="6" w:space="0" w:color="000000"/>
            <w:left w:val="single" w:sz="6" w:space="0" w:color="000000"/>
            <w:bottom w:val="single" w:sz="6" w:space="0" w:color="000000"/>
            <w:right w:val="single" w:sz="6" w:space="0" w:color="000000"/>
          </w:divBdr>
        </w:div>
        <w:div w:id="1417940108">
          <w:marLeft w:val="0"/>
          <w:marRight w:val="0"/>
          <w:marTop w:val="75"/>
          <w:marBottom w:val="450"/>
          <w:divBdr>
            <w:top w:val="none" w:sz="0" w:space="0" w:color="auto"/>
            <w:left w:val="none" w:sz="0" w:space="0" w:color="auto"/>
            <w:bottom w:val="none" w:sz="0" w:space="0" w:color="auto"/>
            <w:right w:val="none" w:sz="0" w:space="0" w:color="auto"/>
          </w:divBdr>
          <w:divsChild>
            <w:div w:id="699206632">
              <w:marLeft w:val="0"/>
              <w:marRight w:val="0"/>
              <w:marTop w:val="75"/>
              <w:marBottom w:val="0"/>
              <w:divBdr>
                <w:top w:val="none" w:sz="0" w:space="0" w:color="auto"/>
                <w:left w:val="none" w:sz="0" w:space="0" w:color="auto"/>
                <w:bottom w:val="none" w:sz="0" w:space="0" w:color="auto"/>
                <w:right w:val="none" w:sz="0" w:space="0" w:color="auto"/>
              </w:divBdr>
              <w:divsChild>
                <w:div w:id="902641942">
                  <w:marLeft w:val="0"/>
                  <w:marRight w:val="0"/>
                  <w:marTop w:val="75"/>
                  <w:marBottom w:val="0"/>
                  <w:divBdr>
                    <w:top w:val="none" w:sz="0" w:space="0" w:color="auto"/>
                    <w:left w:val="none" w:sz="0" w:space="0" w:color="auto"/>
                    <w:bottom w:val="none" w:sz="0" w:space="0" w:color="auto"/>
                    <w:right w:val="none" w:sz="0" w:space="0" w:color="auto"/>
                  </w:divBdr>
                  <w:divsChild>
                    <w:div w:id="738213819">
                      <w:marLeft w:val="0"/>
                      <w:marRight w:val="0"/>
                      <w:marTop w:val="75"/>
                      <w:marBottom w:val="75"/>
                      <w:divBdr>
                        <w:top w:val="none" w:sz="0" w:space="0" w:color="auto"/>
                        <w:left w:val="none" w:sz="0" w:space="0" w:color="auto"/>
                        <w:bottom w:val="none" w:sz="0" w:space="0" w:color="auto"/>
                        <w:right w:val="none" w:sz="0" w:space="0" w:color="auto"/>
                      </w:divBdr>
                      <w:divsChild>
                        <w:div w:id="1426993777">
                          <w:marLeft w:val="75"/>
                          <w:marRight w:val="75"/>
                          <w:marTop w:val="0"/>
                          <w:marBottom w:val="0"/>
                          <w:divBdr>
                            <w:top w:val="none" w:sz="0" w:space="0" w:color="auto"/>
                            <w:left w:val="none" w:sz="0" w:space="0" w:color="auto"/>
                            <w:bottom w:val="none" w:sz="0" w:space="0" w:color="auto"/>
                            <w:right w:val="none" w:sz="0" w:space="0" w:color="auto"/>
                          </w:divBdr>
                        </w:div>
                      </w:divsChild>
                    </w:div>
                    <w:div w:id="19710077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92789574">
          <w:marLeft w:val="0"/>
          <w:marRight w:val="150"/>
          <w:marTop w:val="75"/>
          <w:marBottom w:val="0"/>
          <w:divBdr>
            <w:top w:val="single" w:sz="6" w:space="0" w:color="000000"/>
            <w:left w:val="single" w:sz="6" w:space="0" w:color="000000"/>
            <w:bottom w:val="single" w:sz="6" w:space="0" w:color="000000"/>
            <w:right w:val="single" w:sz="6" w:space="0" w:color="000000"/>
          </w:divBdr>
        </w:div>
        <w:div w:id="173812194">
          <w:marLeft w:val="0"/>
          <w:marRight w:val="0"/>
          <w:marTop w:val="75"/>
          <w:marBottom w:val="450"/>
          <w:divBdr>
            <w:top w:val="none" w:sz="0" w:space="0" w:color="auto"/>
            <w:left w:val="none" w:sz="0" w:space="0" w:color="auto"/>
            <w:bottom w:val="none" w:sz="0" w:space="0" w:color="auto"/>
            <w:right w:val="none" w:sz="0" w:space="0" w:color="auto"/>
          </w:divBdr>
          <w:divsChild>
            <w:div w:id="1082067495">
              <w:marLeft w:val="0"/>
              <w:marRight w:val="0"/>
              <w:marTop w:val="75"/>
              <w:marBottom w:val="0"/>
              <w:divBdr>
                <w:top w:val="none" w:sz="0" w:space="0" w:color="auto"/>
                <w:left w:val="none" w:sz="0" w:space="0" w:color="auto"/>
                <w:bottom w:val="none" w:sz="0" w:space="0" w:color="auto"/>
                <w:right w:val="none" w:sz="0" w:space="0" w:color="auto"/>
              </w:divBdr>
              <w:divsChild>
                <w:div w:id="655844524">
                  <w:marLeft w:val="0"/>
                  <w:marRight w:val="0"/>
                  <w:marTop w:val="75"/>
                  <w:marBottom w:val="0"/>
                  <w:divBdr>
                    <w:top w:val="none" w:sz="0" w:space="0" w:color="auto"/>
                    <w:left w:val="none" w:sz="0" w:space="0" w:color="auto"/>
                    <w:bottom w:val="none" w:sz="0" w:space="0" w:color="auto"/>
                    <w:right w:val="none" w:sz="0" w:space="0" w:color="auto"/>
                  </w:divBdr>
                  <w:divsChild>
                    <w:div w:id="1863275705">
                      <w:marLeft w:val="0"/>
                      <w:marRight w:val="0"/>
                      <w:marTop w:val="75"/>
                      <w:marBottom w:val="75"/>
                      <w:divBdr>
                        <w:top w:val="none" w:sz="0" w:space="0" w:color="auto"/>
                        <w:left w:val="none" w:sz="0" w:space="0" w:color="auto"/>
                        <w:bottom w:val="none" w:sz="0" w:space="0" w:color="auto"/>
                        <w:right w:val="none" w:sz="0" w:space="0" w:color="auto"/>
                      </w:divBdr>
                      <w:divsChild>
                        <w:div w:id="2091079519">
                          <w:marLeft w:val="75"/>
                          <w:marRight w:val="75"/>
                          <w:marTop w:val="0"/>
                          <w:marBottom w:val="0"/>
                          <w:divBdr>
                            <w:top w:val="none" w:sz="0" w:space="0" w:color="auto"/>
                            <w:left w:val="none" w:sz="0" w:space="0" w:color="auto"/>
                            <w:bottom w:val="none" w:sz="0" w:space="0" w:color="auto"/>
                            <w:right w:val="none" w:sz="0" w:space="0" w:color="auto"/>
                          </w:divBdr>
                        </w:div>
                      </w:divsChild>
                    </w:div>
                    <w:div w:id="15231308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3217871">
          <w:marLeft w:val="0"/>
          <w:marRight w:val="150"/>
          <w:marTop w:val="75"/>
          <w:marBottom w:val="0"/>
          <w:divBdr>
            <w:top w:val="single" w:sz="6" w:space="0" w:color="000000"/>
            <w:left w:val="single" w:sz="6" w:space="0" w:color="000000"/>
            <w:bottom w:val="single" w:sz="6" w:space="0" w:color="000000"/>
            <w:right w:val="single" w:sz="6" w:space="0" w:color="000000"/>
          </w:divBdr>
        </w:div>
        <w:div w:id="871383592">
          <w:marLeft w:val="0"/>
          <w:marRight w:val="0"/>
          <w:marTop w:val="75"/>
          <w:marBottom w:val="450"/>
          <w:divBdr>
            <w:top w:val="none" w:sz="0" w:space="0" w:color="auto"/>
            <w:left w:val="none" w:sz="0" w:space="0" w:color="auto"/>
            <w:bottom w:val="none" w:sz="0" w:space="0" w:color="auto"/>
            <w:right w:val="none" w:sz="0" w:space="0" w:color="auto"/>
          </w:divBdr>
          <w:divsChild>
            <w:div w:id="1110860211">
              <w:marLeft w:val="0"/>
              <w:marRight w:val="0"/>
              <w:marTop w:val="75"/>
              <w:marBottom w:val="0"/>
              <w:divBdr>
                <w:top w:val="none" w:sz="0" w:space="0" w:color="auto"/>
                <w:left w:val="none" w:sz="0" w:space="0" w:color="auto"/>
                <w:bottom w:val="none" w:sz="0" w:space="0" w:color="auto"/>
                <w:right w:val="none" w:sz="0" w:space="0" w:color="auto"/>
              </w:divBdr>
              <w:divsChild>
                <w:div w:id="267322160">
                  <w:marLeft w:val="0"/>
                  <w:marRight w:val="0"/>
                  <w:marTop w:val="75"/>
                  <w:marBottom w:val="0"/>
                  <w:divBdr>
                    <w:top w:val="none" w:sz="0" w:space="0" w:color="auto"/>
                    <w:left w:val="none" w:sz="0" w:space="0" w:color="auto"/>
                    <w:bottom w:val="none" w:sz="0" w:space="0" w:color="auto"/>
                    <w:right w:val="none" w:sz="0" w:space="0" w:color="auto"/>
                  </w:divBdr>
                  <w:divsChild>
                    <w:div w:id="318702229">
                      <w:marLeft w:val="0"/>
                      <w:marRight w:val="0"/>
                      <w:marTop w:val="75"/>
                      <w:marBottom w:val="75"/>
                      <w:divBdr>
                        <w:top w:val="none" w:sz="0" w:space="0" w:color="auto"/>
                        <w:left w:val="none" w:sz="0" w:space="0" w:color="auto"/>
                        <w:bottom w:val="none" w:sz="0" w:space="0" w:color="auto"/>
                        <w:right w:val="none" w:sz="0" w:space="0" w:color="auto"/>
                      </w:divBdr>
                      <w:divsChild>
                        <w:div w:id="1858040033">
                          <w:marLeft w:val="75"/>
                          <w:marRight w:val="75"/>
                          <w:marTop w:val="0"/>
                          <w:marBottom w:val="0"/>
                          <w:divBdr>
                            <w:top w:val="none" w:sz="0" w:space="0" w:color="auto"/>
                            <w:left w:val="none" w:sz="0" w:space="0" w:color="auto"/>
                            <w:bottom w:val="none" w:sz="0" w:space="0" w:color="auto"/>
                            <w:right w:val="none" w:sz="0" w:space="0" w:color="auto"/>
                          </w:divBdr>
                        </w:div>
                      </w:divsChild>
                    </w:div>
                    <w:div w:id="5034007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25266132">
          <w:marLeft w:val="0"/>
          <w:marRight w:val="150"/>
          <w:marTop w:val="75"/>
          <w:marBottom w:val="0"/>
          <w:divBdr>
            <w:top w:val="single" w:sz="6" w:space="0" w:color="000000"/>
            <w:left w:val="single" w:sz="6" w:space="0" w:color="000000"/>
            <w:bottom w:val="single" w:sz="6" w:space="0" w:color="000000"/>
            <w:right w:val="single" w:sz="6" w:space="0" w:color="000000"/>
          </w:divBdr>
        </w:div>
        <w:div w:id="1790390948">
          <w:marLeft w:val="0"/>
          <w:marRight w:val="0"/>
          <w:marTop w:val="75"/>
          <w:marBottom w:val="450"/>
          <w:divBdr>
            <w:top w:val="none" w:sz="0" w:space="0" w:color="auto"/>
            <w:left w:val="none" w:sz="0" w:space="0" w:color="auto"/>
            <w:bottom w:val="none" w:sz="0" w:space="0" w:color="auto"/>
            <w:right w:val="none" w:sz="0" w:space="0" w:color="auto"/>
          </w:divBdr>
          <w:divsChild>
            <w:div w:id="950164329">
              <w:marLeft w:val="0"/>
              <w:marRight w:val="0"/>
              <w:marTop w:val="75"/>
              <w:marBottom w:val="0"/>
              <w:divBdr>
                <w:top w:val="none" w:sz="0" w:space="0" w:color="auto"/>
                <w:left w:val="none" w:sz="0" w:space="0" w:color="auto"/>
                <w:bottom w:val="none" w:sz="0" w:space="0" w:color="auto"/>
                <w:right w:val="none" w:sz="0" w:space="0" w:color="auto"/>
              </w:divBdr>
              <w:divsChild>
                <w:div w:id="1687900948">
                  <w:marLeft w:val="0"/>
                  <w:marRight w:val="0"/>
                  <w:marTop w:val="75"/>
                  <w:marBottom w:val="0"/>
                  <w:divBdr>
                    <w:top w:val="none" w:sz="0" w:space="0" w:color="auto"/>
                    <w:left w:val="none" w:sz="0" w:space="0" w:color="auto"/>
                    <w:bottom w:val="none" w:sz="0" w:space="0" w:color="auto"/>
                    <w:right w:val="none" w:sz="0" w:space="0" w:color="auto"/>
                  </w:divBdr>
                  <w:divsChild>
                    <w:div w:id="2130076892">
                      <w:marLeft w:val="0"/>
                      <w:marRight w:val="0"/>
                      <w:marTop w:val="75"/>
                      <w:marBottom w:val="75"/>
                      <w:divBdr>
                        <w:top w:val="none" w:sz="0" w:space="0" w:color="auto"/>
                        <w:left w:val="none" w:sz="0" w:space="0" w:color="auto"/>
                        <w:bottom w:val="none" w:sz="0" w:space="0" w:color="auto"/>
                        <w:right w:val="none" w:sz="0" w:space="0" w:color="auto"/>
                      </w:divBdr>
                      <w:divsChild>
                        <w:div w:id="1508129819">
                          <w:marLeft w:val="75"/>
                          <w:marRight w:val="75"/>
                          <w:marTop w:val="0"/>
                          <w:marBottom w:val="0"/>
                          <w:divBdr>
                            <w:top w:val="none" w:sz="0" w:space="0" w:color="auto"/>
                            <w:left w:val="none" w:sz="0" w:space="0" w:color="auto"/>
                            <w:bottom w:val="none" w:sz="0" w:space="0" w:color="auto"/>
                            <w:right w:val="none" w:sz="0" w:space="0" w:color="auto"/>
                          </w:divBdr>
                        </w:div>
                      </w:divsChild>
                    </w:div>
                    <w:div w:id="21296904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69235776">
          <w:marLeft w:val="0"/>
          <w:marRight w:val="150"/>
          <w:marTop w:val="75"/>
          <w:marBottom w:val="0"/>
          <w:divBdr>
            <w:top w:val="single" w:sz="6" w:space="0" w:color="000000"/>
            <w:left w:val="single" w:sz="6" w:space="0" w:color="000000"/>
            <w:bottom w:val="single" w:sz="6" w:space="0" w:color="000000"/>
            <w:right w:val="single" w:sz="6" w:space="0" w:color="000000"/>
          </w:divBdr>
        </w:div>
        <w:div w:id="2037385446">
          <w:marLeft w:val="0"/>
          <w:marRight w:val="0"/>
          <w:marTop w:val="75"/>
          <w:marBottom w:val="450"/>
          <w:divBdr>
            <w:top w:val="none" w:sz="0" w:space="0" w:color="auto"/>
            <w:left w:val="none" w:sz="0" w:space="0" w:color="auto"/>
            <w:bottom w:val="none" w:sz="0" w:space="0" w:color="auto"/>
            <w:right w:val="none" w:sz="0" w:space="0" w:color="auto"/>
          </w:divBdr>
          <w:divsChild>
            <w:div w:id="493303832">
              <w:marLeft w:val="0"/>
              <w:marRight w:val="0"/>
              <w:marTop w:val="75"/>
              <w:marBottom w:val="0"/>
              <w:divBdr>
                <w:top w:val="none" w:sz="0" w:space="0" w:color="auto"/>
                <w:left w:val="none" w:sz="0" w:space="0" w:color="auto"/>
                <w:bottom w:val="none" w:sz="0" w:space="0" w:color="auto"/>
                <w:right w:val="none" w:sz="0" w:space="0" w:color="auto"/>
              </w:divBdr>
              <w:divsChild>
                <w:div w:id="1202328608">
                  <w:marLeft w:val="0"/>
                  <w:marRight w:val="0"/>
                  <w:marTop w:val="75"/>
                  <w:marBottom w:val="0"/>
                  <w:divBdr>
                    <w:top w:val="none" w:sz="0" w:space="0" w:color="auto"/>
                    <w:left w:val="none" w:sz="0" w:space="0" w:color="auto"/>
                    <w:bottom w:val="none" w:sz="0" w:space="0" w:color="auto"/>
                    <w:right w:val="none" w:sz="0" w:space="0" w:color="auto"/>
                  </w:divBdr>
                  <w:divsChild>
                    <w:div w:id="7680293">
                      <w:marLeft w:val="0"/>
                      <w:marRight w:val="0"/>
                      <w:marTop w:val="75"/>
                      <w:marBottom w:val="75"/>
                      <w:divBdr>
                        <w:top w:val="none" w:sz="0" w:space="0" w:color="auto"/>
                        <w:left w:val="none" w:sz="0" w:space="0" w:color="auto"/>
                        <w:bottom w:val="none" w:sz="0" w:space="0" w:color="auto"/>
                        <w:right w:val="none" w:sz="0" w:space="0" w:color="auto"/>
                      </w:divBdr>
                      <w:divsChild>
                        <w:div w:id="570850369">
                          <w:marLeft w:val="75"/>
                          <w:marRight w:val="75"/>
                          <w:marTop w:val="0"/>
                          <w:marBottom w:val="0"/>
                          <w:divBdr>
                            <w:top w:val="none" w:sz="0" w:space="0" w:color="auto"/>
                            <w:left w:val="none" w:sz="0" w:space="0" w:color="auto"/>
                            <w:bottom w:val="none" w:sz="0" w:space="0" w:color="auto"/>
                            <w:right w:val="none" w:sz="0" w:space="0" w:color="auto"/>
                          </w:divBdr>
                        </w:div>
                      </w:divsChild>
                    </w:div>
                    <w:div w:id="17254479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03582283">
          <w:marLeft w:val="0"/>
          <w:marRight w:val="150"/>
          <w:marTop w:val="75"/>
          <w:marBottom w:val="0"/>
          <w:divBdr>
            <w:top w:val="single" w:sz="6" w:space="0" w:color="000000"/>
            <w:left w:val="single" w:sz="6" w:space="0" w:color="000000"/>
            <w:bottom w:val="single" w:sz="6" w:space="0" w:color="000000"/>
            <w:right w:val="single" w:sz="6" w:space="0" w:color="000000"/>
          </w:divBdr>
        </w:div>
        <w:div w:id="441609369">
          <w:marLeft w:val="0"/>
          <w:marRight w:val="0"/>
          <w:marTop w:val="75"/>
          <w:marBottom w:val="450"/>
          <w:divBdr>
            <w:top w:val="none" w:sz="0" w:space="0" w:color="auto"/>
            <w:left w:val="none" w:sz="0" w:space="0" w:color="auto"/>
            <w:bottom w:val="none" w:sz="0" w:space="0" w:color="auto"/>
            <w:right w:val="none" w:sz="0" w:space="0" w:color="auto"/>
          </w:divBdr>
          <w:divsChild>
            <w:div w:id="1223255915">
              <w:marLeft w:val="0"/>
              <w:marRight w:val="0"/>
              <w:marTop w:val="75"/>
              <w:marBottom w:val="0"/>
              <w:divBdr>
                <w:top w:val="none" w:sz="0" w:space="0" w:color="auto"/>
                <w:left w:val="none" w:sz="0" w:space="0" w:color="auto"/>
                <w:bottom w:val="none" w:sz="0" w:space="0" w:color="auto"/>
                <w:right w:val="none" w:sz="0" w:space="0" w:color="auto"/>
              </w:divBdr>
              <w:divsChild>
                <w:div w:id="1849981629">
                  <w:marLeft w:val="0"/>
                  <w:marRight w:val="0"/>
                  <w:marTop w:val="75"/>
                  <w:marBottom w:val="0"/>
                  <w:divBdr>
                    <w:top w:val="none" w:sz="0" w:space="0" w:color="auto"/>
                    <w:left w:val="none" w:sz="0" w:space="0" w:color="auto"/>
                    <w:bottom w:val="none" w:sz="0" w:space="0" w:color="auto"/>
                    <w:right w:val="none" w:sz="0" w:space="0" w:color="auto"/>
                  </w:divBdr>
                  <w:divsChild>
                    <w:div w:id="900409533">
                      <w:marLeft w:val="0"/>
                      <w:marRight w:val="0"/>
                      <w:marTop w:val="75"/>
                      <w:marBottom w:val="75"/>
                      <w:divBdr>
                        <w:top w:val="none" w:sz="0" w:space="0" w:color="auto"/>
                        <w:left w:val="none" w:sz="0" w:space="0" w:color="auto"/>
                        <w:bottom w:val="none" w:sz="0" w:space="0" w:color="auto"/>
                        <w:right w:val="none" w:sz="0" w:space="0" w:color="auto"/>
                      </w:divBdr>
                      <w:divsChild>
                        <w:div w:id="2027094918">
                          <w:marLeft w:val="75"/>
                          <w:marRight w:val="75"/>
                          <w:marTop w:val="0"/>
                          <w:marBottom w:val="0"/>
                          <w:divBdr>
                            <w:top w:val="none" w:sz="0" w:space="0" w:color="auto"/>
                            <w:left w:val="none" w:sz="0" w:space="0" w:color="auto"/>
                            <w:bottom w:val="none" w:sz="0" w:space="0" w:color="auto"/>
                            <w:right w:val="none" w:sz="0" w:space="0" w:color="auto"/>
                          </w:divBdr>
                        </w:div>
                      </w:divsChild>
                    </w:div>
                    <w:div w:id="18173391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47445585">
          <w:marLeft w:val="0"/>
          <w:marRight w:val="150"/>
          <w:marTop w:val="75"/>
          <w:marBottom w:val="0"/>
          <w:divBdr>
            <w:top w:val="single" w:sz="6" w:space="0" w:color="000000"/>
            <w:left w:val="single" w:sz="6" w:space="0" w:color="000000"/>
            <w:bottom w:val="single" w:sz="6" w:space="0" w:color="000000"/>
            <w:right w:val="single" w:sz="6" w:space="0" w:color="000000"/>
          </w:divBdr>
        </w:div>
        <w:div w:id="470485975">
          <w:marLeft w:val="0"/>
          <w:marRight w:val="0"/>
          <w:marTop w:val="75"/>
          <w:marBottom w:val="450"/>
          <w:divBdr>
            <w:top w:val="none" w:sz="0" w:space="0" w:color="auto"/>
            <w:left w:val="none" w:sz="0" w:space="0" w:color="auto"/>
            <w:bottom w:val="none" w:sz="0" w:space="0" w:color="auto"/>
            <w:right w:val="none" w:sz="0" w:space="0" w:color="auto"/>
          </w:divBdr>
          <w:divsChild>
            <w:div w:id="811093038">
              <w:marLeft w:val="0"/>
              <w:marRight w:val="0"/>
              <w:marTop w:val="75"/>
              <w:marBottom w:val="0"/>
              <w:divBdr>
                <w:top w:val="none" w:sz="0" w:space="0" w:color="auto"/>
                <w:left w:val="none" w:sz="0" w:space="0" w:color="auto"/>
                <w:bottom w:val="none" w:sz="0" w:space="0" w:color="auto"/>
                <w:right w:val="none" w:sz="0" w:space="0" w:color="auto"/>
              </w:divBdr>
              <w:divsChild>
                <w:div w:id="786201626">
                  <w:marLeft w:val="0"/>
                  <w:marRight w:val="0"/>
                  <w:marTop w:val="75"/>
                  <w:marBottom w:val="0"/>
                  <w:divBdr>
                    <w:top w:val="none" w:sz="0" w:space="0" w:color="auto"/>
                    <w:left w:val="none" w:sz="0" w:space="0" w:color="auto"/>
                    <w:bottom w:val="none" w:sz="0" w:space="0" w:color="auto"/>
                    <w:right w:val="none" w:sz="0" w:space="0" w:color="auto"/>
                  </w:divBdr>
                  <w:divsChild>
                    <w:div w:id="1668434253">
                      <w:marLeft w:val="0"/>
                      <w:marRight w:val="0"/>
                      <w:marTop w:val="75"/>
                      <w:marBottom w:val="75"/>
                      <w:divBdr>
                        <w:top w:val="none" w:sz="0" w:space="0" w:color="auto"/>
                        <w:left w:val="none" w:sz="0" w:space="0" w:color="auto"/>
                        <w:bottom w:val="none" w:sz="0" w:space="0" w:color="auto"/>
                        <w:right w:val="none" w:sz="0" w:space="0" w:color="auto"/>
                      </w:divBdr>
                      <w:divsChild>
                        <w:div w:id="960383704">
                          <w:marLeft w:val="75"/>
                          <w:marRight w:val="75"/>
                          <w:marTop w:val="0"/>
                          <w:marBottom w:val="0"/>
                          <w:divBdr>
                            <w:top w:val="none" w:sz="0" w:space="0" w:color="auto"/>
                            <w:left w:val="none" w:sz="0" w:space="0" w:color="auto"/>
                            <w:bottom w:val="none" w:sz="0" w:space="0" w:color="auto"/>
                            <w:right w:val="none" w:sz="0" w:space="0" w:color="auto"/>
                          </w:divBdr>
                        </w:div>
                      </w:divsChild>
                    </w:div>
                    <w:div w:id="9759877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30344859">
          <w:marLeft w:val="0"/>
          <w:marRight w:val="150"/>
          <w:marTop w:val="75"/>
          <w:marBottom w:val="0"/>
          <w:divBdr>
            <w:top w:val="single" w:sz="6" w:space="0" w:color="000000"/>
            <w:left w:val="single" w:sz="6" w:space="0" w:color="000000"/>
            <w:bottom w:val="single" w:sz="6" w:space="0" w:color="000000"/>
            <w:right w:val="single" w:sz="6" w:space="0" w:color="000000"/>
          </w:divBdr>
        </w:div>
        <w:div w:id="2064021162">
          <w:marLeft w:val="0"/>
          <w:marRight w:val="0"/>
          <w:marTop w:val="75"/>
          <w:marBottom w:val="450"/>
          <w:divBdr>
            <w:top w:val="none" w:sz="0" w:space="0" w:color="auto"/>
            <w:left w:val="none" w:sz="0" w:space="0" w:color="auto"/>
            <w:bottom w:val="none" w:sz="0" w:space="0" w:color="auto"/>
            <w:right w:val="none" w:sz="0" w:space="0" w:color="auto"/>
          </w:divBdr>
          <w:divsChild>
            <w:div w:id="421799668">
              <w:marLeft w:val="0"/>
              <w:marRight w:val="0"/>
              <w:marTop w:val="75"/>
              <w:marBottom w:val="0"/>
              <w:divBdr>
                <w:top w:val="none" w:sz="0" w:space="0" w:color="auto"/>
                <w:left w:val="none" w:sz="0" w:space="0" w:color="auto"/>
                <w:bottom w:val="none" w:sz="0" w:space="0" w:color="auto"/>
                <w:right w:val="none" w:sz="0" w:space="0" w:color="auto"/>
              </w:divBdr>
              <w:divsChild>
                <w:div w:id="1226377894">
                  <w:marLeft w:val="0"/>
                  <w:marRight w:val="0"/>
                  <w:marTop w:val="75"/>
                  <w:marBottom w:val="0"/>
                  <w:divBdr>
                    <w:top w:val="none" w:sz="0" w:space="0" w:color="auto"/>
                    <w:left w:val="none" w:sz="0" w:space="0" w:color="auto"/>
                    <w:bottom w:val="none" w:sz="0" w:space="0" w:color="auto"/>
                    <w:right w:val="none" w:sz="0" w:space="0" w:color="auto"/>
                  </w:divBdr>
                  <w:divsChild>
                    <w:div w:id="63262627">
                      <w:marLeft w:val="0"/>
                      <w:marRight w:val="0"/>
                      <w:marTop w:val="75"/>
                      <w:marBottom w:val="75"/>
                      <w:divBdr>
                        <w:top w:val="none" w:sz="0" w:space="0" w:color="auto"/>
                        <w:left w:val="none" w:sz="0" w:space="0" w:color="auto"/>
                        <w:bottom w:val="none" w:sz="0" w:space="0" w:color="auto"/>
                        <w:right w:val="none" w:sz="0" w:space="0" w:color="auto"/>
                      </w:divBdr>
                      <w:divsChild>
                        <w:div w:id="1860465579">
                          <w:marLeft w:val="75"/>
                          <w:marRight w:val="75"/>
                          <w:marTop w:val="0"/>
                          <w:marBottom w:val="0"/>
                          <w:divBdr>
                            <w:top w:val="none" w:sz="0" w:space="0" w:color="auto"/>
                            <w:left w:val="none" w:sz="0" w:space="0" w:color="auto"/>
                            <w:bottom w:val="none" w:sz="0" w:space="0" w:color="auto"/>
                            <w:right w:val="none" w:sz="0" w:space="0" w:color="auto"/>
                          </w:divBdr>
                        </w:div>
                      </w:divsChild>
                    </w:div>
                    <w:div w:id="8980503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3421703">
          <w:marLeft w:val="0"/>
          <w:marRight w:val="150"/>
          <w:marTop w:val="75"/>
          <w:marBottom w:val="0"/>
          <w:divBdr>
            <w:top w:val="single" w:sz="6" w:space="0" w:color="000000"/>
            <w:left w:val="single" w:sz="6" w:space="0" w:color="000000"/>
            <w:bottom w:val="single" w:sz="6" w:space="0" w:color="000000"/>
            <w:right w:val="single" w:sz="6" w:space="0" w:color="000000"/>
          </w:divBdr>
        </w:div>
        <w:div w:id="1167089776">
          <w:marLeft w:val="0"/>
          <w:marRight w:val="0"/>
          <w:marTop w:val="75"/>
          <w:marBottom w:val="450"/>
          <w:divBdr>
            <w:top w:val="none" w:sz="0" w:space="0" w:color="auto"/>
            <w:left w:val="none" w:sz="0" w:space="0" w:color="auto"/>
            <w:bottom w:val="none" w:sz="0" w:space="0" w:color="auto"/>
            <w:right w:val="none" w:sz="0" w:space="0" w:color="auto"/>
          </w:divBdr>
          <w:divsChild>
            <w:div w:id="826554163">
              <w:marLeft w:val="0"/>
              <w:marRight w:val="0"/>
              <w:marTop w:val="75"/>
              <w:marBottom w:val="0"/>
              <w:divBdr>
                <w:top w:val="none" w:sz="0" w:space="0" w:color="auto"/>
                <w:left w:val="none" w:sz="0" w:space="0" w:color="auto"/>
                <w:bottom w:val="none" w:sz="0" w:space="0" w:color="auto"/>
                <w:right w:val="none" w:sz="0" w:space="0" w:color="auto"/>
              </w:divBdr>
              <w:divsChild>
                <w:div w:id="77798660">
                  <w:marLeft w:val="0"/>
                  <w:marRight w:val="0"/>
                  <w:marTop w:val="75"/>
                  <w:marBottom w:val="0"/>
                  <w:divBdr>
                    <w:top w:val="none" w:sz="0" w:space="0" w:color="auto"/>
                    <w:left w:val="none" w:sz="0" w:space="0" w:color="auto"/>
                    <w:bottom w:val="none" w:sz="0" w:space="0" w:color="auto"/>
                    <w:right w:val="none" w:sz="0" w:space="0" w:color="auto"/>
                  </w:divBdr>
                  <w:divsChild>
                    <w:div w:id="1826774351">
                      <w:marLeft w:val="0"/>
                      <w:marRight w:val="0"/>
                      <w:marTop w:val="75"/>
                      <w:marBottom w:val="75"/>
                      <w:divBdr>
                        <w:top w:val="none" w:sz="0" w:space="0" w:color="auto"/>
                        <w:left w:val="none" w:sz="0" w:space="0" w:color="auto"/>
                        <w:bottom w:val="none" w:sz="0" w:space="0" w:color="auto"/>
                        <w:right w:val="none" w:sz="0" w:space="0" w:color="auto"/>
                      </w:divBdr>
                    </w:div>
                    <w:div w:id="11549567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5541656">
          <w:marLeft w:val="0"/>
          <w:marRight w:val="150"/>
          <w:marTop w:val="75"/>
          <w:marBottom w:val="0"/>
          <w:divBdr>
            <w:top w:val="single" w:sz="6" w:space="0" w:color="000000"/>
            <w:left w:val="single" w:sz="6" w:space="0" w:color="000000"/>
            <w:bottom w:val="single" w:sz="6" w:space="0" w:color="000000"/>
            <w:right w:val="single" w:sz="6" w:space="0" w:color="000000"/>
          </w:divBdr>
        </w:div>
        <w:div w:id="998768864">
          <w:marLeft w:val="0"/>
          <w:marRight w:val="0"/>
          <w:marTop w:val="75"/>
          <w:marBottom w:val="450"/>
          <w:divBdr>
            <w:top w:val="none" w:sz="0" w:space="0" w:color="auto"/>
            <w:left w:val="none" w:sz="0" w:space="0" w:color="auto"/>
            <w:bottom w:val="none" w:sz="0" w:space="0" w:color="auto"/>
            <w:right w:val="none" w:sz="0" w:space="0" w:color="auto"/>
          </w:divBdr>
          <w:divsChild>
            <w:div w:id="1322002940">
              <w:marLeft w:val="0"/>
              <w:marRight w:val="0"/>
              <w:marTop w:val="75"/>
              <w:marBottom w:val="0"/>
              <w:divBdr>
                <w:top w:val="none" w:sz="0" w:space="0" w:color="auto"/>
                <w:left w:val="none" w:sz="0" w:space="0" w:color="auto"/>
                <w:bottom w:val="none" w:sz="0" w:space="0" w:color="auto"/>
                <w:right w:val="none" w:sz="0" w:space="0" w:color="auto"/>
              </w:divBdr>
              <w:divsChild>
                <w:div w:id="925919251">
                  <w:marLeft w:val="0"/>
                  <w:marRight w:val="0"/>
                  <w:marTop w:val="75"/>
                  <w:marBottom w:val="0"/>
                  <w:divBdr>
                    <w:top w:val="none" w:sz="0" w:space="0" w:color="auto"/>
                    <w:left w:val="none" w:sz="0" w:space="0" w:color="auto"/>
                    <w:bottom w:val="none" w:sz="0" w:space="0" w:color="auto"/>
                    <w:right w:val="none" w:sz="0" w:space="0" w:color="auto"/>
                  </w:divBdr>
                  <w:divsChild>
                    <w:div w:id="1119452019">
                      <w:marLeft w:val="0"/>
                      <w:marRight w:val="0"/>
                      <w:marTop w:val="75"/>
                      <w:marBottom w:val="75"/>
                      <w:divBdr>
                        <w:top w:val="none" w:sz="0" w:space="0" w:color="auto"/>
                        <w:left w:val="none" w:sz="0" w:space="0" w:color="auto"/>
                        <w:bottom w:val="none" w:sz="0" w:space="0" w:color="auto"/>
                        <w:right w:val="none" w:sz="0" w:space="0" w:color="auto"/>
                      </w:divBdr>
                      <w:divsChild>
                        <w:div w:id="1285775518">
                          <w:marLeft w:val="75"/>
                          <w:marRight w:val="75"/>
                          <w:marTop w:val="0"/>
                          <w:marBottom w:val="0"/>
                          <w:divBdr>
                            <w:top w:val="none" w:sz="0" w:space="0" w:color="auto"/>
                            <w:left w:val="none" w:sz="0" w:space="0" w:color="auto"/>
                            <w:bottom w:val="none" w:sz="0" w:space="0" w:color="auto"/>
                            <w:right w:val="none" w:sz="0" w:space="0" w:color="auto"/>
                          </w:divBdr>
                        </w:div>
                      </w:divsChild>
                    </w:div>
                    <w:div w:id="1204215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5238292">
          <w:marLeft w:val="0"/>
          <w:marRight w:val="150"/>
          <w:marTop w:val="75"/>
          <w:marBottom w:val="0"/>
          <w:divBdr>
            <w:top w:val="single" w:sz="6" w:space="0" w:color="000000"/>
            <w:left w:val="single" w:sz="6" w:space="0" w:color="000000"/>
            <w:bottom w:val="single" w:sz="6" w:space="0" w:color="000000"/>
            <w:right w:val="single" w:sz="6" w:space="0" w:color="000000"/>
          </w:divBdr>
        </w:div>
        <w:div w:id="232741597">
          <w:marLeft w:val="0"/>
          <w:marRight w:val="0"/>
          <w:marTop w:val="75"/>
          <w:marBottom w:val="450"/>
          <w:divBdr>
            <w:top w:val="none" w:sz="0" w:space="0" w:color="auto"/>
            <w:left w:val="none" w:sz="0" w:space="0" w:color="auto"/>
            <w:bottom w:val="none" w:sz="0" w:space="0" w:color="auto"/>
            <w:right w:val="none" w:sz="0" w:space="0" w:color="auto"/>
          </w:divBdr>
          <w:divsChild>
            <w:div w:id="1469278179">
              <w:marLeft w:val="0"/>
              <w:marRight w:val="0"/>
              <w:marTop w:val="75"/>
              <w:marBottom w:val="0"/>
              <w:divBdr>
                <w:top w:val="none" w:sz="0" w:space="0" w:color="auto"/>
                <w:left w:val="none" w:sz="0" w:space="0" w:color="auto"/>
                <w:bottom w:val="none" w:sz="0" w:space="0" w:color="auto"/>
                <w:right w:val="none" w:sz="0" w:space="0" w:color="auto"/>
              </w:divBdr>
              <w:divsChild>
                <w:div w:id="74936243">
                  <w:marLeft w:val="0"/>
                  <w:marRight w:val="0"/>
                  <w:marTop w:val="75"/>
                  <w:marBottom w:val="0"/>
                  <w:divBdr>
                    <w:top w:val="none" w:sz="0" w:space="0" w:color="auto"/>
                    <w:left w:val="none" w:sz="0" w:space="0" w:color="auto"/>
                    <w:bottom w:val="none" w:sz="0" w:space="0" w:color="auto"/>
                    <w:right w:val="none" w:sz="0" w:space="0" w:color="auto"/>
                  </w:divBdr>
                  <w:divsChild>
                    <w:div w:id="858158399">
                      <w:marLeft w:val="0"/>
                      <w:marRight w:val="0"/>
                      <w:marTop w:val="75"/>
                      <w:marBottom w:val="75"/>
                      <w:divBdr>
                        <w:top w:val="none" w:sz="0" w:space="0" w:color="auto"/>
                        <w:left w:val="none" w:sz="0" w:space="0" w:color="auto"/>
                        <w:bottom w:val="none" w:sz="0" w:space="0" w:color="auto"/>
                        <w:right w:val="none" w:sz="0" w:space="0" w:color="auto"/>
                      </w:divBdr>
                    </w:div>
                    <w:div w:id="7621841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69677621">
          <w:marLeft w:val="0"/>
          <w:marRight w:val="150"/>
          <w:marTop w:val="75"/>
          <w:marBottom w:val="0"/>
          <w:divBdr>
            <w:top w:val="single" w:sz="6" w:space="0" w:color="000000"/>
            <w:left w:val="single" w:sz="6" w:space="0" w:color="000000"/>
            <w:bottom w:val="single" w:sz="6" w:space="0" w:color="000000"/>
            <w:right w:val="single" w:sz="6" w:space="0" w:color="000000"/>
          </w:divBdr>
        </w:div>
        <w:div w:id="2120450031">
          <w:marLeft w:val="0"/>
          <w:marRight w:val="0"/>
          <w:marTop w:val="75"/>
          <w:marBottom w:val="450"/>
          <w:divBdr>
            <w:top w:val="none" w:sz="0" w:space="0" w:color="auto"/>
            <w:left w:val="none" w:sz="0" w:space="0" w:color="auto"/>
            <w:bottom w:val="none" w:sz="0" w:space="0" w:color="auto"/>
            <w:right w:val="none" w:sz="0" w:space="0" w:color="auto"/>
          </w:divBdr>
          <w:divsChild>
            <w:div w:id="1412967934">
              <w:marLeft w:val="0"/>
              <w:marRight w:val="0"/>
              <w:marTop w:val="75"/>
              <w:marBottom w:val="0"/>
              <w:divBdr>
                <w:top w:val="none" w:sz="0" w:space="0" w:color="auto"/>
                <w:left w:val="none" w:sz="0" w:space="0" w:color="auto"/>
                <w:bottom w:val="none" w:sz="0" w:space="0" w:color="auto"/>
                <w:right w:val="none" w:sz="0" w:space="0" w:color="auto"/>
              </w:divBdr>
              <w:divsChild>
                <w:div w:id="2063627628">
                  <w:marLeft w:val="0"/>
                  <w:marRight w:val="0"/>
                  <w:marTop w:val="75"/>
                  <w:marBottom w:val="0"/>
                  <w:divBdr>
                    <w:top w:val="none" w:sz="0" w:space="0" w:color="auto"/>
                    <w:left w:val="none" w:sz="0" w:space="0" w:color="auto"/>
                    <w:bottom w:val="none" w:sz="0" w:space="0" w:color="auto"/>
                    <w:right w:val="none" w:sz="0" w:space="0" w:color="auto"/>
                  </w:divBdr>
                  <w:divsChild>
                    <w:div w:id="783498988">
                      <w:marLeft w:val="0"/>
                      <w:marRight w:val="0"/>
                      <w:marTop w:val="75"/>
                      <w:marBottom w:val="75"/>
                      <w:divBdr>
                        <w:top w:val="none" w:sz="0" w:space="0" w:color="auto"/>
                        <w:left w:val="none" w:sz="0" w:space="0" w:color="auto"/>
                        <w:bottom w:val="none" w:sz="0" w:space="0" w:color="auto"/>
                        <w:right w:val="none" w:sz="0" w:space="0" w:color="auto"/>
                      </w:divBdr>
                      <w:divsChild>
                        <w:div w:id="2125145969">
                          <w:marLeft w:val="75"/>
                          <w:marRight w:val="75"/>
                          <w:marTop w:val="0"/>
                          <w:marBottom w:val="0"/>
                          <w:divBdr>
                            <w:top w:val="none" w:sz="0" w:space="0" w:color="auto"/>
                            <w:left w:val="none" w:sz="0" w:space="0" w:color="auto"/>
                            <w:bottom w:val="none" w:sz="0" w:space="0" w:color="auto"/>
                            <w:right w:val="none" w:sz="0" w:space="0" w:color="auto"/>
                          </w:divBdr>
                        </w:div>
                      </w:divsChild>
                    </w:div>
                    <w:div w:id="20057370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2078995">
          <w:marLeft w:val="0"/>
          <w:marRight w:val="150"/>
          <w:marTop w:val="75"/>
          <w:marBottom w:val="0"/>
          <w:divBdr>
            <w:top w:val="single" w:sz="6" w:space="0" w:color="000000"/>
            <w:left w:val="single" w:sz="6" w:space="0" w:color="000000"/>
            <w:bottom w:val="single" w:sz="6" w:space="0" w:color="000000"/>
            <w:right w:val="single" w:sz="6" w:space="0" w:color="000000"/>
          </w:divBdr>
        </w:div>
        <w:div w:id="13965287">
          <w:marLeft w:val="0"/>
          <w:marRight w:val="0"/>
          <w:marTop w:val="75"/>
          <w:marBottom w:val="450"/>
          <w:divBdr>
            <w:top w:val="none" w:sz="0" w:space="0" w:color="auto"/>
            <w:left w:val="none" w:sz="0" w:space="0" w:color="auto"/>
            <w:bottom w:val="none" w:sz="0" w:space="0" w:color="auto"/>
            <w:right w:val="none" w:sz="0" w:space="0" w:color="auto"/>
          </w:divBdr>
          <w:divsChild>
            <w:div w:id="244002816">
              <w:marLeft w:val="0"/>
              <w:marRight w:val="0"/>
              <w:marTop w:val="75"/>
              <w:marBottom w:val="0"/>
              <w:divBdr>
                <w:top w:val="none" w:sz="0" w:space="0" w:color="auto"/>
                <w:left w:val="none" w:sz="0" w:space="0" w:color="auto"/>
                <w:bottom w:val="none" w:sz="0" w:space="0" w:color="auto"/>
                <w:right w:val="none" w:sz="0" w:space="0" w:color="auto"/>
              </w:divBdr>
              <w:divsChild>
                <w:div w:id="853346228">
                  <w:marLeft w:val="0"/>
                  <w:marRight w:val="0"/>
                  <w:marTop w:val="75"/>
                  <w:marBottom w:val="0"/>
                  <w:divBdr>
                    <w:top w:val="none" w:sz="0" w:space="0" w:color="auto"/>
                    <w:left w:val="none" w:sz="0" w:space="0" w:color="auto"/>
                    <w:bottom w:val="none" w:sz="0" w:space="0" w:color="auto"/>
                    <w:right w:val="none" w:sz="0" w:space="0" w:color="auto"/>
                  </w:divBdr>
                  <w:divsChild>
                    <w:div w:id="1612934019">
                      <w:marLeft w:val="0"/>
                      <w:marRight w:val="0"/>
                      <w:marTop w:val="75"/>
                      <w:marBottom w:val="75"/>
                      <w:divBdr>
                        <w:top w:val="none" w:sz="0" w:space="0" w:color="auto"/>
                        <w:left w:val="none" w:sz="0" w:space="0" w:color="auto"/>
                        <w:bottom w:val="none" w:sz="0" w:space="0" w:color="auto"/>
                        <w:right w:val="none" w:sz="0" w:space="0" w:color="auto"/>
                      </w:divBdr>
                      <w:divsChild>
                        <w:div w:id="936207346">
                          <w:marLeft w:val="75"/>
                          <w:marRight w:val="75"/>
                          <w:marTop w:val="0"/>
                          <w:marBottom w:val="0"/>
                          <w:divBdr>
                            <w:top w:val="none" w:sz="0" w:space="0" w:color="auto"/>
                            <w:left w:val="none" w:sz="0" w:space="0" w:color="auto"/>
                            <w:bottom w:val="none" w:sz="0" w:space="0" w:color="auto"/>
                            <w:right w:val="none" w:sz="0" w:space="0" w:color="auto"/>
                          </w:divBdr>
                        </w:div>
                      </w:divsChild>
                    </w:div>
                    <w:div w:id="4688592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5095864">
          <w:marLeft w:val="0"/>
          <w:marRight w:val="150"/>
          <w:marTop w:val="75"/>
          <w:marBottom w:val="0"/>
          <w:divBdr>
            <w:top w:val="single" w:sz="6" w:space="0" w:color="000000"/>
            <w:left w:val="single" w:sz="6" w:space="0" w:color="000000"/>
            <w:bottom w:val="single" w:sz="6" w:space="0" w:color="000000"/>
            <w:right w:val="single" w:sz="6" w:space="0" w:color="000000"/>
          </w:divBdr>
        </w:div>
        <w:div w:id="535043827">
          <w:marLeft w:val="0"/>
          <w:marRight w:val="0"/>
          <w:marTop w:val="75"/>
          <w:marBottom w:val="450"/>
          <w:divBdr>
            <w:top w:val="none" w:sz="0" w:space="0" w:color="auto"/>
            <w:left w:val="none" w:sz="0" w:space="0" w:color="auto"/>
            <w:bottom w:val="none" w:sz="0" w:space="0" w:color="auto"/>
            <w:right w:val="none" w:sz="0" w:space="0" w:color="auto"/>
          </w:divBdr>
          <w:divsChild>
            <w:div w:id="396902268">
              <w:marLeft w:val="0"/>
              <w:marRight w:val="0"/>
              <w:marTop w:val="75"/>
              <w:marBottom w:val="0"/>
              <w:divBdr>
                <w:top w:val="none" w:sz="0" w:space="0" w:color="auto"/>
                <w:left w:val="none" w:sz="0" w:space="0" w:color="auto"/>
                <w:bottom w:val="none" w:sz="0" w:space="0" w:color="auto"/>
                <w:right w:val="none" w:sz="0" w:space="0" w:color="auto"/>
              </w:divBdr>
              <w:divsChild>
                <w:div w:id="1655715984">
                  <w:marLeft w:val="0"/>
                  <w:marRight w:val="0"/>
                  <w:marTop w:val="75"/>
                  <w:marBottom w:val="0"/>
                  <w:divBdr>
                    <w:top w:val="none" w:sz="0" w:space="0" w:color="auto"/>
                    <w:left w:val="none" w:sz="0" w:space="0" w:color="auto"/>
                    <w:bottom w:val="none" w:sz="0" w:space="0" w:color="auto"/>
                    <w:right w:val="none" w:sz="0" w:space="0" w:color="auto"/>
                  </w:divBdr>
                  <w:divsChild>
                    <w:div w:id="782728329">
                      <w:marLeft w:val="0"/>
                      <w:marRight w:val="0"/>
                      <w:marTop w:val="75"/>
                      <w:marBottom w:val="75"/>
                      <w:divBdr>
                        <w:top w:val="none" w:sz="0" w:space="0" w:color="auto"/>
                        <w:left w:val="none" w:sz="0" w:space="0" w:color="auto"/>
                        <w:bottom w:val="none" w:sz="0" w:space="0" w:color="auto"/>
                        <w:right w:val="none" w:sz="0" w:space="0" w:color="auto"/>
                      </w:divBdr>
                      <w:divsChild>
                        <w:div w:id="865947057">
                          <w:marLeft w:val="75"/>
                          <w:marRight w:val="75"/>
                          <w:marTop w:val="0"/>
                          <w:marBottom w:val="0"/>
                          <w:divBdr>
                            <w:top w:val="none" w:sz="0" w:space="0" w:color="auto"/>
                            <w:left w:val="none" w:sz="0" w:space="0" w:color="auto"/>
                            <w:bottom w:val="none" w:sz="0" w:space="0" w:color="auto"/>
                            <w:right w:val="none" w:sz="0" w:space="0" w:color="auto"/>
                          </w:divBdr>
                        </w:div>
                      </w:divsChild>
                    </w:div>
                    <w:div w:id="1362166718">
                      <w:marLeft w:val="0"/>
                      <w:marRight w:val="0"/>
                      <w:marTop w:val="75"/>
                      <w:marBottom w:val="0"/>
                      <w:divBdr>
                        <w:top w:val="none" w:sz="0" w:space="0" w:color="auto"/>
                        <w:left w:val="none" w:sz="0" w:space="0" w:color="auto"/>
                        <w:bottom w:val="none" w:sz="0" w:space="0" w:color="auto"/>
                        <w:right w:val="none" w:sz="0" w:space="0" w:color="auto"/>
                      </w:divBdr>
                    </w:div>
                    <w:div w:id="3787515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10716261">
          <w:marLeft w:val="0"/>
          <w:marRight w:val="150"/>
          <w:marTop w:val="75"/>
          <w:marBottom w:val="0"/>
          <w:divBdr>
            <w:top w:val="single" w:sz="6" w:space="0" w:color="000000"/>
            <w:left w:val="single" w:sz="6" w:space="0" w:color="000000"/>
            <w:bottom w:val="single" w:sz="6" w:space="0" w:color="000000"/>
            <w:right w:val="single" w:sz="6" w:space="0" w:color="000000"/>
          </w:divBdr>
        </w:div>
        <w:div w:id="1266231414">
          <w:marLeft w:val="0"/>
          <w:marRight w:val="0"/>
          <w:marTop w:val="75"/>
          <w:marBottom w:val="450"/>
          <w:divBdr>
            <w:top w:val="none" w:sz="0" w:space="0" w:color="auto"/>
            <w:left w:val="none" w:sz="0" w:space="0" w:color="auto"/>
            <w:bottom w:val="none" w:sz="0" w:space="0" w:color="auto"/>
            <w:right w:val="none" w:sz="0" w:space="0" w:color="auto"/>
          </w:divBdr>
          <w:divsChild>
            <w:div w:id="211427532">
              <w:marLeft w:val="0"/>
              <w:marRight w:val="0"/>
              <w:marTop w:val="75"/>
              <w:marBottom w:val="0"/>
              <w:divBdr>
                <w:top w:val="none" w:sz="0" w:space="0" w:color="auto"/>
                <w:left w:val="none" w:sz="0" w:space="0" w:color="auto"/>
                <w:bottom w:val="none" w:sz="0" w:space="0" w:color="auto"/>
                <w:right w:val="none" w:sz="0" w:space="0" w:color="auto"/>
              </w:divBdr>
              <w:divsChild>
                <w:div w:id="888615046">
                  <w:marLeft w:val="0"/>
                  <w:marRight w:val="0"/>
                  <w:marTop w:val="75"/>
                  <w:marBottom w:val="0"/>
                  <w:divBdr>
                    <w:top w:val="none" w:sz="0" w:space="0" w:color="auto"/>
                    <w:left w:val="none" w:sz="0" w:space="0" w:color="auto"/>
                    <w:bottom w:val="none" w:sz="0" w:space="0" w:color="auto"/>
                    <w:right w:val="none" w:sz="0" w:space="0" w:color="auto"/>
                  </w:divBdr>
                  <w:divsChild>
                    <w:div w:id="1065226853">
                      <w:marLeft w:val="0"/>
                      <w:marRight w:val="0"/>
                      <w:marTop w:val="75"/>
                      <w:marBottom w:val="75"/>
                      <w:divBdr>
                        <w:top w:val="none" w:sz="0" w:space="0" w:color="auto"/>
                        <w:left w:val="none" w:sz="0" w:space="0" w:color="auto"/>
                        <w:bottom w:val="none" w:sz="0" w:space="0" w:color="auto"/>
                        <w:right w:val="none" w:sz="0" w:space="0" w:color="auto"/>
                      </w:divBdr>
                      <w:divsChild>
                        <w:div w:id="1269583232">
                          <w:marLeft w:val="75"/>
                          <w:marRight w:val="75"/>
                          <w:marTop w:val="0"/>
                          <w:marBottom w:val="0"/>
                          <w:divBdr>
                            <w:top w:val="none" w:sz="0" w:space="0" w:color="auto"/>
                            <w:left w:val="none" w:sz="0" w:space="0" w:color="auto"/>
                            <w:bottom w:val="none" w:sz="0" w:space="0" w:color="auto"/>
                            <w:right w:val="none" w:sz="0" w:space="0" w:color="auto"/>
                          </w:divBdr>
                        </w:div>
                      </w:divsChild>
                    </w:div>
                    <w:div w:id="1150175075">
                      <w:marLeft w:val="0"/>
                      <w:marRight w:val="0"/>
                      <w:marTop w:val="75"/>
                      <w:marBottom w:val="0"/>
                      <w:divBdr>
                        <w:top w:val="none" w:sz="0" w:space="0" w:color="auto"/>
                        <w:left w:val="none" w:sz="0" w:space="0" w:color="auto"/>
                        <w:bottom w:val="none" w:sz="0" w:space="0" w:color="auto"/>
                        <w:right w:val="none" w:sz="0" w:space="0" w:color="auto"/>
                      </w:divBdr>
                    </w:div>
                    <w:div w:id="8181527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0129432">
          <w:marLeft w:val="0"/>
          <w:marRight w:val="150"/>
          <w:marTop w:val="75"/>
          <w:marBottom w:val="0"/>
          <w:divBdr>
            <w:top w:val="single" w:sz="6" w:space="0" w:color="000000"/>
            <w:left w:val="single" w:sz="6" w:space="0" w:color="000000"/>
            <w:bottom w:val="single" w:sz="6" w:space="0" w:color="000000"/>
            <w:right w:val="single" w:sz="6" w:space="0" w:color="000000"/>
          </w:divBdr>
        </w:div>
        <w:div w:id="115562174">
          <w:marLeft w:val="0"/>
          <w:marRight w:val="0"/>
          <w:marTop w:val="75"/>
          <w:marBottom w:val="450"/>
          <w:divBdr>
            <w:top w:val="none" w:sz="0" w:space="0" w:color="auto"/>
            <w:left w:val="none" w:sz="0" w:space="0" w:color="auto"/>
            <w:bottom w:val="none" w:sz="0" w:space="0" w:color="auto"/>
            <w:right w:val="none" w:sz="0" w:space="0" w:color="auto"/>
          </w:divBdr>
          <w:divsChild>
            <w:div w:id="17893523">
              <w:marLeft w:val="0"/>
              <w:marRight w:val="0"/>
              <w:marTop w:val="75"/>
              <w:marBottom w:val="0"/>
              <w:divBdr>
                <w:top w:val="none" w:sz="0" w:space="0" w:color="auto"/>
                <w:left w:val="none" w:sz="0" w:space="0" w:color="auto"/>
                <w:bottom w:val="none" w:sz="0" w:space="0" w:color="auto"/>
                <w:right w:val="none" w:sz="0" w:space="0" w:color="auto"/>
              </w:divBdr>
              <w:divsChild>
                <w:div w:id="540482195">
                  <w:marLeft w:val="0"/>
                  <w:marRight w:val="0"/>
                  <w:marTop w:val="75"/>
                  <w:marBottom w:val="0"/>
                  <w:divBdr>
                    <w:top w:val="none" w:sz="0" w:space="0" w:color="auto"/>
                    <w:left w:val="none" w:sz="0" w:space="0" w:color="auto"/>
                    <w:bottom w:val="none" w:sz="0" w:space="0" w:color="auto"/>
                    <w:right w:val="none" w:sz="0" w:space="0" w:color="auto"/>
                  </w:divBdr>
                  <w:divsChild>
                    <w:div w:id="1171408750">
                      <w:marLeft w:val="0"/>
                      <w:marRight w:val="0"/>
                      <w:marTop w:val="75"/>
                      <w:marBottom w:val="75"/>
                      <w:divBdr>
                        <w:top w:val="none" w:sz="0" w:space="0" w:color="auto"/>
                        <w:left w:val="none" w:sz="0" w:space="0" w:color="auto"/>
                        <w:bottom w:val="none" w:sz="0" w:space="0" w:color="auto"/>
                        <w:right w:val="none" w:sz="0" w:space="0" w:color="auto"/>
                      </w:divBdr>
                      <w:divsChild>
                        <w:div w:id="361832202">
                          <w:marLeft w:val="75"/>
                          <w:marRight w:val="75"/>
                          <w:marTop w:val="0"/>
                          <w:marBottom w:val="0"/>
                          <w:divBdr>
                            <w:top w:val="none" w:sz="0" w:space="0" w:color="auto"/>
                            <w:left w:val="none" w:sz="0" w:space="0" w:color="auto"/>
                            <w:bottom w:val="none" w:sz="0" w:space="0" w:color="auto"/>
                            <w:right w:val="none" w:sz="0" w:space="0" w:color="auto"/>
                          </w:divBdr>
                        </w:div>
                      </w:divsChild>
                    </w:div>
                    <w:div w:id="1173060575">
                      <w:marLeft w:val="0"/>
                      <w:marRight w:val="0"/>
                      <w:marTop w:val="75"/>
                      <w:marBottom w:val="0"/>
                      <w:divBdr>
                        <w:top w:val="none" w:sz="0" w:space="0" w:color="auto"/>
                        <w:left w:val="none" w:sz="0" w:space="0" w:color="auto"/>
                        <w:bottom w:val="none" w:sz="0" w:space="0" w:color="auto"/>
                        <w:right w:val="none" w:sz="0" w:space="0" w:color="auto"/>
                      </w:divBdr>
                      <w:divsChild>
                        <w:div w:id="458845857">
                          <w:marLeft w:val="0"/>
                          <w:marRight w:val="0"/>
                          <w:marTop w:val="75"/>
                          <w:marBottom w:val="0"/>
                          <w:divBdr>
                            <w:top w:val="none" w:sz="0" w:space="0" w:color="auto"/>
                            <w:left w:val="none" w:sz="0" w:space="0" w:color="auto"/>
                            <w:bottom w:val="none" w:sz="0" w:space="0" w:color="auto"/>
                            <w:right w:val="none" w:sz="0" w:space="0" w:color="auto"/>
                          </w:divBdr>
                        </w:div>
                      </w:divsChild>
                    </w:div>
                    <w:div w:id="1337150096">
                      <w:marLeft w:val="0"/>
                      <w:marRight w:val="0"/>
                      <w:marTop w:val="75"/>
                      <w:marBottom w:val="0"/>
                      <w:divBdr>
                        <w:top w:val="none" w:sz="0" w:space="0" w:color="auto"/>
                        <w:left w:val="none" w:sz="0" w:space="0" w:color="auto"/>
                        <w:bottom w:val="none" w:sz="0" w:space="0" w:color="auto"/>
                        <w:right w:val="none" w:sz="0" w:space="0" w:color="auto"/>
                      </w:divBdr>
                      <w:divsChild>
                        <w:div w:id="1409645655">
                          <w:marLeft w:val="0"/>
                          <w:marRight w:val="0"/>
                          <w:marTop w:val="75"/>
                          <w:marBottom w:val="0"/>
                          <w:divBdr>
                            <w:top w:val="none" w:sz="0" w:space="0" w:color="auto"/>
                            <w:left w:val="none" w:sz="0" w:space="0" w:color="auto"/>
                            <w:bottom w:val="none" w:sz="0" w:space="0" w:color="auto"/>
                            <w:right w:val="none" w:sz="0" w:space="0" w:color="auto"/>
                          </w:divBdr>
                          <w:divsChild>
                            <w:div w:id="12897772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552206">
          <w:marLeft w:val="0"/>
          <w:marRight w:val="150"/>
          <w:marTop w:val="75"/>
          <w:marBottom w:val="0"/>
          <w:divBdr>
            <w:top w:val="single" w:sz="6" w:space="0" w:color="000000"/>
            <w:left w:val="single" w:sz="6" w:space="0" w:color="000000"/>
            <w:bottom w:val="single" w:sz="6" w:space="0" w:color="000000"/>
            <w:right w:val="single" w:sz="6" w:space="0" w:color="000000"/>
          </w:divBdr>
        </w:div>
        <w:div w:id="135227988">
          <w:marLeft w:val="0"/>
          <w:marRight w:val="0"/>
          <w:marTop w:val="75"/>
          <w:marBottom w:val="450"/>
          <w:divBdr>
            <w:top w:val="none" w:sz="0" w:space="0" w:color="auto"/>
            <w:left w:val="none" w:sz="0" w:space="0" w:color="auto"/>
            <w:bottom w:val="none" w:sz="0" w:space="0" w:color="auto"/>
            <w:right w:val="none" w:sz="0" w:space="0" w:color="auto"/>
          </w:divBdr>
          <w:divsChild>
            <w:div w:id="86270236">
              <w:marLeft w:val="0"/>
              <w:marRight w:val="0"/>
              <w:marTop w:val="75"/>
              <w:marBottom w:val="0"/>
              <w:divBdr>
                <w:top w:val="none" w:sz="0" w:space="0" w:color="auto"/>
                <w:left w:val="none" w:sz="0" w:space="0" w:color="auto"/>
                <w:bottom w:val="none" w:sz="0" w:space="0" w:color="auto"/>
                <w:right w:val="none" w:sz="0" w:space="0" w:color="auto"/>
              </w:divBdr>
              <w:divsChild>
                <w:div w:id="1722093656">
                  <w:marLeft w:val="0"/>
                  <w:marRight w:val="0"/>
                  <w:marTop w:val="75"/>
                  <w:marBottom w:val="0"/>
                  <w:divBdr>
                    <w:top w:val="none" w:sz="0" w:space="0" w:color="auto"/>
                    <w:left w:val="none" w:sz="0" w:space="0" w:color="auto"/>
                    <w:bottom w:val="none" w:sz="0" w:space="0" w:color="auto"/>
                    <w:right w:val="none" w:sz="0" w:space="0" w:color="auto"/>
                  </w:divBdr>
                  <w:divsChild>
                    <w:div w:id="630942414">
                      <w:marLeft w:val="0"/>
                      <w:marRight w:val="0"/>
                      <w:marTop w:val="75"/>
                      <w:marBottom w:val="75"/>
                      <w:divBdr>
                        <w:top w:val="none" w:sz="0" w:space="0" w:color="auto"/>
                        <w:left w:val="none" w:sz="0" w:space="0" w:color="auto"/>
                        <w:bottom w:val="none" w:sz="0" w:space="0" w:color="auto"/>
                        <w:right w:val="none" w:sz="0" w:space="0" w:color="auto"/>
                      </w:divBdr>
                      <w:divsChild>
                        <w:div w:id="870461111">
                          <w:marLeft w:val="75"/>
                          <w:marRight w:val="75"/>
                          <w:marTop w:val="0"/>
                          <w:marBottom w:val="0"/>
                          <w:divBdr>
                            <w:top w:val="none" w:sz="0" w:space="0" w:color="auto"/>
                            <w:left w:val="none" w:sz="0" w:space="0" w:color="auto"/>
                            <w:bottom w:val="none" w:sz="0" w:space="0" w:color="auto"/>
                            <w:right w:val="none" w:sz="0" w:space="0" w:color="auto"/>
                          </w:divBdr>
                        </w:div>
                      </w:divsChild>
                    </w:div>
                    <w:div w:id="20427008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92056704">
      <w:bodyDiv w:val="1"/>
      <w:marLeft w:val="0"/>
      <w:marRight w:val="0"/>
      <w:marTop w:val="0"/>
      <w:marBottom w:val="0"/>
      <w:divBdr>
        <w:top w:val="none" w:sz="0" w:space="0" w:color="auto"/>
        <w:left w:val="none" w:sz="0" w:space="0" w:color="auto"/>
        <w:bottom w:val="none" w:sz="0" w:space="0" w:color="auto"/>
        <w:right w:val="none" w:sz="0" w:space="0" w:color="auto"/>
      </w:divBdr>
    </w:div>
    <w:div w:id="1314917636">
      <w:bodyDiv w:val="1"/>
      <w:marLeft w:val="0"/>
      <w:marRight w:val="0"/>
      <w:marTop w:val="0"/>
      <w:marBottom w:val="0"/>
      <w:divBdr>
        <w:top w:val="none" w:sz="0" w:space="0" w:color="auto"/>
        <w:left w:val="none" w:sz="0" w:space="0" w:color="auto"/>
        <w:bottom w:val="none" w:sz="0" w:space="0" w:color="auto"/>
        <w:right w:val="none" w:sz="0" w:space="0" w:color="auto"/>
      </w:divBdr>
    </w:div>
    <w:div w:id="1319654390">
      <w:bodyDiv w:val="1"/>
      <w:marLeft w:val="0"/>
      <w:marRight w:val="0"/>
      <w:marTop w:val="0"/>
      <w:marBottom w:val="0"/>
      <w:divBdr>
        <w:top w:val="none" w:sz="0" w:space="0" w:color="auto"/>
        <w:left w:val="none" w:sz="0" w:space="0" w:color="auto"/>
        <w:bottom w:val="none" w:sz="0" w:space="0" w:color="auto"/>
        <w:right w:val="none" w:sz="0" w:space="0" w:color="auto"/>
      </w:divBdr>
    </w:div>
    <w:div w:id="1322387639">
      <w:bodyDiv w:val="1"/>
      <w:marLeft w:val="0"/>
      <w:marRight w:val="0"/>
      <w:marTop w:val="0"/>
      <w:marBottom w:val="0"/>
      <w:divBdr>
        <w:top w:val="none" w:sz="0" w:space="0" w:color="auto"/>
        <w:left w:val="none" w:sz="0" w:space="0" w:color="auto"/>
        <w:bottom w:val="none" w:sz="0" w:space="0" w:color="auto"/>
        <w:right w:val="none" w:sz="0" w:space="0" w:color="auto"/>
      </w:divBdr>
      <w:divsChild>
        <w:div w:id="448281045">
          <w:marLeft w:val="0"/>
          <w:marRight w:val="0"/>
          <w:marTop w:val="75"/>
          <w:marBottom w:val="450"/>
          <w:divBdr>
            <w:top w:val="none" w:sz="0" w:space="0" w:color="auto"/>
            <w:left w:val="none" w:sz="0" w:space="0" w:color="auto"/>
            <w:bottom w:val="none" w:sz="0" w:space="0" w:color="auto"/>
            <w:right w:val="none" w:sz="0" w:space="0" w:color="auto"/>
          </w:divBdr>
          <w:divsChild>
            <w:div w:id="1491948667">
              <w:marLeft w:val="0"/>
              <w:marRight w:val="0"/>
              <w:marTop w:val="75"/>
              <w:marBottom w:val="0"/>
              <w:divBdr>
                <w:top w:val="none" w:sz="0" w:space="0" w:color="auto"/>
                <w:left w:val="none" w:sz="0" w:space="0" w:color="auto"/>
                <w:bottom w:val="none" w:sz="0" w:space="0" w:color="auto"/>
                <w:right w:val="none" w:sz="0" w:space="0" w:color="auto"/>
              </w:divBdr>
              <w:divsChild>
                <w:div w:id="328556126">
                  <w:marLeft w:val="0"/>
                  <w:marRight w:val="0"/>
                  <w:marTop w:val="75"/>
                  <w:marBottom w:val="0"/>
                  <w:divBdr>
                    <w:top w:val="none" w:sz="0" w:space="0" w:color="auto"/>
                    <w:left w:val="none" w:sz="0" w:space="0" w:color="auto"/>
                    <w:bottom w:val="none" w:sz="0" w:space="0" w:color="auto"/>
                    <w:right w:val="none" w:sz="0" w:space="0" w:color="auto"/>
                  </w:divBdr>
                  <w:divsChild>
                    <w:div w:id="1797026196">
                      <w:marLeft w:val="0"/>
                      <w:marRight w:val="0"/>
                      <w:marTop w:val="75"/>
                      <w:marBottom w:val="75"/>
                      <w:divBdr>
                        <w:top w:val="none" w:sz="0" w:space="0" w:color="auto"/>
                        <w:left w:val="none" w:sz="0" w:space="0" w:color="auto"/>
                        <w:bottom w:val="none" w:sz="0" w:space="0" w:color="auto"/>
                        <w:right w:val="none" w:sz="0" w:space="0" w:color="auto"/>
                      </w:divBdr>
                      <w:divsChild>
                        <w:div w:id="2006661313">
                          <w:marLeft w:val="75"/>
                          <w:marRight w:val="75"/>
                          <w:marTop w:val="0"/>
                          <w:marBottom w:val="0"/>
                          <w:divBdr>
                            <w:top w:val="none" w:sz="0" w:space="0" w:color="auto"/>
                            <w:left w:val="none" w:sz="0" w:space="0" w:color="auto"/>
                            <w:bottom w:val="none" w:sz="0" w:space="0" w:color="auto"/>
                            <w:right w:val="none" w:sz="0" w:space="0" w:color="auto"/>
                          </w:divBdr>
                        </w:div>
                      </w:divsChild>
                    </w:div>
                    <w:div w:id="15354657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30337289">
          <w:marLeft w:val="0"/>
          <w:marRight w:val="150"/>
          <w:marTop w:val="75"/>
          <w:marBottom w:val="0"/>
          <w:divBdr>
            <w:top w:val="single" w:sz="6" w:space="0" w:color="000000"/>
            <w:left w:val="single" w:sz="6" w:space="0" w:color="000000"/>
            <w:bottom w:val="single" w:sz="6" w:space="0" w:color="000000"/>
            <w:right w:val="single" w:sz="6" w:space="0" w:color="000000"/>
          </w:divBdr>
        </w:div>
        <w:div w:id="1091853049">
          <w:marLeft w:val="0"/>
          <w:marRight w:val="0"/>
          <w:marTop w:val="75"/>
          <w:marBottom w:val="450"/>
          <w:divBdr>
            <w:top w:val="none" w:sz="0" w:space="0" w:color="auto"/>
            <w:left w:val="none" w:sz="0" w:space="0" w:color="auto"/>
            <w:bottom w:val="none" w:sz="0" w:space="0" w:color="auto"/>
            <w:right w:val="none" w:sz="0" w:space="0" w:color="auto"/>
          </w:divBdr>
          <w:divsChild>
            <w:div w:id="1674454007">
              <w:marLeft w:val="0"/>
              <w:marRight w:val="0"/>
              <w:marTop w:val="75"/>
              <w:marBottom w:val="0"/>
              <w:divBdr>
                <w:top w:val="none" w:sz="0" w:space="0" w:color="auto"/>
                <w:left w:val="none" w:sz="0" w:space="0" w:color="auto"/>
                <w:bottom w:val="none" w:sz="0" w:space="0" w:color="auto"/>
                <w:right w:val="none" w:sz="0" w:space="0" w:color="auto"/>
              </w:divBdr>
              <w:divsChild>
                <w:div w:id="432820235">
                  <w:marLeft w:val="0"/>
                  <w:marRight w:val="0"/>
                  <w:marTop w:val="75"/>
                  <w:marBottom w:val="0"/>
                  <w:divBdr>
                    <w:top w:val="none" w:sz="0" w:space="0" w:color="auto"/>
                    <w:left w:val="none" w:sz="0" w:space="0" w:color="auto"/>
                    <w:bottom w:val="none" w:sz="0" w:space="0" w:color="auto"/>
                    <w:right w:val="none" w:sz="0" w:space="0" w:color="auto"/>
                  </w:divBdr>
                  <w:divsChild>
                    <w:div w:id="1097287048">
                      <w:marLeft w:val="0"/>
                      <w:marRight w:val="0"/>
                      <w:marTop w:val="75"/>
                      <w:marBottom w:val="75"/>
                      <w:divBdr>
                        <w:top w:val="none" w:sz="0" w:space="0" w:color="auto"/>
                        <w:left w:val="none" w:sz="0" w:space="0" w:color="auto"/>
                        <w:bottom w:val="none" w:sz="0" w:space="0" w:color="auto"/>
                        <w:right w:val="none" w:sz="0" w:space="0" w:color="auto"/>
                      </w:divBdr>
                      <w:divsChild>
                        <w:div w:id="197934783">
                          <w:marLeft w:val="75"/>
                          <w:marRight w:val="75"/>
                          <w:marTop w:val="0"/>
                          <w:marBottom w:val="0"/>
                          <w:divBdr>
                            <w:top w:val="none" w:sz="0" w:space="0" w:color="auto"/>
                            <w:left w:val="none" w:sz="0" w:space="0" w:color="auto"/>
                            <w:bottom w:val="none" w:sz="0" w:space="0" w:color="auto"/>
                            <w:right w:val="none" w:sz="0" w:space="0" w:color="auto"/>
                          </w:divBdr>
                        </w:div>
                      </w:divsChild>
                    </w:div>
                    <w:div w:id="2672751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6340049">
          <w:marLeft w:val="0"/>
          <w:marRight w:val="150"/>
          <w:marTop w:val="75"/>
          <w:marBottom w:val="0"/>
          <w:divBdr>
            <w:top w:val="single" w:sz="6" w:space="0" w:color="000000"/>
            <w:left w:val="single" w:sz="6" w:space="0" w:color="000000"/>
            <w:bottom w:val="single" w:sz="6" w:space="0" w:color="000000"/>
            <w:right w:val="single" w:sz="6" w:space="0" w:color="000000"/>
          </w:divBdr>
        </w:div>
        <w:div w:id="1832138084">
          <w:marLeft w:val="0"/>
          <w:marRight w:val="0"/>
          <w:marTop w:val="75"/>
          <w:marBottom w:val="450"/>
          <w:divBdr>
            <w:top w:val="none" w:sz="0" w:space="0" w:color="auto"/>
            <w:left w:val="none" w:sz="0" w:space="0" w:color="auto"/>
            <w:bottom w:val="none" w:sz="0" w:space="0" w:color="auto"/>
            <w:right w:val="none" w:sz="0" w:space="0" w:color="auto"/>
          </w:divBdr>
          <w:divsChild>
            <w:div w:id="1128671444">
              <w:marLeft w:val="0"/>
              <w:marRight w:val="0"/>
              <w:marTop w:val="75"/>
              <w:marBottom w:val="0"/>
              <w:divBdr>
                <w:top w:val="none" w:sz="0" w:space="0" w:color="auto"/>
                <w:left w:val="none" w:sz="0" w:space="0" w:color="auto"/>
                <w:bottom w:val="none" w:sz="0" w:space="0" w:color="auto"/>
                <w:right w:val="none" w:sz="0" w:space="0" w:color="auto"/>
              </w:divBdr>
              <w:divsChild>
                <w:div w:id="552348043">
                  <w:marLeft w:val="0"/>
                  <w:marRight w:val="0"/>
                  <w:marTop w:val="75"/>
                  <w:marBottom w:val="0"/>
                  <w:divBdr>
                    <w:top w:val="none" w:sz="0" w:space="0" w:color="auto"/>
                    <w:left w:val="none" w:sz="0" w:space="0" w:color="auto"/>
                    <w:bottom w:val="none" w:sz="0" w:space="0" w:color="auto"/>
                    <w:right w:val="none" w:sz="0" w:space="0" w:color="auto"/>
                  </w:divBdr>
                  <w:divsChild>
                    <w:div w:id="574246517">
                      <w:marLeft w:val="0"/>
                      <w:marRight w:val="0"/>
                      <w:marTop w:val="75"/>
                      <w:marBottom w:val="75"/>
                      <w:divBdr>
                        <w:top w:val="none" w:sz="0" w:space="0" w:color="auto"/>
                        <w:left w:val="none" w:sz="0" w:space="0" w:color="auto"/>
                        <w:bottom w:val="none" w:sz="0" w:space="0" w:color="auto"/>
                        <w:right w:val="none" w:sz="0" w:space="0" w:color="auto"/>
                      </w:divBdr>
                      <w:divsChild>
                        <w:div w:id="273023174">
                          <w:marLeft w:val="75"/>
                          <w:marRight w:val="75"/>
                          <w:marTop w:val="0"/>
                          <w:marBottom w:val="0"/>
                          <w:divBdr>
                            <w:top w:val="none" w:sz="0" w:space="0" w:color="auto"/>
                            <w:left w:val="none" w:sz="0" w:space="0" w:color="auto"/>
                            <w:bottom w:val="none" w:sz="0" w:space="0" w:color="auto"/>
                            <w:right w:val="none" w:sz="0" w:space="0" w:color="auto"/>
                          </w:divBdr>
                        </w:div>
                      </w:divsChild>
                    </w:div>
                    <w:div w:id="20798614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69396315">
          <w:marLeft w:val="0"/>
          <w:marRight w:val="150"/>
          <w:marTop w:val="75"/>
          <w:marBottom w:val="0"/>
          <w:divBdr>
            <w:top w:val="single" w:sz="6" w:space="0" w:color="000000"/>
            <w:left w:val="single" w:sz="6" w:space="0" w:color="000000"/>
            <w:bottom w:val="single" w:sz="6" w:space="0" w:color="000000"/>
            <w:right w:val="single" w:sz="6" w:space="0" w:color="000000"/>
          </w:divBdr>
        </w:div>
        <w:div w:id="682627373">
          <w:marLeft w:val="0"/>
          <w:marRight w:val="0"/>
          <w:marTop w:val="75"/>
          <w:marBottom w:val="450"/>
          <w:divBdr>
            <w:top w:val="none" w:sz="0" w:space="0" w:color="auto"/>
            <w:left w:val="none" w:sz="0" w:space="0" w:color="auto"/>
            <w:bottom w:val="none" w:sz="0" w:space="0" w:color="auto"/>
            <w:right w:val="none" w:sz="0" w:space="0" w:color="auto"/>
          </w:divBdr>
          <w:divsChild>
            <w:div w:id="1092698144">
              <w:marLeft w:val="0"/>
              <w:marRight w:val="0"/>
              <w:marTop w:val="75"/>
              <w:marBottom w:val="0"/>
              <w:divBdr>
                <w:top w:val="none" w:sz="0" w:space="0" w:color="auto"/>
                <w:left w:val="none" w:sz="0" w:space="0" w:color="auto"/>
                <w:bottom w:val="none" w:sz="0" w:space="0" w:color="auto"/>
                <w:right w:val="none" w:sz="0" w:space="0" w:color="auto"/>
              </w:divBdr>
              <w:divsChild>
                <w:div w:id="1882594161">
                  <w:marLeft w:val="0"/>
                  <w:marRight w:val="0"/>
                  <w:marTop w:val="75"/>
                  <w:marBottom w:val="0"/>
                  <w:divBdr>
                    <w:top w:val="none" w:sz="0" w:space="0" w:color="auto"/>
                    <w:left w:val="none" w:sz="0" w:space="0" w:color="auto"/>
                    <w:bottom w:val="none" w:sz="0" w:space="0" w:color="auto"/>
                    <w:right w:val="none" w:sz="0" w:space="0" w:color="auto"/>
                  </w:divBdr>
                  <w:divsChild>
                    <w:div w:id="440299635">
                      <w:marLeft w:val="0"/>
                      <w:marRight w:val="0"/>
                      <w:marTop w:val="75"/>
                      <w:marBottom w:val="75"/>
                      <w:divBdr>
                        <w:top w:val="none" w:sz="0" w:space="0" w:color="auto"/>
                        <w:left w:val="none" w:sz="0" w:space="0" w:color="auto"/>
                        <w:bottom w:val="none" w:sz="0" w:space="0" w:color="auto"/>
                        <w:right w:val="none" w:sz="0" w:space="0" w:color="auto"/>
                      </w:divBdr>
                      <w:divsChild>
                        <w:div w:id="1986660787">
                          <w:marLeft w:val="75"/>
                          <w:marRight w:val="75"/>
                          <w:marTop w:val="0"/>
                          <w:marBottom w:val="0"/>
                          <w:divBdr>
                            <w:top w:val="none" w:sz="0" w:space="0" w:color="auto"/>
                            <w:left w:val="none" w:sz="0" w:space="0" w:color="auto"/>
                            <w:bottom w:val="none" w:sz="0" w:space="0" w:color="auto"/>
                            <w:right w:val="none" w:sz="0" w:space="0" w:color="auto"/>
                          </w:divBdr>
                        </w:div>
                      </w:divsChild>
                    </w:div>
                    <w:div w:id="6756198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439147">
          <w:marLeft w:val="0"/>
          <w:marRight w:val="150"/>
          <w:marTop w:val="75"/>
          <w:marBottom w:val="0"/>
          <w:divBdr>
            <w:top w:val="single" w:sz="6" w:space="0" w:color="000000"/>
            <w:left w:val="single" w:sz="6" w:space="0" w:color="000000"/>
            <w:bottom w:val="single" w:sz="6" w:space="0" w:color="000000"/>
            <w:right w:val="single" w:sz="6" w:space="0" w:color="000000"/>
          </w:divBdr>
        </w:div>
        <w:div w:id="459494553">
          <w:marLeft w:val="0"/>
          <w:marRight w:val="0"/>
          <w:marTop w:val="75"/>
          <w:marBottom w:val="450"/>
          <w:divBdr>
            <w:top w:val="none" w:sz="0" w:space="0" w:color="auto"/>
            <w:left w:val="none" w:sz="0" w:space="0" w:color="auto"/>
            <w:bottom w:val="none" w:sz="0" w:space="0" w:color="auto"/>
            <w:right w:val="none" w:sz="0" w:space="0" w:color="auto"/>
          </w:divBdr>
          <w:divsChild>
            <w:div w:id="152533808">
              <w:marLeft w:val="0"/>
              <w:marRight w:val="0"/>
              <w:marTop w:val="75"/>
              <w:marBottom w:val="0"/>
              <w:divBdr>
                <w:top w:val="none" w:sz="0" w:space="0" w:color="auto"/>
                <w:left w:val="none" w:sz="0" w:space="0" w:color="auto"/>
                <w:bottom w:val="none" w:sz="0" w:space="0" w:color="auto"/>
                <w:right w:val="none" w:sz="0" w:space="0" w:color="auto"/>
              </w:divBdr>
              <w:divsChild>
                <w:div w:id="136342482">
                  <w:marLeft w:val="0"/>
                  <w:marRight w:val="0"/>
                  <w:marTop w:val="75"/>
                  <w:marBottom w:val="0"/>
                  <w:divBdr>
                    <w:top w:val="none" w:sz="0" w:space="0" w:color="auto"/>
                    <w:left w:val="none" w:sz="0" w:space="0" w:color="auto"/>
                    <w:bottom w:val="none" w:sz="0" w:space="0" w:color="auto"/>
                    <w:right w:val="none" w:sz="0" w:space="0" w:color="auto"/>
                  </w:divBdr>
                  <w:divsChild>
                    <w:div w:id="1142621321">
                      <w:marLeft w:val="0"/>
                      <w:marRight w:val="0"/>
                      <w:marTop w:val="75"/>
                      <w:marBottom w:val="75"/>
                      <w:divBdr>
                        <w:top w:val="none" w:sz="0" w:space="0" w:color="auto"/>
                        <w:left w:val="none" w:sz="0" w:space="0" w:color="auto"/>
                        <w:bottom w:val="none" w:sz="0" w:space="0" w:color="auto"/>
                        <w:right w:val="none" w:sz="0" w:space="0" w:color="auto"/>
                      </w:divBdr>
                      <w:divsChild>
                        <w:div w:id="1071999329">
                          <w:marLeft w:val="75"/>
                          <w:marRight w:val="75"/>
                          <w:marTop w:val="0"/>
                          <w:marBottom w:val="0"/>
                          <w:divBdr>
                            <w:top w:val="none" w:sz="0" w:space="0" w:color="auto"/>
                            <w:left w:val="none" w:sz="0" w:space="0" w:color="auto"/>
                            <w:bottom w:val="none" w:sz="0" w:space="0" w:color="auto"/>
                            <w:right w:val="none" w:sz="0" w:space="0" w:color="auto"/>
                          </w:divBdr>
                        </w:div>
                      </w:divsChild>
                    </w:div>
                    <w:div w:id="19727811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87811680">
          <w:marLeft w:val="0"/>
          <w:marRight w:val="150"/>
          <w:marTop w:val="75"/>
          <w:marBottom w:val="0"/>
          <w:divBdr>
            <w:top w:val="single" w:sz="6" w:space="0" w:color="000000"/>
            <w:left w:val="single" w:sz="6" w:space="0" w:color="000000"/>
            <w:bottom w:val="single" w:sz="6" w:space="0" w:color="000000"/>
            <w:right w:val="single" w:sz="6" w:space="0" w:color="000000"/>
          </w:divBdr>
        </w:div>
        <w:div w:id="2021353128">
          <w:marLeft w:val="0"/>
          <w:marRight w:val="0"/>
          <w:marTop w:val="75"/>
          <w:marBottom w:val="450"/>
          <w:divBdr>
            <w:top w:val="none" w:sz="0" w:space="0" w:color="auto"/>
            <w:left w:val="none" w:sz="0" w:space="0" w:color="auto"/>
            <w:bottom w:val="none" w:sz="0" w:space="0" w:color="auto"/>
            <w:right w:val="none" w:sz="0" w:space="0" w:color="auto"/>
          </w:divBdr>
          <w:divsChild>
            <w:div w:id="1644459823">
              <w:marLeft w:val="0"/>
              <w:marRight w:val="0"/>
              <w:marTop w:val="75"/>
              <w:marBottom w:val="0"/>
              <w:divBdr>
                <w:top w:val="none" w:sz="0" w:space="0" w:color="auto"/>
                <w:left w:val="none" w:sz="0" w:space="0" w:color="auto"/>
                <w:bottom w:val="none" w:sz="0" w:space="0" w:color="auto"/>
                <w:right w:val="none" w:sz="0" w:space="0" w:color="auto"/>
              </w:divBdr>
              <w:divsChild>
                <w:div w:id="1279067319">
                  <w:marLeft w:val="0"/>
                  <w:marRight w:val="0"/>
                  <w:marTop w:val="75"/>
                  <w:marBottom w:val="0"/>
                  <w:divBdr>
                    <w:top w:val="none" w:sz="0" w:space="0" w:color="auto"/>
                    <w:left w:val="none" w:sz="0" w:space="0" w:color="auto"/>
                    <w:bottom w:val="none" w:sz="0" w:space="0" w:color="auto"/>
                    <w:right w:val="none" w:sz="0" w:space="0" w:color="auto"/>
                  </w:divBdr>
                  <w:divsChild>
                    <w:div w:id="163710793">
                      <w:marLeft w:val="0"/>
                      <w:marRight w:val="0"/>
                      <w:marTop w:val="75"/>
                      <w:marBottom w:val="75"/>
                      <w:divBdr>
                        <w:top w:val="none" w:sz="0" w:space="0" w:color="auto"/>
                        <w:left w:val="none" w:sz="0" w:space="0" w:color="auto"/>
                        <w:bottom w:val="none" w:sz="0" w:space="0" w:color="auto"/>
                        <w:right w:val="none" w:sz="0" w:space="0" w:color="auto"/>
                      </w:divBdr>
                      <w:divsChild>
                        <w:div w:id="837189601">
                          <w:marLeft w:val="75"/>
                          <w:marRight w:val="75"/>
                          <w:marTop w:val="0"/>
                          <w:marBottom w:val="0"/>
                          <w:divBdr>
                            <w:top w:val="none" w:sz="0" w:space="0" w:color="auto"/>
                            <w:left w:val="none" w:sz="0" w:space="0" w:color="auto"/>
                            <w:bottom w:val="none" w:sz="0" w:space="0" w:color="auto"/>
                            <w:right w:val="none" w:sz="0" w:space="0" w:color="auto"/>
                          </w:divBdr>
                        </w:div>
                      </w:divsChild>
                    </w:div>
                    <w:div w:id="3892363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47794783">
          <w:marLeft w:val="0"/>
          <w:marRight w:val="150"/>
          <w:marTop w:val="75"/>
          <w:marBottom w:val="0"/>
          <w:divBdr>
            <w:top w:val="single" w:sz="6" w:space="0" w:color="000000"/>
            <w:left w:val="single" w:sz="6" w:space="0" w:color="000000"/>
            <w:bottom w:val="single" w:sz="6" w:space="0" w:color="000000"/>
            <w:right w:val="single" w:sz="6" w:space="0" w:color="000000"/>
          </w:divBdr>
        </w:div>
        <w:div w:id="1331718759">
          <w:marLeft w:val="0"/>
          <w:marRight w:val="0"/>
          <w:marTop w:val="75"/>
          <w:marBottom w:val="450"/>
          <w:divBdr>
            <w:top w:val="none" w:sz="0" w:space="0" w:color="auto"/>
            <w:left w:val="none" w:sz="0" w:space="0" w:color="auto"/>
            <w:bottom w:val="none" w:sz="0" w:space="0" w:color="auto"/>
            <w:right w:val="none" w:sz="0" w:space="0" w:color="auto"/>
          </w:divBdr>
          <w:divsChild>
            <w:div w:id="278802250">
              <w:marLeft w:val="0"/>
              <w:marRight w:val="0"/>
              <w:marTop w:val="75"/>
              <w:marBottom w:val="0"/>
              <w:divBdr>
                <w:top w:val="none" w:sz="0" w:space="0" w:color="auto"/>
                <w:left w:val="none" w:sz="0" w:space="0" w:color="auto"/>
                <w:bottom w:val="none" w:sz="0" w:space="0" w:color="auto"/>
                <w:right w:val="none" w:sz="0" w:space="0" w:color="auto"/>
              </w:divBdr>
              <w:divsChild>
                <w:div w:id="2100330449">
                  <w:marLeft w:val="0"/>
                  <w:marRight w:val="0"/>
                  <w:marTop w:val="75"/>
                  <w:marBottom w:val="0"/>
                  <w:divBdr>
                    <w:top w:val="none" w:sz="0" w:space="0" w:color="auto"/>
                    <w:left w:val="none" w:sz="0" w:space="0" w:color="auto"/>
                    <w:bottom w:val="none" w:sz="0" w:space="0" w:color="auto"/>
                    <w:right w:val="none" w:sz="0" w:space="0" w:color="auto"/>
                  </w:divBdr>
                  <w:divsChild>
                    <w:div w:id="1602495081">
                      <w:marLeft w:val="0"/>
                      <w:marRight w:val="0"/>
                      <w:marTop w:val="75"/>
                      <w:marBottom w:val="75"/>
                      <w:divBdr>
                        <w:top w:val="none" w:sz="0" w:space="0" w:color="auto"/>
                        <w:left w:val="none" w:sz="0" w:space="0" w:color="auto"/>
                        <w:bottom w:val="none" w:sz="0" w:space="0" w:color="auto"/>
                        <w:right w:val="none" w:sz="0" w:space="0" w:color="auto"/>
                      </w:divBdr>
                      <w:divsChild>
                        <w:div w:id="1393191822">
                          <w:marLeft w:val="75"/>
                          <w:marRight w:val="75"/>
                          <w:marTop w:val="0"/>
                          <w:marBottom w:val="0"/>
                          <w:divBdr>
                            <w:top w:val="none" w:sz="0" w:space="0" w:color="auto"/>
                            <w:left w:val="none" w:sz="0" w:space="0" w:color="auto"/>
                            <w:bottom w:val="none" w:sz="0" w:space="0" w:color="auto"/>
                            <w:right w:val="none" w:sz="0" w:space="0" w:color="auto"/>
                          </w:divBdr>
                        </w:div>
                      </w:divsChild>
                    </w:div>
                    <w:div w:id="588538579">
                      <w:marLeft w:val="0"/>
                      <w:marRight w:val="0"/>
                      <w:marTop w:val="75"/>
                      <w:marBottom w:val="0"/>
                      <w:divBdr>
                        <w:top w:val="none" w:sz="0" w:space="0" w:color="auto"/>
                        <w:left w:val="none" w:sz="0" w:space="0" w:color="auto"/>
                        <w:bottom w:val="none" w:sz="0" w:space="0" w:color="auto"/>
                        <w:right w:val="none" w:sz="0" w:space="0" w:color="auto"/>
                      </w:divBdr>
                    </w:div>
                    <w:div w:id="15311844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12822262">
          <w:marLeft w:val="0"/>
          <w:marRight w:val="150"/>
          <w:marTop w:val="75"/>
          <w:marBottom w:val="0"/>
          <w:divBdr>
            <w:top w:val="single" w:sz="6" w:space="0" w:color="000000"/>
            <w:left w:val="single" w:sz="6" w:space="0" w:color="000000"/>
            <w:bottom w:val="single" w:sz="6" w:space="0" w:color="000000"/>
            <w:right w:val="single" w:sz="6" w:space="0" w:color="000000"/>
          </w:divBdr>
        </w:div>
        <w:div w:id="229586453">
          <w:marLeft w:val="0"/>
          <w:marRight w:val="0"/>
          <w:marTop w:val="75"/>
          <w:marBottom w:val="450"/>
          <w:divBdr>
            <w:top w:val="none" w:sz="0" w:space="0" w:color="auto"/>
            <w:left w:val="none" w:sz="0" w:space="0" w:color="auto"/>
            <w:bottom w:val="none" w:sz="0" w:space="0" w:color="auto"/>
            <w:right w:val="none" w:sz="0" w:space="0" w:color="auto"/>
          </w:divBdr>
          <w:divsChild>
            <w:div w:id="158077787">
              <w:marLeft w:val="0"/>
              <w:marRight w:val="0"/>
              <w:marTop w:val="75"/>
              <w:marBottom w:val="0"/>
              <w:divBdr>
                <w:top w:val="none" w:sz="0" w:space="0" w:color="auto"/>
                <w:left w:val="none" w:sz="0" w:space="0" w:color="auto"/>
                <w:bottom w:val="none" w:sz="0" w:space="0" w:color="auto"/>
                <w:right w:val="none" w:sz="0" w:space="0" w:color="auto"/>
              </w:divBdr>
              <w:divsChild>
                <w:div w:id="47729756">
                  <w:marLeft w:val="0"/>
                  <w:marRight w:val="0"/>
                  <w:marTop w:val="75"/>
                  <w:marBottom w:val="0"/>
                  <w:divBdr>
                    <w:top w:val="none" w:sz="0" w:space="0" w:color="auto"/>
                    <w:left w:val="none" w:sz="0" w:space="0" w:color="auto"/>
                    <w:bottom w:val="none" w:sz="0" w:space="0" w:color="auto"/>
                    <w:right w:val="none" w:sz="0" w:space="0" w:color="auto"/>
                  </w:divBdr>
                  <w:divsChild>
                    <w:div w:id="1734813121">
                      <w:marLeft w:val="0"/>
                      <w:marRight w:val="0"/>
                      <w:marTop w:val="75"/>
                      <w:marBottom w:val="75"/>
                      <w:divBdr>
                        <w:top w:val="none" w:sz="0" w:space="0" w:color="auto"/>
                        <w:left w:val="none" w:sz="0" w:space="0" w:color="auto"/>
                        <w:bottom w:val="none" w:sz="0" w:space="0" w:color="auto"/>
                        <w:right w:val="none" w:sz="0" w:space="0" w:color="auto"/>
                      </w:divBdr>
                      <w:divsChild>
                        <w:div w:id="1133600984">
                          <w:marLeft w:val="75"/>
                          <w:marRight w:val="75"/>
                          <w:marTop w:val="0"/>
                          <w:marBottom w:val="0"/>
                          <w:divBdr>
                            <w:top w:val="none" w:sz="0" w:space="0" w:color="auto"/>
                            <w:left w:val="none" w:sz="0" w:space="0" w:color="auto"/>
                            <w:bottom w:val="none" w:sz="0" w:space="0" w:color="auto"/>
                            <w:right w:val="none" w:sz="0" w:space="0" w:color="auto"/>
                          </w:divBdr>
                        </w:div>
                      </w:divsChild>
                    </w:div>
                    <w:div w:id="16158199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48018044">
      <w:bodyDiv w:val="1"/>
      <w:marLeft w:val="0"/>
      <w:marRight w:val="0"/>
      <w:marTop w:val="0"/>
      <w:marBottom w:val="0"/>
      <w:divBdr>
        <w:top w:val="none" w:sz="0" w:space="0" w:color="auto"/>
        <w:left w:val="none" w:sz="0" w:space="0" w:color="auto"/>
        <w:bottom w:val="none" w:sz="0" w:space="0" w:color="auto"/>
        <w:right w:val="none" w:sz="0" w:space="0" w:color="auto"/>
      </w:divBdr>
      <w:divsChild>
        <w:div w:id="619533941">
          <w:marLeft w:val="0"/>
          <w:marRight w:val="0"/>
          <w:marTop w:val="75"/>
          <w:marBottom w:val="450"/>
          <w:divBdr>
            <w:top w:val="none" w:sz="0" w:space="0" w:color="auto"/>
            <w:left w:val="none" w:sz="0" w:space="0" w:color="auto"/>
            <w:bottom w:val="none" w:sz="0" w:space="0" w:color="auto"/>
            <w:right w:val="none" w:sz="0" w:space="0" w:color="auto"/>
          </w:divBdr>
          <w:divsChild>
            <w:div w:id="1257707359">
              <w:marLeft w:val="0"/>
              <w:marRight w:val="0"/>
              <w:marTop w:val="75"/>
              <w:marBottom w:val="0"/>
              <w:divBdr>
                <w:top w:val="none" w:sz="0" w:space="0" w:color="auto"/>
                <w:left w:val="none" w:sz="0" w:space="0" w:color="auto"/>
                <w:bottom w:val="none" w:sz="0" w:space="0" w:color="auto"/>
                <w:right w:val="none" w:sz="0" w:space="0" w:color="auto"/>
              </w:divBdr>
              <w:divsChild>
                <w:div w:id="1174145734">
                  <w:marLeft w:val="0"/>
                  <w:marRight w:val="0"/>
                  <w:marTop w:val="75"/>
                  <w:marBottom w:val="0"/>
                  <w:divBdr>
                    <w:top w:val="none" w:sz="0" w:space="0" w:color="auto"/>
                    <w:left w:val="none" w:sz="0" w:space="0" w:color="auto"/>
                    <w:bottom w:val="none" w:sz="0" w:space="0" w:color="auto"/>
                    <w:right w:val="none" w:sz="0" w:space="0" w:color="auto"/>
                  </w:divBdr>
                  <w:divsChild>
                    <w:div w:id="45957686">
                      <w:marLeft w:val="0"/>
                      <w:marRight w:val="0"/>
                      <w:marTop w:val="75"/>
                      <w:marBottom w:val="75"/>
                      <w:divBdr>
                        <w:top w:val="none" w:sz="0" w:space="0" w:color="auto"/>
                        <w:left w:val="none" w:sz="0" w:space="0" w:color="auto"/>
                        <w:bottom w:val="none" w:sz="0" w:space="0" w:color="auto"/>
                        <w:right w:val="none" w:sz="0" w:space="0" w:color="auto"/>
                      </w:divBdr>
                      <w:divsChild>
                        <w:div w:id="437873348">
                          <w:marLeft w:val="75"/>
                          <w:marRight w:val="75"/>
                          <w:marTop w:val="0"/>
                          <w:marBottom w:val="0"/>
                          <w:divBdr>
                            <w:top w:val="none" w:sz="0" w:space="0" w:color="auto"/>
                            <w:left w:val="none" w:sz="0" w:space="0" w:color="auto"/>
                            <w:bottom w:val="none" w:sz="0" w:space="0" w:color="auto"/>
                            <w:right w:val="none" w:sz="0" w:space="0" w:color="auto"/>
                          </w:divBdr>
                        </w:div>
                      </w:divsChild>
                    </w:div>
                    <w:div w:id="7614130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9058521">
          <w:marLeft w:val="0"/>
          <w:marRight w:val="150"/>
          <w:marTop w:val="75"/>
          <w:marBottom w:val="0"/>
          <w:divBdr>
            <w:top w:val="single" w:sz="6" w:space="0" w:color="000000"/>
            <w:left w:val="single" w:sz="6" w:space="0" w:color="000000"/>
            <w:bottom w:val="single" w:sz="6" w:space="0" w:color="000000"/>
            <w:right w:val="single" w:sz="6" w:space="0" w:color="000000"/>
          </w:divBdr>
        </w:div>
        <w:div w:id="1109163961">
          <w:marLeft w:val="0"/>
          <w:marRight w:val="0"/>
          <w:marTop w:val="75"/>
          <w:marBottom w:val="450"/>
          <w:divBdr>
            <w:top w:val="none" w:sz="0" w:space="0" w:color="auto"/>
            <w:left w:val="none" w:sz="0" w:space="0" w:color="auto"/>
            <w:bottom w:val="none" w:sz="0" w:space="0" w:color="auto"/>
            <w:right w:val="none" w:sz="0" w:space="0" w:color="auto"/>
          </w:divBdr>
          <w:divsChild>
            <w:div w:id="1449155145">
              <w:marLeft w:val="0"/>
              <w:marRight w:val="0"/>
              <w:marTop w:val="75"/>
              <w:marBottom w:val="0"/>
              <w:divBdr>
                <w:top w:val="none" w:sz="0" w:space="0" w:color="auto"/>
                <w:left w:val="none" w:sz="0" w:space="0" w:color="auto"/>
                <w:bottom w:val="none" w:sz="0" w:space="0" w:color="auto"/>
                <w:right w:val="none" w:sz="0" w:space="0" w:color="auto"/>
              </w:divBdr>
              <w:divsChild>
                <w:div w:id="1236427595">
                  <w:marLeft w:val="0"/>
                  <w:marRight w:val="0"/>
                  <w:marTop w:val="75"/>
                  <w:marBottom w:val="0"/>
                  <w:divBdr>
                    <w:top w:val="none" w:sz="0" w:space="0" w:color="auto"/>
                    <w:left w:val="none" w:sz="0" w:space="0" w:color="auto"/>
                    <w:bottom w:val="none" w:sz="0" w:space="0" w:color="auto"/>
                    <w:right w:val="none" w:sz="0" w:space="0" w:color="auto"/>
                  </w:divBdr>
                  <w:divsChild>
                    <w:div w:id="1124882991">
                      <w:marLeft w:val="0"/>
                      <w:marRight w:val="0"/>
                      <w:marTop w:val="75"/>
                      <w:marBottom w:val="75"/>
                      <w:divBdr>
                        <w:top w:val="none" w:sz="0" w:space="0" w:color="auto"/>
                        <w:left w:val="none" w:sz="0" w:space="0" w:color="auto"/>
                        <w:bottom w:val="none" w:sz="0" w:space="0" w:color="auto"/>
                        <w:right w:val="none" w:sz="0" w:space="0" w:color="auto"/>
                      </w:divBdr>
                    </w:div>
                    <w:div w:id="14068783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32551485">
          <w:marLeft w:val="0"/>
          <w:marRight w:val="150"/>
          <w:marTop w:val="75"/>
          <w:marBottom w:val="0"/>
          <w:divBdr>
            <w:top w:val="single" w:sz="6" w:space="0" w:color="000000"/>
            <w:left w:val="single" w:sz="6" w:space="0" w:color="000000"/>
            <w:bottom w:val="single" w:sz="6" w:space="0" w:color="000000"/>
            <w:right w:val="single" w:sz="6" w:space="0" w:color="000000"/>
          </w:divBdr>
        </w:div>
        <w:div w:id="1881280126">
          <w:marLeft w:val="0"/>
          <w:marRight w:val="0"/>
          <w:marTop w:val="75"/>
          <w:marBottom w:val="450"/>
          <w:divBdr>
            <w:top w:val="none" w:sz="0" w:space="0" w:color="auto"/>
            <w:left w:val="none" w:sz="0" w:space="0" w:color="auto"/>
            <w:bottom w:val="none" w:sz="0" w:space="0" w:color="auto"/>
            <w:right w:val="none" w:sz="0" w:space="0" w:color="auto"/>
          </w:divBdr>
          <w:divsChild>
            <w:div w:id="194781489">
              <w:marLeft w:val="0"/>
              <w:marRight w:val="0"/>
              <w:marTop w:val="75"/>
              <w:marBottom w:val="0"/>
              <w:divBdr>
                <w:top w:val="none" w:sz="0" w:space="0" w:color="auto"/>
                <w:left w:val="none" w:sz="0" w:space="0" w:color="auto"/>
                <w:bottom w:val="none" w:sz="0" w:space="0" w:color="auto"/>
                <w:right w:val="none" w:sz="0" w:space="0" w:color="auto"/>
              </w:divBdr>
              <w:divsChild>
                <w:div w:id="1687750316">
                  <w:marLeft w:val="0"/>
                  <w:marRight w:val="0"/>
                  <w:marTop w:val="75"/>
                  <w:marBottom w:val="0"/>
                  <w:divBdr>
                    <w:top w:val="none" w:sz="0" w:space="0" w:color="auto"/>
                    <w:left w:val="none" w:sz="0" w:space="0" w:color="auto"/>
                    <w:bottom w:val="none" w:sz="0" w:space="0" w:color="auto"/>
                    <w:right w:val="none" w:sz="0" w:space="0" w:color="auto"/>
                  </w:divBdr>
                  <w:divsChild>
                    <w:div w:id="1707826109">
                      <w:marLeft w:val="0"/>
                      <w:marRight w:val="0"/>
                      <w:marTop w:val="75"/>
                      <w:marBottom w:val="75"/>
                      <w:divBdr>
                        <w:top w:val="none" w:sz="0" w:space="0" w:color="auto"/>
                        <w:left w:val="none" w:sz="0" w:space="0" w:color="auto"/>
                        <w:bottom w:val="none" w:sz="0" w:space="0" w:color="auto"/>
                        <w:right w:val="none" w:sz="0" w:space="0" w:color="auto"/>
                      </w:divBdr>
                    </w:div>
                    <w:div w:id="19239532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2212346">
          <w:marLeft w:val="0"/>
          <w:marRight w:val="150"/>
          <w:marTop w:val="75"/>
          <w:marBottom w:val="0"/>
          <w:divBdr>
            <w:top w:val="single" w:sz="6" w:space="0" w:color="000000"/>
            <w:left w:val="single" w:sz="6" w:space="0" w:color="000000"/>
            <w:bottom w:val="single" w:sz="6" w:space="0" w:color="000000"/>
            <w:right w:val="single" w:sz="6" w:space="0" w:color="000000"/>
          </w:divBdr>
        </w:div>
        <w:div w:id="402265401">
          <w:marLeft w:val="0"/>
          <w:marRight w:val="0"/>
          <w:marTop w:val="75"/>
          <w:marBottom w:val="450"/>
          <w:divBdr>
            <w:top w:val="none" w:sz="0" w:space="0" w:color="auto"/>
            <w:left w:val="none" w:sz="0" w:space="0" w:color="auto"/>
            <w:bottom w:val="none" w:sz="0" w:space="0" w:color="auto"/>
            <w:right w:val="none" w:sz="0" w:space="0" w:color="auto"/>
          </w:divBdr>
          <w:divsChild>
            <w:div w:id="533542509">
              <w:marLeft w:val="0"/>
              <w:marRight w:val="0"/>
              <w:marTop w:val="75"/>
              <w:marBottom w:val="0"/>
              <w:divBdr>
                <w:top w:val="none" w:sz="0" w:space="0" w:color="auto"/>
                <w:left w:val="none" w:sz="0" w:space="0" w:color="auto"/>
                <w:bottom w:val="none" w:sz="0" w:space="0" w:color="auto"/>
                <w:right w:val="none" w:sz="0" w:space="0" w:color="auto"/>
              </w:divBdr>
              <w:divsChild>
                <w:div w:id="7417286">
                  <w:marLeft w:val="0"/>
                  <w:marRight w:val="0"/>
                  <w:marTop w:val="75"/>
                  <w:marBottom w:val="0"/>
                  <w:divBdr>
                    <w:top w:val="none" w:sz="0" w:space="0" w:color="auto"/>
                    <w:left w:val="none" w:sz="0" w:space="0" w:color="auto"/>
                    <w:bottom w:val="none" w:sz="0" w:space="0" w:color="auto"/>
                    <w:right w:val="none" w:sz="0" w:space="0" w:color="auto"/>
                  </w:divBdr>
                  <w:divsChild>
                    <w:div w:id="1606770319">
                      <w:marLeft w:val="0"/>
                      <w:marRight w:val="0"/>
                      <w:marTop w:val="75"/>
                      <w:marBottom w:val="75"/>
                      <w:divBdr>
                        <w:top w:val="none" w:sz="0" w:space="0" w:color="auto"/>
                        <w:left w:val="none" w:sz="0" w:space="0" w:color="auto"/>
                        <w:bottom w:val="none" w:sz="0" w:space="0" w:color="auto"/>
                        <w:right w:val="none" w:sz="0" w:space="0" w:color="auto"/>
                      </w:divBdr>
                      <w:divsChild>
                        <w:div w:id="816143966">
                          <w:marLeft w:val="75"/>
                          <w:marRight w:val="75"/>
                          <w:marTop w:val="0"/>
                          <w:marBottom w:val="0"/>
                          <w:divBdr>
                            <w:top w:val="none" w:sz="0" w:space="0" w:color="auto"/>
                            <w:left w:val="none" w:sz="0" w:space="0" w:color="auto"/>
                            <w:bottom w:val="none" w:sz="0" w:space="0" w:color="auto"/>
                            <w:right w:val="none" w:sz="0" w:space="0" w:color="auto"/>
                          </w:divBdr>
                        </w:div>
                      </w:divsChild>
                    </w:div>
                    <w:div w:id="944070246">
                      <w:marLeft w:val="0"/>
                      <w:marRight w:val="0"/>
                      <w:marTop w:val="75"/>
                      <w:marBottom w:val="0"/>
                      <w:divBdr>
                        <w:top w:val="none" w:sz="0" w:space="0" w:color="auto"/>
                        <w:left w:val="none" w:sz="0" w:space="0" w:color="auto"/>
                        <w:bottom w:val="none" w:sz="0" w:space="0" w:color="auto"/>
                        <w:right w:val="none" w:sz="0" w:space="0" w:color="auto"/>
                      </w:divBdr>
                      <w:divsChild>
                        <w:div w:id="774666684">
                          <w:marLeft w:val="0"/>
                          <w:marRight w:val="0"/>
                          <w:marTop w:val="100"/>
                          <w:marBottom w:val="100"/>
                          <w:divBdr>
                            <w:top w:val="none" w:sz="0" w:space="0" w:color="auto"/>
                            <w:left w:val="none" w:sz="0" w:space="0" w:color="auto"/>
                            <w:bottom w:val="none" w:sz="0" w:space="0" w:color="auto"/>
                            <w:right w:val="none" w:sz="0" w:space="0" w:color="auto"/>
                          </w:divBdr>
                          <w:divsChild>
                            <w:div w:id="630718575">
                              <w:marLeft w:val="282"/>
                              <w:marRight w:val="282"/>
                              <w:marTop w:val="75"/>
                              <w:marBottom w:val="75"/>
                              <w:divBdr>
                                <w:top w:val="none" w:sz="0" w:space="0" w:color="auto"/>
                                <w:left w:val="none" w:sz="0" w:space="0" w:color="auto"/>
                                <w:bottom w:val="none" w:sz="0" w:space="0" w:color="auto"/>
                                <w:right w:val="none" w:sz="0" w:space="0" w:color="auto"/>
                              </w:divBdr>
                              <w:divsChild>
                                <w:div w:id="1192185896">
                                  <w:marLeft w:val="0"/>
                                  <w:marRight w:val="0"/>
                                  <w:marTop w:val="75"/>
                                  <w:marBottom w:val="75"/>
                                  <w:divBdr>
                                    <w:top w:val="none" w:sz="0" w:space="0" w:color="auto"/>
                                    <w:left w:val="none" w:sz="0" w:space="0" w:color="auto"/>
                                    <w:bottom w:val="none" w:sz="0" w:space="0" w:color="auto"/>
                                    <w:right w:val="none" w:sz="0" w:space="0" w:color="auto"/>
                                  </w:divBdr>
                                </w:div>
                                <w:div w:id="1044209578">
                                  <w:marLeft w:val="0"/>
                                  <w:marRight w:val="0"/>
                                  <w:marTop w:val="100"/>
                                  <w:marBottom w:val="100"/>
                                  <w:divBdr>
                                    <w:top w:val="none" w:sz="0" w:space="0" w:color="auto"/>
                                    <w:left w:val="none" w:sz="0" w:space="0" w:color="auto"/>
                                    <w:bottom w:val="none" w:sz="0" w:space="0" w:color="auto"/>
                                    <w:right w:val="none" w:sz="0" w:space="0" w:color="auto"/>
                                  </w:divBdr>
                                </w:div>
                              </w:divsChild>
                            </w:div>
                            <w:div w:id="1825974876">
                              <w:marLeft w:val="282"/>
                              <w:marRight w:val="282"/>
                              <w:marTop w:val="75"/>
                              <w:marBottom w:val="75"/>
                              <w:divBdr>
                                <w:top w:val="none" w:sz="0" w:space="0" w:color="auto"/>
                                <w:left w:val="none" w:sz="0" w:space="0" w:color="auto"/>
                                <w:bottom w:val="none" w:sz="0" w:space="0" w:color="auto"/>
                                <w:right w:val="none" w:sz="0" w:space="0" w:color="auto"/>
                              </w:divBdr>
                              <w:divsChild>
                                <w:div w:id="574979083">
                                  <w:marLeft w:val="0"/>
                                  <w:marRight w:val="0"/>
                                  <w:marTop w:val="75"/>
                                  <w:marBottom w:val="75"/>
                                  <w:divBdr>
                                    <w:top w:val="none" w:sz="0" w:space="0" w:color="auto"/>
                                    <w:left w:val="none" w:sz="0" w:space="0" w:color="auto"/>
                                    <w:bottom w:val="none" w:sz="0" w:space="0" w:color="auto"/>
                                    <w:right w:val="none" w:sz="0" w:space="0" w:color="auto"/>
                                  </w:divBdr>
                                </w:div>
                                <w:div w:id="170324423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077436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02639644">
          <w:marLeft w:val="0"/>
          <w:marRight w:val="150"/>
          <w:marTop w:val="75"/>
          <w:marBottom w:val="0"/>
          <w:divBdr>
            <w:top w:val="single" w:sz="6" w:space="0" w:color="000000"/>
            <w:left w:val="single" w:sz="6" w:space="0" w:color="000000"/>
            <w:bottom w:val="single" w:sz="6" w:space="0" w:color="000000"/>
            <w:right w:val="single" w:sz="6" w:space="0" w:color="000000"/>
          </w:divBdr>
        </w:div>
        <w:div w:id="254633416">
          <w:marLeft w:val="0"/>
          <w:marRight w:val="0"/>
          <w:marTop w:val="75"/>
          <w:marBottom w:val="450"/>
          <w:divBdr>
            <w:top w:val="none" w:sz="0" w:space="0" w:color="auto"/>
            <w:left w:val="none" w:sz="0" w:space="0" w:color="auto"/>
            <w:bottom w:val="none" w:sz="0" w:space="0" w:color="auto"/>
            <w:right w:val="none" w:sz="0" w:space="0" w:color="auto"/>
          </w:divBdr>
          <w:divsChild>
            <w:div w:id="1217545231">
              <w:marLeft w:val="0"/>
              <w:marRight w:val="0"/>
              <w:marTop w:val="75"/>
              <w:marBottom w:val="0"/>
              <w:divBdr>
                <w:top w:val="none" w:sz="0" w:space="0" w:color="auto"/>
                <w:left w:val="none" w:sz="0" w:space="0" w:color="auto"/>
                <w:bottom w:val="none" w:sz="0" w:space="0" w:color="auto"/>
                <w:right w:val="none" w:sz="0" w:space="0" w:color="auto"/>
              </w:divBdr>
              <w:divsChild>
                <w:div w:id="73667827">
                  <w:marLeft w:val="0"/>
                  <w:marRight w:val="0"/>
                  <w:marTop w:val="75"/>
                  <w:marBottom w:val="0"/>
                  <w:divBdr>
                    <w:top w:val="none" w:sz="0" w:space="0" w:color="auto"/>
                    <w:left w:val="none" w:sz="0" w:space="0" w:color="auto"/>
                    <w:bottom w:val="none" w:sz="0" w:space="0" w:color="auto"/>
                    <w:right w:val="none" w:sz="0" w:space="0" w:color="auto"/>
                  </w:divBdr>
                  <w:divsChild>
                    <w:div w:id="973952393">
                      <w:marLeft w:val="0"/>
                      <w:marRight w:val="0"/>
                      <w:marTop w:val="75"/>
                      <w:marBottom w:val="75"/>
                      <w:divBdr>
                        <w:top w:val="none" w:sz="0" w:space="0" w:color="auto"/>
                        <w:left w:val="none" w:sz="0" w:space="0" w:color="auto"/>
                        <w:bottom w:val="none" w:sz="0" w:space="0" w:color="auto"/>
                        <w:right w:val="none" w:sz="0" w:space="0" w:color="auto"/>
                      </w:divBdr>
                    </w:div>
                    <w:div w:id="3551545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4003624">
          <w:marLeft w:val="0"/>
          <w:marRight w:val="150"/>
          <w:marTop w:val="75"/>
          <w:marBottom w:val="0"/>
          <w:divBdr>
            <w:top w:val="single" w:sz="6" w:space="0" w:color="000000"/>
            <w:left w:val="single" w:sz="6" w:space="0" w:color="000000"/>
            <w:bottom w:val="single" w:sz="6" w:space="0" w:color="000000"/>
            <w:right w:val="single" w:sz="6" w:space="0" w:color="000000"/>
          </w:divBdr>
        </w:div>
        <w:div w:id="1281302007">
          <w:marLeft w:val="0"/>
          <w:marRight w:val="0"/>
          <w:marTop w:val="75"/>
          <w:marBottom w:val="450"/>
          <w:divBdr>
            <w:top w:val="none" w:sz="0" w:space="0" w:color="auto"/>
            <w:left w:val="none" w:sz="0" w:space="0" w:color="auto"/>
            <w:bottom w:val="none" w:sz="0" w:space="0" w:color="auto"/>
            <w:right w:val="none" w:sz="0" w:space="0" w:color="auto"/>
          </w:divBdr>
          <w:divsChild>
            <w:div w:id="1218707608">
              <w:marLeft w:val="0"/>
              <w:marRight w:val="0"/>
              <w:marTop w:val="75"/>
              <w:marBottom w:val="0"/>
              <w:divBdr>
                <w:top w:val="none" w:sz="0" w:space="0" w:color="auto"/>
                <w:left w:val="none" w:sz="0" w:space="0" w:color="auto"/>
                <w:bottom w:val="none" w:sz="0" w:space="0" w:color="auto"/>
                <w:right w:val="none" w:sz="0" w:space="0" w:color="auto"/>
              </w:divBdr>
              <w:divsChild>
                <w:div w:id="410739310">
                  <w:marLeft w:val="0"/>
                  <w:marRight w:val="0"/>
                  <w:marTop w:val="75"/>
                  <w:marBottom w:val="0"/>
                  <w:divBdr>
                    <w:top w:val="none" w:sz="0" w:space="0" w:color="auto"/>
                    <w:left w:val="none" w:sz="0" w:space="0" w:color="auto"/>
                    <w:bottom w:val="none" w:sz="0" w:space="0" w:color="auto"/>
                    <w:right w:val="none" w:sz="0" w:space="0" w:color="auto"/>
                  </w:divBdr>
                  <w:divsChild>
                    <w:div w:id="85199230">
                      <w:marLeft w:val="0"/>
                      <w:marRight w:val="0"/>
                      <w:marTop w:val="75"/>
                      <w:marBottom w:val="75"/>
                      <w:divBdr>
                        <w:top w:val="none" w:sz="0" w:space="0" w:color="auto"/>
                        <w:left w:val="none" w:sz="0" w:space="0" w:color="auto"/>
                        <w:bottom w:val="none" w:sz="0" w:space="0" w:color="auto"/>
                        <w:right w:val="none" w:sz="0" w:space="0" w:color="auto"/>
                      </w:divBdr>
                      <w:divsChild>
                        <w:div w:id="1350566916">
                          <w:marLeft w:val="75"/>
                          <w:marRight w:val="75"/>
                          <w:marTop w:val="0"/>
                          <w:marBottom w:val="0"/>
                          <w:divBdr>
                            <w:top w:val="none" w:sz="0" w:space="0" w:color="auto"/>
                            <w:left w:val="none" w:sz="0" w:space="0" w:color="auto"/>
                            <w:bottom w:val="none" w:sz="0" w:space="0" w:color="auto"/>
                            <w:right w:val="none" w:sz="0" w:space="0" w:color="auto"/>
                          </w:divBdr>
                        </w:div>
                      </w:divsChild>
                    </w:div>
                    <w:div w:id="6581965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2474958">
          <w:marLeft w:val="0"/>
          <w:marRight w:val="150"/>
          <w:marTop w:val="75"/>
          <w:marBottom w:val="0"/>
          <w:divBdr>
            <w:top w:val="single" w:sz="6" w:space="0" w:color="000000"/>
            <w:left w:val="single" w:sz="6" w:space="0" w:color="000000"/>
            <w:bottom w:val="single" w:sz="6" w:space="0" w:color="000000"/>
            <w:right w:val="single" w:sz="6" w:space="0" w:color="000000"/>
          </w:divBdr>
        </w:div>
        <w:div w:id="178354183">
          <w:marLeft w:val="0"/>
          <w:marRight w:val="0"/>
          <w:marTop w:val="75"/>
          <w:marBottom w:val="450"/>
          <w:divBdr>
            <w:top w:val="none" w:sz="0" w:space="0" w:color="auto"/>
            <w:left w:val="none" w:sz="0" w:space="0" w:color="auto"/>
            <w:bottom w:val="none" w:sz="0" w:space="0" w:color="auto"/>
            <w:right w:val="none" w:sz="0" w:space="0" w:color="auto"/>
          </w:divBdr>
          <w:divsChild>
            <w:div w:id="216820080">
              <w:marLeft w:val="0"/>
              <w:marRight w:val="0"/>
              <w:marTop w:val="75"/>
              <w:marBottom w:val="0"/>
              <w:divBdr>
                <w:top w:val="none" w:sz="0" w:space="0" w:color="auto"/>
                <w:left w:val="none" w:sz="0" w:space="0" w:color="auto"/>
                <w:bottom w:val="none" w:sz="0" w:space="0" w:color="auto"/>
                <w:right w:val="none" w:sz="0" w:space="0" w:color="auto"/>
              </w:divBdr>
              <w:divsChild>
                <w:div w:id="1676566662">
                  <w:marLeft w:val="0"/>
                  <w:marRight w:val="0"/>
                  <w:marTop w:val="75"/>
                  <w:marBottom w:val="0"/>
                  <w:divBdr>
                    <w:top w:val="none" w:sz="0" w:space="0" w:color="auto"/>
                    <w:left w:val="none" w:sz="0" w:space="0" w:color="auto"/>
                    <w:bottom w:val="none" w:sz="0" w:space="0" w:color="auto"/>
                    <w:right w:val="none" w:sz="0" w:space="0" w:color="auto"/>
                  </w:divBdr>
                  <w:divsChild>
                    <w:div w:id="1422023535">
                      <w:marLeft w:val="0"/>
                      <w:marRight w:val="0"/>
                      <w:marTop w:val="75"/>
                      <w:marBottom w:val="75"/>
                      <w:divBdr>
                        <w:top w:val="none" w:sz="0" w:space="0" w:color="auto"/>
                        <w:left w:val="none" w:sz="0" w:space="0" w:color="auto"/>
                        <w:bottom w:val="none" w:sz="0" w:space="0" w:color="auto"/>
                        <w:right w:val="none" w:sz="0" w:space="0" w:color="auto"/>
                      </w:divBdr>
                      <w:divsChild>
                        <w:div w:id="944190310">
                          <w:marLeft w:val="75"/>
                          <w:marRight w:val="75"/>
                          <w:marTop w:val="0"/>
                          <w:marBottom w:val="0"/>
                          <w:divBdr>
                            <w:top w:val="none" w:sz="0" w:space="0" w:color="auto"/>
                            <w:left w:val="none" w:sz="0" w:space="0" w:color="auto"/>
                            <w:bottom w:val="none" w:sz="0" w:space="0" w:color="auto"/>
                            <w:right w:val="none" w:sz="0" w:space="0" w:color="auto"/>
                          </w:divBdr>
                        </w:div>
                      </w:divsChild>
                    </w:div>
                    <w:div w:id="14561709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72716240">
          <w:marLeft w:val="0"/>
          <w:marRight w:val="150"/>
          <w:marTop w:val="75"/>
          <w:marBottom w:val="0"/>
          <w:divBdr>
            <w:top w:val="single" w:sz="6" w:space="0" w:color="000000"/>
            <w:left w:val="single" w:sz="6" w:space="0" w:color="000000"/>
            <w:bottom w:val="single" w:sz="6" w:space="0" w:color="000000"/>
            <w:right w:val="single" w:sz="6" w:space="0" w:color="000000"/>
          </w:divBdr>
        </w:div>
        <w:div w:id="1747679618">
          <w:marLeft w:val="0"/>
          <w:marRight w:val="0"/>
          <w:marTop w:val="75"/>
          <w:marBottom w:val="450"/>
          <w:divBdr>
            <w:top w:val="none" w:sz="0" w:space="0" w:color="auto"/>
            <w:left w:val="none" w:sz="0" w:space="0" w:color="auto"/>
            <w:bottom w:val="none" w:sz="0" w:space="0" w:color="auto"/>
            <w:right w:val="none" w:sz="0" w:space="0" w:color="auto"/>
          </w:divBdr>
          <w:divsChild>
            <w:div w:id="1841391235">
              <w:marLeft w:val="0"/>
              <w:marRight w:val="0"/>
              <w:marTop w:val="75"/>
              <w:marBottom w:val="0"/>
              <w:divBdr>
                <w:top w:val="none" w:sz="0" w:space="0" w:color="auto"/>
                <w:left w:val="none" w:sz="0" w:space="0" w:color="auto"/>
                <w:bottom w:val="none" w:sz="0" w:space="0" w:color="auto"/>
                <w:right w:val="none" w:sz="0" w:space="0" w:color="auto"/>
              </w:divBdr>
              <w:divsChild>
                <w:div w:id="2126070751">
                  <w:marLeft w:val="0"/>
                  <w:marRight w:val="0"/>
                  <w:marTop w:val="75"/>
                  <w:marBottom w:val="0"/>
                  <w:divBdr>
                    <w:top w:val="none" w:sz="0" w:space="0" w:color="auto"/>
                    <w:left w:val="none" w:sz="0" w:space="0" w:color="auto"/>
                    <w:bottom w:val="none" w:sz="0" w:space="0" w:color="auto"/>
                    <w:right w:val="none" w:sz="0" w:space="0" w:color="auto"/>
                  </w:divBdr>
                  <w:divsChild>
                    <w:div w:id="1680934841">
                      <w:marLeft w:val="0"/>
                      <w:marRight w:val="0"/>
                      <w:marTop w:val="75"/>
                      <w:marBottom w:val="75"/>
                      <w:divBdr>
                        <w:top w:val="none" w:sz="0" w:space="0" w:color="auto"/>
                        <w:left w:val="none" w:sz="0" w:space="0" w:color="auto"/>
                        <w:bottom w:val="none" w:sz="0" w:space="0" w:color="auto"/>
                        <w:right w:val="none" w:sz="0" w:space="0" w:color="auto"/>
                      </w:divBdr>
                      <w:divsChild>
                        <w:div w:id="1285426012">
                          <w:marLeft w:val="75"/>
                          <w:marRight w:val="75"/>
                          <w:marTop w:val="0"/>
                          <w:marBottom w:val="0"/>
                          <w:divBdr>
                            <w:top w:val="none" w:sz="0" w:space="0" w:color="auto"/>
                            <w:left w:val="none" w:sz="0" w:space="0" w:color="auto"/>
                            <w:bottom w:val="none" w:sz="0" w:space="0" w:color="auto"/>
                            <w:right w:val="none" w:sz="0" w:space="0" w:color="auto"/>
                          </w:divBdr>
                        </w:div>
                      </w:divsChild>
                    </w:div>
                    <w:div w:id="12674263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0212747">
          <w:marLeft w:val="0"/>
          <w:marRight w:val="150"/>
          <w:marTop w:val="75"/>
          <w:marBottom w:val="0"/>
          <w:divBdr>
            <w:top w:val="single" w:sz="6" w:space="0" w:color="000000"/>
            <w:left w:val="single" w:sz="6" w:space="0" w:color="000000"/>
            <w:bottom w:val="single" w:sz="6" w:space="0" w:color="000000"/>
            <w:right w:val="single" w:sz="6" w:space="0" w:color="000000"/>
          </w:divBdr>
        </w:div>
        <w:div w:id="2104455451">
          <w:marLeft w:val="0"/>
          <w:marRight w:val="0"/>
          <w:marTop w:val="75"/>
          <w:marBottom w:val="450"/>
          <w:divBdr>
            <w:top w:val="none" w:sz="0" w:space="0" w:color="auto"/>
            <w:left w:val="none" w:sz="0" w:space="0" w:color="auto"/>
            <w:bottom w:val="none" w:sz="0" w:space="0" w:color="auto"/>
            <w:right w:val="none" w:sz="0" w:space="0" w:color="auto"/>
          </w:divBdr>
          <w:divsChild>
            <w:div w:id="1361660489">
              <w:marLeft w:val="0"/>
              <w:marRight w:val="0"/>
              <w:marTop w:val="75"/>
              <w:marBottom w:val="0"/>
              <w:divBdr>
                <w:top w:val="none" w:sz="0" w:space="0" w:color="auto"/>
                <w:left w:val="none" w:sz="0" w:space="0" w:color="auto"/>
                <w:bottom w:val="none" w:sz="0" w:space="0" w:color="auto"/>
                <w:right w:val="none" w:sz="0" w:space="0" w:color="auto"/>
              </w:divBdr>
              <w:divsChild>
                <w:div w:id="811480326">
                  <w:marLeft w:val="0"/>
                  <w:marRight w:val="0"/>
                  <w:marTop w:val="75"/>
                  <w:marBottom w:val="0"/>
                  <w:divBdr>
                    <w:top w:val="none" w:sz="0" w:space="0" w:color="auto"/>
                    <w:left w:val="none" w:sz="0" w:space="0" w:color="auto"/>
                    <w:bottom w:val="none" w:sz="0" w:space="0" w:color="auto"/>
                    <w:right w:val="none" w:sz="0" w:space="0" w:color="auto"/>
                  </w:divBdr>
                  <w:divsChild>
                    <w:div w:id="1743024747">
                      <w:marLeft w:val="0"/>
                      <w:marRight w:val="0"/>
                      <w:marTop w:val="75"/>
                      <w:marBottom w:val="75"/>
                      <w:divBdr>
                        <w:top w:val="none" w:sz="0" w:space="0" w:color="auto"/>
                        <w:left w:val="none" w:sz="0" w:space="0" w:color="auto"/>
                        <w:bottom w:val="none" w:sz="0" w:space="0" w:color="auto"/>
                        <w:right w:val="none" w:sz="0" w:space="0" w:color="auto"/>
                      </w:divBdr>
                      <w:divsChild>
                        <w:div w:id="890267664">
                          <w:marLeft w:val="75"/>
                          <w:marRight w:val="75"/>
                          <w:marTop w:val="0"/>
                          <w:marBottom w:val="0"/>
                          <w:divBdr>
                            <w:top w:val="none" w:sz="0" w:space="0" w:color="auto"/>
                            <w:left w:val="none" w:sz="0" w:space="0" w:color="auto"/>
                            <w:bottom w:val="none" w:sz="0" w:space="0" w:color="auto"/>
                            <w:right w:val="none" w:sz="0" w:space="0" w:color="auto"/>
                          </w:divBdr>
                        </w:div>
                      </w:divsChild>
                    </w:div>
                    <w:div w:id="6894489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61721260">
          <w:marLeft w:val="0"/>
          <w:marRight w:val="150"/>
          <w:marTop w:val="75"/>
          <w:marBottom w:val="0"/>
          <w:divBdr>
            <w:top w:val="single" w:sz="6" w:space="0" w:color="000000"/>
            <w:left w:val="single" w:sz="6" w:space="0" w:color="000000"/>
            <w:bottom w:val="single" w:sz="6" w:space="0" w:color="000000"/>
            <w:right w:val="single" w:sz="6" w:space="0" w:color="000000"/>
          </w:divBdr>
        </w:div>
        <w:div w:id="1677000786">
          <w:marLeft w:val="0"/>
          <w:marRight w:val="0"/>
          <w:marTop w:val="75"/>
          <w:marBottom w:val="450"/>
          <w:divBdr>
            <w:top w:val="none" w:sz="0" w:space="0" w:color="auto"/>
            <w:left w:val="none" w:sz="0" w:space="0" w:color="auto"/>
            <w:bottom w:val="none" w:sz="0" w:space="0" w:color="auto"/>
            <w:right w:val="none" w:sz="0" w:space="0" w:color="auto"/>
          </w:divBdr>
          <w:divsChild>
            <w:div w:id="1270043483">
              <w:marLeft w:val="0"/>
              <w:marRight w:val="0"/>
              <w:marTop w:val="75"/>
              <w:marBottom w:val="0"/>
              <w:divBdr>
                <w:top w:val="none" w:sz="0" w:space="0" w:color="auto"/>
                <w:left w:val="none" w:sz="0" w:space="0" w:color="auto"/>
                <w:bottom w:val="none" w:sz="0" w:space="0" w:color="auto"/>
                <w:right w:val="none" w:sz="0" w:space="0" w:color="auto"/>
              </w:divBdr>
              <w:divsChild>
                <w:div w:id="1788084226">
                  <w:marLeft w:val="0"/>
                  <w:marRight w:val="0"/>
                  <w:marTop w:val="75"/>
                  <w:marBottom w:val="0"/>
                  <w:divBdr>
                    <w:top w:val="none" w:sz="0" w:space="0" w:color="auto"/>
                    <w:left w:val="none" w:sz="0" w:space="0" w:color="auto"/>
                    <w:bottom w:val="none" w:sz="0" w:space="0" w:color="auto"/>
                    <w:right w:val="none" w:sz="0" w:space="0" w:color="auto"/>
                  </w:divBdr>
                  <w:divsChild>
                    <w:div w:id="1944024527">
                      <w:marLeft w:val="0"/>
                      <w:marRight w:val="0"/>
                      <w:marTop w:val="75"/>
                      <w:marBottom w:val="75"/>
                      <w:divBdr>
                        <w:top w:val="none" w:sz="0" w:space="0" w:color="auto"/>
                        <w:left w:val="none" w:sz="0" w:space="0" w:color="auto"/>
                        <w:bottom w:val="none" w:sz="0" w:space="0" w:color="auto"/>
                        <w:right w:val="none" w:sz="0" w:space="0" w:color="auto"/>
                      </w:divBdr>
                      <w:divsChild>
                        <w:div w:id="579097432">
                          <w:marLeft w:val="75"/>
                          <w:marRight w:val="75"/>
                          <w:marTop w:val="0"/>
                          <w:marBottom w:val="0"/>
                          <w:divBdr>
                            <w:top w:val="none" w:sz="0" w:space="0" w:color="auto"/>
                            <w:left w:val="none" w:sz="0" w:space="0" w:color="auto"/>
                            <w:bottom w:val="none" w:sz="0" w:space="0" w:color="auto"/>
                            <w:right w:val="none" w:sz="0" w:space="0" w:color="auto"/>
                          </w:divBdr>
                        </w:div>
                      </w:divsChild>
                    </w:div>
                    <w:div w:id="10616327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99011893">
          <w:marLeft w:val="0"/>
          <w:marRight w:val="150"/>
          <w:marTop w:val="75"/>
          <w:marBottom w:val="0"/>
          <w:divBdr>
            <w:top w:val="single" w:sz="6" w:space="0" w:color="000000"/>
            <w:left w:val="single" w:sz="6" w:space="0" w:color="000000"/>
            <w:bottom w:val="single" w:sz="6" w:space="0" w:color="000000"/>
            <w:right w:val="single" w:sz="6" w:space="0" w:color="000000"/>
          </w:divBdr>
        </w:div>
        <w:div w:id="265191098">
          <w:marLeft w:val="0"/>
          <w:marRight w:val="0"/>
          <w:marTop w:val="75"/>
          <w:marBottom w:val="450"/>
          <w:divBdr>
            <w:top w:val="none" w:sz="0" w:space="0" w:color="auto"/>
            <w:left w:val="none" w:sz="0" w:space="0" w:color="auto"/>
            <w:bottom w:val="none" w:sz="0" w:space="0" w:color="auto"/>
            <w:right w:val="none" w:sz="0" w:space="0" w:color="auto"/>
          </w:divBdr>
          <w:divsChild>
            <w:div w:id="8483605">
              <w:marLeft w:val="0"/>
              <w:marRight w:val="0"/>
              <w:marTop w:val="75"/>
              <w:marBottom w:val="0"/>
              <w:divBdr>
                <w:top w:val="none" w:sz="0" w:space="0" w:color="auto"/>
                <w:left w:val="none" w:sz="0" w:space="0" w:color="auto"/>
                <w:bottom w:val="none" w:sz="0" w:space="0" w:color="auto"/>
                <w:right w:val="none" w:sz="0" w:space="0" w:color="auto"/>
              </w:divBdr>
              <w:divsChild>
                <w:div w:id="1066300511">
                  <w:marLeft w:val="0"/>
                  <w:marRight w:val="0"/>
                  <w:marTop w:val="75"/>
                  <w:marBottom w:val="0"/>
                  <w:divBdr>
                    <w:top w:val="none" w:sz="0" w:space="0" w:color="auto"/>
                    <w:left w:val="none" w:sz="0" w:space="0" w:color="auto"/>
                    <w:bottom w:val="none" w:sz="0" w:space="0" w:color="auto"/>
                    <w:right w:val="none" w:sz="0" w:space="0" w:color="auto"/>
                  </w:divBdr>
                  <w:divsChild>
                    <w:div w:id="1662850006">
                      <w:marLeft w:val="0"/>
                      <w:marRight w:val="0"/>
                      <w:marTop w:val="75"/>
                      <w:marBottom w:val="75"/>
                      <w:divBdr>
                        <w:top w:val="none" w:sz="0" w:space="0" w:color="auto"/>
                        <w:left w:val="none" w:sz="0" w:space="0" w:color="auto"/>
                        <w:bottom w:val="none" w:sz="0" w:space="0" w:color="auto"/>
                        <w:right w:val="none" w:sz="0" w:space="0" w:color="auto"/>
                      </w:divBdr>
                      <w:divsChild>
                        <w:div w:id="393628143">
                          <w:marLeft w:val="75"/>
                          <w:marRight w:val="75"/>
                          <w:marTop w:val="0"/>
                          <w:marBottom w:val="0"/>
                          <w:divBdr>
                            <w:top w:val="none" w:sz="0" w:space="0" w:color="auto"/>
                            <w:left w:val="none" w:sz="0" w:space="0" w:color="auto"/>
                            <w:bottom w:val="none" w:sz="0" w:space="0" w:color="auto"/>
                            <w:right w:val="none" w:sz="0" w:space="0" w:color="auto"/>
                          </w:divBdr>
                        </w:div>
                      </w:divsChild>
                    </w:div>
                    <w:div w:id="2925176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00400750">
      <w:bodyDiv w:val="1"/>
      <w:marLeft w:val="0"/>
      <w:marRight w:val="0"/>
      <w:marTop w:val="0"/>
      <w:marBottom w:val="0"/>
      <w:divBdr>
        <w:top w:val="none" w:sz="0" w:space="0" w:color="auto"/>
        <w:left w:val="none" w:sz="0" w:space="0" w:color="auto"/>
        <w:bottom w:val="none" w:sz="0" w:space="0" w:color="auto"/>
        <w:right w:val="none" w:sz="0" w:space="0" w:color="auto"/>
      </w:divBdr>
    </w:div>
    <w:div w:id="1435398714">
      <w:bodyDiv w:val="1"/>
      <w:marLeft w:val="0"/>
      <w:marRight w:val="0"/>
      <w:marTop w:val="0"/>
      <w:marBottom w:val="0"/>
      <w:divBdr>
        <w:top w:val="none" w:sz="0" w:space="0" w:color="auto"/>
        <w:left w:val="none" w:sz="0" w:space="0" w:color="auto"/>
        <w:bottom w:val="none" w:sz="0" w:space="0" w:color="auto"/>
        <w:right w:val="none" w:sz="0" w:space="0" w:color="auto"/>
      </w:divBdr>
      <w:divsChild>
        <w:div w:id="1011570478">
          <w:marLeft w:val="0"/>
          <w:marRight w:val="0"/>
          <w:marTop w:val="75"/>
          <w:marBottom w:val="450"/>
          <w:divBdr>
            <w:top w:val="none" w:sz="0" w:space="0" w:color="auto"/>
            <w:left w:val="none" w:sz="0" w:space="0" w:color="auto"/>
            <w:bottom w:val="none" w:sz="0" w:space="0" w:color="auto"/>
            <w:right w:val="none" w:sz="0" w:space="0" w:color="auto"/>
          </w:divBdr>
          <w:divsChild>
            <w:div w:id="1909874459">
              <w:marLeft w:val="0"/>
              <w:marRight w:val="0"/>
              <w:marTop w:val="75"/>
              <w:marBottom w:val="0"/>
              <w:divBdr>
                <w:top w:val="none" w:sz="0" w:space="0" w:color="auto"/>
                <w:left w:val="none" w:sz="0" w:space="0" w:color="auto"/>
                <w:bottom w:val="none" w:sz="0" w:space="0" w:color="auto"/>
                <w:right w:val="none" w:sz="0" w:space="0" w:color="auto"/>
              </w:divBdr>
              <w:divsChild>
                <w:div w:id="1304968676">
                  <w:marLeft w:val="0"/>
                  <w:marRight w:val="0"/>
                  <w:marTop w:val="75"/>
                  <w:marBottom w:val="0"/>
                  <w:divBdr>
                    <w:top w:val="none" w:sz="0" w:space="0" w:color="auto"/>
                    <w:left w:val="none" w:sz="0" w:space="0" w:color="auto"/>
                    <w:bottom w:val="none" w:sz="0" w:space="0" w:color="auto"/>
                    <w:right w:val="none" w:sz="0" w:space="0" w:color="auto"/>
                  </w:divBdr>
                  <w:divsChild>
                    <w:div w:id="1486167400">
                      <w:marLeft w:val="0"/>
                      <w:marRight w:val="0"/>
                      <w:marTop w:val="75"/>
                      <w:marBottom w:val="75"/>
                      <w:divBdr>
                        <w:top w:val="none" w:sz="0" w:space="0" w:color="auto"/>
                        <w:left w:val="none" w:sz="0" w:space="0" w:color="auto"/>
                        <w:bottom w:val="none" w:sz="0" w:space="0" w:color="auto"/>
                        <w:right w:val="none" w:sz="0" w:space="0" w:color="auto"/>
                      </w:divBdr>
                      <w:divsChild>
                        <w:div w:id="1731725989">
                          <w:marLeft w:val="75"/>
                          <w:marRight w:val="75"/>
                          <w:marTop w:val="0"/>
                          <w:marBottom w:val="0"/>
                          <w:divBdr>
                            <w:top w:val="none" w:sz="0" w:space="0" w:color="auto"/>
                            <w:left w:val="none" w:sz="0" w:space="0" w:color="auto"/>
                            <w:bottom w:val="none" w:sz="0" w:space="0" w:color="auto"/>
                            <w:right w:val="none" w:sz="0" w:space="0" w:color="auto"/>
                          </w:divBdr>
                        </w:div>
                      </w:divsChild>
                    </w:div>
                    <w:div w:id="919867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4423476">
          <w:marLeft w:val="0"/>
          <w:marRight w:val="150"/>
          <w:marTop w:val="75"/>
          <w:marBottom w:val="0"/>
          <w:divBdr>
            <w:top w:val="single" w:sz="6" w:space="0" w:color="000000"/>
            <w:left w:val="single" w:sz="6" w:space="0" w:color="000000"/>
            <w:bottom w:val="single" w:sz="6" w:space="0" w:color="000000"/>
            <w:right w:val="single" w:sz="6" w:space="0" w:color="000000"/>
          </w:divBdr>
        </w:div>
        <w:div w:id="459685408">
          <w:marLeft w:val="0"/>
          <w:marRight w:val="0"/>
          <w:marTop w:val="75"/>
          <w:marBottom w:val="450"/>
          <w:divBdr>
            <w:top w:val="none" w:sz="0" w:space="0" w:color="auto"/>
            <w:left w:val="none" w:sz="0" w:space="0" w:color="auto"/>
            <w:bottom w:val="none" w:sz="0" w:space="0" w:color="auto"/>
            <w:right w:val="none" w:sz="0" w:space="0" w:color="auto"/>
          </w:divBdr>
          <w:divsChild>
            <w:div w:id="35007238">
              <w:marLeft w:val="0"/>
              <w:marRight w:val="0"/>
              <w:marTop w:val="75"/>
              <w:marBottom w:val="0"/>
              <w:divBdr>
                <w:top w:val="none" w:sz="0" w:space="0" w:color="auto"/>
                <w:left w:val="none" w:sz="0" w:space="0" w:color="auto"/>
                <w:bottom w:val="none" w:sz="0" w:space="0" w:color="auto"/>
                <w:right w:val="none" w:sz="0" w:space="0" w:color="auto"/>
              </w:divBdr>
              <w:divsChild>
                <w:div w:id="2029669928">
                  <w:marLeft w:val="0"/>
                  <w:marRight w:val="0"/>
                  <w:marTop w:val="75"/>
                  <w:marBottom w:val="0"/>
                  <w:divBdr>
                    <w:top w:val="none" w:sz="0" w:space="0" w:color="auto"/>
                    <w:left w:val="none" w:sz="0" w:space="0" w:color="auto"/>
                    <w:bottom w:val="none" w:sz="0" w:space="0" w:color="auto"/>
                    <w:right w:val="none" w:sz="0" w:space="0" w:color="auto"/>
                  </w:divBdr>
                  <w:divsChild>
                    <w:div w:id="117072248">
                      <w:marLeft w:val="0"/>
                      <w:marRight w:val="0"/>
                      <w:marTop w:val="75"/>
                      <w:marBottom w:val="75"/>
                      <w:divBdr>
                        <w:top w:val="none" w:sz="0" w:space="0" w:color="auto"/>
                        <w:left w:val="none" w:sz="0" w:space="0" w:color="auto"/>
                        <w:bottom w:val="none" w:sz="0" w:space="0" w:color="auto"/>
                        <w:right w:val="none" w:sz="0" w:space="0" w:color="auto"/>
                      </w:divBdr>
                    </w:div>
                    <w:div w:id="17485726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70795071">
          <w:marLeft w:val="0"/>
          <w:marRight w:val="150"/>
          <w:marTop w:val="75"/>
          <w:marBottom w:val="0"/>
          <w:divBdr>
            <w:top w:val="single" w:sz="6" w:space="0" w:color="000000"/>
            <w:left w:val="single" w:sz="6" w:space="0" w:color="000000"/>
            <w:bottom w:val="single" w:sz="6" w:space="0" w:color="000000"/>
            <w:right w:val="single" w:sz="6" w:space="0" w:color="000000"/>
          </w:divBdr>
        </w:div>
        <w:div w:id="1534687662">
          <w:marLeft w:val="0"/>
          <w:marRight w:val="0"/>
          <w:marTop w:val="75"/>
          <w:marBottom w:val="450"/>
          <w:divBdr>
            <w:top w:val="none" w:sz="0" w:space="0" w:color="auto"/>
            <w:left w:val="none" w:sz="0" w:space="0" w:color="auto"/>
            <w:bottom w:val="none" w:sz="0" w:space="0" w:color="auto"/>
            <w:right w:val="none" w:sz="0" w:space="0" w:color="auto"/>
          </w:divBdr>
          <w:divsChild>
            <w:div w:id="952637434">
              <w:marLeft w:val="0"/>
              <w:marRight w:val="0"/>
              <w:marTop w:val="75"/>
              <w:marBottom w:val="0"/>
              <w:divBdr>
                <w:top w:val="none" w:sz="0" w:space="0" w:color="auto"/>
                <w:left w:val="none" w:sz="0" w:space="0" w:color="auto"/>
                <w:bottom w:val="none" w:sz="0" w:space="0" w:color="auto"/>
                <w:right w:val="none" w:sz="0" w:space="0" w:color="auto"/>
              </w:divBdr>
              <w:divsChild>
                <w:div w:id="1173373021">
                  <w:marLeft w:val="0"/>
                  <w:marRight w:val="0"/>
                  <w:marTop w:val="75"/>
                  <w:marBottom w:val="0"/>
                  <w:divBdr>
                    <w:top w:val="none" w:sz="0" w:space="0" w:color="auto"/>
                    <w:left w:val="none" w:sz="0" w:space="0" w:color="auto"/>
                    <w:bottom w:val="none" w:sz="0" w:space="0" w:color="auto"/>
                    <w:right w:val="none" w:sz="0" w:space="0" w:color="auto"/>
                  </w:divBdr>
                  <w:divsChild>
                    <w:div w:id="1299072093">
                      <w:marLeft w:val="0"/>
                      <w:marRight w:val="0"/>
                      <w:marTop w:val="75"/>
                      <w:marBottom w:val="75"/>
                      <w:divBdr>
                        <w:top w:val="none" w:sz="0" w:space="0" w:color="auto"/>
                        <w:left w:val="none" w:sz="0" w:space="0" w:color="auto"/>
                        <w:bottom w:val="none" w:sz="0" w:space="0" w:color="auto"/>
                        <w:right w:val="none" w:sz="0" w:space="0" w:color="auto"/>
                      </w:divBdr>
                    </w:div>
                    <w:div w:id="10155006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62845325">
          <w:marLeft w:val="0"/>
          <w:marRight w:val="150"/>
          <w:marTop w:val="75"/>
          <w:marBottom w:val="0"/>
          <w:divBdr>
            <w:top w:val="single" w:sz="6" w:space="0" w:color="000000"/>
            <w:left w:val="single" w:sz="6" w:space="0" w:color="000000"/>
            <w:bottom w:val="single" w:sz="6" w:space="0" w:color="000000"/>
            <w:right w:val="single" w:sz="6" w:space="0" w:color="000000"/>
          </w:divBdr>
        </w:div>
        <w:div w:id="791676606">
          <w:marLeft w:val="0"/>
          <w:marRight w:val="0"/>
          <w:marTop w:val="75"/>
          <w:marBottom w:val="450"/>
          <w:divBdr>
            <w:top w:val="none" w:sz="0" w:space="0" w:color="auto"/>
            <w:left w:val="none" w:sz="0" w:space="0" w:color="auto"/>
            <w:bottom w:val="none" w:sz="0" w:space="0" w:color="auto"/>
            <w:right w:val="none" w:sz="0" w:space="0" w:color="auto"/>
          </w:divBdr>
          <w:divsChild>
            <w:div w:id="1797989700">
              <w:marLeft w:val="0"/>
              <w:marRight w:val="0"/>
              <w:marTop w:val="75"/>
              <w:marBottom w:val="0"/>
              <w:divBdr>
                <w:top w:val="none" w:sz="0" w:space="0" w:color="auto"/>
                <w:left w:val="none" w:sz="0" w:space="0" w:color="auto"/>
                <w:bottom w:val="none" w:sz="0" w:space="0" w:color="auto"/>
                <w:right w:val="none" w:sz="0" w:space="0" w:color="auto"/>
              </w:divBdr>
              <w:divsChild>
                <w:div w:id="680664082">
                  <w:marLeft w:val="0"/>
                  <w:marRight w:val="0"/>
                  <w:marTop w:val="75"/>
                  <w:marBottom w:val="0"/>
                  <w:divBdr>
                    <w:top w:val="none" w:sz="0" w:space="0" w:color="auto"/>
                    <w:left w:val="none" w:sz="0" w:space="0" w:color="auto"/>
                    <w:bottom w:val="none" w:sz="0" w:space="0" w:color="auto"/>
                    <w:right w:val="none" w:sz="0" w:space="0" w:color="auto"/>
                  </w:divBdr>
                  <w:divsChild>
                    <w:div w:id="1707220364">
                      <w:marLeft w:val="0"/>
                      <w:marRight w:val="0"/>
                      <w:marTop w:val="75"/>
                      <w:marBottom w:val="75"/>
                      <w:divBdr>
                        <w:top w:val="none" w:sz="0" w:space="0" w:color="auto"/>
                        <w:left w:val="none" w:sz="0" w:space="0" w:color="auto"/>
                        <w:bottom w:val="none" w:sz="0" w:space="0" w:color="auto"/>
                        <w:right w:val="none" w:sz="0" w:space="0" w:color="auto"/>
                      </w:divBdr>
                    </w:div>
                    <w:div w:id="1885018849">
                      <w:marLeft w:val="0"/>
                      <w:marRight w:val="0"/>
                      <w:marTop w:val="75"/>
                      <w:marBottom w:val="0"/>
                      <w:divBdr>
                        <w:top w:val="none" w:sz="0" w:space="0" w:color="auto"/>
                        <w:left w:val="none" w:sz="0" w:space="0" w:color="auto"/>
                        <w:bottom w:val="none" w:sz="0" w:space="0" w:color="auto"/>
                        <w:right w:val="none" w:sz="0" w:space="0" w:color="auto"/>
                      </w:divBdr>
                      <w:divsChild>
                        <w:div w:id="695228930">
                          <w:marLeft w:val="0"/>
                          <w:marRight w:val="0"/>
                          <w:marTop w:val="100"/>
                          <w:marBottom w:val="100"/>
                          <w:divBdr>
                            <w:top w:val="none" w:sz="0" w:space="0" w:color="auto"/>
                            <w:left w:val="none" w:sz="0" w:space="0" w:color="auto"/>
                            <w:bottom w:val="none" w:sz="0" w:space="0" w:color="auto"/>
                            <w:right w:val="none" w:sz="0" w:space="0" w:color="auto"/>
                          </w:divBdr>
                          <w:divsChild>
                            <w:div w:id="642657690">
                              <w:marLeft w:val="282"/>
                              <w:marRight w:val="282"/>
                              <w:marTop w:val="75"/>
                              <w:marBottom w:val="75"/>
                              <w:divBdr>
                                <w:top w:val="none" w:sz="0" w:space="0" w:color="auto"/>
                                <w:left w:val="none" w:sz="0" w:space="0" w:color="auto"/>
                                <w:bottom w:val="none" w:sz="0" w:space="0" w:color="auto"/>
                                <w:right w:val="none" w:sz="0" w:space="0" w:color="auto"/>
                              </w:divBdr>
                              <w:divsChild>
                                <w:div w:id="648050594">
                                  <w:marLeft w:val="0"/>
                                  <w:marRight w:val="0"/>
                                  <w:marTop w:val="75"/>
                                  <w:marBottom w:val="75"/>
                                  <w:divBdr>
                                    <w:top w:val="none" w:sz="0" w:space="0" w:color="auto"/>
                                    <w:left w:val="none" w:sz="0" w:space="0" w:color="auto"/>
                                    <w:bottom w:val="none" w:sz="0" w:space="0" w:color="auto"/>
                                    <w:right w:val="none" w:sz="0" w:space="0" w:color="auto"/>
                                  </w:divBdr>
                                </w:div>
                                <w:div w:id="630789089">
                                  <w:marLeft w:val="0"/>
                                  <w:marRight w:val="0"/>
                                  <w:marTop w:val="100"/>
                                  <w:marBottom w:val="100"/>
                                  <w:divBdr>
                                    <w:top w:val="none" w:sz="0" w:space="0" w:color="auto"/>
                                    <w:left w:val="none" w:sz="0" w:space="0" w:color="auto"/>
                                    <w:bottom w:val="none" w:sz="0" w:space="0" w:color="auto"/>
                                    <w:right w:val="none" w:sz="0" w:space="0" w:color="auto"/>
                                  </w:divBdr>
                                </w:div>
                              </w:divsChild>
                            </w:div>
                            <w:div w:id="2119793700">
                              <w:marLeft w:val="282"/>
                              <w:marRight w:val="282"/>
                              <w:marTop w:val="75"/>
                              <w:marBottom w:val="75"/>
                              <w:divBdr>
                                <w:top w:val="none" w:sz="0" w:space="0" w:color="auto"/>
                                <w:left w:val="none" w:sz="0" w:space="0" w:color="auto"/>
                                <w:bottom w:val="none" w:sz="0" w:space="0" w:color="auto"/>
                                <w:right w:val="none" w:sz="0" w:space="0" w:color="auto"/>
                              </w:divBdr>
                              <w:divsChild>
                                <w:div w:id="2019691143">
                                  <w:marLeft w:val="0"/>
                                  <w:marRight w:val="0"/>
                                  <w:marTop w:val="75"/>
                                  <w:marBottom w:val="75"/>
                                  <w:divBdr>
                                    <w:top w:val="none" w:sz="0" w:space="0" w:color="auto"/>
                                    <w:left w:val="none" w:sz="0" w:space="0" w:color="auto"/>
                                    <w:bottom w:val="none" w:sz="0" w:space="0" w:color="auto"/>
                                    <w:right w:val="none" w:sz="0" w:space="0" w:color="auto"/>
                                  </w:divBdr>
                                </w:div>
                                <w:div w:id="201294634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21231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12058552">
          <w:marLeft w:val="0"/>
          <w:marRight w:val="150"/>
          <w:marTop w:val="75"/>
          <w:marBottom w:val="0"/>
          <w:divBdr>
            <w:top w:val="single" w:sz="6" w:space="0" w:color="000000"/>
            <w:left w:val="single" w:sz="6" w:space="0" w:color="000000"/>
            <w:bottom w:val="single" w:sz="6" w:space="0" w:color="000000"/>
            <w:right w:val="single" w:sz="6" w:space="0" w:color="000000"/>
          </w:divBdr>
        </w:div>
        <w:div w:id="761805567">
          <w:marLeft w:val="0"/>
          <w:marRight w:val="0"/>
          <w:marTop w:val="75"/>
          <w:marBottom w:val="450"/>
          <w:divBdr>
            <w:top w:val="none" w:sz="0" w:space="0" w:color="auto"/>
            <w:left w:val="none" w:sz="0" w:space="0" w:color="auto"/>
            <w:bottom w:val="none" w:sz="0" w:space="0" w:color="auto"/>
            <w:right w:val="none" w:sz="0" w:space="0" w:color="auto"/>
          </w:divBdr>
          <w:divsChild>
            <w:div w:id="717315680">
              <w:marLeft w:val="0"/>
              <w:marRight w:val="0"/>
              <w:marTop w:val="75"/>
              <w:marBottom w:val="0"/>
              <w:divBdr>
                <w:top w:val="none" w:sz="0" w:space="0" w:color="auto"/>
                <w:left w:val="none" w:sz="0" w:space="0" w:color="auto"/>
                <w:bottom w:val="none" w:sz="0" w:space="0" w:color="auto"/>
                <w:right w:val="none" w:sz="0" w:space="0" w:color="auto"/>
              </w:divBdr>
              <w:divsChild>
                <w:div w:id="594439247">
                  <w:marLeft w:val="0"/>
                  <w:marRight w:val="0"/>
                  <w:marTop w:val="75"/>
                  <w:marBottom w:val="0"/>
                  <w:divBdr>
                    <w:top w:val="none" w:sz="0" w:space="0" w:color="auto"/>
                    <w:left w:val="none" w:sz="0" w:space="0" w:color="auto"/>
                    <w:bottom w:val="none" w:sz="0" w:space="0" w:color="auto"/>
                    <w:right w:val="none" w:sz="0" w:space="0" w:color="auto"/>
                  </w:divBdr>
                  <w:divsChild>
                    <w:div w:id="864950285">
                      <w:marLeft w:val="0"/>
                      <w:marRight w:val="0"/>
                      <w:marTop w:val="75"/>
                      <w:marBottom w:val="75"/>
                      <w:divBdr>
                        <w:top w:val="none" w:sz="0" w:space="0" w:color="auto"/>
                        <w:left w:val="none" w:sz="0" w:space="0" w:color="auto"/>
                        <w:bottom w:val="none" w:sz="0" w:space="0" w:color="auto"/>
                        <w:right w:val="none" w:sz="0" w:space="0" w:color="auto"/>
                      </w:divBdr>
                    </w:div>
                    <w:div w:id="906113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55999503">
          <w:marLeft w:val="0"/>
          <w:marRight w:val="150"/>
          <w:marTop w:val="75"/>
          <w:marBottom w:val="0"/>
          <w:divBdr>
            <w:top w:val="single" w:sz="6" w:space="0" w:color="000000"/>
            <w:left w:val="single" w:sz="6" w:space="0" w:color="000000"/>
            <w:bottom w:val="single" w:sz="6" w:space="0" w:color="000000"/>
            <w:right w:val="single" w:sz="6" w:space="0" w:color="000000"/>
          </w:divBdr>
        </w:div>
        <w:div w:id="700663873">
          <w:marLeft w:val="0"/>
          <w:marRight w:val="0"/>
          <w:marTop w:val="75"/>
          <w:marBottom w:val="450"/>
          <w:divBdr>
            <w:top w:val="none" w:sz="0" w:space="0" w:color="auto"/>
            <w:left w:val="none" w:sz="0" w:space="0" w:color="auto"/>
            <w:bottom w:val="none" w:sz="0" w:space="0" w:color="auto"/>
            <w:right w:val="none" w:sz="0" w:space="0" w:color="auto"/>
          </w:divBdr>
          <w:divsChild>
            <w:div w:id="1062364301">
              <w:marLeft w:val="0"/>
              <w:marRight w:val="0"/>
              <w:marTop w:val="75"/>
              <w:marBottom w:val="0"/>
              <w:divBdr>
                <w:top w:val="none" w:sz="0" w:space="0" w:color="auto"/>
                <w:left w:val="none" w:sz="0" w:space="0" w:color="auto"/>
                <w:bottom w:val="none" w:sz="0" w:space="0" w:color="auto"/>
                <w:right w:val="none" w:sz="0" w:space="0" w:color="auto"/>
              </w:divBdr>
              <w:divsChild>
                <w:div w:id="1142844358">
                  <w:marLeft w:val="0"/>
                  <w:marRight w:val="0"/>
                  <w:marTop w:val="75"/>
                  <w:marBottom w:val="0"/>
                  <w:divBdr>
                    <w:top w:val="none" w:sz="0" w:space="0" w:color="auto"/>
                    <w:left w:val="none" w:sz="0" w:space="0" w:color="auto"/>
                    <w:bottom w:val="none" w:sz="0" w:space="0" w:color="auto"/>
                    <w:right w:val="none" w:sz="0" w:space="0" w:color="auto"/>
                  </w:divBdr>
                  <w:divsChild>
                    <w:div w:id="1098020864">
                      <w:marLeft w:val="0"/>
                      <w:marRight w:val="0"/>
                      <w:marTop w:val="75"/>
                      <w:marBottom w:val="75"/>
                      <w:divBdr>
                        <w:top w:val="none" w:sz="0" w:space="0" w:color="auto"/>
                        <w:left w:val="none" w:sz="0" w:space="0" w:color="auto"/>
                        <w:bottom w:val="none" w:sz="0" w:space="0" w:color="auto"/>
                        <w:right w:val="none" w:sz="0" w:space="0" w:color="auto"/>
                      </w:divBdr>
                    </w:div>
                    <w:div w:id="12306533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86082495">
          <w:marLeft w:val="0"/>
          <w:marRight w:val="150"/>
          <w:marTop w:val="75"/>
          <w:marBottom w:val="0"/>
          <w:divBdr>
            <w:top w:val="single" w:sz="6" w:space="0" w:color="000000"/>
            <w:left w:val="single" w:sz="6" w:space="0" w:color="000000"/>
            <w:bottom w:val="single" w:sz="6" w:space="0" w:color="000000"/>
            <w:right w:val="single" w:sz="6" w:space="0" w:color="000000"/>
          </w:divBdr>
        </w:div>
        <w:div w:id="67725821">
          <w:marLeft w:val="0"/>
          <w:marRight w:val="0"/>
          <w:marTop w:val="75"/>
          <w:marBottom w:val="450"/>
          <w:divBdr>
            <w:top w:val="none" w:sz="0" w:space="0" w:color="auto"/>
            <w:left w:val="none" w:sz="0" w:space="0" w:color="auto"/>
            <w:bottom w:val="none" w:sz="0" w:space="0" w:color="auto"/>
            <w:right w:val="none" w:sz="0" w:space="0" w:color="auto"/>
          </w:divBdr>
          <w:divsChild>
            <w:div w:id="1497845001">
              <w:marLeft w:val="0"/>
              <w:marRight w:val="0"/>
              <w:marTop w:val="75"/>
              <w:marBottom w:val="0"/>
              <w:divBdr>
                <w:top w:val="none" w:sz="0" w:space="0" w:color="auto"/>
                <w:left w:val="none" w:sz="0" w:space="0" w:color="auto"/>
                <w:bottom w:val="none" w:sz="0" w:space="0" w:color="auto"/>
                <w:right w:val="none" w:sz="0" w:space="0" w:color="auto"/>
              </w:divBdr>
              <w:divsChild>
                <w:div w:id="1994943414">
                  <w:marLeft w:val="0"/>
                  <w:marRight w:val="0"/>
                  <w:marTop w:val="75"/>
                  <w:marBottom w:val="0"/>
                  <w:divBdr>
                    <w:top w:val="none" w:sz="0" w:space="0" w:color="auto"/>
                    <w:left w:val="none" w:sz="0" w:space="0" w:color="auto"/>
                    <w:bottom w:val="none" w:sz="0" w:space="0" w:color="auto"/>
                    <w:right w:val="none" w:sz="0" w:space="0" w:color="auto"/>
                  </w:divBdr>
                  <w:divsChild>
                    <w:div w:id="1229458511">
                      <w:marLeft w:val="0"/>
                      <w:marRight w:val="0"/>
                      <w:marTop w:val="75"/>
                      <w:marBottom w:val="75"/>
                      <w:divBdr>
                        <w:top w:val="none" w:sz="0" w:space="0" w:color="auto"/>
                        <w:left w:val="none" w:sz="0" w:space="0" w:color="auto"/>
                        <w:bottom w:val="none" w:sz="0" w:space="0" w:color="auto"/>
                        <w:right w:val="none" w:sz="0" w:space="0" w:color="auto"/>
                      </w:divBdr>
                    </w:div>
                    <w:div w:id="12741684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64902505">
          <w:marLeft w:val="0"/>
          <w:marRight w:val="150"/>
          <w:marTop w:val="75"/>
          <w:marBottom w:val="0"/>
          <w:divBdr>
            <w:top w:val="single" w:sz="6" w:space="0" w:color="000000"/>
            <w:left w:val="single" w:sz="6" w:space="0" w:color="000000"/>
            <w:bottom w:val="single" w:sz="6" w:space="0" w:color="000000"/>
            <w:right w:val="single" w:sz="6" w:space="0" w:color="000000"/>
          </w:divBdr>
        </w:div>
        <w:div w:id="1859736686">
          <w:marLeft w:val="0"/>
          <w:marRight w:val="0"/>
          <w:marTop w:val="75"/>
          <w:marBottom w:val="450"/>
          <w:divBdr>
            <w:top w:val="none" w:sz="0" w:space="0" w:color="auto"/>
            <w:left w:val="none" w:sz="0" w:space="0" w:color="auto"/>
            <w:bottom w:val="none" w:sz="0" w:space="0" w:color="auto"/>
            <w:right w:val="none" w:sz="0" w:space="0" w:color="auto"/>
          </w:divBdr>
          <w:divsChild>
            <w:div w:id="468523640">
              <w:marLeft w:val="0"/>
              <w:marRight w:val="0"/>
              <w:marTop w:val="75"/>
              <w:marBottom w:val="0"/>
              <w:divBdr>
                <w:top w:val="none" w:sz="0" w:space="0" w:color="auto"/>
                <w:left w:val="none" w:sz="0" w:space="0" w:color="auto"/>
                <w:bottom w:val="none" w:sz="0" w:space="0" w:color="auto"/>
                <w:right w:val="none" w:sz="0" w:space="0" w:color="auto"/>
              </w:divBdr>
              <w:divsChild>
                <w:div w:id="1126464431">
                  <w:marLeft w:val="0"/>
                  <w:marRight w:val="0"/>
                  <w:marTop w:val="75"/>
                  <w:marBottom w:val="0"/>
                  <w:divBdr>
                    <w:top w:val="none" w:sz="0" w:space="0" w:color="auto"/>
                    <w:left w:val="none" w:sz="0" w:space="0" w:color="auto"/>
                    <w:bottom w:val="none" w:sz="0" w:space="0" w:color="auto"/>
                    <w:right w:val="none" w:sz="0" w:space="0" w:color="auto"/>
                  </w:divBdr>
                  <w:divsChild>
                    <w:div w:id="573517113">
                      <w:marLeft w:val="0"/>
                      <w:marRight w:val="0"/>
                      <w:marTop w:val="75"/>
                      <w:marBottom w:val="75"/>
                      <w:divBdr>
                        <w:top w:val="none" w:sz="0" w:space="0" w:color="auto"/>
                        <w:left w:val="none" w:sz="0" w:space="0" w:color="auto"/>
                        <w:bottom w:val="none" w:sz="0" w:space="0" w:color="auto"/>
                        <w:right w:val="none" w:sz="0" w:space="0" w:color="auto"/>
                      </w:divBdr>
                      <w:divsChild>
                        <w:div w:id="696778869">
                          <w:marLeft w:val="75"/>
                          <w:marRight w:val="75"/>
                          <w:marTop w:val="0"/>
                          <w:marBottom w:val="0"/>
                          <w:divBdr>
                            <w:top w:val="none" w:sz="0" w:space="0" w:color="auto"/>
                            <w:left w:val="none" w:sz="0" w:space="0" w:color="auto"/>
                            <w:bottom w:val="none" w:sz="0" w:space="0" w:color="auto"/>
                            <w:right w:val="none" w:sz="0" w:space="0" w:color="auto"/>
                          </w:divBdr>
                        </w:div>
                      </w:divsChild>
                    </w:div>
                    <w:div w:id="5514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86806226">
          <w:marLeft w:val="0"/>
          <w:marRight w:val="150"/>
          <w:marTop w:val="75"/>
          <w:marBottom w:val="0"/>
          <w:divBdr>
            <w:top w:val="single" w:sz="6" w:space="0" w:color="000000"/>
            <w:left w:val="single" w:sz="6" w:space="0" w:color="000000"/>
            <w:bottom w:val="single" w:sz="6" w:space="0" w:color="000000"/>
            <w:right w:val="single" w:sz="6" w:space="0" w:color="000000"/>
          </w:divBdr>
        </w:div>
        <w:div w:id="1109619313">
          <w:marLeft w:val="0"/>
          <w:marRight w:val="0"/>
          <w:marTop w:val="75"/>
          <w:marBottom w:val="450"/>
          <w:divBdr>
            <w:top w:val="none" w:sz="0" w:space="0" w:color="auto"/>
            <w:left w:val="none" w:sz="0" w:space="0" w:color="auto"/>
            <w:bottom w:val="none" w:sz="0" w:space="0" w:color="auto"/>
            <w:right w:val="none" w:sz="0" w:space="0" w:color="auto"/>
          </w:divBdr>
          <w:divsChild>
            <w:div w:id="1049762299">
              <w:marLeft w:val="0"/>
              <w:marRight w:val="0"/>
              <w:marTop w:val="75"/>
              <w:marBottom w:val="0"/>
              <w:divBdr>
                <w:top w:val="none" w:sz="0" w:space="0" w:color="auto"/>
                <w:left w:val="none" w:sz="0" w:space="0" w:color="auto"/>
                <w:bottom w:val="none" w:sz="0" w:space="0" w:color="auto"/>
                <w:right w:val="none" w:sz="0" w:space="0" w:color="auto"/>
              </w:divBdr>
              <w:divsChild>
                <w:div w:id="448161043">
                  <w:marLeft w:val="0"/>
                  <w:marRight w:val="0"/>
                  <w:marTop w:val="75"/>
                  <w:marBottom w:val="0"/>
                  <w:divBdr>
                    <w:top w:val="none" w:sz="0" w:space="0" w:color="auto"/>
                    <w:left w:val="none" w:sz="0" w:space="0" w:color="auto"/>
                    <w:bottom w:val="none" w:sz="0" w:space="0" w:color="auto"/>
                    <w:right w:val="none" w:sz="0" w:space="0" w:color="auto"/>
                  </w:divBdr>
                  <w:divsChild>
                    <w:div w:id="1446190459">
                      <w:marLeft w:val="0"/>
                      <w:marRight w:val="0"/>
                      <w:marTop w:val="75"/>
                      <w:marBottom w:val="75"/>
                      <w:divBdr>
                        <w:top w:val="none" w:sz="0" w:space="0" w:color="auto"/>
                        <w:left w:val="none" w:sz="0" w:space="0" w:color="auto"/>
                        <w:bottom w:val="none" w:sz="0" w:space="0" w:color="auto"/>
                        <w:right w:val="none" w:sz="0" w:space="0" w:color="auto"/>
                      </w:divBdr>
                    </w:div>
                    <w:div w:id="2251426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05819320">
          <w:marLeft w:val="0"/>
          <w:marRight w:val="150"/>
          <w:marTop w:val="75"/>
          <w:marBottom w:val="0"/>
          <w:divBdr>
            <w:top w:val="single" w:sz="6" w:space="0" w:color="000000"/>
            <w:left w:val="single" w:sz="6" w:space="0" w:color="000000"/>
            <w:bottom w:val="single" w:sz="6" w:space="0" w:color="000000"/>
            <w:right w:val="single" w:sz="6" w:space="0" w:color="000000"/>
          </w:divBdr>
        </w:div>
        <w:div w:id="1647277041">
          <w:marLeft w:val="0"/>
          <w:marRight w:val="0"/>
          <w:marTop w:val="75"/>
          <w:marBottom w:val="450"/>
          <w:divBdr>
            <w:top w:val="none" w:sz="0" w:space="0" w:color="auto"/>
            <w:left w:val="none" w:sz="0" w:space="0" w:color="auto"/>
            <w:bottom w:val="none" w:sz="0" w:space="0" w:color="auto"/>
            <w:right w:val="none" w:sz="0" w:space="0" w:color="auto"/>
          </w:divBdr>
          <w:divsChild>
            <w:div w:id="1746797484">
              <w:marLeft w:val="0"/>
              <w:marRight w:val="0"/>
              <w:marTop w:val="75"/>
              <w:marBottom w:val="0"/>
              <w:divBdr>
                <w:top w:val="none" w:sz="0" w:space="0" w:color="auto"/>
                <w:left w:val="none" w:sz="0" w:space="0" w:color="auto"/>
                <w:bottom w:val="none" w:sz="0" w:space="0" w:color="auto"/>
                <w:right w:val="none" w:sz="0" w:space="0" w:color="auto"/>
              </w:divBdr>
              <w:divsChild>
                <w:div w:id="1582790607">
                  <w:marLeft w:val="0"/>
                  <w:marRight w:val="0"/>
                  <w:marTop w:val="75"/>
                  <w:marBottom w:val="0"/>
                  <w:divBdr>
                    <w:top w:val="none" w:sz="0" w:space="0" w:color="auto"/>
                    <w:left w:val="none" w:sz="0" w:space="0" w:color="auto"/>
                    <w:bottom w:val="none" w:sz="0" w:space="0" w:color="auto"/>
                    <w:right w:val="none" w:sz="0" w:space="0" w:color="auto"/>
                  </w:divBdr>
                  <w:divsChild>
                    <w:div w:id="2033652773">
                      <w:marLeft w:val="0"/>
                      <w:marRight w:val="0"/>
                      <w:marTop w:val="75"/>
                      <w:marBottom w:val="75"/>
                      <w:divBdr>
                        <w:top w:val="none" w:sz="0" w:space="0" w:color="auto"/>
                        <w:left w:val="none" w:sz="0" w:space="0" w:color="auto"/>
                        <w:bottom w:val="none" w:sz="0" w:space="0" w:color="auto"/>
                        <w:right w:val="none" w:sz="0" w:space="0" w:color="auto"/>
                      </w:divBdr>
                      <w:divsChild>
                        <w:div w:id="847134300">
                          <w:marLeft w:val="75"/>
                          <w:marRight w:val="75"/>
                          <w:marTop w:val="0"/>
                          <w:marBottom w:val="0"/>
                          <w:divBdr>
                            <w:top w:val="none" w:sz="0" w:space="0" w:color="auto"/>
                            <w:left w:val="none" w:sz="0" w:space="0" w:color="auto"/>
                            <w:bottom w:val="none" w:sz="0" w:space="0" w:color="auto"/>
                            <w:right w:val="none" w:sz="0" w:space="0" w:color="auto"/>
                          </w:divBdr>
                        </w:div>
                      </w:divsChild>
                    </w:div>
                    <w:div w:id="12570550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7528630">
          <w:marLeft w:val="0"/>
          <w:marRight w:val="150"/>
          <w:marTop w:val="75"/>
          <w:marBottom w:val="0"/>
          <w:divBdr>
            <w:top w:val="single" w:sz="6" w:space="0" w:color="000000"/>
            <w:left w:val="single" w:sz="6" w:space="0" w:color="000000"/>
            <w:bottom w:val="single" w:sz="6" w:space="0" w:color="000000"/>
            <w:right w:val="single" w:sz="6" w:space="0" w:color="000000"/>
          </w:divBdr>
        </w:div>
        <w:div w:id="876242099">
          <w:marLeft w:val="0"/>
          <w:marRight w:val="0"/>
          <w:marTop w:val="75"/>
          <w:marBottom w:val="450"/>
          <w:divBdr>
            <w:top w:val="none" w:sz="0" w:space="0" w:color="auto"/>
            <w:left w:val="none" w:sz="0" w:space="0" w:color="auto"/>
            <w:bottom w:val="none" w:sz="0" w:space="0" w:color="auto"/>
            <w:right w:val="none" w:sz="0" w:space="0" w:color="auto"/>
          </w:divBdr>
          <w:divsChild>
            <w:div w:id="696660193">
              <w:marLeft w:val="0"/>
              <w:marRight w:val="0"/>
              <w:marTop w:val="75"/>
              <w:marBottom w:val="0"/>
              <w:divBdr>
                <w:top w:val="none" w:sz="0" w:space="0" w:color="auto"/>
                <w:left w:val="none" w:sz="0" w:space="0" w:color="auto"/>
                <w:bottom w:val="none" w:sz="0" w:space="0" w:color="auto"/>
                <w:right w:val="none" w:sz="0" w:space="0" w:color="auto"/>
              </w:divBdr>
              <w:divsChild>
                <w:div w:id="668295206">
                  <w:marLeft w:val="0"/>
                  <w:marRight w:val="0"/>
                  <w:marTop w:val="75"/>
                  <w:marBottom w:val="0"/>
                  <w:divBdr>
                    <w:top w:val="none" w:sz="0" w:space="0" w:color="auto"/>
                    <w:left w:val="none" w:sz="0" w:space="0" w:color="auto"/>
                    <w:bottom w:val="none" w:sz="0" w:space="0" w:color="auto"/>
                    <w:right w:val="none" w:sz="0" w:space="0" w:color="auto"/>
                  </w:divBdr>
                  <w:divsChild>
                    <w:div w:id="1944150555">
                      <w:marLeft w:val="0"/>
                      <w:marRight w:val="0"/>
                      <w:marTop w:val="75"/>
                      <w:marBottom w:val="75"/>
                      <w:divBdr>
                        <w:top w:val="none" w:sz="0" w:space="0" w:color="auto"/>
                        <w:left w:val="none" w:sz="0" w:space="0" w:color="auto"/>
                        <w:bottom w:val="none" w:sz="0" w:space="0" w:color="auto"/>
                        <w:right w:val="none" w:sz="0" w:space="0" w:color="auto"/>
                      </w:divBdr>
                      <w:divsChild>
                        <w:div w:id="11423662">
                          <w:marLeft w:val="75"/>
                          <w:marRight w:val="75"/>
                          <w:marTop w:val="0"/>
                          <w:marBottom w:val="0"/>
                          <w:divBdr>
                            <w:top w:val="none" w:sz="0" w:space="0" w:color="auto"/>
                            <w:left w:val="none" w:sz="0" w:space="0" w:color="auto"/>
                            <w:bottom w:val="none" w:sz="0" w:space="0" w:color="auto"/>
                            <w:right w:val="none" w:sz="0" w:space="0" w:color="auto"/>
                          </w:divBdr>
                        </w:div>
                      </w:divsChild>
                    </w:div>
                    <w:div w:id="10465650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67550322">
      <w:bodyDiv w:val="1"/>
      <w:marLeft w:val="0"/>
      <w:marRight w:val="0"/>
      <w:marTop w:val="0"/>
      <w:marBottom w:val="0"/>
      <w:divBdr>
        <w:top w:val="none" w:sz="0" w:space="0" w:color="auto"/>
        <w:left w:val="none" w:sz="0" w:space="0" w:color="auto"/>
        <w:bottom w:val="none" w:sz="0" w:space="0" w:color="auto"/>
        <w:right w:val="none" w:sz="0" w:space="0" w:color="auto"/>
      </w:divBdr>
    </w:div>
    <w:div w:id="1481575135">
      <w:bodyDiv w:val="1"/>
      <w:marLeft w:val="0"/>
      <w:marRight w:val="0"/>
      <w:marTop w:val="0"/>
      <w:marBottom w:val="0"/>
      <w:divBdr>
        <w:top w:val="none" w:sz="0" w:space="0" w:color="auto"/>
        <w:left w:val="none" w:sz="0" w:space="0" w:color="auto"/>
        <w:bottom w:val="none" w:sz="0" w:space="0" w:color="auto"/>
        <w:right w:val="none" w:sz="0" w:space="0" w:color="auto"/>
      </w:divBdr>
      <w:divsChild>
        <w:div w:id="181821775">
          <w:marLeft w:val="0"/>
          <w:marRight w:val="0"/>
          <w:marTop w:val="75"/>
          <w:marBottom w:val="450"/>
          <w:divBdr>
            <w:top w:val="none" w:sz="0" w:space="0" w:color="auto"/>
            <w:left w:val="none" w:sz="0" w:space="0" w:color="auto"/>
            <w:bottom w:val="none" w:sz="0" w:space="0" w:color="auto"/>
            <w:right w:val="none" w:sz="0" w:space="0" w:color="auto"/>
          </w:divBdr>
          <w:divsChild>
            <w:div w:id="148715080">
              <w:marLeft w:val="0"/>
              <w:marRight w:val="0"/>
              <w:marTop w:val="75"/>
              <w:marBottom w:val="0"/>
              <w:divBdr>
                <w:top w:val="none" w:sz="0" w:space="0" w:color="auto"/>
                <w:left w:val="none" w:sz="0" w:space="0" w:color="auto"/>
                <w:bottom w:val="none" w:sz="0" w:space="0" w:color="auto"/>
                <w:right w:val="none" w:sz="0" w:space="0" w:color="auto"/>
              </w:divBdr>
              <w:divsChild>
                <w:div w:id="1520660952">
                  <w:marLeft w:val="0"/>
                  <w:marRight w:val="0"/>
                  <w:marTop w:val="75"/>
                  <w:marBottom w:val="0"/>
                  <w:divBdr>
                    <w:top w:val="none" w:sz="0" w:space="0" w:color="auto"/>
                    <w:left w:val="none" w:sz="0" w:space="0" w:color="auto"/>
                    <w:bottom w:val="none" w:sz="0" w:space="0" w:color="auto"/>
                    <w:right w:val="none" w:sz="0" w:space="0" w:color="auto"/>
                  </w:divBdr>
                  <w:divsChild>
                    <w:div w:id="624774392">
                      <w:marLeft w:val="0"/>
                      <w:marRight w:val="0"/>
                      <w:marTop w:val="75"/>
                      <w:marBottom w:val="75"/>
                      <w:divBdr>
                        <w:top w:val="none" w:sz="0" w:space="0" w:color="auto"/>
                        <w:left w:val="none" w:sz="0" w:space="0" w:color="auto"/>
                        <w:bottom w:val="none" w:sz="0" w:space="0" w:color="auto"/>
                        <w:right w:val="none" w:sz="0" w:space="0" w:color="auto"/>
                      </w:divBdr>
                    </w:div>
                    <w:div w:id="1392575512">
                      <w:marLeft w:val="0"/>
                      <w:marRight w:val="0"/>
                      <w:marTop w:val="75"/>
                      <w:marBottom w:val="0"/>
                      <w:divBdr>
                        <w:top w:val="none" w:sz="0" w:space="0" w:color="auto"/>
                        <w:left w:val="none" w:sz="0" w:space="0" w:color="auto"/>
                        <w:bottom w:val="none" w:sz="0" w:space="0" w:color="auto"/>
                        <w:right w:val="none" w:sz="0" w:space="0" w:color="auto"/>
                      </w:divBdr>
                    </w:div>
                    <w:div w:id="756907373">
                      <w:marLeft w:val="0"/>
                      <w:marRight w:val="0"/>
                      <w:marTop w:val="75"/>
                      <w:marBottom w:val="0"/>
                      <w:divBdr>
                        <w:top w:val="none" w:sz="0" w:space="0" w:color="auto"/>
                        <w:left w:val="none" w:sz="0" w:space="0" w:color="auto"/>
                        <w:bottom w:val="none" w:sz="0" w:space="0" w:color="auto"/>
                        <w:right w:val="none" w:sz="0" w:space="0" w:color="auto"/>
                      </w:divBdr>
                      <w:divsChild>
                        <w:div w:id="351302859">
                          <w:marLeft w:val="0"/>
                          <w:marRight w:val="0"/>
                          <w:marTop w:val="75"/>
                          <w:marBottom w:val="0"/>
                          <w:divBdr>
                            <w:top w:val="none" w:sz="0" w:space="0" w:color="auto"/>
                            <w:left w:val="none" w:sz="0" w:space="0" w:color="auto"/>
                            <w:bottom w:val="none" w:sz="0" w:space="0" w:color="auto"/>
                            <w:right w:val="none" w:sz="0" w:space="0" w:color="auto"/>
                          </w:divBdr>
                          <w:divsChild>
                            <w:div w:id="2461117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6066">
          <w:marLeft w:val="0"/>
          <w:marRight w:val="150"/>
          <w:marTop w:val="75"/>
          <w:marBottom w:val="0"/>
          <w:divBdr>
            <w:top w:val="single" w:sz="6" w:space="0" w:color="000000"/>
            <w:left w:val="single" w:sz="6" w:space="0" w:color="000000"/>
            <w:bottom w:val="single" w:sz="6" w:space="0" w:color="000000"/>
            <w:right w:val="single" w:sz="6" w:space="0" w:color="000000"/>
          </w:divBdr>
        </w:div>
        <w:div w:id="1657949723">
          <w:marLeft w:val="0"/>
          <w:marRight w:val="0"/>
          <w:marTop w:val="75"/>
          <w:marBottom w:val="450"/>
          <w:divBdr>
            <w:top w:val="none" w:sz="0" w:space="0" w:color="auto"/>
            <w:left w:val="none" w:sz="0" w:space="0" w:color="auto"/>
            <w:bottom w:val="none" w:sz="0" w:space="0" w:color="auto"/>
            <w:right w:val="none" w:sz="0" w:space="0" w:color="auto"/>
          </w:divBdr>
          <w:divsChild>
            <w:div w:id="2058622163">
              <w:marLeft w:val="0"/>
              <w:marRight w:val="0"/>
              <w:marTop w:val="75"/>
              <w:marBottom w:val="0"/>
              <w:divBdr>
                <w:top w:val="none" w:sz="0" w:space="0" w:color="auto"/>
                <w:left w:val="none" w:sz="0" w:space="0" w:color="auto"/>
                <w:bottom w:val="none" w:sz="0" w:space="0" w:color="auto"/>
                <w:right w:val="none" w:sz="0" w:space="0" w:color="auto"/>
              </w:divBdr>
              <w:divsChild>
                <w:div w:id="1316912006">
                  <w:marLeft w:val="0"/>
                  <w:marRight w:val="0"/>
                  <w:marTop w:val="75"/>
                  <w:marBottom w:val="0"/>
                  <w:divBdr>
                    <w:top w:val="none" w:sz="0" w:space="0" w:color="auto"/>
                    <w:left w:val="none" w:sz="0" w:space="0" w:color="auto"/>
                    <w:bottom w:val="none" w:sz="0" w:space="0" w:color="auto"/>
                    <w:right w:val="none" w:sz="0" w:space="0" w:color="auto"/>
                  </w:divBdr>
                  <w:divsChild>
                    <w:div w:id="2055150851">
                      <w:marLeft w:val="0"/>
                      <w:marRight w:val="0"/>
                      <w:marTop w:val="75"/>
                      <w:marBottom w:val="75"/>
                      <w:divBdr>
                        <w:top w:val="none" w:sz="0" w:space="0" w:color="auto"/>
                        <w:left w:val="none" w:sz="0" w:space="0" w:color="auto"/>
                        <w:bottom w:val="none" w:sz="0" w:space="0" w:color="auto"/>
                        <w:right w:val="none" w:sz="0" w:space="0" w:color="auto"/>
                      </w:divBdr>
                    </w:div>
                    <w:div w:id="3445535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29466325">
          <w:marLeft w:val="0"/>
          <w:marRight w:val="150"/>
          <w:marTop w:val="75"/>
          <w:marBottom w:val="0"/>
          <w:divBdr>
            <w:top w:val="single" w:sz="6" w:space="0" w:color="000000"/>
            <w:left w:val="single" w:sz="6" w:space="0" w:color="000000"/>
            <w:bottom w:val="single" w:sz="6" w:space="0" w:color="000000"/>
            <w:right w:val="single" w:sz="6" w:space="0" w:color="000000"/>
          </w:divBdr>
        </w:div>
        <w:div w:id="1547254437">
          <w:marLeft w:val="0"/>
          <w:marRight w:val="0"/>
          <w:marTop w:val="75"/>
          <w:marBottom w:val="450"/>
          <w:divBdr>
            <w:top w:val="none" w:sz="0" w:space="0" w:color="auto"/>
            <w:left w:val="none" w:sz="0" w:space="0" w:color="auto"/>
            <w:bottom w:val="none" w:sz="0" w:space="0" w:color="auto"/>
            <w:right w:val="none" w:sz="0" w:space="0" w:color="auto"/>
          </w:divBdr>
          <w:divsChild>
            <w:div w:id="1029184620">
              <w:marLeft w:val="0"/>
              <w:marRight w:val="0"/>
              <w:marTop w:val="75"/>
              <w:marBottom w:val="0"/>
              <w:divBdr>
                <w:top w:val="none" w:sz="0" w:space="0" w:color="auto"/>
                <w:left w:val="none" w:sz="0" w:space="0" w:color="auto"/>
                <w:bottom w:val="none" w:sz="0" w:space="0" w:color="auto"/>
                <w:right w:val="none" w:sz="0" w:space="0" w:color="auto"/>
              </w:divBdr>
              <w:divsChild>
                <w:div w:id="1510413498">
                  <w:marLeft w:val="0"/>
                  <w:marRight w:val="0"/>
                  <w:marTop w:val="75"/>
                  <w:marBottom w:val="0"/>
                  <w:divBdr>
                    <w:top w:val="none" w:sz="0" w:space="0" w:color="auto"/>
                    <w:left w:val="none" w:sz="0" w:space="0" w:color="auto"/>
                    <w:bottom w:val="none" w:sz="0" w:space="0" w:color="auto"/>
                    <w:right w:val="none" w:sz="0" w:space="0" w:color="auto"/>
                  </w:divBdr>
                  <w:divsChild>
                    <w:div w:id="2050715165">
                      <w:marLeft w:val="0"/>
                      <w:marRight w:val="0"/>
                      <w:marTop w:val="75"/>
                      <w:marBottom w:val="75"/>
                      <w:divBdr>
                        <w:top w:val="none" w:sz="0" w:space="0" w:color="auto"/>
                        <w:left w:val="none" w:sz="0" w:space="0" w:color="auto"/>
                        <w:bottom w:val="none" w:sz="0" w:space="0" w:color="auto"/>
                        <w:right w:val="none" w:sz="0" w:space="0" w:color="auto"/>
                      </w:divBdr>
                    </w:div>
                    <w:div w:id="18805861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99093243">
          <w:marLeft w:val="0"/>
          <w:marRight w:val="150"/>
          <w:marTop w:val="75"/>
          <w:marBottom w:val="0"/>
          <w:divBdr>
            <w:top w:val="single" w:sz="6" w:space="0" w:color="000000"/>
            <w:left w:val="single" w:sz="6" w:space="0" w:color="000000"/>
            <w:bottom w:val="single" w:sz="6" w:space="0" w:color="000000"/>
            <w:right w:val="single" w:sz="6" w:space="0" w:color="000000"/>
          </w:divBdr>
        </w:div>
        <w:div w:id="1793209607">
          <w:marLeft w:val="0"/>
          <w:marRight w:val="0"/>
          <w:marTop w:val="75"/>
          <w:marBottom w:val="450"/>
          <w:divBdr>
            <w:top w:val="none" w:sz="0" w:space="0" w:color="auto"/>
            <w:left w:val="none" w:sz="0" w:space="0" w:color="auto"/>
            <w:bottom w:val="none" w:sz="0" w:space="0" w:color="auto"/>
            <w:right w:val="none" w:sz="0" w:space="0" w:color="auto"/>
          </w:divBdr>
          <w:divsChild>
            <w:div w:id="2053265450">
              <w:marLeft w:val="0"/>
              <w:marRight w:val="0"/>
              <w:marTop w:val="75"/>
              <w:marBottom w:val="0"/>
              <w:divBdr>
                <w:top w:val="none" w:sz="0" w:space="0" w:color="auto"/>
                <w:left w:val="none" w:sz="0" w:space="0" w:color="auto"/>
                <w:bottom w:val="none" w:sz="0" w:space="0" w:color="auto"/>
                <w:right w:val="none" w:sz="0" w:space="0" w:color="auto"/>
              </w:divBdr>
              <w:divsChild>
                <w:div w:id="140193448">
                  <w:marLeft w:val="0"/>
                  <w:marRight w:val="0"/>
                  <w:marTop w:val="75"/>
                  <w:marBottom w:val="0"/>
                  <w:divBdr>
                    <w:top w:val="none" w:sz="0" w:space="0" w:color="auto"/>
                    <w:left w:val="none" w:sz="0" w:space="0" w:color="auto"/>
                    <w:bottom w:val="none" w:sz="0" w:space="0" w:color="auto"/>
                    <w:right w:val="none" w:sz="0" w:space="0" w:color="auto"/>
                  </w:divBdr>
                  <w:divsChild>
                    <w:div w:id="697002827">
                      <w:marLeft w:val="0"/>
                      <w:marRight w:val="0"/>
                      <w:marTop w:val="75"/>
                      <w:marBottom w:val="75"/>
                      <w:divBdr>
                        <w:top w:val="none" w:sz="0" w:space="0" w:color="auto"/>
                        <w:left w:val="none" w:sz="0" w:space="0" w:color="auto"/>
                        <w:bottom w:val="none" w:sz="0" w:space="0" w:color="auto"/>
                        <w:right w:val="none" w:sz="0" w:space="0" w:color="auto"/>
                      </w:divBdr>
                      <w:divsChild>
                        <w:div w:id="230388398">
                          <w:marLeft w:val="75"/>
                          <w:marRight w:val="75"/>
                          <w:marTop w:val="0"/>
                          <w:marBottom w:val="0"/>
                          <w:divBdr>
                            <w:top w:val="none" w:sz="0" w:space="0" w:color="auto"/>
                            <w:left w:val="none" w:sz="0" w:space="0" w:color="auto"/>
                            <w:bottom w:val="none" w:sz="0" w:space="0" w:color="auto"/>
                            <w:right w:val="none" w:sz="0" w:space="0" w:color="auto"/>
                          </w:divBdr>
                        </w:div>
                      </w:divsChild>
                    </w:div>
                    <w:div w:id="8709238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2360158">
          <w:marLeft w:val="0"/>
          <w:marRight w:val="150"/>
          <w:marTop w:val="75"/>
          <w:marBottom w:val="0"/>
          <w:divBdr>
            <w:top w:val="single" w:sz="6" w:space="0" w:color="000000"/>
            <w:left w:val="single" w:sz="6" w:space="0" w:color="000000"/>
            <w:bottom w:val="single" w:sz="6" w:space="0" w:color="000000"/>
            <w:right w:val="single" w:sz="6" w:space="0" w:color="000000"/>
          </w:divBdr>
        </w:div>
        <w:div w:id="474491079">
          <w:marLeft w:val="0"/>
          <w:marRight w:val="0"/>
          <w:marTop w:val="75"/>
          <w:marBottom w:val="450"/>
          <w:divBdr>
            <w:top w:val="none" w:sz="0" w:space="0" w:color="auto"/>
            <w:left w:val="none" w:sz="0" w:space="0" w:color="auto"/>
            <w:bottom w:val="none" w:sz="0" w:space="0" w:color="auto"/>
            <w:right w:val="none" w:sz="0" w:space="0" w:color="auto"/>
          </w:divBdr>
          <w:divsChild>
            <w:div w:id="1135175358">
              <w:marLeft w:val="0"/>
              <w:marRight w:val="0"/>
              <w:marTop w:val="75"/>
              <w:marBottom w:val="0"/>
              <w:divBdr>
                <w:top w:val="none" w:sz="0" w:space="0" w:color="auto"/>
                <w:left w:val="none" w:sz="0" w:space="0" w:color="auto"/>
                <w:bottom w:val="none" w:sz="0" w:space="0" w:color="auto"/>
                <w:right w:val="none" w:sz="0" w:space="0" w:color="auto"/>
              </w:divBdr>
              <w:divsChild>
                <w:div w:id="2028408257">
                  <w:marLeft w:val="0"/>
                  <w:marRight w:val="0"/>
                  <w:marTop w:val="75"/>
                  <w:marBottom w:val="0"/>
                  <w:divBdr>
                    <w:top w:val="none" w:sz="0" w:space="0" w:color="auto"/>
                    <w:left w:val="none" w:sz="0" w:space="0" w:color="auto"/>
                    <w:bottom w:val="none" w:sz="0" w:space="0" w:color="auto"/>
                    <w:right w:val="none" w:sz="0" w:space="0" w:color="auto"/>
                  </w:divBdr>
                  <w:divsChild>
                    <w:div w:id="333384015">
                      <w:marLeft w:val="0"/>
                      <w:marRight w:val="0"/>
                      <w:marTop w:val="75"/>
                      <w:marBottom w:val="75"/>
                      <w:divBdr>
                        <w:top w:val="none" w:sz="0" w:space="0" w:color="auto"/>
                        <w:left w:val="none" w:sz="0" w:space="0" w:color="auto"/>
                        <w:bottom w:val="none" w:sz="0" w:space="0" w:color="auto"/>
                        <w:right w:val="none" w:sz="0" w:space="0" w:color="auto"/>
                      </w:divBdr>
                      <w:divsChild>
                        <w:div w:id="2095473301">
                          <w:marLeft w:val="75"/>
                          <w:marRight w:val="75"/>
                          <w:marTop w:val="0"/>
                          <w:marBottom w:val="0"/>
                          <w:divBdr>
                            <w:top w:val="none" w:sz="0" w:space="0" w:color="auto"/>
                            <w:left w:val="none" w:sz="0" w:space="0" w:color="auto"/>
                            <w:bottom w:val="none" w:sz="0" w:space="0" w:color="auto"/>
                            <w:right w:val="none" w:sz="0" w:space="0" w:color="auto"/>
                          </w:divBdr>
                        </w:div>
                      </w:divsChild>
                    </w:div>
                    <w:div w:id="7852687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16978440">
          <w:marLeft w:val="0"/>
          <w:marRight w:val="150"/>
          <w:marTop w:val="75"/>
          <w:marBottom w:val="0"/>
          <w:divBdr>
            <w:top w:val="single" w:sz="6" w:space="0" w:color="000000"/>
            <w:left w:val="single" w:sz="6" w:space="0" w:color="000000"/>
            <w:bottom w:val="single" w:sz="6" w:space="0" w:color="000000"/>
            <w:right w:val="single" w:sz="6" w:space="0" w:color="000000"/>
          </w:divBdr>
        </w:div>
        <w:div w:id="1184857439">
          <w:marLeft w:val="0"/>
          <w:marRight w:val="0"/>
          <w:marTop w:val="75"/>
          <w:marBottom w:val="450"/>
          <w:divBdr>
            <w:top w:val="none" w:sz="0" w:space="0" w:color="auto"/>
            <w:left w:val="none" w:sz="0" w:space="0" w:color="auto"/>
            <w:bottom w:val="none" w:sz="0" w:space="0" w:color="auto"/>
            <w:right w:val="none" w:sz="0" w:space="0" w:color="auto"/>
          </w:divBdr>
          <w:divsChild>
            <w:div w:id="845247361">
              <w:marLeft w:val="0"/>
              <w:marRight w:val="0"/>
              <w:marTop w:val="75"/>
              <w:marBottom w:val="0"/>
              <w:divBdr>
                <w:top w:val="none" w:sz="0" w:space="0" w:color="auto"/>
                <w:left w:val="none" w:sz="0" w:space="0" w:color="auto"/>
                <w:bottom w:val="none" w:sz="0" w:space="0" w:color="auto"/>
                <w:right w:val="none" w:sz="0" w:space="0" w:color="auto"/>
              </w:divBdr>
              <w:divsChild>
                <w:div w:id="1285848878">
                  <w:marLeft w:val="0"/>
                  <w:marRight w:val="0"/>
                  <w:marTop w:val="75"/>
                  <w:marBottom w:val="0"/>
                  <w:divBdr>
                    <w:top w:val="none" w:sz="0" w:space="0" w:color="auto"/>
                    <w:left w:val="none" w:sz="0" w:space="0" w:color="auto"/>
                    <w:bottom w:val="none" w:sz="0" w:space="0" w:color="auto"/>
                    <w:right w:val="none" w:sz="0" w:space="0" w:color="auto"/>
                  </w:divBdr>
                  <w:divsChild>
                    <w:div w:id="471874212">
                      <w:marLeft w:val="0"/>
                      <w:marRight w:val="0"/>
                      <w:marTop w:val="75"/>
                      <w:marBottom w:val="75"/>
                      <w:divBdr>
                        <w:top w:val="none" w:sz="0" w:space="0" w:color="auto"/>
                        <w:left w:val="none" w:sz="0" w:space="0" w:color="auto"/>
                        <w:bottom w:val="none" w:sz="0" w:space="0" w:color="auto"/>
                        <w:right w:val="none" w:sz="0" w:space="0" w:color="auto"/>
                      </w:divBdr>
                    </w:div>
                    <w:div w:id="8298326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13019109">
          <w:marLeft w:val="0"/>
          <w:marRight w:val="150"/>
          <w:marTop w:val="75"/>
          <w:marBottom w:val="0"/>
          <w:divBdr>
            <w:top w:val="single" w:sz="6" w:space="0" w:color="000000"/>
            <w:left w:val="single" w:sz="6" w:space="0" w:color="000000"/>
            <w:bottom w:val="single" w:sz="6" w:space="0" w:color="000000"/>
            <w:right w:val="single" w:sz="6" w:space="0" w:color="000000"/>
          </w:divBdr>
        </w:div>
        <w:div w:id="1483231082">
          <w:marLeft w:val="0"/>
          <w:marRight w:val="0"/>
          <w:marTop w:val="75"/>
          <w:marBottom w:val="450"/>
          <w:divBdr>
            <w:top w:val="none" w:sz="0" w:space="0" w:color="auto"/>
            <w:left w:val="none" w:sz="0" w:space="0" w:color="auto"/>
            <w:bottom w:val="none" w:sz="0" w:space="0" w:color="auto"/>
            <w:right w:val="none" w:sz="0" w:space="0" w:color="auto"/>
          </w:divBdr>
          <w:divsChild>
            <w:div w:id="328020711">
              <w:marLeft w:val="0"/>
              <w:marRight w:val="0"/>
              <w:marTop w:val="75"/>
              <w:marBottom w:val="0"/>
              <w:divBdr>
                <w:top w:val="none" w:sz="0" w:space="0" w:color="auto"/>
                <w:left w:val="none" w:sz="0" w:space="0" w:color="auto"/>
                <w:bottom w:val="none" w:sz="0" w:space="0" w:color="auto"/>
                <w:right w:val="none" w:sz="0" w:space="0" w:color="auto"/>
              </w:divBdr>
              <w:divsChild>
                <w:div w:id="1925989821">
                  <w:marLeft w:val="0"/>
                  <w:marRight w:val="0"/>
                  <w:marTop w:val="75"/>
                  <w:marBottom w:val="0"/>
                  <w:divBdr>
                    <w:top w:val="none" w:sz="0" w:space="0" w:color="auto"/>
                    <w:left w:val="none" w:sz="0" w:space="0" w:color="auto"/>
                    <w:bottom w:val="none" w:sz="0" w:space="0" w:color="auto"/>
                    <w:right w:val="none" w:sz="0" w:space="0" w:color="auto"/>
                  </w:divBdr>
                  <w:divsChild>
                    <w:div w:id="1223103533">
                      <w:marLeft w:val="0"/>
                      <w:marRight w:val="0"/>
                      <w:marTop w:val="75"/>
                      <w:marBottom w:val="75"/>
                      <w:divBdr>
                        <w:top w:val="none" w:sz="0" w:space="0" w:color="auto"/>
                        <w:left w:val="none" w:sz="0" w:space="0" w:color="auto"/>
                        <w:bottom w:val="none" w:sz="0" w:space="0" w:color="auto"/>
                        <w:right w:val="none" w:sz="0" w:space="0" w:color="auto"/>
                      </w:divBdr>
                      <w:divsChild>
                        <w:div w:id="1270552089">
                          <w:marLeft w:val="75"/>
                          <w:marRight w:val="75"/>
                          <w:marTop w:val="0"/>
                          <w:marBottom w:val="0"/>
                          <w:divBdr>
                            <w:top w:val="none" w:sz="0" w:space="0" w:color="auto"/>
                            <w:left w:val="none" w:sz="0" w:space="0" w:color="auto"/>
                            <w:bottom w:val="none" w:sz="0" w:space="0" w:color="auto"/>
                            <w:right w:val="none" w:sz="0" w:space="0" w:color="auto"/>
                          </w:divBdr>
                        </w:div>
                      </w:divsChild>
                    </w:div>
                    <w:div w:id="3900816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33411469">
          <w:marLeft w:val="0"/>
          <w:marRight w:val="150"/>
          <w:marTop w:val="75"/>
          <w:marBottom w:val="0"/>
          <w:divBdr>
            <w:top w:val="single" w:sz="6" w:space="0" w:color="000000"/>
            <w:left w:val="single" w:sz="6" w:space="0" w:color="000000"/>
            <w:bottom w:val="single" w:sz="6" w:space="0" w:color="000000"/>
            <w:right w:val="single" w:sz="6" w:space="0" w:color="000000"/>
          </w:divBdr>
        </w:div>
        <w:div w:id="2131823778">
          <w:marLeft w:val="0"/>
          <w:marRight w:val="0"/>
          <w:marTop w:val="75"/>
          <w:marBottom w:val="450"/>
          <w:divBdr>
            <w:top w:val="none" w:sz="0" w:space="0" w:color="auto"/>
            <w:left w:val="none" w:sz="0" w:space="0" w:color="auto"/>
            <w:bottom w:val="none" w:sz="0" w:space="0" w:color="auto"/>
            <w:right w:val="none" w:sz="0" w:space="0" w:color="auto"/>
          </w:divBdr>
          <w:divsChild>
            <w:div w:id="834301406">
              <w:marLeft w:val="0"/>
              <w:marRight w:val="0"/>
              <w:marTop w:val="75"/>
              <w:marBottom w:val="0"/>
              <w:divBdr>
                <w:top w:val="none" w:sz="0" w:space="0" w:color="auto"/>
                <w:left w:val="none" w:sz="0" w:space="0" w:color="auto"/>
                <w:bottom w:val="none" w:sz="0" w:space="0" w:color="auto"/>
                <w:right w:val="none" w:sz="0" w:space="0" w:color="auto"/>
              </w:divBdr>
              <w:divsChild>
                <w:div w:id="1866484335">
                  <w:marLeft w:val="0"/>
                  <w:marRight w:val="0"/>
                  <w:marTop w:val="75"/>
                  <w:marBottom w:val="0"/>
                  <w:divBdr>
                    <w:top w:val="none" w:sz="0" w:space="0" w:color="auto"/>
                    <w:left w:val="none" w:sz="0" w:space="0" w:color="auto"/>
                    <w:bottom w:val="none" w:sz="0" w:space="0" w:color="auto"/>
                    <w:right w:val="none" w:sz="0" w:space="0" w:color="auto"/>
                  </w:divBdr>
                  <w:divsChild>
                    <w:div w:id="1896433744">
                      <w:marLeft w:val="0"/>
                      <w:marRight w:val="0"/>
                      <w:marTop w:val="75"/>
                      <w:marBottom w:val="75"/>
                      <w:divBdr>
                        <w:top w:val="none" w:sz="0" w:space="0" w:color="auto"/>
                        <w:left w:val="none" w:sz="0" w:space="0" w:color="auto"/>
                        <w:bottom w:val="none" w:sz="0" w:space="0" w:color="auto"/>
                        <w:right w:val="none" w:sz="0" w:space="0" w:color="auto"/>
                      </w:divBdr>
                      <w:divsChild>
                        <w:div w:id="264194163">
                          <w:marLeft w:val="75"/>
                          <w:marRight w:val="75"/>
                          <w:marTop w:val="0"/>
                          <w:marBottom w:val="0"/>
                          <w:divBdr>
                            <w:top w:val="none" w:sz="0" w:space="0" w:color="auto"/>
                            <w:left w:val="none" w:sz="0" w:space="0" w:color="auto"/>
                            <w:bottom w:val="none" w:sz="0" w:space="0" w:color="auto"/>
                            <w:right w:val="none" w:sz="0" w:space="0" w:color="auto"/>
                          </w:divBdr>
                        </w:div>
                      </w:divsChild>
                    </w:div>
                    <w:div w:id="33239717">
                      <w:marLeft w:val="0"/>
                      <w:marRight w:val="0"/>
                      <w:marTop w:val="75"/>
                      <w:marBottom w:val="0"/>
                      <w:divBdr>
                        <w:top w:val="none" w:sz="0" w:space="0" w:color="auto"/>
                        <w:left w:val="none" w:sz="0" w:space="0" w:color="auto"/>
                        <w:bottom w:val="none" w:sz="0" w:space="0" w:color="auto"/>
                        <w:right w:val="none" w:sz="0" w:space="0" w:color="auto"/>
                      </w:divBdr>
                      <w:divsChild>
                        <w:div w:id="583493417">
                          <w:marLeft w:val="0"/>
                          <w:marRight w:val="0"/>
                          <w:marTop w:val="100"/>
                          <w:marBottom w:val="100"/>
                          <w:divBdr>
                            <w:top w:val="none" w:sz="0" w:space="0" w:color="auto"/>
                            <w:left w:val="none" w:sz="0" w:space="0" w:color="auto"/>
                            <w:bottom w:val="none" w:sz="0" w:space="0" w:color="auto"/>
                            <w:right w:val="none" w:sz="0" w:space="0" w:color="auto"/>
                          </w:divBdr>
                          <w:divsChild>
                            <w:div w:id="1975745321">
                              <w:marLeft w:val="394"/>
                              <w:marRight w:val="394"/>
                              <w:marTop w:val="75"/>
                              <w:marBottom w:val="75"/>
                              <w:divBdr>
                                <w:top w:val="none" w:sz="0" w:space="0" w:color="auto"/>
                                <w:left w:val="none" w:sz="0" w:space="0" w:color="auto"/>
                                <w:bottom w:val="none" w:sz="0" w:space="0" w:color="auto"/>
                                <w:right w:val="none" w:sz="0" w:space="0" w:color="auto"/>
                              </w:divBdr>
                              <w:divsChild>
                                <w:div w:id="1016617647">
                                  <w:marLeft w:val="0"/>
                                  <w:marRight w:val="0"/>
                                  <w:marTop w:val="75"/>
                                  <w:marBottom w:val="75"/>
                                  <w:divBdr>
                                    <w:top w:val="none" w:sz="0" w:space="0" w:color="auto"/>
                                    <w:left w:val="none" w:sz="0" w:space="0" w:color="auto"/>
                                    <w:bottom w:val="none" w:sz="0" w:space="0" w:color="auto"/>
                                    <w:right w:val="none" w:sz="0" w:space="0" w:color="auto"/>
                                  </w:divBdr>
                                </w:div>
                                <w:div w:id="263270817">
                                  <w:marLeft w:val="0"/>
                                  <w:marRight w:val="0"/>
                                  <w:marTop w:val="100"/>
                                  <w:marBottom w:val="100"/>
                                  <w:divBdr>
                                    <w:top w:val="none" w:sz="0" w:space="0" w:color="auto"/>
                                    <w:left w:val="none" w:sz="0" w:space="0" w:color="auto"/>
                                    <w:bottom w:val="none" w:sz="0" w:space="0" w:color="auto"/>
                                    <w:right w:val="none" w:sz="0" w:space="0" w:color="auto"/>
                                  </w:divBdr>
                                </w:div>
                              </w:divsChild>
                            </w:div>
                            <w:div w:id="13500890">
                              <w:marLeft w:val="394"/>
                              <w:marRight w:val="394"/>
                              <w:marTop w:val="75"/>
                              <w:marBottom w:val="75"/>
                              <w:divBdr>
                                <w:top w:val="none" w:sz="0" w:space="0" w:color="auto"/>
                                <w:left w:val="none" w:sz="0" w:space="0" w:color="auto"/>
                                <w:bottom w:val="none" w:sz="0" w:space="0" w:color="auto"/>
                                <w:right w:val="none" w:sz="0" w:space="0" w:color="auto"/>
                              </w:divBdr>
                              <w:divsChild>
                                <w:div w:id="196891758">
                                  <w:marLeft w:val="0"/>
                                  <w:marRight w:val="0"/>
                                  <w:marTop w:val="75"/>
                                  <w:marBottom w:val="75"/>
                                  <w:divBdr>
                                    <w:top w:val="none" w:sz="0" w:space="0" w:color="auto"/>
                                    <w:left w:val="none" w:sz="0" w:space="0" w:color="auto"/>
                                    <w:bottom w:val="none" w:sz="0" w:space="0" w:color="auto"/>
                                    <w:right w:val="none" w:sz="0" w:space="0" w:color="auto"/>
                                  </w:divBdr>
                                </w:div>
                                <w:div w:id="38503057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5452908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40516308">
          <w:marLeft w:val="0"/>
          <w:marRight w:val="150"/>
          <w:marTop w:val="75"/>
          <w:marBottom w:val="0"/>
          <w:divBdr>
            <w:top w:val="single" w:sz="6" w:space="0" w:color="000000"/>
            <w:left w:val="single" w:sz="6" w:space="0" w:color="000000"/>
            <w:bottom w:val="single" w:sz="6" w:space="0" w:color="000000"/>
            <w:right w:val="single" w:sz="6" w:space="0" w:color="000000"/>
          </w:divBdr>
        </w:div>
        <w:div w:id="288246095">
          <w:marLeft w:val="0"/>
          <w:marRight w:val="0"/>
          <w:marTop w:val="75"/>
          <w:marBottom w:val="450"/>
          <w:divBdr>
            <w:top w:val="none" w:sz="0" w:space="0" w:color="auto"/>
            <w:left w:val="none" w:sz="0" w:space="0" w:color="auto"/>
            <w:bottom w:val="none" w:sz="0" w:space="0" w:color="auto"/>
            <w:right w:val="none" w:sz="0" w:space="0" w:color="auto"/>
          </w:divBdr>
          <w:divsChild>
            <w:div w:id="644428387">
              <w:marLeft w:val="0"/>
              <w:marRight w:val="0"/>
              <w:marTop w:val="75"/>
              <w:marBottom w:val="0"/>
              <w:divBdr>
                <w:top w:val="none" w:sz="0" w:space="0" w:color="auto"/>
                <w:left w:val="none" w:sz="0" w:space="0" w:color="auto"/>
                <w:bottom w:val="none" w:sz="0" w:space="0" w:color="auto"/>
                <w:right w:val="none" w:sz="0" w:space="0" w:color="auto"/>
              </w:divBdr>
              <w:divsChild>
                <w:div w:id="2171670">
                  <w:marLeft w:val="0"/>
                  <w:marRight w:val="0"/>
                  <w:marTop w:val="75"/>
                  <w:marBottom w:val="0"/>
                  <w:divBdr>
                    <w:top w:val="none" w:sz="0" w:space="0" w:color="auto"/>
                    <w:left w:val="none" w:sz="0" w:space="0" w:color="auto"/>
                    <w:bottom w:val="none" w:sz="0" w:space="0" w:color="auto"/>
                    <w:right w:val="none" w:sz="0" w:space="0" w:color="auto"/>
                  </w:divBdr>
                  <w:divsChild>
                    <w:div w:id="1387878695">
                      <w:marLeft w:val="0"/>
                      <w:marRight w:val="0"/>
                      <w:marTop w:val="75"/>
                      <w:marBottom w:val="75"/>
                      <w:divBdr>
                        <w:top w:val="none" w:sz="0" w:space="0" w:color="auto"/>
                        <w:left w:val="none" w:sz="0" w:space="0" w:color="auto"/>
                        <w:bottom w:val="none" w:sz="0" w:space="0" w:color="auto"/>
                        <w:right w:val="none" w:sz="0" w:space="0" w:color="auto"/>
                      </w:divBdr>
                    </w:div>
                    <w:div w:id="13438253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18052734">
          <w:marLeft w:val="0"/>
          <w:marRight w:val="150"/>
          <w:marTop w:val="75"/>
          <w:marBottom w:val="0"/>
          <w:divBdr>
            <w:top w:val="single" w:sz="6" w:space="0" w:color="000000"/>
            <w:left w:val="single" w:sz="6" w:space="0" w:color="000000"/>
            <w:bottom w:val="single" w:sz="6" w:space="0" w:color="000000"/>
            <w:right w:val="single" w:sz="6" w:space="0" w:color="000000"/>
          </w:divBdr>
        </w:div>
        <w:div w:id="1742605378">
          <w:marLeft w:val="0"/>
          <w:marRight w:val="0"/>
          <w:marTop w:val="75"/>
          <w:marBottom w:val="450"/>
          <w:divBdr>
            <w:top w:val="none" w:sz="0" w:space="0" w:color="auto"/>
            <w:left w:val="none" w:sz="0" w:space="0" w:color="auto"/>
            <w:bottom w:val="none" w:sz="0" w:space="0" w:color="auto"/>
            <w:right w:val="none" w:sz="0" w:space="0" w:color="auto"/>
          </w:divBdr>
          <w:divsChild>
            <w:div w:id="1899903323">
              <w:marLeft w:val="0"/>
              <w:marRight w:val="0"/>
              <w:marTop w:val="75"/>
              <w:marBottom w:val="0"/>
              <w:divBdr>
                <w:top w:val="none" w:sz="0" w:space="0" w:color="auto"/>
                <w:left w:val="none" w:sz="0" w:space="0" w:color="auto"/>
                <w:bottom w:val="none" w:sz="0" w:space="0" w:color="auto"/>
                <w:right w:val="none" w:sz="0" w:space="0" w:color="auto"/>
              </w:divBdr>
              <w:divsChild>
                <w:div w:id="921835775">
                  <w:marLeft w:val="0"/>
                  <w:marRight w:val="0"/>
                  <w:marTop w:val="75"/>
                  <w:marBottom w:val="0"/>
                  <w:divBdr>
                    <w:top w:val="none" w:sz="0" w:space="0" w:color="auto"/>
                    <w:left w:val="none" w:sz="0" w:space="0" w:color="auto"/>
                    <w:bottom w:val="none" w:sz="0" w:space="0" w:color="auto"/>
                    <w:right w:val="none" w:sz="0" w:space="0" w:color="auto"/>
                  </w:divBdr>
                  <w:divsChild>
                    <w:div w:id="780539130">
                      <w:marLeft w:val="0"/>
                      <w:marRight w:val="0"/>
                      <w:marTop w:val="75"/>
                      <w:marBottom w:val="75"/>
                      <w:divBdr>
                        <w:top w:val="none" w:sz="0" w:space="0" w:color="auto"/>
                        <w:left w:val="none" w:sz="0" w:space="0" w:color="auto"/>
                        <w:bottom w:val="none" w:sz="0" w:space="0" w:color="auto"/>
                        <w:right w:val="none" w:sz="0" w:space="0" w:color="auto"/>
                      </w:divBdr>
                      <w:divsChild>
                        <w:div w:id="1681736056">
                          <w:marLeft w:val="75"/>
                          <w:marRight w:val="75"/>
                          <w:marTop w:val="0"/>
                          <w:marBottom w:val="0"/>
                          <w:divBdr>
                            <w:top w:val="none" w:sz="0" w:space="0" w:color="auto"/>
                            <w:left w:val="none" w:sz="0" w:space="0" w:color="auto"/>
                            <w:bottom w:val="none" w:sz="0" w:space="0" w:color="auto"/>
                            <w:right w:val="none" w:sz="0" w:space="0" w:color="auto"/>
                          </w:divBdr>
                        </w:div>
                      </w:divsChild>
                    </w:div>
                    <w:div w:id="14516279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55477793">
          <w:marLeft w:val="0"/>
          <w:marRight w:val="150"/>
          <w:marTop w:val="75"/>
          <w:marBottom w:val="0"/>
          <w:divBdr>
            <w:top w:val="single" w:sz="6" w:space="0" w:color="000000"/>
            <w:left w:val="single" w:sz="6" w:space="0" w:color="000000"/>
            <w:bottom w:val="single" w:sz="6" w:space="0" w:color="000000"/>
            <w:right w:val="single" w:sz="6" w:space="0" w:color="000000"/>
          </w:divBdr>
        </w:div>
        <w:div w:id="1683389923">
          <w:marLeft w:val="0"/>
          <w:marRight w:val="0"/>
          <w:marTop w:val="75"/>
          <w:marBottom w:val="450"/>
          <w:divBdr>
            <w:top w:val="none" w:sz="0" w:space="0" w:color="auto"/>
            <w:left w:val="none" w:sz="0" w:space="0" w:color="auto"/>
            <w:bottom w:val="none" w:sz="0" w:space="0" w:color="auto"/>
            <w:right w:val="none" w:sz="0" w:space="0" w:color="auto"/>
          </w:divBdr>
          <w:divsChild>
            <w:div w:id="2099593887">
              <w:marLeft w:val="0"/>
              <w:marRight w:val="0"/>
              <w:marTop w:val="75"/>
              <w:marBottom w:val="0"/>
              <w:divBdr>
                <w:top w:val="none" w:sz="0" w:space="0" w:color="auto"/>
                <w:left w:val="none" w:sz="0" w:space="0" w:color="auto"/>
                <w:bottom w:val="none" w:sz="0" w:space="0" w:color="auto"/>
                <w:right w:val="none" w:sz="0" w:space="0" w:color="auto"/>
              </w:divBdr>
              <w:divsChild>
                <w:div w:id="1781994454">
                  <w:marLeft w:val="0"/>
                  <w:marRight w:val="0"/>
                  <w:marTop w:val="75"/>
                  <w:marBottom w:val="0"/>
                  <w:divBdr>
                    <w:top w:val="none" w:sz="0" w:space="0" w:color="auto"/>
                    <w:left w:val="none" w:sz="0" w:space="0" w:color="auto"/>
                    <w:bottom w:val="none" w:sz="0" w:space="0" w:color="auto"/>
                    <w:right w:val="none" w:sz="0" w:space="0" w:color="auto"/>
                  </w:divBdr>
                  <w:divsChild>
                    <w:div w:id="362944523">
                      <w:marLeft w:val="0"/>
                      <w:marRight w:val="0"/>
                      <w:marTop w:val="75"/>
                      <w:marBottom w:val="75"/>
                      <w:divBdr>
                        <w:top w:val="none" w:sz="0" w:space="0" w:color="auto"/>
                        <w:left w:val="none" w:sz="0" w:space="0" w:color="auto"/>
                        <w:bottom w:val="none" w:sz="0" w:space="0" w:color="auto"/>
                        <w:right w:val="none" w:sz="0" w:space="0" w:color="auto"/>
                      </w:divBdr>
                    </w:div>
                    <w:div w:id="20437008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6092082">
          <w:marLeft w:val="0"/>
          <w:marRight w:val="150"/>
          <w:marTop w:val="75"/>
          <w:marBottom w:val="0"/>
          <w:divBdr>
            <w:top w:val="single" w:sz="6" w:space="0" w:color="000000"/>
            <w:left w:val="single" w:sz="6" w:space="0" w:color="000000"/>
            <w:bottom w:val="single" w:sz="6" w:space="0" w:color="000000"/>
            <w:right w:val="single" w:sz="6" w:space="0" w:color="000000"/>
          </w:divBdr>
        </w:div>
        <w:div w:id="1466042081">
          <w:marLeft w:val="0"/>
          <w:marRight w:val="0"/>
          <w:marTop w:val="75"/>
          <w:marBottom w:val="450"/>
          <w:divBdr>
            <w:top w:val="none" w:sz="0" w:space="0" w:color="auto"/>
            <w:left w:val="none" w:sz="0" w:space="0" w:color="auto"/>
            <w:bottom w:val="none" w:sz="0" w:space="0" w:color="auto"/>
            <w:right w:val="none" w:sz="0" w:space="0" w:color="auto"/>
          </w:divBdr>
          <w:divsChild>
            <w:div w:id="1657605670">
              <w:marLeft w:val="0"/>
              <w:marRight w:val="0"/>
              <w:marTop w:val="75"/>
              <w:marBottom w:val="0"/>
              <w:divBdr>
                <w:top w:val="none" w:sz="0" w:space="0" w:color="auto"/>
                <w:left w:val="none" w:sz="0" w:space="0" w:color="auto"/>
                <w:bottom w:val="none" w:sz="0" w:space="0" w:color="auto"/>
                <w:right w:val="none" w:sz="0" w:space="0" w:color="auto"/>
              </w:divBdr>
              <w:divsChild>
                <w:div w:id="483157058">
                  <w:marLeft w:val="0"/>
                  <w:marRight w:val="0"/>
                  <w:marTop w:val="75"/>
                  <w:marBottom w:val="0"/>
                  <w:divBdr>
                    <w:top w:val="none" w:sz="0" w:space="0" w:color="auto"/>
                    <w:left w:val="none" w:sz="0" w:space="0" w:color="auto"/>
                    <w:bottom w:val="none" w:sz="0" w:space="0" w:color="auto"/>
                    <w:right w:val="none" w:sz="0" w:space="0" w:color="auto"/>
                  </w:divBdr>
                  <w:divsChild>
                    <w:div w:id="827861130">
                      <w:marLeft w:val="0"/>
                      <w:marRight w:val="0"/>
                      <w:marTop w:val="75"/>
                      <w:marBottom w:val="75"/>
                      <w:divBdr>
                        <w:top w:val="none" w:sz="0" w:space="0" w:color="auto"/>
                        <w:left w:val="none" w:sz="0" w:space="0" w:color="auto"/>
                        <w:bottom w:val="none" w:sz="0" w:space="0" w:color="auto"/>
                        <w:right w:val="none" w:sz="0" w:space="0" w:color="auto"/>
                      </w:divBdr>
                    </w:div>
                    <w:div w:id="12820374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72372960">
          <w:marLeft w:val="0"/>
          <w:marRight w:val="150"/>
          <w:marTop w:val="75"/>
          <w:marBottom w:val="0"/>
          <w:divBdr>
            <w:top w:val="single" w:sz="6" w:space="0" w:color="000000"/>
            <w:left w:val="single" w:sz="6" w:space="0" w:color="000000"/>
            <w:bottom w:val="single" w:sz="6" w:space="0" w:color="000000"/>
            <w:right w:val="single" w:sz="6" w:space="0" w:color="000000"/>
          </w:divBdr>
        </w:div>
        <w:div w:id="161243873">
          <w:marLeft w:val="0"/>
          <w:marRight w:val="0"/>
          <w:marTop w:val="75"/>
          <w:marBottom w:val="450"/>
          <w:divBdr>
            <w:top w:val="none" w:sz="0" w:space="0" w:color="auto"/>
            <w:left w:val="none" w:sz="0" w:space="0" w:color="auto"/>
            <w:bottom w:val="none" w:sz="0" w:space="0" w:color="auto"/>
            <w:right w:val="none" w:sz="0" w:space="0" w:color="auto"/>
          </w:divBdr>
          <w:divsChild>
            <w:div w:id="1623028988">
              <w:marLeft w:val="0"/>
              <w:marRight w:val="0"/>
              <w:marTop w:val="75"/>
              <w:marBottom w:val="0"/>
              <w:divBdr>
                <w:top w:val="none" w:sz="0" w:space="0" w:color="auto"/>
                <w:left w:val="none" w:sz="0" w:space="0" w:color="auto"/>
                <w:bottom w:val="none" w:sz="0" w:space="0" w:color="auto"/>
                <w:right w:val="none" w:sz="0" w:space="0" w:color="auto"/>
              </w:divBdr>
              <w:divsChild>
                <w:div w:id="2130079971">
                  <w:marLeft w:val="0"/>
                  <w:marRight w:val="0"/>
                  <w:marTop w:val="75"/>
                  <w:marBottom w:val="0"/>
                  <w:divBdr>
                    <w:top w:val="none" w:sz="0" w:space="0" w:color="auto"/>
                    <w:left w:val="none" w:sz="0" w:space="0" w:color="auto"/>
                    <w:bottom w:val="none" w:sz="0" w:space="0" w:color="auto"/>
                    <w:right w:val="none" w:sz="0" w:space="0" w:color="auto"/>
                  </w:divBdr>
                  <w:divsChild>
                    <w:div w:id="1556623104">
                      <w:marLeft w:val="0"/>
                      <w:marRight w:val="0"/>
                      <w:marTop w:val="75"/>
                      <w:marBottom w:val="75"/>
                      <w:divBdr>
                        <w:top w:val="none" w:sz="0" w:space="0" w:color="auto"/>
                        <w:left w:val="none" w:sz="0" w:space="0" w:color="auto"/>
                        <w:bottom w:val="none" w:sz="0" w:space="0" w:color="auto"/>
                        <w:right w:val="none" w:sz="0" w:space="0" w:color="auto"/>
                      </w:divBdr>
                    </w:div>
                    <w:div w:id="7654608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11445968">
          <w:marLeft w:val="0"/>
          <w:marRight w:val="150"/>
          <w:marTop w:val="75"/>
          <w:marBottom w:val="0"/>
          <w:divBdr>
            <w:top w:val="single" w:sz="6" w:space="0" w:color="000000"/>
            <w:left w:val="single" w:sz="6" w:space="0" w:color="000000"/>
            <w:bottom w:val="single" w:sz="6" w:space="0" w:color="000000"/>
            <w:right w:val="single" w:sz="6" w:space="0" w:color="000000"/>
          </w:divBdr>
        </w:div>
        <w:div w:id="909730758">
          <w:marLeft w:val="0"/>
          <w:marRight w:val="0"/>
          <w:marTop w:val="75"/>
          <w:marBottom w:val="450"/>
          <w:divBdr>
            <w:top w:val="none" w:sz="0" w:space="0" w:color="auto"/>
            <w:left w:val="none" w:sz="0" w:space="0" w:color="auto"/>
            <w:bottom w:val="none" w:sz="0" w:space="0" w:color="auto"/>
            <w:right w:val="none" w:sz="0" w:space="0" w:color="auto"/>
          </w:divBdr>
          <w:divsChild>
            <w:div w:id="446316386">
              <w:marLeft w:val="0"/>
              <w:marRight w:val="0"/>
              <w:marTop w:val="75"/>
              <w:marBottom w:val="0"/>
              <w:divBdr>
                <w:top w:val="none" w:sz="0" w:space="0" w:color="auto"/>
                <w:left w:val="none" w:sz="0" w:space="0" w:color="auto"/>
                <w:bottom w:val="none" w:sz="0" w:space="0" w:color="auto"/>
                <w:right w:val="none" w:sz="0" w:space="0" w:color="auto"/>
              </w:divBdr>
              <w:divsChild>
                <w:div w:id="689644247">
                  <w:marLeft w:val="0"/>
                  <w:marRight w:val="0"/>
                  <w:marTop w:val="75"/>
                  <w:marBottom w:val="0"/>
                  <w:divBdr>
                    <w:top w:val="none" w:sz="0" w:space="0" w:color="auto"/>
                    <w:left w:val="none" w:sz="0" w:space="0" w:color="auto"/>
                    <w:bottom w:val="none" w:sz="0" w:space="0" w:color="auto"/>
                    <w:right w:val="none" w:sz="0" w:space="0" w:color="auto"/>
                  </w:divBdr>
                  <w:divsChild>
                    <w:div w:id="1845974925">
                      <w:marLeft w:val="0"/>
                      <w:marRight w:val="0"/>
                      <w:marTop w:val="75"/>
                      <w:marBottom w:val="75"/>
                      <w:divBdr>
                        <w:top w:val="none" w:sz="0" w:space="0" w:color="auto"/>
                        <w:left w:val="none" w:sz="0" w:space="0" w:color="auto"/>
                        <w:bottom w:val="none" w:sz="0" w:space="0" w:color="auto"/>
                        <w:right w:val="none" w:sz="0" w:space="0" w:color="auto"/>
                      </w:divBdr>
                      <w:divsChild>
                        <w:div w:id="1391879221">
                          <w:marLeft w:val="75"/>
                          <w:marRight w:val="75"/>
                          <w:marTop w:val="0"/>
                          <w:marBottom w:val="0"/>
                          <w:divBdr>
                            <w:top w:val="none" w:sz="0" w:space="0" w:color="auto"/>
                            <w:left w:val="none" w:sz="0" w:space="0" w:color="auto"/>
                            <w:bottom w:val="none" w:sz="0" w:space="0" w:color="auto"/>
                            <w:right w:val="none" w:sz="0" w:space="0" w:color="auto"/>
                          </w:divBdr>
                        </w:div>
                      </w:divsChild>
                    </w:div>
                    <w:div w:id="15180780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18673045">
          <w:marLeft w:val="0"/>
          <w:marRight w:val="150"/>
          <w:marTop w:val="75"/>
          <w:marBottom w:val="0"/>
          <w:divBdr>
            <w:top w:val="single" w:sz="6" w:space="0" w:color="000000"/>
            <w:left w:val="single" w:sz="6" w:space="0" w:color="000000"/>
            <w:bottom w:val="single" w:sz="6" w:space="0" w:color="000000"/>
            <w:right w:val="single" w:sz="6" w:space="0" w:color="000000"/>
          </w:divBdr>
        </w:div>
        <w:div w:id="1699118356">
          <w:marLeft w:val="0"/>
          <w:marRight w:val="0"/>
          <w:marTop w:val="75"/>
          <w:marBottom w:val="450"/>
          <w:divBdr>
            <w:top w:val="none" w:sz="0" w:space="0" w:color="auto"/>
            <w:left w:val="none" w:sz="0" w:space="0" w:color="auto"/>
            <w:bottom w:val="none" w:sz="0" w:space="0" w:color="auto"/>
            <w:right w:val="none" w:sz="0" w:space="0" w:color="auto"/>
          </w:divBdr>
          <w:divsChild>
            <w:div w:id="1388458173">
              <w:marLeft w:val="0"/>
              <w:marRight w:val="0"/>
              <w:marTop w:val="75"/>
              <w:marBottom w:val="0"/>
              <w:divBdr>
                <w:top w:val="none" w:sz="0" w:space="0" w:color="auto"/>
                <w:left w:val="none" w:sz="0" w:space="0" w:color="auto"/>
                <w:bottom w:val="none" w:sz="0" w:space="0" w:color="auto"/>
                <w:right w:val="none" w:sz="0" w:space="0" w:color="auto"/>
              </w:divBdr>
              <w:divsChild>
                <w:div w:id="1198157313">
                  <w:marLeft w:val="0"/>
                  <w:marRight w:val="0"/>
                  <w:marTop w:val="75"/>
                  <w:marBottom w:val="0"/>
                  <w:divBdr>
                    <w:top w:val="none" w:sz="0" w:space="0" w:color="auto"/>
                    <w:left w:val="none" w:sz="0" w:space="0" w:color="auto"/>
                    <w:bottom w:val="none" w:sz="0" w:space="0" w:color="auto"/>
                    <w:right w:val="none" w:sz="0" w:space="0" w:color="auto"/>
                  </w:divBdr>
                  <w:divsChild>
                    <w:div w:id="1787578140">
                      <w:marLeft w:val="0"/>
                      <w:marRight w:val="0"/>
                      <w:marTop w:val="75"/>
                      <w:marBottom w:val="75"/>
                      <w:divBdr>
                        <w:top w:val="none" w:sz="0" w:space="0" w:color="auto"/>
                        <w:left w:val="none" w:sz="0" w:space="0" w:color="auto"/>
                        <w:bottom w:val="none" w:sz="0" w:space="0" w:color="auto"/>
                        <w:right w:val="none" w:sz="0" w:space="0" w:color="auto"/>
                      </w:divBdr>
                      <w:divsChild>
                        <w:div w:id="1750035239">
                          <w:marLeft w:val="75"/>
                          <w:marRight w:val="75"/>
                          <w:marTop w:val="0"/>
                          <w:marBottom w:val="0"/>
                          <w:divBdr>
                            <w:top w:val="none" w:sz="0" w:space="0" w:color="auto"/>
                            <w:left w:val="none" w:sz="0" w:space="0" w:color="auto"/>
                            <w:bottom w:val="none" w:sz="0" w:space="0" w:color="auto"/>
                            <w:right w:val="none" w:sz="0" w:space="0" w:color="auto"/>
                          </w:divBdr>
                        </w:div>
                      </w:divsChild>
                    </w:div>
                    <w:div w:id="7222139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06252221">
          <w:marLeft w:val="0"/>
          <w:marRight w:val="150"/>
          <w:marTop w:val="75"/>
          <w:marBottom w:val="0"/>
          <w:divBdr>
            <w:top w:val="single" w:sz="6" w:space="0" w:color="000000"/>
            <w:left w:val="single" w:sz="6" w:space="0" w:color="000000"/>
            <w:bottom w:val="single" w:sz="6" w:space="0" w:color="000000"/>
            <w:right w:val="single" w:sz="6" w:space="0" w:color="000000"/>
          </w:divBdr>
        </w:div>
        <w:div w:id="584924470">
          <w:marLeft w:val="0"/>
          <w:marRight w:val="0"/>
          <w:marTop w:val="75"/>
          <w:marBottom w:val="450"/>
          <w:divBdr>
            <w:top w:val="none" w:sz="0" w:space="0" w:color="auto"/>
            <w:left w:val="none" w:sz="0" w:space="0" w:color="auto"/>
            <w:bottom w:val="none" w:sz="0" w:space="0" w:color="auto"/>
            <w:right w:val="none" w:sz="0" w:space="0" w:color="auto"/>
          </w:divBdr>
          <w:divsChild>
            <w:div w:id="311057058">
              <w:marLeft w:val="0"/>
              <w:marRight w:val="0"/>
              <w:marTop w:val="75"/>
              <w:marBottom w:val="0"/>
              <w:divBdr>
                <w:top w:val="none" w:sz="0" w:space="0" w:color="auto"/>
                <w:left w:val="none" w:sz="0" w:space="0" w:color="auto"/>
                <w:bottom w:val="none" w:sz="0" w:space="0" w:color="auto"/>
                <w:right w:val="none" w:sz="0" w:space="0" w:color="auto"/>
              </w:divBdr>
              <w:divsChild>
                <w:div w:id="855117228">
                  <w:marLeft w:val="0"/>
                  <w:marRight w:val="0"/>
                  <w:marTop w:val="75"/>
                  <w:marBottom w:val="0"/>
                  <w:divBdr>
                    <w:top w:val="none" w:sz="0" w:space="0" w:color="auto"/>
                    <w:left w:val="none" w:sz="0" w:space="0" w:color="auto"/>
                    <w:bottom w:val="none" w:sz="0" w:space="0" w:color="auto"/>
                    <w:right w:val="none" w:sz="0" w:space="0" w:color="auto"/>
                  </w:divBdr>
                  <w:divsChild>
                    <w:div w:id="637035483">
                      <w:marLeft w:val="0"/>
                      <w:marRight w:val="0"/>
                      <w:marTop w:val="75"/>
                      <w:marBottom w:val="75"/>
                      <w:divBdr>
                        <w:top w:val="none" w:sz="0" w:space="0" w:color="auto"/>
                        <w:left w:val="none" w:sz="0" w:space="0" w:color="auto"/>
                        <w:bottom w:val="none" w:sz="0" w:space="0" w:color="auto"/>
                        <w:right w:val="none" w:sz="0" w:space="0" w:color="auto"/>
                      </w:divBdr>
                      <w:divsChild>
                        <w:div w:id="866064870">
                          <w:marLeft w:val="75"/>
                          <w:marRight w:val="75"/>
                          <w:marTop w:val="0"/>
                          <w:marBottom w:val="0"/>
                          <w:divBdr>
                            <w:top w:val="none" w:sz="0" w:space="0" w:color="auto"/>
                            <w:left w:val="none" w:sz="0" w:space="0" w:color="auto"/>
                            <w:bottom w:val="none" w:sz="0" w:space="0" w:color="auto"/>
                            <w:right w:val="none" w:sz="0" w:space="0" w:color="auto"/>
                          </w:divBdr>
                        </w:div>
                      </w:divsChild>
                    </w:div>
                    <w:div w:id="2072196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4352788">
          <w:marLeft w:val="0"/>
          <w:marRight w:val="150"/>
          <w:marTop w:val="75"/>
          <w:marBottom w:val="0"/>
          <w:divBdr>
            <w:top w:val="single" w:sz="6" w:space="0" w:color="000000"/>
            <w:left w:val="single" w:sz="6" w:space="0" w:color="000000"/>
            <w:bottom w:val="single" w:sz="6" w:space="0" w:color="000000"/>
            <w:right w:val="single" w:sz="6" w:space="0" w:color="000000"/>
          </w:divBdr>
        </w:div>
        <w:div w:id="1617561317">
          <w:marLeft w:val="0"/>
          <w:marRight w:val="0"/>
          <w:marTop w:val="75"/>
          <w:marBottom w:val="450"/>
          <w:divBdr>
            <w:top w:val="none" w:sz="0" w:space="0" w:color="auto"/>
            <w:left w:val="none" w:sz="0" w:space="0" w:color="auto"/>
            <w:bottom w:val="none" w:sz="0" w:space="0" w:color="auto"/>
            <w:right w:val="none" w:sz="0" w:space="0" w:color="auto"/>
          </w:divBdr>
          <w:divsChild>
            <w:div w:id="1240483600">
              <w:marLeft w:val="0"/>
              <w:marRight w:val="0"/>
              <w:marTop w:val="75"/>
              <w:marBottom w:val="0"/>
              <w:divBdr>
                <w:top w:val="none" w:sz="0" w:space="0" w:color="auto"/>
                <w:left w:val="none" w:sz="0" w:space="0" w:color="auto"/>
                <w:bottom w:val="none" w:sz="0" w:space="0" w:color="auto"/>
                <w:right w:val="none" w:sz="0" w:space="0" w:color="auto"/>
              </w:divBdr>
              <w:divsChild>
                <w:div w:id="1492405332">
                  <w:marLeft w:val="0"/>
                  <w:marRight w:val="0"/>
                  <w:marTop w:val="75"/>
                  <w:marBottom w:val="0"/>
                  <w:divBdr>
                    <w:top w:val="none" w:sz="0" w:space="0" w:color="auto"/>
                    <w:left w:val="none" w:sz="0" w:space="0" w:color="auto"/>
                    <w:bottom w:val="none" w:sz="0" w:space="0" w:color="auto"/>
                    <w:right w:val="none" w:sz="0" w:space="0" w:color="auto"/>
                  </w:divBdr>
                  <w:divsChild>
                    <w:div w:id="1258754088">
                      <w:marLeft w:val="0"/>
                      <w:marRight w:val="0"/>
                      <w:marTop w:val="75"/>
                      <w:marBottom w:val="75"/>
                      <w:divBdr>
                        <w:top w:val="none" w:sz="0" w:space="0" w:color="auto"/>
                        <w:left w:val="none" w:sz="0" w:space="0" w:color="auto"/>
                        <w:bottom w:val="none" w:sz="0" w:space="0" w:color="auto"/>
                        <w:right w:val="none" w:sz="0" w:space="0" w:color="auto"/>
                      </w:divBdr>
                      <w:divsChild>
                        <w:div w:id="1153330966">
                          <w:marLeft w:val="75"/>
                          <w:marRight w:val="75"/>
                          <w:marTop w:val="0"/>
                          <w:marBottom w:val="0"/>
                          <w:divBdr>
                            <w:top w:val="none" w:sz="0" w:space="0" w:color="auto"/>
                            <w:left w:val="none" w:sz="0" w:space="0" w:color="auto"/>
                            <w:bottom w:val="none" w:sz="0" w:space="0" w:color="auto"/>
                            <w:right w:val="none" w:sz="0" w:space="0" w:color="auto"/>
                          </w:divBdr>
                        </w:div>
                      </w:divsChild>
                    </w:div>
                    <w:div w:id="14433063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25839821">
          <w:marLeft w:val="0"/>
          <w:marRight w:val="150"/>
          <w:marTop w:val="75"/>
          <w:marBottom w:val="0"/>
          <w:divBdr>
            <w:top w:val="single" w:sz="6" w:space="0" w:color="000000"/>
            <w:left w:val="single" w:sz="6" w:space="0" w:color="000000"/>
            <w:bottom w:val="single" w:sz="6" w:space="0" w:color="000000"/>
            <w:right w:val="single" w:sz="6" w:space="0" w:color="000000"/>
          </w:divBdr>
        </w:div>
        <w:div w:id="1770661308">
          <w:marLeft w:val="0"/>
          <w:marRight w:val="0"/>
          <w:marTop w:val="75"/>
          <w:marBottom w:val="450"/>
          <w:divBdr>
            <w:top w:val="none" w:sz="0" w:space="0" w:color="auto"/>
            <w:left w:val="none" w:sz="0" w:space="0" w:color="auto"/>
            <w:bottom w:val="none" w:sz="0" w:space="0" w:color="auto"/>
            <w:right w:val="none" w:sz="0" w:space="0" w:color="auto"/>
          </w:divBdr>
          <w:divsChild>
            <w:div w:id="1967351167">
              <w:marLeft w:val="0"/>
              <w:marRight w:val="0"/>
              <w:marTop w:val="75"/>
              <w:marBottom w:val="0"/>
              <w:divBdr>
                <w:top w:val="none" w:sz="0" w:space="0" w:color="auto"/>
                <w:left w:val="none" w:sz="0" w:space="0" w:color="auto"/>
                <w:bottom w:val="none" w:sz="0" w:space="0" w:color="auto"/>
                <w:right w:val="none" w:sz="0" w:space="0" w:color="auto"/>
              </w:divBdr>
              <w:divsChild>
                <w:div w:id="333726090">
                  <w:marLeft w:val="0"/>
                  <w:marRight w:val="0"/>
                  <w:marTop w:val="75"/>
                  <w:marBottom w:val="0"/>
                  <w:divBdr>
                    <w:top w:val="none" w:sz="0" w:space="0" w:color="auto"/>
                    <w:left w:val="none" w:sz="0" w:space="0" w:color="auto"/>
                    <w:bottom w:val="none" w:sz="0" w:space="0" w:color="auto"/>
                    <w:right w:val="none" w:sz="0" w:space="0" w:color="auto"/>
                  </w:divBdr>
                  <w:divsChild>
                    <w:div w:id="1268391825">
                      <w:marLeft w:val="0"/>
                      <w:marRight w:val="0"/>
                      <w:marTop w:val="75"/>
                      <w:marBottom w:val="75"/>
                      <w:divBdr>
                        <w:top w:val="none" w:sz="0" w:space="0" w:color="auto"/>
                        <w:left w:val="none" w:sz="0" w:space="0" w:color="auto"/>
                        <w:bottom w:val="none" w:sz="0" w:space="0" w:color="auto"/>
                        <w:right w:val="none" w:sz="0" w:space="0" w:color="auto"/>
                      </w:divBdr>
                      <w:divsChild>
                        <w:div w:id="1868636351">
                          <w:marLeft w:val="75"/>
                          <w:marRight w:val="75"/>
                          <w:marTop w:val="0"/>
                          <w:marBottom w:val="0"/>
                          <w:divBdr>
                            <w:top w:val="none" w:sz="0" w:space="0" w:color="auto"/>
                            <w:left w:val="none" w:sz="0" w:space="0" w:color="auto"/>
                            <w:bottom w:val="none" w:sz="0" w:space="0" w:color="auto"/>
                            <w:right w:val="none" w:sz="0" w:space="0" w:color="auto"/>
                          </w:divBdr>
                        </w:div>
                      </w:divsChild>
                    </w:div>
                    <w:div w:id="5518440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0714395">
          <w:marLeft w:val="0"/>
          <w:marRight w:val="150"/>
          <w:marTop w:val="75"/>
          <w:marBottom w:val="0"/>
          <w:divBdr>
            <w:top w:val="single" w:sz="6" w:space="0" w:color="000000"/>
            <w:left w:val="single" w:sz="6" w:space="0" w:color="000000"/>
            <w:bottom w:val="single" w:sz="6" w:space="0" w:color="000000"/>
            <w:right w:val="single" w:sz="6" w:space="0" w:color="000000"/>
          </w:divBdr>
        </w:div>
        <w:div w:id="737752499">
          <w:marLeft w:val="0"/>
          <w:marRight w:val="0"/>
          <w:marTop w:val="75"/>
          <w:marBottom w:val="450"/>
          <w:divBdr>
            <w:top w:val="none" w:sz="0" w:space="0" w:color="auto"/>
            <w:left w:val="none" w:sz="0" w:space="0" w:color="auto"/>
            <w:bottom w:val="none" w:sz="0" w:space="0" w:color="auto"/>
            <w:right w:val="none" w:sz="0" w:space="0" w:color="auto"/>
          </w:divBdr>
          <w:divsChild>
            <w:div w:id="2020227811">
              <w:marLeft w:val="0"/>
              <w:marRight w:val="0"/>
              <w:marTop w:val="75"/>
              <w:marBottom w:val="0"/>
              <w:divBdr>
                <w:top w:val="none" w:sz="0" w:space="0" w:color="auto"/>
                <w:left w:val="none" w:sz="0" w:space="0" w:color="auto"/>
                <w:bottom w:val="none" w:sz="0" w:space="0" w:color="auto"/>
                <w:right w:val="none" w:sz="0" w:space="0" w:color="auto"/>
              </w:divBdr>
              <w:divsChild>
                <w:div w:id="1709256624">
                  <w:marLeft w:val="0"/>
                  <w:marRight w:val="0"/>
                  <w:marTop w:val="75"/>
                  <w:marBottom w:val="0"/>
                  <w:divBdr>
                    <w:top w:val="none" w:sz="0" w:space="0" w:color="auto"/>
                    <w:left w:val="none" w:sz="0" w:space="0" w:color="auto"/>
                    <w:bottom w:val="none" w:sz="0" w:space="0" w:color="auto"/>
                    <w:right w:val="none" w:sz="0" w:space="0" w:color="auto"/>
                  </w:divBdr>
                  <w:divsChild>
                    <w:div w:id="1038898996">
                      <w:marLeft w:val="0"/>
                      <w:marRight w:val="0"/>
                      <w:marTop w:val="75"/>
                      <w:marBottom w:val="75"/>
                      <w:divBdr>
                        <w:top w:val="none" w:sz="0" w:space="0" w:color="auto"/>
                        <w:left w:val="none" w:sz="0" w:space="0" w:color="auto"/>
                        <w:bottom w:val="none" w:sz="0" w:space="0" w:color="auto"/>
                        <w:right w:val="none" w:sz="0" w:space="0" w:color="auto"/>
                      </w:divBdr>
                      <w:divsChild>
                        <w:div w:id="254021931">
                          <w:marLeft w:val="75"/>
                          <w:marRight w:val="75"/>
                          <w:marTop w:val="0"/>
                          <w:marBottom w:val="0"/>
                          <w:divBdr>
                            <w:top w:val="none" w:sz="0" w:space="0" w:color="auto"/>
                            <w:left w:val="none" w:sz="0" w:space="0" w:color="auto"/>
                            <w:bottom w:val="none" w:sz="0" w:space="0" w:color="auto"/>
                            <w:right w:val="none" w:sz="0" w:space="0" w:color="auto"/>
                          </w:divBdr>
                        </w:div>
                      </w:divsChild>
                    </w:div>
                    <w:div w:id="225995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97781553">
          <w:marLeft w:val="0"/>
          <w:marRight w:val="150"/>
          <w:marTop w:val="75"/>
          <w:marBottom w:val="0"/>
          <w:divBdr>
            <w:top w:val="single" w:sz="6" w:space="0" w:color="000000"/>
            <w:left w:val="single" w:sz="6" w:space="0" w:color="000000"/>
            <w:bottom w:val="single" w:sz="6" w:space="0" w:color="000000"/>
            <w:right w:val="single" w:sz="6" w:space="0" w:color="000000"/>
          </w:divBdr>
        </w:div>
        <w:div w:id="806359445">
          <w:marLeft w:val="0"/>
          <w:marRight w:val="0"/>
          <w:marTop w:val="75"/>
          <w:marBottom w:val="450"/>
          <w:divBdr>
            <w:top w:val="none" w:sz="0" w:space="0" w:color="auto"/>
            <w:left w:val="none" w:sz="0" w:space="0" w:color="auto"/>
            <w:bottom w:val="none" w:sz="0" w:space="0" w:color="auto"/>
            <w:right w:val="none" w:sz="0" w:space="0" w:color="auto"/>
          </w:divBdr>
          <w:divsChild>
            <w:div w:id="688023160">
              <w:marLeft w:val="0"/>
              <w:marRight w:val="0"/>
              <w:marTop w:val="75"/>
              <w:marBottom w:val="0"/>
              <w:divBdr>
                <w:top w:val="none" w:sz="0" w:space="0" w:color="auto"/>
                <w:left w:val="none" w:sz="0" w:space="0" w:color="auto"/>
                <w:bottom w:val="none" w:sz="0" w:space="0" w:color="auto"/>
                <w:right w:val="none" w:sz="0" w:space="0" w:color="auto"/>
              </w:divBdr>
              <w:divsChild>
                <w:div w:id="2075008457">
                  <w:marLeft w:val="0"/>
                  <w:marRight w:val="0"/>
                  <w:marTop w:val="75"/>
                  <w:marBottom w:val="0"/>
                  <w:divBdr>
                    <w:top w:val="none" w:sz="0" w:space="0" w:color="auto"/>
                    <w:left w:val="none" w:sz="0" w:space="0" w:color="auto"/>
                    <w:bottom w:val="none" w:sz="0" w:space="0" w:color="auto"/>
                    <w:right w:val="none" w:sz="0" w:space="0" w:color="auto"/>
                  </w:divBdr>
                  <w:divsChild>
                    <w:div w:id="1799837506">
                      <w:marLeft w:val="0"/>
                      <w:marRight w:val="0"/>
                      <w:marTop w:val="75"/>
                      <w:marBottom w:val="75"/>
                      <w:divBdr>
                        <w:top w:val="none" w:sz="0" w:space="0" w:color="auto"/>
                        <w:left w:val="none" w:sz="0" w:space="0" w:color="auto"/>
                        <w:bottom w:val="none" w:sz="0" w:space="0" w:color="auto"/>
                        <w:right w:val="none" w:sz="0" w:space="0" w:color="auto"/>
                      </w:divBdr>
                      <w:divsChild>
                        <w:div w:id="2062827233">
                          <w:marLeft w:val="75"/>
                          <w:marRight w:val="75"/>
                          <w:marTop w:val="0"/>
                          <w:marBottom w:val="0"/>
                          <w:divBdr>
                            <w:top w:val="none" w:sz="0" w:space="0" w:color="auto"/>
                            <w:left w:val="none" w:sz="0" w:space="0" w:color="auto"/>
                            <w:bottom w:val="none" w:sz="0" w:space="0" w:color="auto"/>
                            <w:right w:val="none" w:sz="0" w:space="0" w:color="auto"/>
                          </w:divBdr>
                        </w:div>
                      </w:divsChild>
                    </w:div>
                    <w:div w:id="3683818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48258380">
          <w:marLeft w:val="0"/>
          <w:marRight w:val="150"/>
          <w:marTop w:val="75"/>
          <w:marBottom w:val="0"/>
          <w:divBdr>
            <w:top w:val="single" w:sz="6" w:space="0" w:color="000000"/>
            <w:left w:val="single" w:sz="6" w:space="0" w:color="000000"/>
            <w:bottom w:val="single" w:sz="6" w:space="0" w:color="000000"/>
            <w:right w:val="single" w:sz="6" w:space="0" w:color="000000"/>
          </w:divBdr>
        </w:div>
        <w:div w:id="1719275704">
          <w:marLeft w:val="0"/>
          <w:marRight w:val="0"/>
          <w:marTop w:val="75"/>
          <w:marBottom w:val="450"/>
          <w:divBdr>
            <w:top w:val="none" w:sz="0" w:space="0" w:color="auto"/>
            <w:left w:val="none" w:sz="0" w:space="0" w:color="auto"/>
            <w:bottom w:val="none" w:sz="0" w:space="0" w:color="auto"/>
            <w:right w:val="none" w:sz="0" w:space="0" w:color="auto"/>
          </w:divBdr>
          <w:divsChild>
            <w:div w:id="2123766165">
              <w:marLeft w:val="0"/>
              <w:marRight w:val="0"/>
              <w:marTop w:val="75"/>
              <w:marBottom w:val="0"/>
              <w:divBdr>
                <w:top w:val="none" w:sz="0" w:space="0" w:color="auto"/>
                <w:left w:val="none" w:sz="0" w:space="0" w:color="auto"/>
                <w:bottom w:val="none" w:sz="0" w:space="0" w:color="auto"/>
                <w:right w:val="none" w:sz="0" w:space="0" w:color="auto"/>
              </w:divBdr>
              <w:divsChild>
                <w:div w:id="1369137949">
                  <w:marLeft w:val="0"/>
                  <w:marRight w:val="0"/>
                  <w:marTop w:val="75"/>
                  <w:marBottom w:val="0"/>
                  <w:divBdr>
                    <w:top w:val="none" w:sz="0" w:space="0" w:color="auto"/>
                    <w:left w:val="none" w:sz="0" w:space="0" w:color="auto"/>
                    <w:bottom w:val="none" w:sz="0" w:space="0" w:color="auto"/>
                    <w:right w:val="none" w:sz="0" w:space="0" w:color="auto"/>
                  </w:divBdr>
                  <w:divsChild>
                    <w:div w:id="2021656815">
                      <w:marLeft w:val="0"/>
                      <w:marRight w:val="0"/>
                      <w:marTop w:val="75"/>
                      <w:marBottom w:val="75"/>
                      <w:divBdr>
                        <w:top w:val="none" w:sz="0" w:space="0" w:color="auto"/>
                        <w:left w:val="none" w:sz="0" w:space="0" w:color="auto"/>
                        <w:bottom w:val="none" w:sz="0" w:space="0" w:color="auto"/>
                        <w:right w:val="none" w:sz="0" w:space="0" w:color="auto"/>
                      </w:divBdr>
                    </w:div>
                    <w:div w:id="13978965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00288440">
          <w:marLeft w:val="0"/>
          <w:marRight w:val="150"/>
          <w:marTop w:val="75"/>
          <w:marBottom w:val="0"/>
          <w:divBdr>
            <w:top w:val="single" w:sz="6" w:space="0" w:color="000000"/>
            <w:left w:val="single" w:sz="6" w:space="0" w:color="000000"/>
            <w:bottom w:val="single" w:sz="6" w:space="0" w:color="000000"/>
            <w:right w:val="single" w:sz="6" w:space="0" w:color="000000"/>
          </w:divBdr>
        </w:div>
        <w:div w:id="989094777">
          <w:marLeft w:val="0"/>
          <w:marRight w:val="0"/>
          <w:marTop w:val="75"/>
          <w:marBottom w:val="450"/>
          <w:divBdr>
            <w:top w:val="none" w:sz="0" w:space="0" w:color="auto"/>
            <w:left w:val="none" w:sz="0" w:space="0" w:color="auto"/>
            <w:bottom w:val="none" w:sz="0" w:space="0" w:color="auto"/>
            <w:right w:val="none" w:sz="0" w:space="0" w:color="auto"/>
          </w:divBdr>
          <w:divsChild>
            <w:div w:id="2046562483">
              <w:marLeft w:val="0"/>
              <w:marRight w:val="0"/>
              <w:marTop w:val="75"/>
              <w:marBottom w:val="0"/>
              <w:divBdr>
                <w:top w:val="none" w:sz="0" w:space="0" w:color="auto"/>
                <w:left w:val="none" w:sz="0" w:space="0" w:color="auto"/>
                <w:bottom w:val="none" w:sz="0" w:space="0" w:color="auto"/>
                <w:right w:val="none" w:sz="0" w:space="0" w:color="auto"/>
              </w:divBdr>
              <w:divsChild>
                <w:div w:id="337852009">
                  <w:marLeft w:val="0"/>
                  <w:marRight w:val="0"/>
                  <w:marTop w:val="75"/>
                  <w:marBottom w:val="0"/>
                  <w:divBdr>
                    <w:top w:val="none" w:sz="0" w:space="0" w:color="auto"/>
                    <w:left w:val="none" w:sz="0" w:space="0" w:color="auto"/>
                    <w:bottom w:val="none" w:sz="0" w:space="0" w:color="auto"/>
                    <w:right w:val="none" w:sz="0" w:space="0" w:color="auto"/>
                  </w:divBdr>
                  <w:divsChild>
                    <w:div w:id="853880912">
                      <w:marLeft w:val="0"/>
                      <w:marRight w:val="0"/>
                      <w:marTop w:val="75"/>
                      <w:marBottom w:val="75"/>
                      <w:divBdr>
                        <w:top w:val="none" w:sz="0" w:space="0" w:color="auto"/>
                        <w:left w:val="none" w:sz="0" w:space="0" w:color="auto"/>
                        <w:bottom w:val="none" w:sz="0" w:space="0" w:color="auto"/>
                        <w:right w:val="none" w:sz="0" w:space="0" w:color="auto"/>
                      </w:divBdr>
                    </w:div>
                    <w:div w:id="2036954788">
                      <w:marLeft w:val="0"/>
                      <w:marRight w:val="0"/>
                      <w:marTop w:val="75"/>
                      <w:marBottom w:val="0"/>
                      <w:divBdr>
                        <w:top w:val="none" w:sz="0" w:space="0" w:color="auto"/>
                        <w:left w:val="none" w:sz="0" w:space="0" w:color="auto"/>
                        <w:bottom w:val="none" w:sz="0" w:space="0" w:color="auto"/>
                        <w:right w:val="none" w:sz="0" w:space="0" w:color="auto"/>
                      </w:divBdr>
                    </w:div>
                    <w:div w:id="553152567">
                      <w:marLeft w:val="0"/>
                      <w:marRight w:val="0"/>
                      <w:marTop w:val="75"/>
                      <w:marBottom w:val="0"/>
                      <w:divBdr>
                        <w:top w:val="none" w:sz="0" w:space="0" w:color="auto"/>
                        <w:left w:val="none" w:sz="0" w:space="0" w:color="auto"/>
                        <w:bottom w:val="none" w:sz="0" w:space="0" w:color="auto"/>
                        <w:right w:val="none" w:sz="0" w:space="0" w:color="auto"/>
                      </w:divBdr>
                      <w:divsChild>
                        <w:div w:id="1057823336">
                          <w:marLeft w:val="0"/>
                          <w:marRight w:val="0"/>
                          <w:marTop w:val="75"/>
                          <w:marBottom w:val="0"/>
                          <w:divBdr>
                            <w:top w:val="none" w:sz="0" w:space="0" w:color="auto"/>
                            <w:left w:val="none" w:sz="0" w:space="0" w:color="auto"/>
                            <w:bottom w:val="none" w:sz="0" w:space="0" w:color="auto"/>
                            <w:right w:val="none" w:sz="0" w:space="0" w:color="auto"/>
                          </w:divBdr>
                          <w:divsChild>
                            <w:div w:id="5977155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061520">
          <w:marLeft w:val="0"/>
          <w:marRight w:val="150"/>
          <w:marTop w:val="75"/>
          <w:marBottom w:val="0"/>
          <w:divBdr>
            <w:top w:val="single" w:sz="6" w:space="0" w:color="000000"/>
            <w:left w:val="single" w:sz="6" w:space="0" w:color="000000"/>
            <w:bottom w:val="single" w:sz="6" w:space="0" w:color="000000"/>
            <w:right w:val="single" w:sz="6" w:space="0" w:color="000000"/>
          </w:divBdr>
        </w:div>
        <w:div w:id="855995652">
          <w:marLeft w:val="0"/>
          <w:marRight w:val="0"/>
          <w:marTop w:val="75"/>
          <w:marBottom w:val="450"/>
          <w:divBdr>
            <w:top w:val="none" w:sz="0" w:space="0" w:color="auto"/>
            <w:left w:val="none" w:sz="0" w:space="0" w:color="auto"/>
            <w:bottom w:val="none" w:sz="0" w:space="0" w:color="auto"/>
            <w:right w:val="none" w:sz="0" w:space="0" w:color="auto"/>
          </w:divBdr>
          <w:divsChild>
            <w:div w:id="1494030059">
              <w:marLeft w:val="0"/>
              <w:marRight w:val="0"/>
              <w:marTop w:val="75"/>
              <w:marBottom w:val="0"/>
              <w:divBdr>
                <w:top w:val="none" w:sz="0" w:space="0" w:color="auto"/>
                <w:left w:val="none" w:sz="0" w:space="0" w:color="auto"/>
                <w:bottom w:val="none" w:sz="0" w:space="0" w:color="auto"/>
                <w:right w:val="none" w:sz="0" w:space="0" w:color="auto"/>
              </w:divBdr>
              <w:divsChild>
                <w:div w:id="1098601543">
                  <w:marLeft w:val="0"/>
                  <w:marRight w:val="0"/>
                  <w:marTop w:val="75"/>
                  <w:marBottom w:val="0"/>
                  <w:divBdr>
                    <w:top w:val="none" w:sz="0" w:space="0" w:color="auto"/>
                    <w:left w:val="none" w:sz="0" w:space="0" w:color="auto"/>
                    <w:bottom w:val="none" w:sz="0" w:space="0" w:color="auto"/>
                    <w:right w:val="none" w:sz="0" w:space="0" w:color="auto"/>
                  </w:divBdr>
                  <w:divsChild>
                    <w:div w:id="1574857307">
                      <w:marLeft w:val="0"/>
                      <w:marRight w:val="0"/>
                      <w:marTop w:val="75"/>
                      <w:marBottom w:val="75"/>
                      <w:divBdr>
                        <w:top w:val="none" w:sz="0" w:space="0" w:color="auto"/>
                        <w:left w:val="none" w:sz="0" w:space="0" w:color="auto"/>
                        <w:bottom w:val="none" w:sz="0" w:space="0" w:color="auto"/>
                        <w:right w:val="none" w:sz="0" w:space="0" w:color="auto"/>
                      </w:divBdr>
                      <w:divsChild>
                        <w:div w:id="87897257">
                          <w:marLeft w:val="75"/>
                          <w:marRight w:val="75"/>
                          <w:marTop w:val="0"/>
                          <w:marBottom w:val="0"/>
                          <w:divBdr>
                            <w:top w:val="none" w:sz="0" w:space="0" w:color="auto"/>
                            <w:left w:val="none" w:sz="0" w:space="0" w:color="auto"/>
                            <w:bottom w:val="none" w:sz="0" w:space="0" w:color="auto"/>
                            <w:right w:val="none" w:sz="0" w:space="0" w:color="auto"/>
                          </w:divBdr>
                        </w:div>
                      </w:divsChild>
                    </w:div>
                    <w:div w:id="9781484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02336621">
          <w:marLeft w:val="0"/>
          <w:marRight w:val="150"/>
          <w:marTop w:val="75"/>
          <w:marBottom w:val="0"/>
          <w:divBdr>
            <w:top w:val="single" w:sz="6" w:space="0" w:color="000000"/>
            <w:left w:val="single" w:sz="6" w:space="0" w:color="000000"/>
            <w:bottom w:val="single" w:sz="6" w:space="0" w:color="000000"/>
            <w:right w:val="single" w:sz="6" w:space="0" w:color="000000"/>
          </w:divBdr>
        </w:div>
        <w:div w:id="1439640806">
          <w:marLeft w:val="0"/>
          <w:marRight w:val="0"/>
          <w:marTop w:val="75"/>
          <w:marBottom w:val="450"/>
          <w:divBdr>
            <w:top w:val="none" w:sz="0" w:space="0" w:color="auto"/>
            <w:left w:val="none" w:sz="0" w:space="0" w:color="auto"/>
            <w:bottom w:val="none" w:sz="0" w:space="0" w:color="auto"/>
            <w:right w:val="none" w:sz="0" w:space="0" w:color="auto"/>
          </w:divBdr>
          <w:divsChild>
            <w:div w:id="1291859383">
              <w:marLeft w:val="0"/>
              <w:marRight w:val="0"/>
              <w:marTop w:val="75"/>
              <w:marBottom w:val="0"/>
              <w:divBdr>
                <w:top w:val="none" w:sz="0" w:space="0" w:color="auto"/>
                <w:left w:val="none" w:sz="0" w:space="0" w:color="auto"/>
                <w:bottom w:val="none" w:sz="0" w:space="0" w:color="auto"/>
                <w:right w:val="none" w:sz="0" w:space="0" w:color="auto"/>
              </w:divBdr>
              <w:divsChild>
                <w:div w:id="1031763374">
                  <w:marLeft w:val="0"/>
                  <w:marRight w:val="0"/>
                  <w:marTop w:val="75"/>
                  <w:marBottom w:val="0"/>
                  <w:divBdr>
                    <w:top w:val="none" w:sz="0" w:space="0" w:color="auto"/>
                    <w:left w:val="none" w:sz="0" w:space="0" w:color="auto"/>
                    <w:bottom w:val="none" w:sz="0" w:space="0" w:color="auto"/>
                    <w:right w:val="none" w:sz="0" w:space="0" w:color="auto"/>
                  </w:divBdr>
                  <w:divsChild>
                    <w:div w:id="990905023">
                      <w:marLeft w:val="0"/>
                      <w:marRight w:val="0"/>
                      <w:marTop w:val="75"/>
                      <w:marBottom w:val="75"/>
                      <w:divBdr>
                        <w:top w:val="none" w:sz="0" w:space="0" w:color="auto"/>
                        <w:left w:val="none" w:sz="0" w:space="0" w:color="auto"/>
                        <w:bottom w:val="none" w:sz="0" w:space="0" w:color="auto"/>
                        <w:right w:val="none" w:sz="0" w:space="0" w:color="auto"/>
                      </w:divBdr>
                      <w:divsChild>
                        <w:div w:id="1367296740">
                          <w:marLeft w:val="75"/>
                          <w:marRight w:val="75"/>
                          <w:marTop w:val="0"/>
                          <w:marBottom w:val="0"/>
                          <w:divBdr>
                            <w:top w:val="none" w:sz="0" w:space="0" w:color="auto"/>
                            <w:left w:val="none" w:sz="0" w:space="0" w:color="auto"/>
                            <w:bottom w:val="none" w:sz="0" w:space="0" w:color="auto"/>
                            <w:right w:val="none" w:sz="0" w:space="0" w:color="auto"/>
                          </w:divBdr>
                        </w:div>
                      </w:divsChild>
                    </w:div>
                    <w:div w:id="1326208808">
                      <w:marLeft w:val="0"/>
                      <w:marRight w:val="0"/>
                      <w:marTop w:val="75"/>
                      <w:marBottom w:val="0"/>
                      <w:divBdr>
                        <w:top w:val="none" w:sz="0" w:space="0" w:color="auto"/>
                        <w:left w:val="none" w:sz="0" w:space="0" w:color="auto"/>
                        <w:bottom w:val="none" w:sz="0" w:space="0" w:color="auto"/>
                        <w:right w:val="none" w:sz="0" w:space="0" w:color="auto"/>
                      </w:divBdr>
                    </w:div>
                    <w:div w:id="11923068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4499060">
          <w:marLeft w:val="0"/>
          <w:marRight w:val="150"/>
          <w:marTop w:val="75"/>
          <w:marBottom w:val="0"/>
          <w:divBdr>
            <w:top w:val="single" w:sz="6" w:space="0" w:color="000000"/>
            <w:left w:val="single" w:sz="6" w:space="0" w:color="000000"/>
            <w:bottom w:val="single" w:sz="6" w:space="0" w:color="000000"/>
            <w:right w:val="single" w:sz="6" w:space="0" w:color="000000"/>
          </w:divBdr>
        </w:div>
        <w:div w:id="1195191658">
          <w:marLeft w:val="0"/>
          <w:marRight w:val="0"/>
          <w:marTop w:val="75"/>
          <w:marBottom w:val="450"/>
          <w:divBdr>
            <w:top w:val="none" w:sz="0" w:space="0" w:color="auto"/>
            <w:left w:val="none" w:sz="0" w:space="0" w:color="auto"/>
            <w:bottom w:val="none" w:sz="0" w:space="0" w:color="auto"/>
            <w:right w:val="none" w:sz="0" w:space="0" w:color="auto"/>
          </w:divBdr>
          <w:divsChild>
            <w:div w:id="169831116">
              <w:marLeft w:val="0"/>
              <w:marRight w:val="0"/>
              <w:marTop w:val="75"/>
              <w:marBottom w:val="0"/>
              <w:divBdr>
                <w:top w:val="none" w:sz="0" w:space="0" w:color="auto"/>
                <w:left w:val="none" w:sz="0" w:space="0" w:color="auto"/>
                <w:bottom w:val="none" w:sz="0" w:space="0" w:color="auto"/>
                <w:right w:val="none" w:sz="0" w:space="0" w:color="auto"/>
              </w:divBdr>
              <w:divsChild>
                <w:div w:id="1491171587">
                  <w:marLeft w:val="0"/>
                  <w:marRight w:val="0"/>
                  <w:marTop w:val="75"/>
                  <w:marBottom w:val="0"/>
                  <w:divBdr>
                    <w:top w:val="none" w:sz="0" w:space="0" w:color="auto"/>
                    <w:left w:val="none" w:sz="0" w:space="0" w:color="auto"/>
                    <w:bottom w:val="none" w:sz="0" w:space="0" w:color="auto"/>
                    <w:right w:val="none" w:sz="0" w:space="0" w:color="auto"/>
                  </w:divBdr>
                  <w:divsChild>
                    <w:div w:id="375274185">
                      <w:marLeft w:val="0"/>
                      <w:marRight w:val="0"/>
                      <w:marTop w:val="75"/>
                      <w:marBottom w:val="75"/>
                      <w:divBdr>
                        <w:top w:val="none" w:sz="0" w:space="0" w:color="auto"/>
                        <w:left w:val="none" w:sz="0" w:space="0" w:color="auto"/>
                        <w:bottom w:val="none" w:sz="0" w:space="0" w:color="auto"/>
                        <w:right w:val="none" w:sz="0" w:space="0" w:color="auto"/>
                      </w:divBdr>
                    </w:div>
                    <w:div w:id="970860560">
                      <w:marLeft w:val="0"/>
                      <w:marRight w:val="0"/>
                      <w:marTop w:val="75"/>
                      <w:marBottom w:val="0"/>
                      <w:divBdr>
                        <w:top w:val="none" w:sz="0" w:space="0" w:color="auto"/>
                        <w:left w:val="none" w:sz="0" w:space="0" w:color="auto"/>
                        <w:bottom w:val="none" w:sz="0" w:space="0" w:color="auto"/>
                        <w:right w:val="none" w:sz="0" w:space="0" w:color="auto"/>
                      </w:divBdr>
                    </w:div>
                    <w:div w:id="18970811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67830515">
          <w:marLeft w:val="0"/>
          <w:marRight w:val="150"/>
          <w:marTop w:val="75"/>
          <w:marBottom w:val="0"/>
          <w:divBdr>
            <w:top w:val="single" w:sz="6" w:space="0" w:color="000000"/>
            <w:left w:val="single" w:sz="6" w:space="0" w:color="000000"/>
            <w:bottom w:val="single" w:sz="6" w:space="0" w:color="000000"/>
            <w:right w:val="single" w:sz="6" w:space="0" w:color="000000"/>
          </w:divBdr>
        </w:div>
        <w:div w:id="1669794023">
          <w:marLeft w:val="0"/>
          <w:marRight w:val="0"/>
          <w:marTop w:val="75"/>
          <w:marBottom w:val="450"/>
          <w:divBdr>
            <w:top w:val="none" w:sz="0" w:space="0" w:color="auto"/>
            <w:left w:val="none" w:sz="0" w:space="0" w:color="auto"/>
            <w:bottom w:val="none" w:sz="0" w:space="0" w:color="auto"/>
            <w:right w:val="none" w:sz="0" w:space="0" w:color="auto"/>
          </w:divBdr>
          <w:divsChild>
            <w:div w:id="661398630">
              <w:marLeft w:val="0"/>
              <w:marRight w:val="0"/>
              <w:marTop w:val="75"/>
              <w:marBottom w:val="0"/>
              <w:divBdr>
                <w:top w:val="none" w:sz="0" w:space="0" w:color="auto"/>
                <w:left w:val="none" w:sz="0" w:space="0" w:color="auto"/>
                <w:bottom w:val="none" w:sz="0" w:space="0" w:color="auto"/>
                <w:right w:val="none" w:sz="0" w:space="0" w:color="auto"/>
              </w:divBdr>
              <w:divsChild>
                <w:div w:id="336273748">
                  <w:marLeft w:val="0"/>
                  <w:marRight w:val="0"/>
                  <w:marTop w:val="75"/>
                  <w:marBottom w:val="0"/>
                  <w:divBdr>
                    <w:top w:val="none" w:sz="0" w:space="0" w:color="auto"/>
                    <w:left w:val="none" w:sz="0" w:space="0" w:color="auto"/>
                    <w:bottom w:val="none" w:sz="0" w:space="0" w:color="auto"/>
                    <w:right w:val="none" w:sz="0" w:space="0" w:color="auto"/>
                  </w:divBdr>
                  <w:divsChild>
                    <w:div w:id="2049332424">
                      <w:marLeft w:val="0"/>
                      <w:marRight w:val="0"/>
                      <w:marTop w:val="75"/>
                      <w:marBottom w:val="75"/>
                      <w:divBdr>
                        <w:top w:val="none" w:sz="0" w:space="0" w:color="auto"/>
                        <w:left w:val="none" w:sz="0" w:space="0" w:color="auto"/>
                        <w:bottom w:val="none" w:sz="0" w:space="0" w:color="auto"/>
                        <w:right w:val="none" w:sz="0" w:space="0" w:color="auto"/>
                      </w:divBdr>
                      <w:divsChild>
                        <w:div w:id="1676032281">
                          <w:marLeft w:val="75"/>
                          <w:marRight w:val="75"/>
                          <w:marTop w:val="0"/>
                          <w:marBottom w:val="0"/>
                          <w:divBdr>
                            <w:top w:val="none" w:sz="0" w:space="0" w:color="auto"/>
                            <w:left w:val="none" w:sz="0" w:space="0" w:color="auto"/>
                            <w:bottom w:val="none" w:sz="0" w:space="0" w:color="auto"/>
                            <w:right w:val="none" w:sz="0" w:space="0" w:color="auto"/>
                          </w:divBdr>
                        </w:div>
                      </w:divsChild>
                    </w:div>
                    <w:div w:id="1390767619">
                      <w:marLeft w:val="0"/>
                      <w:marRight w:val="0"/>
                      <w:marTop w:val="75"/>
                      <w:marBottom w:val="0"/>
                      <w:divBdr>
                        <w:top w:val="none" w:sz="0" w:space="0" w:color="auto"/>
                        <w:left w:val="none" w:sz="0" w:space="0" w:color="auto"/>
                        <w:bottom w:val="none" w:sz="0" w:space="0" w:color="auto"/>
                        <w:right w:val="none" w:sz="0" w:space="0" w:color="auto"/>
                      </w:divBdr>
                      <w:divsChild>
                        <w:div w:id="17778210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8599958">
          <w:marLeft w:val="0"/>
          <w:marRight w:val="150"/>
          <w:marTop w:val="75"/>
          <w:marBottom w:val="0"/>
          <w:divBdr>
            <w:top w:val="single" w:sz="6" w:space="0" w:color="000000"/>
            <w:left w:val="single" w:sz="6" w:space="0" w:color="000000"/>
            <w:bottom w:val="single" w:sz="6" w:space="0" w:color="000000"/>
            <w:right w:val="single" w:sz="6" w:space="0" w:color="000000"/>
          </w:divBdr>
        </w:div>
        <w:div w:id="524757828">
          <w:marLeft w:val="0"/>
          <w:marRight w:val="0"/>
          <w:marTop w:val="75"/>
          <w:marBottom w:val="450"/>
          <w:divBdr>
            <w:top w:val="none" w:sz="0" w:space="0" w:color="auto"/>
            <w:left w:val="none" w:sz="0" w:space="0" w:color="auto"/>
            <w:bottom w:val="none" w:sz="0" w:space="0" w:color="auto"/>
            <w:right w:val="none" w:sz="0" w:space="0" w:color="auto"/>
          </w:divBdr>
          <w:divsChild>
            <w:div w:id="2066878586">
              <w:marLeft w:val="0"/>
              <w:marRight w:val="0"/>
              <w:marTop w:val="75"/>
              <w:marBottom w:val="0"/>
              <w:divBdr>
                <w:top w:val="none" w:sz="0" w:space="0" w:color="auto"/>
                <w:left w:val="none" w:sz="0" w:space="0" w:color="auto"/>
                <w:bottom w:val="none" w:sz="0" w:space="0" w:color="auto"/>
                <w:right w:val="none" w:sz="0" w:space="0" w:color="auto"/>
              </w:divBdr>
              <w:divsChild>
                <w:div w:id="975599004">
                  <w:marLeft w:val="0"/>
                  <w:marRight w:val="0"/>
                  <w:marTop w:val="75"/>
                  <w:marBottom w:val="0"/>
                  <w:divBdr>
                    <w:top w:val="none" w:sz="0" w:space="0" w:color="auto"/>
                    <w:left w:val="none" w:sz="0" w:space="0" w:color="auto"/>
                    <w:bottom w:val="none" w:sz="0" w:space="0" w:color="auto"/>
                    <w:right w:val="none" w:sz="0" w:space="0" w:color="auto"/>
                  </w:divBdr>
                  <w:divsChild>
                    <w:div w:id="1455170709">
                      <w:marLeft w:val="0"/>
                      <w:marRight w:val="0"/>
                      <w:marTop w:val="75"/>
                      <w:marBottom w:val="75"/>
                      <w:divBdr>
                        <w:top w:val="none" w:sz="0" w:space="0" w:color="auto"/>
                        <w:left w:val="none" w:sz="0" w:space="0" w:color="auto"/>
                        <w:bottom w:val="none" w:sz="0" w:space="0" w:color="auto"/>
                        <w:right w:val="none" w:sz="0" w:space="0" w:color="auto"/>
                      </w:divBdr>
                      <w:divsChild>
                        <w:div w:id="1906573321">
                          <w:marLeft w:val="75"/>
                          <w:marRight w:val="75"/>
                          <w:marTop w:val="0"/>
                          <w:marBottom w:val="0"/>
                          <w:divBdr>
                            <w:top w:val="none" w:sz="0" w:space="0" w:color="auto"/>
                            <w:left w:val="none" w:sz="0" w:space="0" w:color="auto"/>
                            <w:bottom w:val="none" w:sz="0" w:space="0" w:color="auto"/>
                            <w:right w:val="none" w:sz="0" w:space="0" w:color="auto"/>
                          </w:divBdr>
                        </w:div>
                      </w:divsChild>
                    </w:div>
                    <w:div w:id="21339371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28323936">
      <w:bodyDiv w:val="1"/>
      <w:marLeft w:val="0"/>
      <w:marRight w:val="0"/>
      <w:marTop w:val="0"/>
      <w:marBottom w:val="0"/>
      <w:divBdr>
        <w:top w:val="none" w:sz="0" w:space="0" w:color="auto"/>
        <w:left w:val="none" w:sz="0" w:space="0" w:color="auto"/>
        <w:bottom w:val="none" w:sz="0" w:space="0" w:color="auto"/>
        <w:right w:val="none" w:sz="0" w:space="0" w:color="auto"/>
      </w:divBdr>
      <w:divsChild>
        <w:div w:id="39601413">
          <w:marLeft w:val="0"/>
          <w:marRight w:val="0"/>
          <w:marTop w:val="75"/>
          <w:marBottom w:val="0"/>
          <w:divBdr>
            <w:top w:val="none" w:sz="0" w:space="0" w:color="auto"/>
            <w:left w:val="none" w:sz="0" w:space="0" w:color="auto"/>
            <w:bottom w:val="none" w:sz="0" w:space="0" w:color="auto"/>
            <w:right w:val="none" w:sz="0" w:space="0" w:color="auto"/>
          </w:divBdr>
          <w:divsChild>
            <w:div w:id="996689298">
              <w:marLeft w:val="0"/>
              <w:marRight w:val="0"/>
              <w:marTop w:val="75"/>
              <w:marBottom w:val="0"/>
              <w:divBdr>
                <w:top w:val="none" w:sz="0" w:space="0" w:color="auto"/>
                <w:left w:val="none" w:sz="0" w:space="0" w:color="auto"/>
                <w:bottom w:val="none" w:sz="0" w:space="0" w:color="auto"/>
                <w:right w:val="none" w:sz="0" w:space="0" w:color="auto"/>
              </w:divBdr>
              <w:divsChild>
                <w:div w:id="13300592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3424245">
      <w:bodyDiv w:val="1"/>
      <w:marLeft w:val="0"/>
      <w:marRight w:val="0"/>
      <w:marTop w:val="0"/>
      <w:marBottom w:val="0"/>
      <w:divBdr>
        <w:top w:val="none" w:sz="0" w:space="0" w:color="auto"/>
        <w:left w:val="none" w:sz="0" w:space="0" w:color="auto"/>
        <w:bottom w:val="none" w:sz="0" w:space="0" w:color="auto"/>
        <w:right w:val="none" w:sz="0" w:space="0" w:color="auto"/>
      </w:divBdr>
    </w:div>
    <w:div w:id="1584099051">
      <w:bodyDiv w:val="1"/>
      <w:marLeft w:val="0"/>
      <w:marRight w:val="0"/>
      <w:marTop w:val="0"/>
      <w:marBottom w:val="0"/>
      <w:divBdr>
        <w:top w:val="none" w:sz="0" w:space="0" w:color="auto"/>
        <w:left w:val="none" w:sz="0" w:space="0" w:color="auto"/>
        <w:bottom w:val="none" w:sz="0" w:space="0" w:color="auto"/>
        <w:right w:val="none" w:sz="0" w:space="0" w:color="auto"/>
      </w:divBdr>
    </w:div>
    <w:div w:id="1631782664">
      <w:bodyDiv w:val="1"/>
      <w:marLeft w:val="0"/>
      <w:marRight w:val="0"/>
      <w:marTop w:val="0"/>
      <w:marBottom w:val="0"/>
      <w:divBdr>
        <w:top w:val="none" w:sz="0" w:space="0" w:color="auto"/>
        <w:left w:val="none" w:sz="0" w:space="0" w:color="auto"/>
        <w:bottom w:val="none" w:sz="0" w:space="0" w:color="auto"/>
        <w:right w:val="none" w:sz="0" w:space="0" w:color="auto"/>
      </w:divBdr>
    </w:div>
    <w:div w:id="1638026002">
      <w:bodyDiv w:val="1"/>
      <w:marLeft w:val="0"/>
      <w:marRight w:val="0"/>
      <w:marTop w:val="0"/>
      <w:marBottom w:val="0"/>
      <w:divBdr>
        <w:top w:val="none" w:sz="0" w:space="0" w:color="auto"/>
        <w:left w:val="none" w:sz="0" w:space="0" w:color="auto"/>
        <w:bottom w:val="none" w:sz="0" w:space="0" w:color="auto"/>
        <w:right w:val="none" w:sz="0" w:space="0" w:color="auto"/>
      </w:divBdr>
      <w:divsChild>
        <w:div w:id="1296986497">
          <w:marLeft w:val="0"/>
          <w:marRight w:val="0"/>
          <w:marTop w:val="75"/>
          <w:marBottom w:val="450"/>
          <w:divBdr>
            <w:top w:val="none" w:sz="0" w:space="0" w:color="auto"/>
            <w:left w:val="none" w:sz="0" w:space="0" w:color="auto"/>
            <w:bottom w:val="none" w:sz="0" w:space="0" w:color="auto"/>
            <w:right w:val="none" w:sz="0" w:space="0" w:color="auto"/>
          </w:divBdr>
          <w:divsChild>
            <w:div w:id="579948865">
              <w:marLeft w:val="0"/>
              <w:marRight w:val="0"/>
              <w:marTop w:val="75"/>
              <w:marBottom w:val="0"/>
              <w:divBdr>
                <w:top w:val="none" w:sz="0" w:space="0" w:color="auto"/>
                <w:left w:val="none" w:sz="0" w:space="0" w:color="auto"/>
                <w:bottom w:val="none" w:sz="0" w:space="0" w:color="auto"/>
                <w:right w:val="none" w:sz="0" w:space="0" w:color="auto"/>
              </w:divBdr>
              <w:divsChild>
                <w:div w:id="2072655643">
                  <w:marLeft w:val="0"/>
                  <w:marRight w:val="0"/>
                  <w:marTop w:val="75"/>
                  <w:marBottom w:val="0"/>
                  <w:divBdr>
                    <w:top w:val="none" w:sz="0" w:space="0" w:color="auto"/>
                    <w:left w:val="none" w:sz="0" w:space="0" w:color="auto"/>
                    <w:bottom w:val="none" w:sz="0" w:space="0" w:color="auto"/>
                    <w:right w:val="none" w:sz="0" w:space="0" w:color="auto"/>
                  </w:divBdr>
                  <w:divsChild>
                    <w:div w:id="872035975">
                      <w:marLeft w:val="0"/>
                      <w:marRight w:val="0"/>
                      <w:marTop w:val="75"/>
                      <w:marBottom w:val="75"/>
                      <w:divBdr>
                        <w:top w:val="none" w:sz="0" w:space="0" w:color="auto"/>
                        <w:left w:val="none" w:sz="0" w:space="0" w:color="auto"/>
                        <w:bottom w:val="none" w:sz="0" w:space="0" w:color="auto"/>
                        <w:right w:val="none" w:sz="0" w:space="0" w:color="auto"/>
                      </w:divBdr>
                    </w:div>
                    <w:div w:id="2074422014">
                      <w:marLeft w:val="0"/>
                      <w:marRight w:val="0"/>
                      <w:marTop w:val="75"/>
                      <w:marBottom w:val="0"/>
                      <w:divBdr>
                        <w:top w:val="none" w:sz="0" w:space="0" w:color="auto"/>
                        <w:left w:val="none" w:sz="0" w:space="0" w:color="auto"/>
                        <w:bottom w:val="none" w:sz="0" w:space="0" w:color="auto"/>
                        <w:right w:val="none" w:sz="0" w:space="0" w:color="auto"/>
                      </w:divBdr>
                    </w:div>
                    <w:div w:id="2120442870">
                      <w:marLeft w:val="0"/>
                      <w:marRight w:val="0"/>
                      <w:marTop w:val="75"/>
                      <w:marBottom w:val="0"/>
                      <w:divBdr>
                        <w:top w:val="none" w:sz="0" w:space="0" w:color="auto"/>
                        <w:left w:val="none" w:sz="0" w:space="0" w:color="auto"/>
                        <w:bottom w:val="none" w:sz="0" w:space="0" w:color="auto"/>
                        <w:right w:val="none" w:sz="0" w:space="0" w:color="auto"/>
                      </w:divBdr>
                      <w:divsChild>
                        <w:div w:id="1695035208">
                          <w:marLeft w:val="0"/>
                          <w:marRight w:val="0"/>
                          <w:marTop w:val="75"/>
                          <w:marBottom w:val="0"/>
                          <w:divBdr>
                            <w:top w:val="none" w:sz="0" w:space="0" w:color="auto"/>
                            <w:left w:val="none" w:sz="0" w:space="0" w:color="auto"/>
                            <w:bottom w:val="none" w:sz="0" w:space="0" w:color="auto"/>
                            <w:right w:val="none" w:sz="0" w:space="0" w:color="auto"/>
                          </w:divBdr>
                          <w:divsChild>
                            <w:div w:id="15987526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105136">
          <w:marLeft w:val="0"/>
          <w:marRight w:val="150"/>
          <w:marTop w:val="75"/>
          <w:marBottom w:val="0"/>
          <w:divBdr>
            <w:top w:val="single" w:sz="6" w:space="0" w:color="000000"/>
            <w:left w:val="single" w:sz="6" w:space="0" w:color="000000"/>
            <w:bottom w:val="single" w:sz="6" w:space="0" w:color="000000"/>
            <w:right w:val="single" w:sz="6" w:space="0" w:color="000000"/>
          </w:divBdr>
        </w:div>
        <w:div w:id="654530928">
          <w:marLeft w:val="0"/>
          <w:marRight w:val="0"/>
          <w:marTop w:val="75"/>
          <w:marBottom w:val="450"/>
          <w:divBdr>
            <w:top w:val="none" w:sz="0" w:space="0" w:color="auto"/>
            <w:left w:val="none" w:sz="0" w:space="0" w:color="auto"/>
            <w:bottom w:val="none" w:sz="0" w:space="0" w:color="auto"/>
            <w:right w:val="none" w:sz="0" w:space="0" w:color="auto"/>
          </w:divBdr>
          <w:divsChild>
            <w:div w:id="1427383917">
              <w:marLeft w:val="0"/>
              <w:marRight w:val="0"/>
              <w:marTop w:val="75"/>
              <w:marBottom w:val="0"/>
              <w:divBdr>
                <w:top w:val="none" w:sz="0" w:space="0" w:color="auto"/>
                <w:left w:val="none" w:sz="0" w:space="0" w:color="auto"/>
                <w:bottom w:val="none" w:sz="0" w:space="0" w:color="auto"/>
                <w:right w:val="none" w:sz="0" w:space="0" w:color="auto"/>
              </w:divBdr>
              <w:divsChild>
                <w:div w:id="1613827622">
                  <w:marLeft w:val="0"/>
                  <w:marRight w:val="0"/>
                  <w:marTop w:val="75"/>
                  <w:marBottom w:val="0"/>
                  <w:divBdr>
                    <w:top w:val="none" w:sz="0" w:space="0" w:color="auto"/>
                    <w:left w:val="none" w:sz="0" w:space="0" w:color="auto"/>
                    <w:bottom w:val="none" w:sz="0" w:space="0" w:color="auto"/>
                    <w:right w:val="none" w:sz="0" w:space="0" w:color="auto"/>
                  </w:divBdr>
                  <w:divsChild>
                    <w:div w:id="756943693">
                      <w:marLeft w:val="0"/>
                      <w:marRight w:val="0"/>
                      <w:marTop w:val="75"/>
                      <w:marBottom w:val="75"/>
                      <w:divBdr>
                        <w:top w:val="none" w:sz="0" w:space="0" w:color="auto"/>
                        <w:left w:val="none" w:sz="0" w:space="0" w:color="auto"/>
                        <w:bottom w:val="none" w:sz="0" w:space="0" w:color="auto"/>
                        <w:right w:val="none" w:sz="0" w:space="0" w:color="auto"/>
                      </w:divBdr>
                      <w:divsChild>
                        <w:div w:id="157304414">
                          <w:marLeft w:val="75"/>
                          <w:marRight w:val="75"/>
                          <w:marTop w:val="0"/>
                          <w:marBottom w:val="0"/>
                          <w:divBdr>
                            <w:top w:val="none" w:sz="0" w:space="0" w:color="auto"/>
                            <w:left w:val="none" w:sz="0" w:space="0" w:color="auto"/>
                            <w:bottom w:val="none" w:sz="0" w:space="0" w:color="auto"/>
                            <w:right w:val="none" w:sz="0" w:space="0" w:color="auto"/>
                          </w:divBdr>
                        </w:div>
                      </w:divsChild>
                    </w:div>
                    <w:div w:id="3926553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72756136">
          <w:marLeft w:val="0"/>
          <w:marRight w:val="150"/>
          <w:marTop w:val="75"/>
          <w:marBottom w:val="0"/>
          <w:divBdr>
            <w:top w:val="single" w:sz="6" w:space="0" w:color="000000"/>
            <w:left w:val="single" w:sz="6" w:space="0" w:color="000000"/>
            <w:bottom w:val="single" w:sz="6" w:space="0" w:color="000000"/>
            <w:right w:val="single" w:sz="6" w:space="0" w:color="000000"/>
          </w:divBdr>
        </w:div>
        <w:div w:id="108936001">
          <w:marLeft w:val="0"/>
          <w:marRight w:val="0"/>
          <w:marTop w:val="75"/>
          <w:marBottom w:val="450"/>
          <w:divBdr>
            <w:top w:val="none" w:sz="0" w:space="0" w:color="auto"/>
            <w:left w:val="none" w:sz="0" w:space="0" w:color="auto"/>
            <w:bottom w:val="none" w:sz="0" w:space="0" w:color="auto"/>
            <w:right w:val="none" w:sz="0" w:space="0" w:color="auto"/>
          </w:divBdr>
          <w:divsChild>
            <w:div w:id="1372877769">
              <w:marLeft w:val="0"/>
              <w:marRight w:val="0"/>
              <w:marTop w:val="75"/>
              <w:marBottom w:val="0"/>
              <w:divBdr>
                <w:top w:val="none" w:sz="0" w:space="0" w:color="auto"/>
                <w:left w:val="none" w:sz="0" w:space="0" w:color="auto"/>
                <w:bottom w:val="none" w:sz="0" w:space="0" w:color="auto"/>
                <w:right w:val="none" w:sz="0" w:space="0" w:color="auto"/>
              </w:divBdr>
              <w:divsChild>
                <w:div w:id="266083652">
                  <w:marLeft w:val="0"/>
                  <w:marRight w:val="0"/>
                  <w:marTop w:val="75"/>
                  <w:marBottom w:val="0"/>
                  <w:divBdr>
                    <w:top w:val="none" w:sz="0" w:space="0" w:color="auto"/>
                    <w:left w:val="none" w:sz="0" w:space="0" w:color="auto"/>
                    <w:bottom w:val="none" w:sz="0" w:space="0" w:color="auto"/>
                    <w:right w:val="none" w:sz="0" w:space="0" w:color="auto"/>
                  </w:divBdr>
                  <w:divsChild>
                    <w:div w:id="2091268531">
                      <w:marLeft w:val="0"/>
                      <w:marRight w:val="0"/>
                      <w:marTop w:val="75"/>
                      <w:marBottom w:val="75"/>
                      <w:divBdr>
                        <w:top w:val="none" w:sz="0" w:space="0" w:color="auto"/>
                        <w:left w:val="none" w:sz="0" w:space="0" w:color="auto"/>
                        <w:bottom w:val="none" w:sz="0" w:space="0" w:color="auto"/>
                        <w:right w:val="none" w:sz="0" w:space="0" w:color="auto"/>
                      </w:divBdr>
                    </w:div>
                    <w:div w:id="6723451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7012527">
          <w:marLeft w:val="0"/>
          <w:marRight w:val="150"/>
          <w:marTop w:val="75"/>
          <w:marBottom w:val="0"/>
          <w:divBdr>
            <w:top w:val="single" w:sz="6" w:space="0" w:color="000000"/>
            <w:left w:val="single" w:sz="6" w:space="0" w:color="000000"/>
            <w:bottom w:val="single" w:sz="6" w:space="0" w:color="000000"/>
            <w:right w:val="single" w:sz="6" w:space="0" w:color="000000"/>
          </w:divBdr>
        </w:div>
        <w:div w:id="1919633946">
          <w:marLeft w:val="0"/>
          <w:marRight w:val="0"/>
          <w:marTop w:val="75"/>
          <w:marBottom w:val="450"/>
          <w:divBdr>
            <w:top w:val="none" w:sz="0" w:space="0" w:color="auto"/>
            <w:left w:val="none" w:sz="0" w:space="0" w:color="auto"/>
            <w:bottom w:val="none" w:sz="0" w:space="0" w:color="auto"/>
            <w:right w:val="none" w:sz="0" w:space="0" w:color="auto"/>
          </w:divBdr>
          <w:divsChild>
            <w:div w:id="634064640">
              <w:marLeft w:val="0"/>
              <w:marRight w:val="0"/>
              <w:marTop w:val="75"/>
              <w:marBottom w:val="0"/>
              <w:divBdr>
                <w:top w:val="none" w:sz="0" w:space="0" w:color="auto"/>
                <w:left w:val="none" w:sz="0" w:space="0" w:color="auto"/>
                <w:bottom w:val="none" w:sz="0" w:space="0" w:color="auto"/>
                <w:right w:val="none" w:sz="0" w:space="0" w:color="auto"/>
              </w:divBdr>
              <w:divsChild>
                <w:div w:id="1405182033">
                  <w:marLeft w:val="0"/>
                  <w:marRight w:val="0"/>
                  <w:marTop w:val="75"/>
                  <w:marBottom w:val="0"/>
                  <w:divBdr>
                    <w:top w:val="none" w:sz="0" w:space="0" w:color="auto"/>
                    <w:left w:val="none" w:sz="0" w:space="0" w:color="auto"/>
                    <w:bottom w:val="none" w:sz="0" w:space="0" w:color="auto"/>
                    <w:right w:val="none" w:sz="0" w:space="0" w:color="auto"/>
                  </w:divBdr>
                  <w:divsChild>
                    <w:div w:id="1251934468">
                      <w:marLeft w:val="0"/>
                      <w:marRight w:val="0"/>
                      <w:marTop w:val="75"/>
                      <w:marBottom w:val="75"/>
                      <w:divBdr>
                        <w:top w:val="none" w:sz="0" w:space="0" w:color="auto"/>
                        <w:left w:val="none" w:sz="0" w:space="0" w:color="auto"/>
                        <w:bottom w:val="none" w:sz="0" w:space="0" w:color="auto"/>
                        <w:right w:val="none" w:sz="0" w:space="0" w:color="auto"/>
                      </w:divBdr>
                      <w:divsChild>
                        <w:div w:id="2025595088">
                          <w:marLeft w:val="75"/>
                          <w:marRight w:val="75"/>
                          <w:marTop w:val="0"/>
                          <w:marBottom w:val="0"/>
                          <w:divBdr>
                            <w:top w:val="none" w:sz="0" w:space="0" w:color="auto"/>
                            <w:left w:val="none" w:sz="0" w:space="0" w:color="auto"/>
                            <w:bottom w:val="none" w:sz="0" w:space="0" w:color="auto"/>
                            <w:right w:val="none" w:sz="0" w:space="0" w:color="auto"/>
                          </w:divBdr>
                        </w:div>
                      </w:divsChild>
                    </w:div>
                    <w:div w:id="20720787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3495883">
          <w:marLeft w:val="0"/>
          <w:marRight w:val="150"/>
          <w:marTop w:val="75"/>
          <w:marBottom w:val="0"/>
          <w:divBdr>
            <w:top w:val="single" w:sz="6" w:space="0" w:color="000000"/>
            <w:left w:val="single" w:sz="6" w:space="0" w:color="000000"/>
            <w:bottom w:val="single" w:sz="6" w:space="0" w:color="000000"/>
            <w:right w:val="single" w:sz="6" w:space="0" w:color="000000"/>
          </w:divBdr>
        </w:div>
        <w:div w:id="1556506910">
          <w:marLeft w:val="0"/>
          <w:marRight w:val="0"/>
          <w:marTop w:val="75"/>
          <w:marBottom w:val="450"/>
          <w:divBdr>
            <w:top w:val="none" w:sz="0" w:space="0" w:color="auto"/>
            <w:left w:val="none" w:sz="0" w:space="0" w:color="auto"/>
            <w:bottom w:val="none" w:sz="0" w:space="0" w:color="auto"/>
            <w:right w:val="none" w:sz="0" w:space="0" w:color="auto"/>
          </w:divBdr>
          <w:divsChild>
            <w:div w:id="2083134248">
              <w:marLeft w:val="0"/>
              <w:marRight w:val="0"/>
              <w:marTop w:val="75"/>
              <w:marBottom w:val="0"/>
              <w:divBdr>
                <w:top w:val="none" w:sz="0" w:space="0" w:color="auto"/>
                <w:left w:val="none" w:sz="0" w:space="0" w:color="auto"/>
                <w:bottom w:val="none" w:sz="0" w:space="0" w:color="auto"/>
                <w:right w:val="none" w:sz="0" w:space="0" w:color="auto"/>
              </w:divBdr>
              <w:divsChild>
                <w:div w:id="1848863768">
                  <w:marLeft w:val="0"/>
                  <w:marRight w:val="0"/>
                  <w:marTop w:val="75"/>
                  <w:marBottom w:val="0"/>
                  <w:divBdr>
                    <w:top w:val="none" w:sz="0" w:space="0" w:color="auto"/>
                    <w:left w:val="none" w:sz="0" w:space="0" w:color="auto"/>
                    <w:bottom w:val="none" w:sz="0" w:space="0" w:color="auto"/>
                    <w:right w:val="none" w:sz="0" w:space="0" w:color="auto"/>
                  </w:divBdr>
                  <w:divsChild>
                    <w:div w:id="2085180382">
                      <w:marLeft w:val="0"/>
                      <w:marRight w:val="0"/>
                      <w:marTop w:val="75"/>
                      <w:marBottom w:val="75"/>
                      <w:divBdr>
                        <w:top w:val="none" w:sz="0" w:space="0" w:color="auto"/>
                        <w:left w:val="none" w:sz="0" w:space="0" w:color="auto"/>
                        <w:bottom w:val="none" w:sz="0" w:space="0" w:color="auto"/>
                        <w:right w:val="none" w:sz="0" w:space="0" w:color="auto"/>
                      </w:divBdr>
                      <w:divsChild>
                        <w:div w:id="803886096">
                          <w:marLeft w:val="75"/>
                          <w:marRight w:val="75"/>
                          <w:marTop w:val="0"/>
                          <w:marBottom w:val="0"/>
                          <w:divBdr>
                            <w:top w:val="none" w:sz="0" w:space="0" w:color="auto"/>
                            <w:left w:val="none" w:sz="0" w:space="0" w:color="auto"/>
                            <w:bottom w:val="none" w:sz="0" w:space="0" w:color="auto"/>
                            <w:right w:val="none" w:sz="0" w:space="0" w:color="auto"/>
                          </w:divBdr>
                        </w:div>
                      </w:divsChild>
                    </w:div>
                    <w:div w:id="151458987">
                      <w:marLeft w:val="0"/>
                      <w:marRight w:val="0"/>
                      <w:marTop w:val="75"/>
                      <w:marBottom w:val="0"/>
                      <w:divBdr>
                        <w:top w:val="none" w:sz="0" w:space="0" w:color="auto"/>
                        <w:left w:val="none" w:sz="0" w:space="0" w:color="auto"/>
                        <w:bottom w:val="none" w:sz="0" w:space="0" w:color="auto"/>
                        <w:right w:val="none" w:sz="0" w:space="0" w:color="auto"/>
                      </w:divBdr>
                    </w:div>
                    <w:div w:id="729888538">
                      <w:marLeft w:val="0"/>
                      <w:marRight w:val="0"/>
                      <w:marTop w:val="75"/>
                      <w:marBottom w:val="0"/>
                      <w:divBdr>
                        <w:top w:val="none" w:sz="0" w:space="0" w:color="auto"/>
                        <w:left w:val="none" w:sz="0" w:space="0" w:color="auto"/>
                        <w:bottom w:val="none" w:sz="0" w:space="0" w:color="auto"/>
                        <w:right w:val="none" w:sz="0" w:space="0" w:color="auto"/>
                      </w:divBdr>
                      <w:divsChild>
                        <w:div w:id="638874573">
                          <w:marLeft w:val="0"/>
                          <w:marRight w:val="0"/>
                          <w:marTop w:val="75"/>
                          <w:marBottom w:val="0"/>
                          <w:divBdr>
                            <w:top w:val="none" w:sz="0" w:space="0" w:color="auto"/>
                            <w:left w:val="none" w:sz="0" w:space="0" w:color="auto"/>
                            <w:bottom w:val="none" w:sz="0" w:space="0" w:color="auto"/>
                            <w:right w:val="none" w:sz="0" w:space="0" w:color="auto"/>
                          </w:divBdr>
                          <w:divsChild>
                            <w:div w:id="18868691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396312">
          <w:marLeft w:val="0"/>
          <w:marRight w:val="150"/>
          <w:marTop w:val="75"/>
          <w:marBottom w:val="0"/>
          <w:divBdr>
            <w:top w:val="single" w:sz="6" w:space="0" w:color="000000"/>
            <w:left w:val="single" w:sz="6" w:space="0" w:color="000000"/>
            <w:bottom w:val="single" w:sz="6" w:space="0" w:color="000000"/>
            <w:right w:val="single" w:sz="6" w:space="0" w:color="000000"/>
          </w:divBdr>
        </w:div>
        <w:div w:id="1512797798">
          <w:marLeft w:val="0"/>
          <w:marRight w:val="0"/>
          <w:marTop w:val="75"/>
          <w:marBottom w:val="450"/>
          <w:divBdr>
            <w:top w:val="none" w:sz="0" w:space="0" w:color="auto"/>
            <w:left w:val="none" w:sz="0" w:space="0" w:color="auto"/>
            <w:bottom w:val="none" w:sz="0" w:space="0" w:color="auto"/>
            <w:right w:val="none" w:sz="0" w:space="0" w:color="auto"/>
          </w:divBdr>
          <w:divsChild>
            <w:div w:id="940379890">
              <w:marLeft w:val="0"/>
              <w:marRight w:val="0"/>
              <w:marTop w:val="75"/>
              <w:marBottom w:val="0"/>
              <w:divBdr>
                <w:top w:val="none" w:sz="0" w:space="0" w:color="auto"/>
                <w:left w:val="none" w:sz="0" w:space="0" w:color="auto"/>
                <w:bottom w:val="none" w:sz="0" w:space="0" w:color="auto"/>
                <w:right w:val="none" w:sz="0" w:space="0" w:color="auto"/>
              </w:divBdr>
              <w:divsChild>
                <w:div w:id="2073845788">
                  <w:marLeft w:val="0"/>
                  <w:marRight w:val="0"/>
                  <w:marTop w:val="75"/>
                  <w:marBottom w:val="0"/>
                  <w:divBdr>
                    <w:top w:val="none" w:sz="0" w:space="0" w:color="auto"/>
                    <w:left w:val="none" w:sz="0" w:space="0" w:color="auto"/>
                    <w:bottom w:val="none" w:sz="0" w:space="0" w:color="auto"/>
                    <w:right w:val="none" w:sz="0" w:space="0" w:color="auto"/>
                  </w:divBdr>
                  <w:divsChild>
                    <w:div w:id="1542941483">
                      <w:marLeft w:val="0"/>
                      <w:marRight w:val="0"/>
                      <w:marTop w:val="75"/>
                      <w:marBottom w:val="75"/>
                      <w:divBdr>
                        <w:top w:val="none" w:sz="0" w:space="0" w:color="auto"/>
                        <w:left w:val="none" w:sz="0" w:space="0" w:color="auto"/>
                        <w:bottom w:val="none" w:sz="0" w:space="0" w:color="auto"/>
                        <w:right w:val="none" w:sz="0" w:space="0" w:color="auto"/>
                      </w:divBdr>
                      <w:divsChild>
                        <w:div w:id="1678268498">
                          <w:marLeft w:val="75"/>
                          <w:marRight w:val="75"/>
                          <w:marTop w:val="0"/>
                          <w:marBottom w:val="0"/>
                          <w:divBdr>
                            <w:top w:val="none" w:sz="0" w:space="0" w:color="auto"/>
                            <w:left w:val="none" w:sz="0" w:space="0" w:color="auto"/>
                            <w:bottom w:val="none" w:sz="0" w:space="0" w:color="auto"/>
                            <w:right w:val="none" w:sz="0" w:space="0" w:color="auto"/>
                          </w:divBdr>
                        </w:div>
                      </w:divsChild>
                    </w:div>
                    <w:div w:id="19505069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27178842">
          <w:marLeft w:val="0"/>
          <w:marRight w:val="150"/>
          <w:marTop w:val="75"/>
          <w:marBottom w:val="0"/>
          <w:divBdr>
            <w:top w:val="single" w:sz="6" w:space="0" w:color="000000"/>
            <w:left w:val="single" w:sz="6" w:space="0" w:color="000000"/>
            <w:bottom w:val="single" w:sz="6" w:space="0" w:color="000000"/>
            <w:right w:val="single" w:sz="6" w:space="0" w:color="000000"/>
          </w:divBdr>
        </w:div>
        <w:div w:id="1625849298">
          <w:marLeft w:val="0"/>
          <w:marRight w:val="0"/>
          <w:marTop w:val="75"/>
          <w:marBottom w:val="450"/>
          <w:divBdr>
            <w:top w:val="none" w:sz="0" w:space="0" w:color="auto"/>
            <w:left w:val="none" w:sz="0" w:space="0" w:color="auto"/>
            <w:bottom w:val="none" w:sz="0" w:space="0" w:color="auto"/>
            <w:right w:val="none" w:sz="0" w:space="0" w:color="auto"/>
          </w:divBdr>
          <w:divsChild>
            <w:div w:id="151482815">
              <w:marLeft w:val="0"/>
              <w:marRight w:val="0"/>
              <w:marTop w:val="75"/>
              <w:marBottom w:val="0"/>
              <w:divBdr>
                <w:top w:val="none" w:sz="0" w:space="0" w:color="auto"/>
                <w:left w:val="none" w:sz="0" w:space="0" w:color="auto"/>
                <w:bottom w:val="none" w:sz="0" w:space="0" w:color="auto"/>
                <w:right w:val="none" w:sz="0" w:space="0" w:color="auto"/>
              </w:divBdr>
              <w:divsChild>
                <w:div w:id="878279212">
                  <w:marLeft w:val="0"/>
                  <w:marRight w:val="0"/>
                  <w:marTop w:val="75"/>
                  <w:marBottom w:val="0"/>
                  <w:divBdr>
                    <w:top w:val="none" w:sz="0" w:space="0" w:color="auto"/>
                    <w:left w:val="none" w:sz="0" w:space="0" w:color="auto"/>
                    <w:bottom w:val="none" w:sz="0" w:space="0" w:color="auto"/>
                    <w:right w:val="none" w:sz="0" w:space="0" w:color="auto"/>
                  </w:divBdr>
                  <w:divsChild>
                    <w:div w:id="2035812691">
                      <w:marLeft w:val="0"/>
                      <w:marRight w:val="0"/>
                      <w:marTop w:val="75"/>
                      <w:marBottom w:val="75"/>
                      <w:divBdr>
                        <w:top w:val="none" w:sz="0" w:space="0" w:color="auto"/>
                        <w:left w:val="none" w:sz="0" w:space="0" w:color="auto"/>
                        <w:bottom w:val="none" w:sz="0" w:space="0" w:color="auto"/>
                        <w:right w:val="none" w:sz="0" w:space="0" w:color="auto"/>
                      </w:divBdr>
                      <w:divsChild>
                        <w:div w:id="1726759834">
                          <w:marLeft w:val="75"/>
                          <w:marRight w:val="75"/>
                          <w:marTop w:val="0"/>
                          <w:marBottom w:val="0"/>
                          <w:divBdr>
                            <w:top w:val="none" w:sz="0" w:space="0" w:color="auto"/>
                            <w:left w:val="none" w:sz="0" w:space="0" w:color="auto"/>
                            <w:bottom w:val="none" w:sz="0" w:space="0" w:color="auto"/>
                            <w:right w:val="none" w:sz="0" w:space="0" w:color="auto"/>
                          </w:divBdr>
                        </w:div>
                      </w:divsChild>
                    </w:div>
                    <w:div w:id="823468107">
                      <w:marLeft w:val="0"/>
                      <w:marRight w:val="0"/>
                      <w:marTop w:val="75"/>
                      <w:marBottom w:val="0"/>
                      <w:divBdr>
                        <w:top w:val="none" w:sz="0" w:space="0" w:color="auto"/>
                        <w:left w:val="none" w:sz="0" w:space="0" w:color="auto"/>
                        <w:bottom w:val="none" w:sz="0" w:space="0" w:color="auto"/>
                        <w:right w:val="none" w:sz="0" w:space="0" w:color="auto"/>
                      </w:divBdr>
                    </w:div>
                    <w:div w:id="18766945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80708420">
          <w:marLeft w:val="0"/>
          <w:marRight w:val="150"/>
          <w:marTop w:val="75"/>
          <w:marBottom w:val="0"/>
          <w:divBdr>
            <w:top w:val="single" w:sz="6" w:space="0" w:color="000000"/>
            <w:left w:val="single" w:sz="6" w:space="0" w:color="000000"/>
            <w:bottom w:val="single" w:sz="6" w:space="0" w:color="000000"/>
            <w:right w:val="single" w:sz="6" w:space="0" w:color="000000"/>
          </w:divBdr>
        </w:div>
        <w:div w:id="1055198115">
          <w:marLeft w:val="0"/>
          <w:marRight w:val="0"/>
          <w:marTop w:val="75"/>
          <w:marBottom w:val="450"/>
          <w:divBdr>
            <w:top w:val="none" w:sz="0" w:space="0" w:color="auto"/>
            <w:left w:val="none" w:sz="0" w:space="0" w:color="auto"/>
            <w:bottom w:val="none" w:sz="0" w:space="0" w:color="auto"/>
            <w:right w:val="none" w:sz="0" w:space="0" w:color="auto"/>
          </w:divBdr>
          <w:divsChild>
            <w:div w:id="649289926">
              <w:marLeft w:val="0"/>
              <w:marRight w:val="0"/>
              <w:marTop w:val="75"/>
              <w:marBottom w:val="0"/>
              <w:divBdr>
                <w:top w:val="none" w:sz="0" w:space="0" w:color="auto"/>
                <w:left w:val="none" w:sz="0" w:space="0" w:color="auto"/>
                <w:bottom w:val="none" w:sz="0" w:space="0" w:color="auto"/>
                <w:right w:val="none" w:sz="0" w:space="0" w:color="auto"/>
              </w:divBdr>
              <w:divsChild>
                <w:div w:id="1945190589">
                  <w:marLeft w:val="0"/>
                  <w:marRight w:val="0"/>
                  <w:marTop w:val="75"/>
                  <w:marBottom w:val="0"/>
                  <w:divBdr>
                    <w:top w:val="none" w:sz="0" w:space="0" w:color="auto"/>
                    <w:left w:val="none" w:sz="0" w:space="0" w:color="auto"/>
                    <w:bottom w:val="none" w:sz="0" w:space="0" w:color="auto"/>
                    <w:right w:val="none" w:sz="0" w:space="0" w:color="auto"/>
                  </w:divBdr>
                  <w:divsChild>
                    <w:div w:id="1864632109">
                      <w:marLeft w:val="0"/>
                      <w:marRight w:val="0"/>
                      <w:marTop w:val="75"/>
                      <w:marBottom w:val="75"/>
                      <w:divBdr>
                        <w:top w:val="none" w:sz="0" w:space="0" w:color="auto"/>
                        <w:left w:val="none" w:sz="0" w:space="0" w:color="auto"/>
                        <w:bottom w:val="none" w:sz="0" w:space="0" w:color="auto"/>
                        <w:right w:val="none" w:sz="0" w:space="0" w:color="auto"/>
                      </w:divBdr>
                      <w:divsChild>
                        <w:div w:id="343869266">
                          <w:marLeft w:val="75"/>
                          <w:marRight w:val="75"/>
                          <w:marTop w:val="0"/>
                          <w:marBottom w:val="0"/>
                          <w:divBdr>
                            <w:top w:val="none" w:sz="0" w:space="0" w:color="auto"/>
                            <w:left w:val="none" w:sz="0" w:space="0" w:color="auto"/>
                            <w:bottom w:val="none" w:sz="0" w:space="0" w:color="auto"/>
                            <w:right w:val="none" w:sz="0" w:space="0" w:color="auto"/>
                          </w:divBdr>
                        </w:div>
                      </w:divsChild>
                    </w:div>
                    <w:div w:id="1426540447">
                      <w:marLeft w:val="0"/>
                      <w:marRight w:val="0"/>
                      <w:marTop w:val="75"/>
                      <w:marBottom w:val="0"/>
                      <w:divBdr>
                        <w:top w:val="none" w:sz="0" w:space="0" w:color="auto"/>
                        <w:left w:val="none" w:sz="0" w:space="0" w:color="auto"/>
                        <w:bottom w:val="none" w:sz="0" w:space="0" w:color="auto"/>
                        <w:right w:val="none" w:sz="0" w:space="0" w:color="auto"/>
                      </w:divBdr>
                    </w:div>
                    <w:div w:id="6924204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39743547">
          <w:marLeft w:val="0"/>
          <w:marRight w:val="150"/>
          <w:marTop w:val="75"/>
          <w:marBottom w:val="0"/>
          <w:divBdr>
            <w:top w:val="single" w:sz="6" w:space="0" w:color="000000"/>
            <w:left w:val="single" w:sz="6" w:space="0" w:color="000000"/>
            <w:bottom w:val="single" w:sz="6" w:space="0" w:color="000000"/>
            <w:right w:val="single" w:sz="6" w:space="0" w:color="000000"/>
          </w:divBdr>
        </w:div>
        <w:div w:id="1105536519">
          <w:marLeft w:val="0"/>
          <w:marRight w:val="0"/>
          <w:marTop w:val="75"/>
          <w:marBottom w:val="450"/>
          <w:divBdr>
            <w:top w:val="none" w:sz="0" w:space="0" w:color="auto"/>
            <w:left w:val="none" w:sz="0" w:space="0" w:color="auto"/>
            <w:bottom w:val="none" w:sz="0" w:space="0" w:color="auto"/>
            <w:right w:val="none" w:sz="0" w:space="0" w:color="auto"/>
          </w:divBdr>
          <w:divsChild>
            <w:div w:id="1439107488">
              <w:marLeft w:val="0"/>
              <w:marRight w:val="0"/>
              <w:marTop w:val="75"/>
              <w:marBottom w:val="0"/>
              <w:divBdr>
                <w:top w:val="none" w:sz="0" w:space="0" w:color="auto"/>
                <w:left w:val="none" w:sz="0" w:space="0" w:color="auto"/>
                <w:bottom w:val="none" w:sz="0" w:space="0" w:color="auto"/>
                <w:right w:val="none" w:sz="0" w:space="0" w:color="auto"/>
              </w:divBdr>
              <w:divsChild>
                <w:div w:id="1424572990">
                  <w:marLeft w:val="0"/>
                  <w:marRight w:val="0"/>
                  <w:marTop w:val="75"/>
                  <w:marBottom w:val="0"/>
                  <w:divBdr>
                    <w:top w:val="none" w:sz="0" w:space="0" w:color="auto"/>
                    <w:left w:val="none" w:sz="0" w:space="0" w:color="auto"/>
                    <w:bottom w:val="none" w:sz="0" w:space="0" w:color="auto"/>
                    <w:right w:val="none" w:sz="0" w:space="0" w:color="auto"/>
                  </w:divBdr>
                  <w:divsChild>
                    <w:div w:id="1449082326">
                      <w:marLeft w:val="0"/>
                      <w:marRight w:val="0"/>
                      <w:marTop w:val="75"/>
                      <w:marBottom w:val="75"/>
                      <w:divBdr>
                        <w:top w:val="none" w:sz="0" w:space="0" w:color="auto"/>
                        <w:left w:val="none" w:sz="0" w:space="0" w:color="auto"/>
                        <w:bottom w:val="none" w:sz="0" w:space="0" w:color="auto"/>
                        <w:right w:val="none" w:sz="0" w:space="0" w:color="auto"/>
                      </w:divBdr>
                      <w:divsChild>
                        <w:div w:id="805781581">
                          <w:marLeft w:val="75"/>
                          <w:marRight w:val="75"/>
                          <w:marTop w:val="0"/>
                          <w:marBottom w:val="0"/>
                          <w:divBdr>
                            <w:top w:val="none" w:sz="0" w:space="0" w:color="auto"/>
                            <w:left w:val="none" w:sz="0" w:space="0" w:color="auto"/>
                            <w:bottom w:val="none" w:sz="0" w:space="0" w:color="auto"/>
                            <w:right w:val="none" w:sz="0" w:space="0" w:color="auto"/>
                          </w:divBdr>
                        </w:div>
                      </w:divsChild>
                    </w:div>
                    <w:div w:id="1257249739">
                      <w:marLeft w:val="0"/>
                      <w:marRight w:val="0"/>
                      <w:marTop w:val="75"/>
                      <w:marBottom w:val="0"/>
                      <w:divBdr>
                        <w:top w:val="none" w:sz="0" w:space="0" w:color="auto"/>
                        <w:left w:val="none" w:sz="0" w:space="0" w:color="auto"/>
                        <w:bottom w:val="none" w:sz="0" w:space="0" w:color="auto"/>
                        <w:right w:val="none" w:sz="0" w:space="0" w:color="auto"/>
                      </w:divBdr>
                      <w:divsChild>
                        <w:div w:id="14149377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837570">
      <w:bodyDiv w:val="1"/>
      <w:marLeft w:val="0"/>
      <w:marRight w:val="0"/>
      <w:marTop w:val="0"/>
      <w:marBottom w:val="0"/>
      <w:divBdr>
        <w:top w:val="none" w:sz="0" w:space="0" w:color="auto"/>
        <w:left w:val="none" w:sz="0" w:space="0" w:color="auto"/>
        <w:bottom w:val="none" w:sz="0" w:space="0" w:color="auto"/>
        <w:right w:val="none" w:sz="0" w:space="0" w:color="auto"/>
      </w:divBdr>
      <w:divsChild>
        <w:div w:id="2065566179">
          <w:marLeft w:val="0"/>
          <w:marRight w:val="0"/>
          <w:marTop w:val="75"/>
          <w:marBottom w:val="450"/>
          <w:divBdr>
            <w:top w:val="none" w:sz="0" w:space="0" w:color="auto"/>
            <w:left w:val="none" w:sz="0" w:space="0" w:color="auto"/>
            <w:bottom w:val="none" w:sz="0" w:space="0" w:color="auto"/>
            <w:right w:val="none" w:sz="0" w:space="0" w:color="auto"/>
          </w:divBdr>
          <w:divsChild>
            <w:div w:id="447623915">
              <w:marLeft w:val="0"/>
              <w:marRight w:val="0"/>
              <w:marTop w:val="75"/>
              <w:marBottom w:val="0"/>
              <w:divBdr>
                <w:top w:val="none" w:sz="0" w:space="0" w:color="auto"/>
                <w:left w:val="none" w:sz="0" w:space="0" w:color="auto"/>
                <w:bottom w:val="none" w:sz="0" w:space="0" w:color="auto"/>
                <w:right w:val="none" w:sz="0" w:space="0" w:color="auto"/>
              </w:divBdr>
              <w:divsChild>
                <w:div w:id="267469082">
                  <w:marLeft w:val="0"/>
                  <w:marRight w:val="0"/>
                  <w:marTop w:val="75"/>
                  <w:marBottom w:val="0"/>
                  <w:divBdr>
                    <w:top w:val="none" w:sz="0" w:space="0" w:color="auto"/>
                    <w:left w:val="none" w:sz="0" w:space="0" w:color="auto"/>
                    <w:bottom w:val="none" w:sz="0" w:space="0" w:color="auto"/>
                    <w:right w:val="none" w:sz="0" w:space="0" w:color="auto"/>
                  </w:divBdr>
                  <w:divsChild>
                    <w:div w:id="1747801333">
                      <w:marLeft w:val="0"/>
                      <w:marRight w:val="0"/>
                      <w:marTop w:val="75"/>
                      <w:marBottom w:val="75"/>
                      <w:divBdr>
                        <w:top w:val="none" w:sz="0" w:space="0" w:color="auto"/>
                        <w:left w:val="none" w:sz="0" w:space="0" w:color="auto"/>
                        <w:bottom w:val="none" w:sz="0" w:space="0" w:color="auto"/>
                        <w:right w:val="none" w:sz="0" w:space="0" w:color="auto"/>
                      </w:divBdr>
                    </w:div>
                    <w:div w:id="1858619040">
                      <w:marLeft w:val="0"/>
                      <w:marRight w:val="0"/>
                      <w:marTop w:val="75"/>
                      <w:marBottom w:val="0"/>
                      <w:divBdr>
                        <w:top w:val="none" w:sz="0" w:space="0" w:color="auto"/>
                        <w:left w:val="none" w:sz="0" w:space="0" w:color="auto"/>
                        <w:bottom w:val="none" w:sz="0" w:space="0" w:color="auto"/>
                        <w:right w:val="none" w:sz="0" w:space="0" w:color="auto"/>
                      </w:divBdr>
                    </w:div>
                    <w:div w:id="750784380">
                      <w:marLeft w:val="0"/>
                      <w:marRight w:val="0"/>
                      <w:marTop w:val="75"/>
                      <w:marBottom w:val="0"/>
                      <w:divBdr>
                        <w:top w:val="none" w:sz="0" w:space="0" w:color="auto"/>
                        <w:left w:val="none" w:sz="0" w:space="0" w:color="auto"/>
                        <w:bottom w:val="none" w:sz="0" w:space="0" w:color="auto"/>
                        <w:right w:val="none" w:sz="0" w:space="0" w:color="auto"/>
                      </w:divBdr>
                      <w:divsChild>
                        <w:div w:id="691808357">
                          <w:marLeft w:val="0"/>
                          <w:marRight w:val="0"/>
                          <w:marTop w:val="75"/>
                          <w:marBottom w:val="0"/>
                          <w:divBdr>
                            <w:top w:val="none" w:sz="0" w:space="0" w:color="auto"/>
                            <w:left w:val="none" w:sz="0" w:space="0" w:color="auto"/>
                            <w:bottom w:val="none" w:sz="0" w:space="0" w:color="auto"/>
                            <w:right w:val="none" w:sz="0" w:space="0" w:color="auto"/>
                          </w:divBdr>
                          <w:divsChild>
                            <w:div w:id="3408126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337839">
          <w:marLeft w:val="0"/>
          <w:marRight w:val="150"/>
          <w:marTop w:val="75"/>
          <w:marBottom w:val="0"/>
          <w:divBdr>
            <w:top w:val="single" w:sz="6" w:space="0" w:color="000000"/>
            <w:left w:val="single" w:sz="6" w:space="0" w:color="000000"/>
            <w:bottom w:val="single" w:sz="6" w:space="0" w:color="000000"/>
            <w:right w:val="single" w:sz="6" w:space="0" w:color="000000"/>
          </w:divBdr>
        </w:div>
        <w:div w:id="646475509">
          <w:marLeft w:val="0"/>
          <w:marRight w:val="0"/>
          <w:marTop w:val="75"/>
          <w:marBottom w:val="450"/>
          <w:divBdr>
            <w:top w:val="none" w:sz="0" w:space="0" w:color="auto"/>
            <w:left w:val="none" w:sz="0" w:space="0" w:color="auto"/>
            <w:bottom w:val="none" w:sz="0" w:space="0" w:color="auto"/>
            <w:right w:val="none" w:sz="0" w:space="0" w:color="auto"/>
          </w:divBdr>
          <w:divsChild>
            <w:div w:id="554396570">
              <w:marLeft w:val="0"/>
              <w:marRight w:val="0"/>
              <w:marTop w:val="75"/>
              <w:marBottom w:val="0"/>
              <w:divBdr>
                <w:top w:val="none" w:sz="0" w:space="0" w:color="auto"/>
                <w:left w:val="none" w:sz="0" w:space="0" w:color="auto"/>
                <w:bottom w:val="none" w:sz="0" w:space="0" w:color="auto"/>
                <w:right w:val="none" w:sz="0" w:space="0" w:color="auto"/>
              </w:divBdr>
              <w:divsChild>
                <w:div w:id="1608154428">
                  <w:marLeft w:val="0"/>
                  <w:marRight w:val="0"/>
                  <w:marTop w:val="75"/>
                  <w:marBottom w:val="0"/>
                  <w:divBdr>
                    <w:top w:val="none" w:sz="0" w:space="0" w:color="auto"/>
                    <w:left w:val="none" w:sz="0" w:space="0" w:color="auto"/>
                    <w:bottom w:val="none" w:sz="0" w:space="0" w:color="auto"/>
                    <w:right w:val="none" w:sz="0" w:space="0" w:color="auto"/>
                  </w:divBdr>
                  <w:divsChild>
                    <w:div w:id="2013528252">
                      <w:marLeft w:val="0"/>
                      <w:marRight w:val="0"/>
                      <w:marTop w:val="75"/>
                      <w:marBottom w:val="75"/>
                      <w:divBdr>
                        <w:top w:val="none" w:sz="0" w:space="0" w:color="auto"/>
                        <w:left w:val="none" w:sz="0" w:space="0" w:color="auto"/>
                        <w:bottom w:val="none" w:sz="0" w:space="0" w:color="auto"/>
                        <w:right w:val="none" w:sz="0" w:space="0" w:color="auto"/>
                      </w:divBdr>
                    </w:div>
                    <w:div w:id="10998345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7616990">
          <w:marLeft w:val="0"/>
          <w:marRight w:val="150"/>
          <w:marTop w:val="75"/>
          <w:marBottom w:val="0"/>
          <w:divBdr>
            <w:top w:val="single" w:sz="6" w:space="0" w:color="000000"/>
            <w:left w:val="single" w:sz="6" w:space="0" w:color="000000"/>
            <w:bottom w:val="single" w:sz="6" w:space="0" w:color="000000"/>
            <w:right w:val="single" w:sz="6" w:space="0" w:color="000000"/>
          </w:divBdr>
        </w:div>
        <w:div w:id="1582524370">
          <w:marLeft w:val="0"/>
          <w:marRight w:val="0"/>
          <w:marTop w:val="75"/>
          <w:marBottom w:val="450"/>
          <w:divBdr>
            <w:top w:val="none" w:sz="0" w:space="0" w:color="auto"/>
            <w:left w:val="none" w:sz="0" w:space="0" w:color="auto"/>
            <w:bottom w:val="none" w:sz="0" w:space="0" w:color="auto"/>
            <w:right w:val="none" w:sz="0" w:space="0" w:color="auto"/>
          </w:divBdr>
          <w:divsChild>
            <w:div w:id="271791427">
              <w:marLeft w:val="0"/>
              <w:marRight w:val="0"/>
              <w:marTop w:val="75"/>
              <w:marBottom w:val="0"/>
              <w:divBdr>
                <w:top w:val="none" w:sz="0" w:space="0" w:color="auto"/>
                <w:left w:val="none" w:sz="0" w:space="0" w:color="auto"/>
                <w:bottom w:val="none" w:sz="0" w:space="0" w:color="auto"/>
                <w:right w:val="none" w:sz="0" w:space="0" w:color="auto"/>
              </w:divBdr>
              <w:divsChild>
                <w:div w:id="1816684171">
                  <w:marLeft w:val="0"/>
                  <w:marRight w:val="0"/>
                  <w:marTop w:val="75"/>
                  <w:marBottom w:val="0"/>
                  <w:divBdr>
                    <w:top w:val="none" w:sz="0" w:space="0" w:color="auto"/>
                    <w:left w:val="none" w:sz="0" w:space="0" w:color="auto"/>
                    <w:bottom w:val="none" w:sz="0" w:space="0" w:color="auto"/>
                    <w:right w:val="none" w:sz="0" w:space="0" w:color="auto"/>
                  </w:divBdr>
                  <w:divsChild>
                    <w:div w:id="1988433321">
                      <w:marLeft w:val="0"/>
                      <w:marRight w:val="0"/>
                      <w:marTop w:val="75"/>
                      <w:marBottom w:val="75"/>
                      <w:divBdr>
                        <w:top w:val="none" w:sz="0" w:space="0" w:color="auto"/>
                        <w:left w:val="none" w:sz="0" w:space="0" w:color="auto"/>
                        <w:bottom w:val="none" w:sz="0" w:space="0" w:color="auto"/>
                        <w:right w:val="none" w:sz="0" w:space="0" w:color="auto"/>
                      </w:divBdr>
                    </w:div>
                    <w:div w:id="3649832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49184518">
          <w:marLeft w:val="0"/>
          <w:marRight w:val="150"/>
          <w:marTop w:val="75"/>
          <w:marBottom w:val="0"/>
          <w:divBdr>
            <w:top w:val="single" w:sz="6" w:space="0" w:color="000000"/>
            <w:left w:val="single" w:sz="6" w:space="0" w:color="000000"/>
            <w:bottom w:val="single" w:sz="6" w:space="0" w:color="000000"/>
            <w:right w:val="single" w:sz="6" w:space="0" w:color="000000"/>
          </w:divBdr>
        </w:div>
        <w:div w:id="2035879225">
          <w:marLeft w:val="0"/>
          <w:marRight w:val="0"/>
          <w:marTop w:val="75"/>
          <w:marBottom w:val="450"/>
          <w:divBdr>
            <w:top w:val="none" w:sz="0" w:space="0" w:color="auto"/>
            <w:left w:val="none" w:sz="0" w:space="0" w:color="auto"/>
            <w:bottom w:val="none" w:sz="0" w:space="0" w:color="auto"/>
            <w:right w:val="none" w:sz="0" w:space="0" w:color="auto"/>
          </w:divBdr>
          <w:divsChild>
            <w:div w:id="949822259">
              <w:marLeft w:val="0"/>
              <w:marRight w:val="0"/>
              <w:marTop w:val="75"/>
              <w:marBottom w:val="0"/>
              <w:divBdr>
                <w:top w:val="none" w:sz="0" w:space="0" w:color="auto"/>
                <w:left w:val="none" w:sz="0" w:space="0" w:color="auto"/>
                <w:bottom w:val="none" w:sz="0" w:space="0" w:color="auto"/>
                <w:right w:val="none" w:sz="0" w:space="0" w:color="auto"/>
              </w:divBdr>
              <w:divsChild>
                <w:div w:id="743990537">
                  <w:marLeft w:val="0"/>
                  <w:marRight w:val="0"/>
                  <w:marTop w:val="75"/>
                  <w:marBottom w:val="0"/>
                  <w:divBdr>
                    <w:top w:val="none" w:sz="0" w:space="0" w:color="auto"/>
                    <w:left w:val="none" w:sz="0" w:space="0" w:color="auto"/>
                    <w:bottom w:val="none" w:sz="0" w:space="0" w:color="auto"/>
                    <w:right w:val="none" w:sz="0" w:space="0" w:color="auto"/>
                  </w:divBdr>
                  <w:divsChild>
                    <w:div w:id="314114704">
                      <w:marLeft w:val="0"/>
                      <w:marRight w:val="0"/>
                      <w:marTop w:val="75"/>
                      <w:marBottom w:val="75"/>
                      <w:divBdr>
                        <w:top w:val="none" w:sz="0" w:space="0" w:color="auto"/>
                        <w:left w:val="none" w:sz="0" w:space="0" w:color="auto"/>
                        <w:bottom w:val="none" w:sz="0" w:space="0" w:color="auto"/>
                        <w:right w:val="none" w:sz="0" w:space="0" w:color="auto"/>
                      </w:divBdr>
                      <w:divsChild>
                        <w:div w:id="1471677097">
                          <w:marLeft w:val="75"/>
                          <w:marRight w:val="75"/>
                          <w:marTop w:val="0"/>
                          <w:marBottom w:val="0"/>
                          <w:divBdr>
                            <w:top w:val="none" w:sz="0" w:space="0" w:color="auto"/>
                            <w:left w:val="none" w:sz="0" w:space="0" w:color="auto"/>
                            <w:bottom w:val="none" w:sz="0" w:space="0" w:color="auto"/>
                            <w:right w:val="none" w:sz="0" w:space="0" w:color="auto"/>
                          </w:divBdr>
                        </w:div>
                      </w:divsChild>
                    </w:div>
                    <w:div w:id="16000178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15538406">
          <w:marLeft w:val="0"/>
          <w:marRight w:val="150"/>
          <w:marTop w:val="75"/>
          <w:marBottom w:val="0"/>
          <w:divBdr>
            <w:top w:val="single" w:sz="6" w:space="0" w:color="000000"/>
            <w:left w:val="single" w:sz="6" w:space="0" w:color="000000"/>
            <w:bottom w:val="single" w:sz="6" w:space="0" w:color="000000"/>
            <w:right w:val="single" w:sz="6" w:space="0" w:color="000000"/>
          </w:divBdr>
        </w:div>
        <w:div w:id="1429034325">
          <w:marLeft w:val="0"/>
          <w:marRight w:val="0"/>
          <w:marTop w:val="75"/>
          <w:marBottom w:val="450"/>
          <w:divBdr>
            <w:top w:val="none" w:sz="0" w:space="0" w:color="auto"/>
            <w:left w:val="none" w:sz="0" w:space="0" w:color="auto"/>
            <w:bottom w:val="none" w:sz="0" w:space="0" w:color="auto"/>
            <w:right w:val="none" w:sz="0" w:space="0" w:color="auto"/>
          </w:divBdr>
          <w:divsChild>
            <w:div w:id="1197307080">
              <w:marLeft w:val="0"/>
              <w:marRight w:val="0"/>
              <w:marTop w:val="75"/>
              <w:marBottom w:val="0"/>
              <w:divBdr>
                <w:top w:val="none" w:sz="0" w:space="0" w:color="auto"/>
                <w:left w:val="none" w:sz="0" w:space="0" w:color="auto"/>
                <w:bottom w:val="none" w:sz="0" w:space="0" w:color="auto"/>
                <w:right w:val="none" w:sz="0" w:space="0" w:color="auto"/>
              </w:divBdr>
              <w:divsChild>
                <w:div w:id="1548637876">
                  <w:marLeft w:val="0"/>
                  <w:marRight w:val="0"/>
                  <w:marTop w:val="75"/>
                  <w:marBottom w:val="0"/>
                  <w:divBdr>
                    <w:top w:val="none" w:sz="0" w:space="0" w:color="auto"/>
                    <w:left w:val="none" w:sz="0" w:space="0" w:color="auto"/>
                    <w:bottom w:val="none" w:sz="0" w:space="0" w:color="auto"/>
                    <w:right w:val="none" w:sz="0" w:space="0" w:color="auto"/>
                  </w:divBdr>
                  <w:divsChild>
                    <w:div w:id="935141162">
                      <w:marLeft w:val="0"/>
                      <w:marRight w:val="0"/>
                      <w:marTop w:val="75"/>
                      <w:marBottom w:val="75"/>
                      <w:divBdr>
                        <w:top w:val="none" w:sz="0" w:space="0" w:color="auto"/>
                        <w:left w:val="none" w:sz="0" w:space="0" w:color="auto"/>
                        <w:bottom w:val="none" w:sz="0" w:space="0" w:color="auto"/>
                        <w:right w:val="none" w:sz="0" w:space="0" w:color="auto"/>
                      </w:divBdr>
                      <w:divsChild>
                        <w:div w:id="1491629176">
                          <w:marLeft w:val="75"/>
                          <w:marRight w:val="75"/>
                          <w:marTop w:val="0"/>
                          <w:marBottom w:val="0"/>
                          <w:divBdr>
                            <w:top w:val="none" w:sz="0" w:space="0" w:color="auto"/>
                            <w:left w:val="none" w:sz="0" w:space="0" w:color="auto"/>
                            <w:bottom w:val="none" w:sz="0" w:space="0" w:color="auto"/>
                            <w:right w:val="none" w:sz="0" w:space="0" w:color="auto"/>
                          </w:divBdr>
                        </w:div>
                      </w:divsChild>
                    </w:div>
                    <w:div w:id="2450004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69799856">
          <w:marLeft w:val="0"/>
          <w:marRight w:val="150"/>
          <w:marTop w:val="75"/>
          <w:marBottom w:val="0"/>
          <w:divBdr>
            <w:top w:val="single" w:sz="6" w:space="0" w:color="000000"/>
            <w:left w:val="single" w:sz="6" w:space="0" w:color="000000"/>
            <w:bottom w:val="single" w:sz="6" w:space="0" w:color="000000"/>
            <w:right w:val="single" w:sz="6" w:space="0" w:color="000000"/>
          </w:divBdr>
        </w:div>
        <w:div w:id="414862252">
          <w:marLeft w:val="0"/>
          <w:marRight w:val="0"/>
          <w:marTop w:val="75"/>
          <w:marBottom w:val="450"/>
          <w:divBdr>
            <w:top w:val="none" w:sz="0" w:space="0" w:color="auto"/>
            <w:left w:val="none" w:sz="0" w:space="0" w:color="auto"/>
            <w:bottom w:val="none" w:sz="0" w:space="0" w:color="auto"/>
            <w:right w:val="none" w:sz="0" w:space="0" w:color="auto"/>
          </w:divBdr>
          <w:divsChild>
            <w:div w:id="385957840">
              <w:marLeft w:val="0"/>
              <w:marRight w:val="0"/>
              <w:marTop w:val="75"/>
              <w:marBottom w:val="0"/>
              <w:divBdr>
                <w:top w:val="none" w:sz="0" w:space="0" w:color="auto"/>
                <w:left w:val="none" w:sz="0" w:space="0" w:color="auto"/>
                <w:bottom w:val="none" w:sz="0" w:space="0" w:color="auto"/>
                <w:right w:val="none" w:sz="0" w:space="0" w:color="auto"/>
              </w:divBdr>
              <w:divsChild>
                <w:div w:id="587425253">
                  <w:marLeft w:val="0"/>
                  <w:marRight w:val="0"/>
                  <w:marTop w:val="75"/>
                  <w:marBottom w:val="0"/>
                  <w:divBdr>
                    <w:top w:val="none" w:sz="0" w:space="0" w:color="auto"/>
                    <w:left w:val="none" w:sz="0" w:space="0" w:color="auto"/>
                    <w:bottom w:val="none" w:sz="0" w:space="0" w:color="auto"/>
                    <w:right w:val="none" w:sz="0" w:space="0" w:color="auto"/>
                  </w:divBdr>
                  <w:divsChild>
                    <w:div w:id="1404911197">
                      <w:marLeft w:val="0"/>
                      <w:marRight w:val="0"/>
                      <w:marTop w:val="75"/>
                      <w:marBottom w:val="75"/>
                      <w:divBdr>
                        <w:top w:val="none" w:sz="0" w:space="0" w:color="auto"/>
                        <w:left w:val="none" w:sz="0" w:space="0" w:color="auto"/>
                        <w:bottom w:val="none" w:sz="0" w:space="0" w:color="auto"/>
                        <w:right w:val="none" w:sz="0" w:space="0" w:color="auto"/>
                      </w:divBdr>
                    </w:div>
                    <w:div w:id="1455155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41925689">
          <w:marLeft w:val="0"/>
          <w:marRight w:val="150"/>
          <w:marTop w:val="75"/>
          <w:marBottom w:val="0"/>
          <w:divBdr>
            <w:top w:val="single" w:sz="6" w:space="0" w:color="000000"/>
            <w:left w:val="single" w:sz="6" w:space="0" w:color="000000"/>
            <w:bottom w:val="single" w:sz="6" w:space="0" w:color="000000"/>
            <w:right w:val="single" w:sz="6" w:space="0" w:color="000000"/>
          </w:divBdr>
        </w:div>
        <w:div w:id="854467056">
          <w:marLeft w:val="0"/>
          <w:marRight w:val="0"/>
          <w:marTop w:val="75"/>
          <w:marBottom w:val="450"/>
          <w:divBdr>
            <w:top w:val="none" w:sz="0" w:space="0" w:color="auto"/>
            <w:left w:val="none" w:sz="0" w:space="0" w:color="auto"/>
            <w:bottom w:val="none" w:sz="0" w:space="0" w:color="auto"/>
            <w:right w:val="none" w:sz="0" w:space="0" w:color="auto"/>
          </w:divBdr>
          <w:divsChild>
            <w:div w:id="1257058699">
              <w:marLeft w:val="0"/>
              <w:marRight w:val="0"/>
              <w:marTop w:val="75"/>
              <w:marBottom w:val="0"/>
              <w:divBdr>
                <w:top w:val="none" w:sz="0" w:space="0" w:color="auto"/>
                <w:left w:val="none" w:sz="0" w:space="0" w:color="auto"/>
                <w:bottom w:val="none" w:sz="0" w:space="0" w:color="auto"/>
                <w:right w:val="none" w:sz="0" w:space="0" w:color="auto"/>
              </w:divBdr>
              <w:divsChild>
                <w:div w:id="217277919">
                  <w:marLeft w:val="0"/>
                  <w:marRight w:val="0"/>
                  <w:marTop w:val="75"/>
                  <w:marBottom w:val="0"/>
                  <w:divBdr>
                    <w:top w:val="none" w:sz="0" w:space="0" w:color="auto"/>
                    <w:left w:val="none" w:sz="0" w:space="0" w:color="auto"/>
                    <w:bottom w:val="none" w:sz="0" w:space="0" w:color="auto"/>
                    <w:right w:val="none" w:sz="0" w:space="0" w:color="auto"/>
                  </w:divBdr>
                  <w:divsChild>
                    <w:div w:id="1164050638">
                      <w:marLeft w:val="0"/>
                      <w:marRight w:val="0"/>
                      <w:marTop w:val="75"/>
                      <w:marBottom w:val="75"/>
                      <w:divBdr>
                        <w:top w:val="none" w:sz="0" w:space="0" w:color="auto"/>
                        <w:left w:val="none" w:sz="0" w:space="0" w:color="auto"/>
                        <w:bottom w:val="none" w:sz="0" w:space="0" w:color="auto"/>
                        <w:right w:val="none" w:sz="0" w:space="0" w:color="auto"/>
                      </w:divBdr>
                      <w:divsChild>
                        <w:div w:id="1576089405">
                          <w:marLeft w:val="75"/>
                          <w:marRight w:val="75"/>
                          <w:marTop w:val="0"/>
                          <w:marBottom w:val="0"/>
                          <w:divBdr>
                            <w:top w:val="none" w:sz="0" w:space="0" w:color="auto"/>
                            <w:left w:val="none" w:sz="0" w:space="0" w:color="auto"/>
                            <w:bottom w:val="none" w:sz="0" w:space="0" w:color="auto"/>
                            <w:right w:val="none" w:sz="0" w:space="0" w:color="auto"/>
                          </w:divBdr>
                        </w:div>
                      </w:divsChild>
                    </w:div>
                    <w:div w:id="18645146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77891351">
          <w:marLeft w:val="0"/>
          <w:marRight w:val="150"/>
          <w:marTop w:val="75"/>
          <w:marBottom w:val="0"/>
          <w:divBdr>
            <w:top w:val="single" w:sz="6" w:space="0" w:color="000000"/>
            <w:left w:val="single" w:sz="6" w:space="0" w:color="000000"/>
            <w:bottom w:val="single" w:sz="6" w:space="0" w:color="000000"/>
            <w:right w:val="single" w:sz="6" w:space="0" w:color="000000"/>
          </w:divBdr>
        </w:div>
        <w:div w:id="1572740120">
          <w:marLeft w:val="0"/>
          <w:marRight w:val="0"/>
          <w:marTop w:val="75"/>
          <w:marBottom w:val="450"/>
          <w:divBdr>
            <w:top w:val="none" w:sz="0" w:space="0" w:color="auto"/>
            <w:left w:val="none" w:sz="0" w:space="0" w:color="auto"/>
            <w:bottom w:val="none" w:sz="0" w:space="0" w:color="auto"/>
            <w:right w:val="none" w:sz="0" w:space="0" w:color="auto"/>
          </w:divBdr>
          <w:divsChild>
            <w:div w:id="400368832">
              <w:marLeft w:val="0"/>
              <w:marRight w:val="0"/>
              <w:marTop w:val="75"/>
              <w:marBottom w:val="0"/>
              <w:divBdr>
                <w:top w:val="none" w:sz="0" w:space="0" w:color="auto"/>
                <w:left w:val="none" w:sz="0" w:space="0" w:color="auto"/>
                <w:bottom w:val="none" w:sz="0" w:space="0" w:color="auto"/>
                <w:right w:val="none" w:sz="0" w:space="0" w:color="auto"/>
              </w:divBdr>
              <w:divsChild>
                <w:div w:id="526411230">
                  <w:marLeft w:val="0"/>
                  <w:marRight w:val="0"/>
                  <w:marTop w:val="75"/>
                  <w:marBottom w:val="0"/>
                  <w:divBdr>
                    <w:top w:val="none" w:sz="0" w:space="0" w:color="auto"/>
                    <w:left w:val="none" w:sz="0" w:space="0" w:color="auto"/>
                    <w:bottom w:val="none" w:sz="0" w:space="0" w:color="auto"/>
                    <w:right w:val="none" w:sz="0" w:space="0" w:color="auto"/>
                  </w:divBdr>
                  <w:divsChild>
                    <w:div w:id="233273496">
                      <w:marLeft w:val="0"/>
                      <w:marRight w:val="0"/>
                      <w:marTop w:val="75"/>
                      <w:marBottom w:val="75"/>
                      <w:divBdr>
                        <w:top w:val="none" w:sz="0" w:space="0" w:color="auto"/>
                        <w:left w:val="none" w:sz="0" w:space="0" w:color="auto"/>
                        <w:bottom w:val="none" w:sz="0" w:space="0" w:color="auto"/>
                        <w:right w:val="none" w:sz="0" w:space="0" w:color="auto"/>
                      </w:divBdr>
                      <w:divsChild>
                        <w:div w:id="1244607212">
                          <w:marLeft w:val="75"/>
                          <w:marRight w:val="75"/>
                          <w:marTop w:val="0"/>
                          <w:marBottom w:val="0"/>
                          <w:divBdr>
                            <w:top w:val="none" w:sz="0" w:space="0" w:color="auto"/>
                            <w:left w:val="none" w:sz="0" w:space="0" w:color="auto"/>
                            <w:bottom w:val="none" w:sz="0" w:space="0" w:color="auto"/>
                            <w:right w:val="none" w:sz="0" w:space="0" w:color="auto"/>
                          </w:divBdr>
                        </w:div>
                      </w:divsChild>
                    </w:div>
                    <w:div w:id="1089737006">
                      <w:marLeft w:val="0"/>
                      <w:marRight w:val="0"/>
                      <w:marTop w:val="75"/>
                      <w:marBottom w:val="0"/>
                      <w:divBdr>
                        <w:top w:val="none" w:sz="0" w:space="0" w:color="auto"/>
                        <w:left w:val="none" w:sz="0" w:space="0" w:color="auto"/>
                        <w:bottom w:val="none" w:sz="0" w:space="0" w:color="auto"/>
                        <w:right w:val="none" w:sz="0" w:space="0" w:color="auto"/>
                      </w:divBdr>
                      <w:divsChild>
                        <w:div w:id="1181162207">
                          <w:marLeft w:val="0"/>
                          <w:marRight w:val="0"/>
                          <w:marTop w:val="100"/>
                          <w:marBottom w:val="100"/>
                          <w:divBdr>
                            <w:top w:val="none" w:sz="0" w:space="0" w:color="auto"/>
                            <w:left w:val="none" w:sz="0" w:space="0" w:color="auto"/>
                            <w:bottom w:val="none" w:sz="0" w:space="0" w:color="auto"/>
                            <w:right w:val="none" w:sz="0" w:space="0" w:color="auto"/>
                          </w:divBdr>
                          <w:divsChild>
                            <w:div w:id="38405838">
                              <w:marLeft w:val="282"/>
                              <w:marRight w:val="282"/>
                              <w:marTop w:val="75"/>
                              <w:marBottom w:val="75"/>
                              <w:divBdr>
                                <w:top w:val="none" w:sz="0" w:space="0" w:color="auto"/>
                                <w:left w:val="none" w:sz="0" w:space="0" w:color="auto"/>
                                <w:bottom w:val="none" w:sz="0" w:space="0" w:color="auto"/>
                                <w:right w:val="none" w:sz="0" w:space="0" w:color="auto"/>
                              </w:divBdr>
                              <w:divsChild>
                                <w:div w:id="55589466">
                                  <w:marLeft w:val="0"/>
                                  <w:marRight w:val="0"/>
                                  <w:marTop w:val="75"/>
                                  <w:marBottom w:val="75"/>
                                  <w:divBdr>
                                    <w:top w:val="none" w:sz="0" w:space="0" w:color="auto"/>
                                    <w:left w:val="none" w:sz="0" w:space="0" w:color="auto"/>
                                    <w:bottom w:val="none" w:sz="0" w:space="0" w:color="auto"/>
                                    <w:right w:val="none" w:sz="0" w:space="0" w:color="auto"/>
                                  </w:divBdr>
                                </w:div>
                                <w:div w:id="654264292">
                                  <w:marLeft w:val="0"/>
                                  <w:marRight w:val="0"/>
                                  <w:marTop w:val="100"/>
                                  <w:marBottom w:val="100"/>
                                  <w:divBdr>
                                    <w:top w:val="none" w:sz="0" w:space="0" w:color="auto"/>
                                    <w:left w:val="none" w:sz="0" w:space="0" w:color="auto"/>
                                    <w:bottom w:val="none" w:sz="0" w:space="0" w:color="auto"/>
                                    <w:right w:val="none" w:sz="0" w:space="0" w:color="auto"/>
                                  </w:divBdr>
                                </w:div>
                              </w:divsChild>
                            </w:div>
                            <w:div w:id="1132289870">
                              <w:marLeft w:val="282"/>
                              <w:marRight w:val="282"/>
                              <w:marTop w:val="75"/>
                              <w:marBottom w:val="75"/>
                              <w:divBdr>
                                <w:top w:val="none" w:sz="0" w:space="0" w:color="auto"/>
                                <w:left w:val="none" w:sz="0" w:space="0" w:color="auto"/>
                                <w:bottom w:val="none" w:sz="0" w:space="0" w:color="auto"/>
                                <w:right w:val="none" w:sz="0" w:space="0" w:color="auto"/>
                              </w:divBdr>
                              <w:divsChild>
                                <w:div w:id="345133747">
                                  <w:marLeft w:val="0"/>
                                  <w:marRight w:val="0"/>
                                  <w:marTop w:val="75"/>
                                  <w:marBottom w:val="75"/>
                                  <w:divBdr>
                                    <w:top w:val="none" w:sz="0" w:space="0" w:color="auto"/>
                                    <w:left w:val="none" w:sz="0" w:space="0" w:color="auto"/>
                                    <w:bottom w:val="none" w:sz="0" w:space="0" w:color="auto"/>
                                    <w:right w:val="none" w:sz="0" w:space="0" w:color="auto"/>
                                  </w:divBdr>
                                </w:div>
                                <w:div w:id="104525284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996889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1883199">
      <w:bodyDiv w:val="1"/>
      <w:marLeft w:val="0"/>
      <w:marRight w:val="0"/>
      <w:marTop w:val="0"/>
      <w:marBottom w:val="0"/>
      <w:divBdr>
        <w:top w:val="none" w:sz="0" w:space="0" w:color="auto"/>
        <w:left w:val="none" w:sz="0" w:space="0" w:color="auto"/>
        <w:bottom w:val="none" w:sz="0" w:space="0" w:color="auto"/>
        <w:right w:val="none" w:sz="0" w:space="0" w:color="auto"/>
      </w:divBdr>
    </w:div>
    <w:div w:id="1702516524">
      <w:bodyDiv w:val="1"/>
      <w:marLeft w:val="0"/>
      <w:marRight w:val="0"/>
      <w:marTop w:val="0"/>
      <w:marBottom w:val="0"/>
      <w:divBdr>
        <w:top w:val="none" w:sz="0" w:space="0" w:color="auto"/>
        <w:left w:val="none" w:sz="0" w:space="0" w:color="auto"/>
        <w:bottom w:val="none" w:sz="0" w:space="0" w:color="auto"/>
        <w:right w:val="none" w:sz="0" w:space="0" w:color="auto"/>
      </w:divBdr>
    </w:div>
    <w:div w:id="1761825793">
      <w:bodyDiv w:val="1"/>
      <w:marLeft w:val="0"/>
      <w:marRight w:val="0"/>
      <w:marTop w:val="0"/>
      <w:marBottom w:val="0"/>
      <w:divBdr>
        <w:top w:val="none" w:sz="0" w:space="0" w:color="auto"/>
        <w:left w:val="none" w:sz="0" w:space="0" w:color="auto"/>
        <w:bottom w:val="none" w:sz="0" w:space="0" w:color="auto"/>
        <w:right w:val="none" w:sz="0" w:space="0" w:color="auto"/>
      </w:divBdr>
    </w:div>
    <w:div w:id="1767382317">
      <w:bodyDiv w:val="1"/>
      <w:marLeft w:val="0"/>
      <w:marRight w:val="0"/>
      <w:marTop w:val="0"/>
      <w:marBottom w:val="0"/>
      <w:divBdr>
        <w:top w:val="none" w:sz="0" w:space="0" w:color="auto"/>
        <w:left w:val="none" w:sz="0" w:space="0" w:color="auto"/>
        <w:bottom w:val="none" w:sz="0" w:space="0" w:color="auto"/>
        <w:right w:val="none" w:sz="0" w:space="0" w:color="auto"/>
      </w:divBdr>
      <w:divsChild>
        <w:div w:id="169832519">
          <w:marLeft w:val="0"/>
          <w:marRight w:val="0"/>
          <w:marTop w:val="75"/>
          <w:marBottom w:val="450"/>
          <w:divBdr>
            <w:top w:val="none" w:sz="0" w:space="0" w:color="auto"/>
            <w:left w:val="none" w:sz="0" w:space="0" w:color="auto"/>
            <w:bottom w:val="none" w:sz="0" w:space="0" w:color="auto"/>
            <w:right w:val="none" w:sz="0" w:space="0" w:color="auto"/>
          </w:divBdr>
          <w:divsChild>
            <w:div w:id="1823309009">
              <w:marLeft w:val="0"/>
              <w:marRight w:val="0"/>
              <w:marTop w:val="75"/>
              <w:marBottom w:val="0"/>
              <w:divBdr>
                <w:top w:val="none" w:sz="0" w:space="0" w:color="auto"/>
                <w:left w:val="none" w:sz="0" w:space="0" w:color="auto"/>
                <w:bottom w:val="none" w:sz="0" w:space="0" w:color="auto"/>
                <w:right w:val="none" w:sz="0" w:space="0" w:color="auto"/>
              </w:divBdr>
              <w:divsChild>
                <w:div w:id="1746800564">
                  <w:marLeft w:val="0"/>
                  <w:marRight w:val="0"/>
                  <w:marTop w:val="75"/>
                  <w:marBottom w:val="0"/>
                  <w:divBdr>
                    <w:top w:val="none" w:sz="0" w:space="0" w:color="auto"/>
                    <w:left w:val="none" w:sz="0" w:space="0" w:color="auto"/>
                    <w:bottom w:val="none" w:sz="0" w:space="0" w:color="auto"/>
                    <w:right w:val="none" w:sz="0" w:space="0" w:color="auto"/>
                  </w:divBdr>
                  <w:divsChild>
                    <w:div w:id="1361933107">
                      <w:marLeft w:val="0"/>
                      <w:marRight w:val="0"/>
                      <w:marTop w:val="75"/>
                      <w:marBottom w:val="75"/>
                      <w:divBdr>
                        <w:top w:val="none" w:sz="0" w:space="0" w:color="auto"/>
                        <w:left w:val="none" w:sz="0" w:space="0" w:color="auto"/>
                        <w:bottom w:val="none" w:sz="0" w:space="0" w:color="auto"/>
                        <w:right w:val="none" w:sz="0" w:space="0" w:color="auto"/>
                      </w:divBdr>
                      <w:divsChild>
                        <w:div w:id="1031565088">
                          <w:marLeft w:val="75"/>
                          <w:marRight w:val="75"/>
                          <w:marTop w:val="0"/>
                          <w:marBottom w:val="0"/>
                          <w:divBdr>
                            <w:top w:val="none" w:sz="0" w:space="0" w:color="auto"/>
                            <w:left w:val="none" w:sz="0" w:space="0" w:color="auto"/>
                            <w:bottom w:val="none" w:sz="0" w:space="0" w:color="auto"/>
                            <w:right w:val="none" w:sz="0" w:space="0" w:color="auto"/>
                          </w:divBdr>
                        </w:div>
                      </w:divsChild>
                    </w:div>
                    <w:div w:id="1972086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18435990">
          <w:marLeft w:val="0"/>
          <w:marRight w:val="150"/>
          <w:marTop w:val="75"/>
          <w:marBottom w:val="0"/>
          <w:divBdr>
            <w:top w:val="single" w:sz="6" w:space="0" w:color="000000"/>
            <w:left w:val="single" w:sz="6" w:space="0" w:color="000000"/>
            <w:bottom w:val="single" w:sz="6" w:space="0" w:color="000000"/>
            <w:right w:val="single" w:sz="6" w:space="0" w:color="000000"/>
          </w:divBdr>
        </w:div>
        <w:div w:id="829060838">
          <w:marLeft w:val="0"/>
          <w:marRight w:val="0"/>
          <w:marTop w:val="75"/>
          <w:marBottom w:val="450"/>
          <w:divBdr>
            <w:top w:val="none" w:sz="0" w:space="0" w:color="auto"/>
            <w:left w:val="none" w:sz="0" w:space="0" w:color="auto"/>
            <w:bottom w:val="none" w:sz="0" w:space="0" w:color="auto"/>
            <w:right w:val="none" w:sz="0" w:space="0" w:color="auto"/>
          </w:divBdr>
          <w:divsChild>
            <w:div w:id="1446122135">
              <w:marLeft w:val="0"/>
              <w:marRight w:val="0"/>
              <w:marTop w:val="75"/>
              <w:marBottom w:val="0"/>
              <w:divBdr>
                <w:top w:val="none" w:sz="0" w:space="0" w:color="auto"/>
                <w:left w:val="none" w:sz="0" w:space="0" w:color="auto"/>
                <w:bottom w:val="none" w:sz="0" w:space="0" w:color="auto"/>
                <w:right w:val="none" w:sz="0" w:space="0" w:color="auto"/>
              </w:divBdr>
              <w:divsChild>
                <w:div w:id="632518093">
                  <w:marLeft w:val="0"/>
                  <w:marRight w:val="0"/>
                  <w:marTop w:val="75"/>
                  <w:marBottom w:val="0"/>
                  <w:divBdr>
                    <w:top w:val="none" w:sz="0" w:space="0" w:color="auto"/>
                    <w:left w:val="none" w:sz="0" w:space="0" w:color="auto"/>
                    <w:bottom w:val="none" w:sz="0" w:space="0" w:color="auto"/>
                    <w:right w:val="none" w:sz="0" w:space="0" w:color="auto"/>
                  </w:divBdr>
                  <w:divsChild>
                    <w:div w:id="2094819515">
                      <w:marLeft w:val="0"/>
                      <w:marRight w:val="0"/>
                      <w:marTop w:val="75"/>
                      <w:marBottom w:val="75"/>
                      <w:divBdr>
                        <w:top w:val="none" w:sz="0" w:space="0" w:color="auto"/>
                        <w:left w:val="none" w:sz="0" w:space="0" w:color="auto"/>
                        <w:bottom w:val="none" w:sz="0" w:space="0" w:color="auto"/>
                        <w:right w:val="none" w:sz="0" w:space="0" w:color="auto"/>
                      </w:divBdr>
                      <w:divsChild>
                        <w:div w:id="856239474">
                          <w:marLeft w:val="75"/>
                          <w:marRight w:val="75"/>
                          <w:marTop w:val="0"/>
                          <w:marBottom w:val="0"/>
                          <w:divBdr>
                            <w:top w:val="none" w:sz="0" w:space="0" w:color="auto"/>
                            <w:left w:val="none" w:sz="0" w:space="0" w:color="auto"/>
                            <w:bottom w:val="none" w:sz="0" w:space="0" w:color="auto"/>
                            <w:right w:val="none" w:sz="0" w:space="0" w:color="auto"/>
                          </w:divBdr>
                        </w:div>
                      </w:divsChild>
                    </w:div>
                    <w:div w:id="20549579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4928437">
          <w:marLeft w:val="0"/>
          <w:marRight w:val="150"/>
          <w:marTop w:val="75"/>
          <w:marBottom w:val="0"/>
          <w:divBdr>
            <w:top w:val="single" w:sz="6" w:space="0" w:color="000000"/>
            <w:left w:val="single" w:sz="6" w:space="0" w:color="000000"/>
            <w:bottom w:val="single" w:sz="6" w:space="0" w:color="000000"/>
            <w:right w:val="single" w:sz="6" w:space="0" w:color="000000"/>
          </w:divBdr>
        </w:div>
        <w:div w:id="1541354387">
          <w:marLeft w:val="0"/>
          <w:marRight w:val="0"/>
          <w:marTop w:val="75"/>
          <w:marBottom w:val="450"/>
          <w:divBdr>
            <w:top w:val="none" w:sz="0" w:space="0" w:color="auto"/>
            <w:left w:val="none" w:sz="0" w:space="0" w:color="auto"/>
            <w:bottom w:val="none" w:sz="0" w:space="0" w:color="auto"/>
            <w:right w:val="none" w:sz="0" w:space="0" w:color="auto"/>
          </w:divBdr>
          <w:divsChild>
            <w:div w:id="1637838348">
              <w:marLeft w:val="0"/>
              <w:marRight w:val="0"/>
              <w:marTop w:val="75"/>
              <w:marBottom w:val="0"/>
              <w:divBdr>
                <w:top w:val="none" w:sz="0" w:space="0" w:color="auto"/>
                <w:left w:val="none" w:sz="0" w:space="0" w:color="auto"/>
                <w:bottom w:val="none" w:sz="0" w:space="0" w:color="auto"/>
                <w:right w:val="none" w:sz="0" w:space="0" w:color="auto"/>
              </w:divBdr>
              <w:divsChild>
                <w:div w:id="1640038843">
                  <w:marLeft w:val="0"/>
                  <w:marRight w:val="0"/>
                  <w:marTop w:val="75"/>
                  <w:marBottom w:val="0"/>
                  <w:divBdr>
                    <w:top w:val="none" w:sz="0" w:space="0" w:color="auto"/>
                    <w:left w:val="none" w:sz="0" w:space="0" w:color="auto"/>
                    <w:bottom w:val="none" w:sz="0" w:space="0" w:color="auto"/>
                    <w:right w:val="none" w:sz="0" w:space="0" w:color="auto"/>
                  </w:divBdr>
                  <w:divsChild>
                    <w:div w:id="929239262">
                      <w:marLeft w:val="0"/>
                      <w:marRight w:val="0"/>
                      <w:marTop w:val="75"/>
                      <w:marBottom w:val="75"/>
                      <w:divBdr>
                        <w:top w:val="none" w:sz="0" w:space="0" w:color="auto"/>
                        <w:left w:val="none" w:sz="0" w:space="0" w:color="auto"/>
                        <w:bottom w:val="none" w:sz="0" w:space="0" w:color="auto"/>
                        <w:right w:val="none" w:sz="0" w:space="0" w:color="auto"/>
                      </w:divBdr>
                      <w:divsChild>
                        <w:div w:id="1896116890">
                          <w:marLeft w:val="75"/>
                          <w:marRight w:val="75"/>
                          <w:marTop w:val="0"/>
                          <w:marBottom w:val="0"/>
                          <w:divBdr>
                            <w:top w:val="none" w:sz="0" w:space="0" w:color="auto"/>
                            <w:left w:val="none" w:sz="0" w:space="0" w:color="auto"/>
                            <w:bottom w:val="none" w:sz="0" w:space="0" w:color="auto"/>
                            <w:right w:val="none" w:sz="0" w:space="0" w:color="auto"/>
                          </w:divBdr>
                        </w:div>
                      </w:divsChild>
                    </w:div>
                    <w:div w:id="7755573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94664665">
          <w:marLeft w:val="0"/>
          <w:marRight w:val="150"/>
          <w:marTop w:val="75"/>
          <w:marBottom w:val="0"/>
          <w:divBdr>
            <w:top w:val="single" w:sz="6" w:space="0" w:color="000000"/>
            <w:left w:val="single" w:sz="6" w:space="0" w:color="000000"/>
            <w:bottom w:val="single" w:sz="6" w:space="0" w:color="000000"/>
            <w:right w:val="single" w:sz="6" w:space="0" w:color="000000"/>
          </w:divBdr>
        </w:div>
        <w:div w:id="328287610">
          <w:marLeft w:val="0"/>
          <w:marRight w:val="0"/>
          <w:marTop w:val="75"/>
          <w:marBottom w:val="450"/>
          <w:divBdr>
            <w:top w:val="none" w:sz="0" w:space="0" w:color="auto"/>
            <w:left w:val="none" w:sz="0" w:space="0" w:color="auto"/>
            <w:bottom w:val="none" w:sz="0" w:space="0" w:color="auto"/>
            <w:right w:val="none" w:sz="0" w:space="0" w:color="auto"/>
          </w:divBdr>
          <w:divsChild>
            <w:div w:id="572860743">
              <w:marLeft w:val="0"/>
              <w:marRight w:val="0"/>
              <w:marTop w:val="75"/>
              <w:marBottom w:val="0"/>
              <w:divBdr>
                <w:top w:val="none" w:sz="0" w:space="0" w:color="auto"/>
                <w:left w:val="none" w:sz="0" w:space="0" w:color="auto"/>
                <w:bottom w:val="none" w:sz="0" w:space="0" w:color="auto"/>
                <w:right w:val="none" w:sz="0" w:space="0" w:color="auto"/>
              </w:divBdr>
              <w:divsChild>
                <w:div w:id="474026546">
                  <w:marLeft w:val="0"/>
                  <w:marRight w:val="0"/>
                  <w:marTop w:val="75"/>
                  <w:marBottom w:val="0"/>
                  <w:divBdr>
                    <w:top w:val="none" w:sz="0" w:space="0" w:color="auto"/>
                    <w:left w:val="none" w:sz="0" w:space="0" w:color="auto"/>
                    <w:bottom w:val="none" w:sz="0" w:space="0" w:color="auto"/>
                    <w:right w:val="none" w:sz="0" w:space="0" w:color="auto"/>
                  </w:divBdr>
                  <w:divsChild>
                    <w:div w:id="1518545042">
                      <w:marLeft w:val="0"/>
                      <w:marRight w:val="0"/>
                      <w:marTop w:val="75"/>
                      <w:marBottom w:val="75"/>
                      <w:divBdr>
                        <w:top w:val="none" w:sz="0" w:space="0" w:color="auto"/>
                        <w:left w:val="none" w:sz="0" w:space="0" w:color="auto"/>
                        <w:bottom w:val="none" w:sz="0" w:space="0" w:color="auto"/>
                        <w:right w:val="none" w:sz="0" w:space="0" w:color="auto"/>
                      </w:divBdr>
                      <w:divsChild>
                        <w:div w:id="30572255">
                          <w:marLeft w:val="75"/>
                          <w:marRight w:val="75"/>
                          <w:marTop w:val="0"/>
                          <w:marBottom w:val="0"/>
                          <w:divBdr>
                            <w:top w:val="none" w:sz="0" w:space="0" w:color="auto"/>
                            <w:left w:val="none" w:sz="0" w:space="0" w:color="auto"/>
                            <w:bottom w:val="none" w:sz="0" w:space="0" w:color="auto"/>
                            <w:right w:val="none" w:sz="0" w:space="0" w:color="auto"/>
                          </w:divBdr>
                        </w:div>
                      </w:divsChild>
                    </w:div>
                    <w:div w:id="19039816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95252791">
          <w:marLeft w:val="0"/>
          <w:marRight w:val="150"/>
          <w:marTop w:val="75"/>
          <w:marBottom w:val="0"/>
          <w:divBdr>
            <w:top w:val="single" w:sz="6" w:space="0" w:color="000000"/>
            <w:left w:val="single" w:sz="6" w:space="0" w:color="000000"/>
            <w:bottom w:val="single" w:sz="6" w:space="0" w:color="000000"/>
            <w:right w:val="single" w:sz="6" w:space="0" w:color="000000"/>
          </w:divBdr>
        </w:div>
        <w:div w:id="328488371">
          <w:marLeft w:val="0"/>
          <w:marRight w:val="0"/>
          <w:marTop w:val="75"/>
          <w:marBottom w:val="450"/>
          <w:divBdr>
            <w:top w:val="none" w:sz="0" w:space="0" w:color="auto"/>
            <w:left w:val="none" w:sz="0" w:space="0" w:color="auto"/>
            <w:bottom w:val="none" w:sz="0" w:space="0" w:color="auto"/>
            <w:right w:val="none" w:sz="0" w:space="0" w:color="auto"/>
          </w:divBdr>
          <w:divsChild>
            <w:div w:id="816069156">
              <w:marLeft w:val="0"/>
              <w:marRight w:val="0"/>
              <w:marTop w:val="75"/>
              <w:marBottom w:val="0"/>
              <w:divBdr>
                <w:top w:val="none" w:sz="0" w:space="0" w:color="auto"/>
                <w:left w:val="none" w:sz="0" w:space="0" w:color="auto"/>
                <w:bottom w:val="none" w:sz="0" w:space="0" w:color="auto"/>
                <w:right w:val="none" w:sz="0" w:space="0" w:color="auto"/>
              </w:divBdr>
              <w:divsChild>
                <w:div w:id="527765536">
                  <w:marLeft w:val="0"/>
                  <w:marRight w:val="0"/>
                  <w:marTop w:val="75"/>
                  <w:marBottom w:val="0"/>
                  <w:divBdr>
                    <w:top w:val="none" w:sz="0" w:space="0" w:color="auto"/>
                    <w:left w:val="none" w:sz="0" w:space="0" w:color="auto"/>
                    <w:bottom w:val="none" w:sz="0" w:space="0" w:color="auto"/>
                    <w:right w:val="none" w:sz="0" w:space="0" w:color="auto"/>
                  </w:divBdr>
                  <w:divsChild>
                    <w:div w:id="1179806018">
                      <w:marLeft w:val="0"/>
                      <w:marRight w:val="0"/>
                      <w:marTop w:val="75"/>
                      <w:marBottom w:val="75"/>
                      <w:divBdr>
                        <w:top w:val="none" w:sz="0" w:space="0" w:color="auto"/>
                        <w:left w:val="none" w:sz="0" w:space="0" w:color="auto"/>
                        <w:bottom w:val="none" w:sz="0" w:space="0" w:color="auto"/>
                        <w:right w:val="none" w:sz="0" w:space="0" w:color="auto"/>
                      </w:divBdr>
                      <w:divsChild>
                        <w:div w:id="1461922611">
                          <w:marLeft w:val="75"/>
                          <w:marRight w:val="75"/>
                          <w:marTop w:val="0"/>
                          <w:marBottom w:val="0"/>
                          <w:divBdr>
                            <w:top w:val="none" w:sz="0" w:space="0" w:color="auto"/>
                            <w:left w:val="none" w:sz="0" w:space="0" w:color="auto"/>
                            <w:bottom w:val="none" w:sz="0" w:space="0" w:color="auto"/>
                            <w:right w:val="none" w:sz="0" w:space="0" w:color="auto"/>
                          </w:divBdr>
                        </w:div>
                      </w:divsChild>
                    </w:div>
                    <w:div w:id="11096653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28903819">
          <w:marLeft w:val="0"/>
          <w:marRight w:val="150"/>
          <w:marTop w:val="75"/>
          <w:marBottom w:val="0"/>
          <w:divBdr>
            <w:top w:val="single" w:sz="6" w:space="0" w:color="000000"/>
            <w:left w:val="single" w:sz="6" w:space="0" w:color="000000"/>
            <w:bottom w:val="single" w:sz="6" w:space="0" w:color="000000"/>
            <w:right w:val="single" w:sz="6" w:space="0" w:color="000000"/>
          </w:divBdr>
        </w:div>
        <w:div w:id="280721453">
          <w:marLeft w:val="0"/>
          <w:marRight w:val="0"/>
          <w:marTop w:val="75"/>
          <w:marBottom w:val="450"/>
          <w:divBdr>
            <w:top w:val="none" w:sz="0" w:space="0" w:color="auto"/>
            <w:left w:val="none" w:sz="0" w:space="0" w:color="auto"/>
            <w:bottom w:val="none" w:sz="0" w:space="0" w:color="auto"/>
            <w:right w:val="none" w:sz="0" w:space="0" w:color="auto"/>
          </w:divBdr>
          <w:divsChild>
            <w:div w:id="225999210">
              <w:marLeft w:val="0"/>
              <w:marRight w:val="0"/>
              <w:marTop w:val="75"/>
              <w:marBottom w:val="0"/>
              <w:divBdr>
                <w:top w:val="none" w:sz="0" w:space="0" w:color="auto"/>
                <w:left w:val="none" w:sz="0" w:space="0" w:color="auto"/>
                <w:bottom w:val="none" w:sz="0" w:space="0" w:color="auto"/>
                <w:right w:val="none" w:sz="0" w:space="0" w:color="auto"/>
              </w:divBdr>
              <w:divsChild>
                <w:div w:id="67122814">
                  <w:marLeft w:val="0"/>
                  <w:marRight w:val="0"/>
                  <w:marTop w:val="75"/>
                  <w:marBottom w:val="0"/>
                  <w:divBdr>
                    <w:top w:val="none" w:sz="0" w:space="0" w:color="auto"/>
                    <w:left w:val="none" w:sz="0" w:space="0" w:color="auto"/>
                    <w:bottom w:val="none" w:sz="0" w:space="0" w:color="auto"/>
                    <w:right w:val="none" w:sz="0" w:space="0" w:color="auto"/>
                  </w:divBdr>
                  <w:divsChild>
                    <w:div w:id="1544370108">
                      <w:marLeft w:val="0"/>
                      <w:marRight w:val="0"/>
                      <w:marTop w:val="75"/>
                      <w:marBottom w:val="75"/>
                      <w:divBdr>
                        <w:top w:val="none" w:sz="0" w:space="0" w:color="auto"/>
                        <w:left w:val="none" w:sz="0" w:space="0" w:color="auto"/>
                        <w:bottom w:val="none" w:sz="0" w:space="0" w:color="auto"/>
                        <w:right w:val="none" w:sz="0" w:space="0" w:color="auto"/>
                      </w:divBdr>
                      <w:divsChild>
                        <w:div w:id="1287154965">
                          <w:marLeft w:val="75"/>
                          <w:marRight w:val="75"/>
                          <w:marTop w:val="0"/>
                          <w:marBottom w:val="0"/>
                          <w:divBdr>
                            <w:top w:val="none" w:sz="0" w:space="0" w:color="auto"/>
                            <w:left w:val="none" w:sz="0" w:space="0" w:color="auto"/>
                            <w:bottom w:val="none" w:sz="0" w:space="0" w:color="auto"/>
                            <w:right w:val="none" w:sz="0" w:space="0" w:color="auto"/>
                          </w:divBdr>
                        </w:div>
                      </w:divsChild>
                    </w:div>
                    <w:div w:id="1207257119">
                      <w:marLeft w:val="0"/>
                      <w:marRight w:val="0"/>
                      <w:marTop w:val="75"/>
                      <w:marBottom w:val="0"/>
                      <w:divBdr>
                        <w:top w:val="none" w:sz="0" w:space="0" w:color="auto"/>
                        <w:left w:val="none" w:sz="0" w:space="0" w:color="auto"/>
                        <w:bottom w:val="none" w:sz="0" w:space="0" w:color="auto"/>
                        <w:right w:val="none" w:sz="0" w:space="0" w:color="auto"/>
                      </w:divBdr>
                    </w:div>
                    <w:div w:id="1518496328">
                      <w:marLeft w:val="0"/>
                      <w:marRight w:val="0"/>
                      <w:marTop w:val="75"/>
                      <w:marBottom w:val="0"/>
                      <w:divBdr>
                        <w:top w:val="none" w:sz="0" w:space="0" w:color="auto"/>
                        <w:left w:val="none" w:sz="0" w:space="0" w:color="auto"/>
                        <w:bottom w:val="none" w:sz="0" w:space="0" w:color="auto"/>
                        <w:right w:val="none" w:sz="0" w:space="0" w:color="auto"/>
                      </w:divBdr>
                      <w:divsChild>
                        <w:div w:id="1221558213">
                          <w:marLeft w:val="0"/>
                          <w:marRight w:val="0"/>
                          <w:marTop w:val="75"/>
                          <w:marBottom w:val="0"/>
                          <w:divBdr>
                            <w:top w:val="none" w:sz="0" w:space="0" w:color="auto"/>
                            <w:left w:val="none" w:sz="0" w:space="0" w:color="auto"/>
                            <w:bottom w:val="none" w:sz="0" w:space="0" w:color="auto"/>
                            <w:right w:val="none" w:sz="0" w:space="0" w:color="auto"/>
                          </w:divBdr>
                          <w:divsChild>
                            <w:div w:id="1724059244">
                              <w:marLeft w:val="0"/>
                              <w:marRight w:val="0"/>
                              <w:marTop w:val="75"/>
                              <w:marBottom w:val="0"/>
                              <w:divBdr>
                                <w:top w:val="none" w:sz="0" w:space="0" w:color="auto"/>
                                <w:left w:val="none" w:sz="0" w:space="0" w:color="auto"/>
                                <w:bottom w:val="none" w:sz="0" w:space="0" w:color="auto"/>
                                <w:right w:val="none" w:sz="0" w:space="0" w:color="auto"/>
                              </w:divBdr>
                              <w:divsChild>
                                <w:div w:id="19244114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964511">
          <w:marLeft w:val="0"/>
          <w:marRight w:val="150"/>
          <w:marTop w:val="75"/>
          <w:marBottom w:val="0"/>
          <w:divBdr>
            <w:top w:val="single" w:sz="6" w:space="0" w:color="000000"/>
            <w:left w:val="single" w:sz="6" w:space="0" w:color="000000"/>
            <w:bottom w:val="single" w:sz="6" w:space="0" w:color="000000"/>
            <w:right w:val="single" w:sz="6" w:space="0" w:color="000000"/>
          </w:divBdr>
        </w:div>
        <w:div w:id="1883979970">
          <w:marLeft w:val="0"/>
          <w:marRight w:val="0"/>
          <w:marTop w:val="75"/>
          <w:marBottom w:val="450"/>
          <w:divBdr>
            <w:top w:val="none" w:sz="0" w:space="0" w:color="auto"/>
            <w:left w:val="none" w:sz="0" w:space="0" w:color="auto"/>
            <w:bottom w:val="none" w:sz="0" w:space="0" w:color="auto"/>
            <w:right w:val="none" w:sz="0" w:space="0" w:color="auto"/>
          </w:divBdr>
          <w:divsChild>
            <w:div w:id="755054432">
              <w:marLeft w:val="0"/>
              <w:marRight w:val="0"/>
              <w:marTop w:val="75"/>
              <w:marBottom w:val="0"/>
              <w:divBdr>
                <w:top w:val="none" w:sz="0" w:space="0" w:color="auto"/>
                <w:left w:val="none" w:sz="0" w:space="0" w:color="auto"/>
                <w:bottom w:val="none" w:sz="0" w:space="0" w:color="auto"/>
                <w:right w:val="none" w:sz="0" w:space="0" w:color="auto"/>
              </w:divBdr>
              <w:divsChild>
                <w:div w:id="991645055">
                  <w:marLeft w:val="0"/>
                  <w:marRight w:val="0"/>
                  <w:marTop w:val="75"/>
                  <w:marBottom w:val="0"/>
                  <w:divBdr>
                    <w:top w:val="none" w:sz="0" w:space="0" w:color="auto"/>
                    <w:left w:val="none" w:sz="0" w:space="0" w:color="auto"/>
                    <w:bottom w:val="none" w:sz="0" w:space="0" w:color="auto"/>
                    <w:right w:val="none" w:sz="0" w:space="0" w:color="auto"/>
                  </w:divBdr>
                  <w:divsChild>
                    <w:div w:id="1916628018">
                      <w:marLeft w:val="0"/>
                      <w:marRight w:val="0"/>
                      <w:marTop w:val="75"/>
                      <w:marBottom w:val="75"/>
                      <w:divBdr>
                        <w:top w:val="none" w:sz="0" w:space="0" w:color="auto"/>
                        <w:left w:val="none" w:sz="0" w:space="0" w:color="auto"/>
                        <w:bottom w:val="none" w:sz="0" w:space="0" w:color="auto"/>
                        <w:right w:val="none" w:sz="0" w:space="0" w:color="auto"/>
                      </w:divBdr>
                      <w:divsChild>
                        <w:div w:id="877857762">
                          <w:marLeft w:val="75"/>
                          <w:marRight w:val="75"/>
                          <w:marTop w:val="0"/>
                          <w:marBottom w:val="0"/>
                          <w:divBdr>
                            <w:top w:val="none" w:sz="0" w:space="0" w:color="auto"/>
                            <w:left w:val="none" w:sz="0" w:space="0" w:color="auto"/>
                            <w:bottom w:val="none" w:sz="0" w:space="0" w:color="auto"/>
                            <w:right w:val="none" w:sz="0" w:space="0" w:color="auto"/>
                          </w:divBdr>
                        </w:div>
                      </w:divsChild>
                    </w:div>
                    <w:div w:id="14335498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32277342">
          <w:marLeft w:val="0"/>
          <w:marRight w:val="150"/>
          <w:marTop w:val="75"/>
          <w:marBottom w:val="0"/>
          <w:divBdr>
            <w:top w:val="single" w:sz="6" w:space="0" w:color="000000"/>
            <w:left w:val="single" w:sz="6" w:space="0" w:color="000000"/>
            <w:bottom w:val="single" w:sz="6" w:space="0" w:color="000000"/>
            <w:right w:val="single" w:sz="6" w:space="0" w:color="000000"/>
          </w:divBdr>
        </w:div>
        <w:div w:id="1756703089">
          <w:marLeft w:val="0"/>
          <w:marRight w:val="0"/>
          <w:marTop w:val="75"/>
          <w:marBottom w:val="450"/>
          <w:divBdr>
            <w:top w:val="none" w:sz="0" w:space="0" w:color="auto"/>
            <w:left w:val="none" w:sz="0" w:space="0" w:color="auto"/>
            <w:bottom w:val="none" w:sz="0" w:space="0" w:color="auto"/>
            <w:right w:val="none" w:sz="0" w:space="0" w:color="auto"/>
          </w:divBdr>
          <w:divsChild>
            <w:div w:id="196622786">
              <w:marLeft w:val="0"/>
              <w:marRight w:val="0"/>
              <w:marTop w:val="75"/>
              <w:marBottom w:val="0"/>
              <w:divBdr>
                <w:top w:val="none" w:sz="0" w:space="0" w:color="auto"/>
                <w:left w:val="none" w:sz="0" w:space="0" w:color="auto"/>
                <w:bottom w:val="none" w:sz="0" w:space="0" w:color="auto"/>
                <w:right w:val="none" w:sz="0" w:space="0" w:color="auto"/>
              </w:divBdr>
              <w:divsChild>
                <w:div w:id="909732044">
                  <w:marLeft w:val="0"/>
                  <w:marRight w:val="0"/>
                  <w:marTop w:val="75"/>
                  <w:marBottom w:val="0"/>
                  <w:divBdr>
                    <w:top w:val="none" w:sz="0" w:space="0" w:color="auto"/>
                    <w:left w:val="none" w:sz="0" w:space="0" w:color="auto"/>
                    <w:bottom w:val="none" w:sz="0" w:space="0" w:color="auto"/>
                    <w:right w:val="none" w:sz="0" w:space="0" w:color="auto"/>
                  </w:divBdr>
                  <w:divsChild>
                    <w:div w:id="550267215">
                      <w:marLeft w:val="0"/>
                      <w:marRight w:val="0"/>
                      <w:marTop w:val="75"/>
                      <w:marBottom w:val="75"/>
                      <w:divBdr>
                        <w:top w:val="none" w:sz="0" w:space="0" w:color="auto"/>
                        <w:left w:val="none" w:sz="0" w:space="0" w:color="auto"/>
                        <w:bottom w:val="none" w:sz="0" w:space="0" w:color="auto"/>
                        <w:right w:val="none" w:sz="0" w:space="0" w:color="auto"/>
                      </w:divBdr>
                      <w:divsChild>
                        <w:div w:id="1383558606">
                          <w:marLeft w:val="75"/>
                          <w:marRight w:val="75"/>
                          <w:marTop w:val="0"/>
                          <w:marBottom w:val="0"/>
                          <w:divBdr>
                            <w:top w:val="none" w:sz="0" w:space="0" w:color="auto"/>
                            <w:left w:val="none" w:sz="0" w:space="0" w:color="auto"/>
                            <w:bottom w:val="none" w:sz="0" w:space="0" w:color="auto"/>
                            <w:right w:val="none" w:sz="0" w:space="0" w:color="auto"/>
                          </w:divBdr>
                        </w:div>
                      </w:divsChild>
                    </w:div>
                    <w:div w:id="270628232">
                      <w:marLeft w:val="0"/>
                      <w:marRight w:val="0"/>
                      <w:marTop w:val="75"/>
                      <w:marBottom w:val="0"/>
                      <w:divBdr>
                        <w:top w:val="none" w:sz="0" w:space="0" w:color="auto"/>
                        <w:left w:val="none" w:sz="0" w:space="0" w:color="auto"/>
                        <w:bottom w:val="none" w:sz="0" w:space="0" w:color="auto"/>
                        <w:right w:val="none" w:sz="0" w:space="0" w:color="auto"/>
                      </w:divBdr>
                    </w:div>
                    <w:div w:id="20712704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71310923">
      <w:bodyDiv w:val="1"/>
      <w:marLeft w:val="0"/>
      <w:marRight w:val="0"/>
      <w:marTop w:val="0"/>
      <w:marBottom w:val="0"/>
      <w:divBdr>
        <w:top w:val="none" w:sz="0" w:space="0" w:color="auto"/>
        <w:left w:val="none" w:sz="0" w:space="0" w:color="auto"/>
        <w:bottom w:val="none" w:sz="0" w:space="0" w:color="auto"/>
        <w:right w:val="none" w:sz="0" w:space="0" w:color="auto"/>
      </w:divBdr>
    </w:div>
    <w:div w:id="1806046387">
      <w:bodyDiv w:val="1"/>
      <w:marLeft w:val="0"/>
      <w:marRight w:val="0"/>
      <w:marTop w:val="0"/>
      <w:marBottom w:val="0"/>
      <w:divBdr>
        <w:top w:val="none" w:sz="0" w:space="0" w:color="auto"/>
        <w:left w:val="none" w:sz="0" w:space="0" w:color="auto"/>
        <w:bottom w:val="none" w:sz="0" w:space="0" w:color="auto"/>
        <w:right w:val="none" w:sz="0" w:space="0" w:color="auto"/>
      </w:divBdr>
      <w:divsChild>
        <w:div w:id="1087966766">
          <w:marLeft w:val="0"/>
          <w:marRight w:val="0"/>
          <w:marTop w:val="75"/>
          <w:marBottom w:val="450"/>
          <w:divBdr>
            <w:top w:val="none" w:sz="0" w:space="0" w:color="auto"/>
            <w:left w:val="none" w:sz="0" w:space="0" w:color="auto"/>
            <w:bottom w:val="none" w:sz="0" w:space="0" w:color="auto"/>
            <w:right w:val="none" w:sz="0" w:space="0" w:color="auto"/>
          </w:divBdr>
          <w:divsChild>
            <w:div w:id="166335341">
              <w:marLeft w:val="0"/>
              <w:marRight w:val="0"/>
              <w:marTop w:val="75"/>
              <w:marBottom w:val="0"/>
              <w:divBdr>
                <w:top w:val="none" w:sz="0" w:space="0" w:color="auto"/>
                <w:left w:val="none" w:sz="0" w:space="0" w:color="auto"/>
                <w:bottom w:val="none" w:sz="0" w:space="0" w:color="auto"/>
                <w:right w:val="none" w:sz="0" w:space="0" w:color="auto"/>
              </w:divBdr>
              <w:divsChild>
                <w:div w:id="300157052">
                  <w:marLeft w:val="0"/>
                  <w:marRight w:val="0"/>
                  <w:marTop w:val="75"/>
                  <w:marBottom w:val="0"/>
                  <w:divBdr>
                    <w:top w:val="none" w:sz="0" w:space="0" w:color="auto"/>
                    <w:left w:val="none" w:sz="0" w:space="0" w:color="auto"/>
                    <w:bottom w:val="none" w:sz="0" w:space="0" w:color="auto"/>
                    <w:right w:val="none" w:sz="0" w:space="0" w:color="auto"/>
                  </w:divBdr>
                  <w:divsChild>
                    <w:div w:id="695424873">
                      <w:marLeft w:val="0"/>
                      <w:marRight w:val="0"/>
                      <w:marTop w:val="75"/>
                      <w:marBottom w:val="75"/>
                      <w:divBdr>
                        <w:top w:val="none" w:sz="0" w:space="0" w:color="auto"/>
                        <w:left w:val="none" w:sz="0" w:space="0" w:color="auto"/>
                        <w:bottom w:val="none" w:sz="0" w:space="0" w:color="auto"/>
                        <w:right w:val="none" w:sz="0" w:space="0" w:color="auto"/>
                      </w:divBdr>
                      <w:divsChild>
                        <w:div w:id="1703096441">
                          <w:marLeft w:val="75"/>
                          <w:marRight w:val="75"/>
                          <w:marTop w:val="0"/>
                          <w:marBottom w:val="0"/>
                          <w:divBdr>
                            <w:top w:val="none" w:sz="0" w:space="0" w:color="auto"/>
                            <w:left w:val="none" w:sz="0" w:space="0" w:color="auto"/>
                            <w:bottom w:val="none" w:sz="0" w:space="0" w:color="auto"/>
                            <w:right w:val="none" w:sz="0" w:space="0" w:color="auto"/>
                          </w:divBdr>
                        </w:div>
                      </w:divsChild>
                    </w:div>
                    <w:div w:id="120748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4941162">
          <w:marLeft w:val="0"/>
          <w:marRight w:val="150"/>
          <w:marTop w:val="75"/>
          <w:marBottom w:val="0"/>
          <w:divBdr>
            <w:top w:val="single" w:sz="6" w:space="0" w:color="000000"/>
            <w:left w:val="single" w:sz="6" w:space="0" w:color="000000"/>
            <w:bottom w:val="single" w:sz="6" w:space="0" w:color="000000"/>
            <w:right w:val="single" w:sz="6" w:space="0" w:color="000000"/>
          </w:divBdr>
        </w:div>
        <w:div w:id="130221760">
          <w:marLeft w:val="0"/>
          <w:marRight w:val="0"/>
          <w:marTop w:val="75"/>
          <w:marBottom w:val="450"/>
          <w:divBdr>
            <w:top w:val="none" w:sz="0" w:space="0" w:color="auto"/>
            <w:left w:val="none" w:sz="0" w:space="0" w:color="auto"/>
            <w:bottom w:val="none" w:sz="0" w:space="0" w:color="auto"/>
            <w:right w:val="none" w:sz="0" w:space="0" w:color="auto"/>
          </w:divBdr>
          <w:divsChild>
            <w:div w:id="1489325512">
              <w:marLeft w:val="0"/>
              <w:marRight w:val="0"/>
              <w:marTop w:val="75"/>
              <w:marBottom w:val="0"/>
              <w:divBdr>
                <w:top w:val="none" w:sz="0" w:space="0" w:color="auto"/>
                <w:left w:val="none" w:sz="0" w:space="0" w:color="auto"/>
                <w:bottom w:val="none" w:sz="0" w:space="0" w:color="auto"/>
                <w:right w:val="none" w:sz="0" w:space="0" w:color="auto"/>
              </w:divBdr>
              <w:divsChild>
                <w:div w:id="1294098468">
                  <w:marLeft w:val="0"/>
                  <w:marRight w:val="0"/>
                  <w:marTop w:val="75"/>
                  <w:marBottom w:val="0"/>
                  <w:divBdr>
                    <w:top w:val="none" w:sz="0" w:space="0" w:color="auto"/>
                    <w:left w:val="none" w:sz="0" w:space="0" w:color="auto"/>
                    <w:bottom w:val="none" w:sz="0" w:space="0" w:color="auto"/>
                    <w:right w:val="none" w:sz="0" w:space="0" w:color="auto"/>
                  </w:divBdr>
                  <w:divsChild>
                    <w:div w:id="2078435748">
                      <w:marLeft w:val="0"/>
                      <w:marRight w:val="0"/>
                      <w:marTop w:val="75"/>
                      <w:marBottom w:val="75"/>
                      <w:divBdr>
                        <w:top w:val="none" w:sz="0" w:space="0" w:color="auto"/>
                        <w:left w:val="none" w:sz="0" w:space="0" w:color="auto"/>
                        <w:bottom w:val="none" w:sz="0" w:space="0" w:color="auto"/>
                        <w:right w:val="none" w:sz="0" w:space="0" w:color="auto"/>
                      </w:divBdr>
                    </w:div>
                    <w:div w:id="14121975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09151688">
          <w:marLeft w:val="0"/>
          <w:marRight w:val="150"/>
          <w:marTop w:val="75"/>
          <w:marBottom w:val="0"/>
          <w:divBdr>
            <w:top w:val="single" w:sz="6" w:space="0" w:color="000000"/>
            <w:left w:val="single" w:sz="6" w:space="0" w:color="000000"/>
            <w:bottom w:val="single" w:sz="6" w:space="0" w:color="000000"/>
            <w:right w:val="single" w:sz="6" w:space="0" w:color="000000"/>
          </w:divBdr>
        </w:div>
        <w:div w:id="966549434">
          <w:marLeft w:val="0"/>
          <w:marRight w:val="0"/>
          <w:marTop w:val="75"/>
          <w:marBottom w:val="450"/>
          <w:divBdr>
            <w:top w:val="none" w:sz="0" w:space="0" w:color="auto"/>
            <w:left w:val="none" w:sz="0" w:space="0" w:color="auto"/>
            <w:bottom w:val="none" w:sz="0" w:space="0" w:color="auto"/>
            <w:right w:val="none" w:sz="0" w:space="0" w:color="auto"/>
          </w:divBdr>
          <w:divsChild>
            <w:div w:id="2112358756">
              <w:marLeft w:val="0"/>
              <w:marRight w:val="0"/>
              <w:marTop w:val="75"/>
              <w:marBottom w:val="0"/>
              <w:divBdr>
                <w:top w:val="none" w:sz="0" w:space="0" w:color="auto"/>
                <w:left w:val="none" w:sz="0" w:space="0" w:color="auto"/>
                <w:bottom w:val="none" w:sz="0" w:space="0" w:color="auto"/>
                <w:right w:val="none" w:sz="0" w:space="0" w:color="auto"/>
              </w:divBdr>
              <w:divsChild>
                <w:div w:id="1029069530">
                  <w:marLeft w:val="0"/>
                  <w:marRight w:val="0"/>
                  <w:marTop w:val="75"/>
                  <w:marBottom w:val="0"/>
                  <w:divBdr>
                    <w:top w:val="none" w:sz="0" w:space="0" w:color="auto"/>
                    <w:left w:val="none" w:sz="0" w:space="0" w:color="auto"/>
                    <w:bottom w:val="none" w:sz="0" w:space="0" w:color="auto"/>
                    <w:right w:val="none" w:sz="0" w:space="0" w:color="auto"/>
                  </w:divBdr>
                  <w:divsChild>
                    <w:div w:id="101147638">
                      <w:marLeft w:val="0"/>
                      <w:marRight w:val="0"/>
                      <w:marTop w:val="75"/>
                      <w:marBottom w:val="75"/>
                      <w:divBdr>
                        <w:top w:val="none" w:sz="0" w:space="0" w:color="auto"/>
                        <w:left w:val="none" w:sz="0" w:space="0" w:color="auto"/>
                        <w:bottom w:val="none" w:sz="0" w:space="0" w:color="auto"/>
                        <w:right w:val="none" w:sz="0" w:space="0" w:color="auto"/>
                      </w:divBdr>
                      <w:divsChild>
                        <w:div w:id="448427393">
                          <w:marLeft w:val="75"/>
                          <w:marRight w:val="75"/>
                          <w:marTop w:val="0"/>
                          <w:marBottom w:val="0"/>
                          <w:divBdr>
                            <w:top w:val="none" w:sz="0" w:space="0" w:color="auto"/>
                            <w:left w:val="none" w:sz="0" w:space="0" w:color="auto"/>
                            <w:bottom w:val="none" w:sz="0" w:space="0" w:color="auto"/>
                            <w:right w:val="none" w:sz="0" w:space="0" w:color="auto"/>
                          </w:divBdr>
                        </w:div>
                      </w:divsChild>
                    </w:div>
                    <w:div w:id="1800486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34916638">
          <w:marLeft w:val="0"/>
          <w:marRight w:val="150"/>
          <w:marTop w:val="75"/>
          <w:marBottom w:val="0"/>
          <w:divBdr>
            <w:top w:val="single" w:sz="6" w:space="0" w:color="000000"/>
            <w:left w:val="single" w:sz="6" w:space="0" w:color="000000"/>
            <w:bottom w:val="single" w:sz="6" w:space="0" w:color="000000"/>
            <w:right w:val="single" w:sz="6" w:space="0" w:color="000000"/>
          </w:divBdr>
        </w:div>
        <w:div w:id="503663751">
          <w:marLeft w:val="0"/>
          <w:marRight w:val="0"/>
          <w:marTop w:val="75"/>
          <w:marBottom w:val="450"/>
          <w:divBdr>
            <w:top w:val="none" w:sz="0" w:space="0" w:color="auto"/>
            <w:left w:val="none" w:sz="0" w:space="0" w:color="auto"/>
            <w:bottom w:val="none" w:sz="0" w:space="0" w:color="auto"/>
            <w:right w:val="none" w:sz="0" w:space="0" w:color="auto"/>
          </w:divBdr>
          <w:divsChild>
            <w:div w:id="1746486795">
              <w:marLeft w:val="0"/>
              <w:marRight w:val="0"/>
              <w:marTop w:val="75"/>
              <w:marBottom w:val="0"/>
              <w:divBdr>
                <w:top w:val="none" w:sz="0" w:space="0" w:color="auto"/>
                <w:left w:val="none" w:sz="0" w:space="0" w:color="auto"/>
                <w:bottom w:val="none" w:sz="0" w:space="0" w:color="auto"/>
                <w:right w:val="none" w:sz="0" w:space="0" w:color="auto"/>
              </w:divBdr>
              <w:divsChild>
                <w:div w:id="893812424">
                  <w:marLeft w:val="0"/>
                  <w:marRight w:val="0"/>
                  <w:marTop w:val="75"/>
                  <w:marBottom w:val="0"/>
                  <w:divBdr>
                    <w:top w:val="none" w:sz="0" w:space="0" w:color="auto"/>
                    <w:left w:val="none" w:sz="0" w:space="0" w:color="auto"/>
                    <w:bottom w:val="none" w:sz="0" w:space="0" w:color="auto"/>
                    <w:right w:val="none" w:sz="0" w:space="0" w:color="auto"/>
                  </w:divBdr>
                  <w:divsChild>
                    <w:div w:id="283342523">
                      <w:marLeft w:val="0"/>
                      <w:marRight w:val="0"/>
                      <w:marTop w:val="75"/>
                      <w:marBottom w:val="75"/>
                      <w:divBdr>
                        <w:top w:val="none" w:sz="0" w:space="0" w:color="auto"/>
                        <w:left w:val="none" w:sz="0" w:space="0" w:color="auto"/>
                        <w:bottom w:val="none" w:sz="0" w:space="0" w:color="auto"/>
                        <w:right w:val="none" w:sz="0" w:space="0" w:color="auto"/>
                      </w:divBdr>
                      <w:divsChild>
                        <w:div w:id="1972397140">
                          <w:marLeft w:val="75"/>
                          <w:marRight w:val="75"/>
                          <w:marTop w:val="0"/>
                          <w:marBottom w:val="0"/>
                          <w:divBdr>
                            <w:top w:val="none" w:sz="0" w:space="0" w:color="auto"/>
                            <w:left w:val="none" w:sz="0" w:space="0" w:color="auto"/>
                            <w:bottom w:val="none" w:sz="0" w:space="0" w:color="auto"/>
                            <w:right w:val="none" w:sz="0" w:space="0" w:color="auto"/>
                          </w:divBdr>
                        </w:div>
                      </w:divsChild>
                    </w:div>
                    <w:div w:id="5324205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24422272">
          <w:marLeft w:val="0"/>
          <w:marRight w:val="150"/>
          <w:marTop w:val="75"/>
          <w:marBottom w:val="0"/>
          <w:divBdr>
            <w:top w:val="single" w:sz="6" w:space="0" w:color="000000"/>
            <w:left w:val="single" w:sz="6" w:space="0" w:color="000000"/>
            <w:bottom w:val="single" w:sz="6" w:space="0" w:color="000000"/>
            <w:right w:val="single" w:sz="6" w:space="0" w:color="000000"/>
          </w:divBdr>
        </w:div>
        <w:div w:id="1896812545">
          <w:marLeft w:val="0"/>
          <w:marRight w:val="0"/>
          <w:marTop w:val="75"/>
          <w:marBottom w:val="450"/>
          <w:divBdr>
            <w:top w:val="none" w:sz="0" w:space="0" w:color="auto"/>
            <w:left w:val="none" w:sz="0" w:space="0" w:color="auto"/>
            <w:bottom w:val="none" w:sz="0" w:space="0" w:color="auto"/>
            <w:right w:val="none" w:sz="0" w:space="0" w:color="auto"/>
          </w:divBdr>
          <w:divsChild>
            <w:div w:id="1294675907">
              <w:marLeft w:val="0"/>
              <w:marRight w:val="0"/>
              <w:marTop w:val="75"/>
              <w:marBottom w:val="0"/>
              <w:divBdr>
                <w:top w:val="none" w:sz="0" w:space="0" w:color="auto"/>
                <w:left w:val="none" w:sz="0" w:space="0" w:color="auto"/>
                <w:bottom w:val="none" w:sz="0" w:space="0" w:color="auto"/>
                <w:right w:val="none" w:sz="0" w:space="0" w:color="auto"/>
              </w:divBdr>
              <w:divsChild>
                <w:div w:id="182549595">
                  <w:marLeft w:val="0"/>
                  <w:marRight w:val="0"/>
                  <w:marTop w:val="75"/>
                  <w:marBottom w:val="0"/>
                  <w:divBdr>
                    <w:top w:val="none" w:sz="0" w:space="0" w:color="auto"/>
                    <w:left w:val="none" w:sz="0" w:space="0" w:color="auto"/>
                    <w:bottom w:val="none" w:sz="0" w:space="0" w:color="auto"/>
                    <w:right w:val="none" w:sz="0" w:space="0" w:color="auto"/>
                  </w:divBdr>
                  <w:divsChild>
                    <w:div w:id="2008091206">
                      <w:marLeft w:val="0"/>
                      <w:marRight w:val="0"/>
                      <w:marTop w:val="75"/>
                      <w:marBottom w:val="75"/>
                      <w:divBdr>
                        <w:top w:val="none" w:sz="0" w:space="0" w:color="auto"/>
                        <w:left w:val="none" w:sz="0" w:space="0" w:color="auto"/>
                        <w:bottom w:val="none" w:sz="0" w:space="0" w:color="auto"/>
                        <w:right w:val="none" w:sz="0" w:space="0" w:color="auto"/>
                      </w:divBdr>
                    </w:div>
                    <w:div w:id="7889369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92423201">
          <w:marLeft w:val="0"/>
          <w:marRight w:val="150"/>
          <w:marTop w:val="75"/>
          <w:marBottom w:val="0"/>
          <w:divBdr>
            <w:top w:val="single" w:sz="6" w:space="0" w:color="000000"/>
            <w:left w:val="single" w:sz="6" w:space="0" w:color="000000"/>
            <w:bottom w:val="single" w:sz="6" w:space="0" w:color="000000"/>
            <w:right w:val="single" w:sz="6" w:space="0" w:color="000000"/>
          </w:divBdr>
        </w:div>
        <w:div w:id="1161770527">
          <w:marLeft w:val="0"/>
          <w:marRight w:val="0"/>
          <w:marTop w:val="75"/>
          <w:marBottom w:val="450"/>
          <w:divBdr>
            <w:top w:val="none" w:sz="0" w:space="0" w:color="auto"/>
            <w:left w:val="none" w:sz="0" w:space="0" w:color="auto"/>
            <w:bottom w:val="none" w:sz="0" w:space="0" w:color="auto"/>
            <w:right w:val="none" w:sz="0" w:space="0" w:color="auto"/>
          </w:divBdr>
          <w:divsChild>
            <w:div w:id="1477333149">
              <w:marLeft w:val="0"/>
              <w:marRight w:val="0"/>
              <w:marTop w:val="75"/>
              <w:marBottom w:val="0"/>
              <w:divBdr>
                <w:top w:val="none" w:sz="0" w:space="0" w:color="auto"/>
                <w:left w:val="none" w:sz="0" w:space="0" w:color="auto"/>
                <w:bottom w:val="none" w:sz="0" w:space="0" w:color="auto"/>
                <w:right w:val="none" w:sz="0" w:space="0" w:color="auto"/>
              </w:divBdr>
              <w:divsChild>
                <w:div w:id="374961733">
                  <w:marLeft w:val="0"/>
                  <w:marRight w:val="0"/>
                  <w:marTop w:val="75"/>
                  <w:marBottom w:val="0"/>
                  <w:divBdr>
                    <w:top w:val="none" w:sz="0" w:space="0" w:color="auto"/>
                    <w:left w:val="none" w:sz="0" w:space="0" w:color="auto"/>
                    <w:bottom w:val="none" w:sz="0" w:space="0" w:color="auto"/>
                    <w:right w:val="none" w:sz="0" w:space="0" w:color="auto"/>
                  </w:divBdr>
                  <w:divsChild>
                    <w:div w:id="95560885">
                      <w:marLeft w:val="0"/>
                      <w:marRight w:val="0"/>
                      <w:marTop w:val="75"/>
                      <w:marBottom w:val="75"/>
                      <w:divBdr>
                        <w:top w:val="none" w:sz="0" w:space="0" w:color="auto"/>
                        <w:left w:val="none" w:sz="0" w:space="0" w:color="auto"/>
                        <w:bottom w:val="none" w:sz="0" w:space="0" w:color="auto"/>
                        <w:right w:val="none" w:sz="0" w:space="0" w:color="auto"/>
                      </w:divBdr>
                    </w:div>
                    <w:div w:id="11514867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31477914">
      <w:bodyDiv w:val="1"/>
      <w:marLeft w:val="0"/>
      <w:marRight w:val="0"/>
      <w:marTop w:val="0"/>
      <w:marBottom w:val="0"/>
      <w:divBdr>
        <w:top w:val="none" w:sz="0" w:space="0" w:color="auto"/>
        <w:left w:val="none" w:sz="0" w:space="0" w:color="auto"/>
        <w:bottom w:val="none" w:sz="0" w:space="0" w:color="auto"/>
        <w:right w:val="none" w:sz="0" w:space="0" w:color="auto"/>
      </w:divBdr>
    </w:div>
    <w:div w:id="1942175830">
      <w:bodyDiv w:val="1"/>
      <w:marLeft w:val="0"/>
      <w:marRight w:val="0"/>
      <w:marTop w:val="0"/>
      <w:marBottom w:val="0"/>
      <w:divBdr>
        <w:top w:val="none" w:sz="0" w:space="0" w:color="auto"/>
        <w:left w:val="none" w:sz="0" w:space="0" w:color="auto"/>
        <w:bottom w:val="none" w:sz="0" w:space="0" w:color="auto"/>
        <w:right w:val="none" w:sz="0" w:space="0" w:color="auto"/>
      </w:divBdr>
    </w:div>
    <w:div w:id="1961102838">
      <w:bodyDiv w:val="1"/>
      <w:marLeft w:val="0"/>
      <w:marRight w:val="0"/>
      <w:marTop w:val="0"/>
      <w:marBottom w:val="0"/>
      <w:divBdr>
        <w:top w:val="none" w:sz="0" w:space="0" w:color="auto"/>
        <w:left w:val="none" w:sz="0" w:space="0" w:color="auto"/>
        <w:bottom w:val="none" w:sz="0" w:space="0" w:color="auto"/>
        <w:right w:val="none" w:sz="0" w:space="0" w:color="auto"/>
      </w:divBdr>
    </w:div>
    <w:div w:id="1972439915">
      <w:bodyDiv w:val="1"/>
      <w:marLeft w:val="0"/>
      <w:marRight w:val="0"/>
      <w:marTop w:val="0"/>
      <w:marBottom w:val="0"/>
      <w:divBdr>
        <w:top w:val="none" w:sz="0" w:space="0" w:color="auto"/>
        <w:left w:val="none" w:sz="0" w:space="0" w:color="auto"/>
        <w:bottom w:val="none" w:sz="0" w:space="0" w:color="auto"/>
        <w:right w:val="none" w:sz="0" w:space="0" w:color="auto"/>
      </w:divBdr>
      <w:divsChild>
        <w:div w:id="952246707">
          <w:marLeft w:val="0"/>
          <w:marRight w:val="0"/>
          <w:marTop w:val="75"/>
          <w:marBottom w:val="450"/>
          <w:divBdr>
            <w:top w:val="none" w:sz="0" w:space="0" w:color="auto"/>
            <w:left w:val="none" w:sz="0" w:space="0" w:color="auto"/>
            <w:bottom w:val="none" w:sz="0" w:space="0" w:color="auto"/>
            <w:right w:val="none" w:sz="0" w:space="0" w:color="auto"/>
          </w:divBdr>
          <w:divsChild>
            <w:div w:id="732430684">
              <w:marLeft w:val="0"/>
              <w:marRight w:val="0"/>
              <w:marTop w:val="75"/>
              <w:marBottom w:val="0"/>
              <w:divBdr>
                <w:top w:val="none" w:sz="0" w:space="0" w:color="auto"/>
                <w:left w:val="none" w:sz="0" w:space="0" w:color="auto"/>
                <w:bottom w:val="none" w:sz="0" w:space="0" w:color="auto"/>
                <w:right w:val="none" w:sz="0" w:space="0" w:color="auto"/>
              </w:divBdr>
              <w:divsChild>
                <w:div w:id="1654334584">
                  <w:marLeft w:val="0"/>
                  <w:marRight w:val="0"/>
                  <w:marTop w:val="75"/>
                  <w:marBottom w:val="0"/>
                  <w:divBdr>
                    <w:top w:val="none" w:sz="0" w:space="0" w:color="auto"/>
                    <w:left w:val="none" w:sz="0" w:space="0" w:color="auto"/>
                    <w:bottom w:val="none" w:sz="0" w:space="0" w:color="auto"/>
                    <w:right w:val="none" w:sz="0" w:space="0" w:color="auto"/>
                  </w:divBdr>
                  <w:divsChild>
                    <w:div w:id="263877982">
                      <w:marLeft w:val="0"/>
                      <w:marRight w:val="0"/>
                      <w:marTop w:val="75"/>
                      <w:marBottom w:val="75"/>
                      <w:divBdr>
                        <w:top w:val="none" w:sz="0" w:space="0" w:color="auto"/>
                        <w:left w:val="none" w:sz="0" w:space="0" w:color="auto"/>
                        <w:bottom w:val="none" w:sz="0" w:space="0" w:color="auto"/>
                        <w:right w:val="none" w:sz="0" w:space="0" w:color="auto"/>
                      </w:divBdr>
                    </w:div>
                    <w:div w:id="1037001673">
                      <w:marLeft w:val="0"/>
                      <w:marRight w:val="0"/>
                      <w:marTop w:val="75"/>
                      <w:marBottom w:val="0"/>
                      <w:divBdr>
                        <w:top w:val="none" w:sz="0" w:space="0" w:color="auto"/>
                        <w:left w:val="none" w:sz="0" w:space="0" w:color="auto"/>
                        <w:bottom w:val="none" w:sz="0" w:space="0" w:color="auto"/>
                        <w:right w:val="none" w:sz="0" w:space="0" w:color="auto"/>
                      </w:divBdr>
                    </w:div>
                    <w:div w:id="1352413270">
                      <w:marLeft w:val="0"/>
                      <w:marRight w:val="0"/>
                      <w:marTop w:val="75"/>
                      <w:marBottom w:val="0"/>
                      <w:divBdr>
                        <w:top w:val="none" w:sz="0" w:space="0" w:color="auto"/>
                        <w:left w:val="none" w:sz="0" w:space="0" w:color="auto"/>
                        <w:bottom w:val="none" w:sz="0" w:space="0" w:color="auto"/>
                        <w:right w:val="none" w:sz="0" w:space="0" w:color="auto"/>
                      </w:divBdr>
                      <w:divsChild>
                        <w:div w:id="187331641">
                          <w:marLeft w:val="0"/>
                          <w:marRight w:val="0"/>
                          <w:marTop w:val="75"/>
                          <w:marBottom w:val="0"/>
                          <w:divBdr>
                            <w:top w:val="none" w:sz="0" w:space="0" w:color="auto"/>
                            <w:left w:val="none" w:sz="0" w:space="0" w:color="auto"/>
                            <w:bottom w:val="none" w:sz="0" w:space="0" w:color="auto"/>
                            <w:right w:val="none" w:sz="0" w:space="0" w:color="auto"/>
                          </w:divBdr>
                          <w:divsChild>
                            <w:div w:id="12324983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178652">
          <w:marLeft w:val="0"/>
          <w:marRight w:val="150"/>
          <w:marTop w:val="75"/>
          <w:marBottom w:val="0"/>
          <w:divBdr>
            <w:top w:val="single" w:sz="6" w:space="0" w:color="000000"/>
            <w:left w:val="single" w:sz="6" w:space="0" w:color="000000"/>
            <w:bottom w:val="single" w:sz="6" w:space="0" w:color="000000"/>
            <w:right w:val="single" w:sz="6" w:space="0" w:color="000000"/>
          </w:divBdr>
        </w:div>
        <w:div w:id="1815491399">
          <w:marLeft w:val="0"/>
          <w:marRight w:val="0"/>
          <w:marTop w:val="75"/>
          <w:marBottom w:val="450"/>
          <w:divBdr>
            <w:top w:val="none" w:sz="0" w:space="0" w:color="auto"/>
            <w:left w:val="none" w:sz="0" w:space="0" w:color="auto"/>
            <w:bottom w:val="none" w:sz="0" w:space="0" w:color="auto"/>
            <w:right w:val="none" w:sz="0" w:space="0" w:color="auto"/>
          </w:divBdr>
          <w:divsChild>
            <w:div w:id="1611817677">
              <w:marLeft w:val="0"/>
              <w:marRight w:val="0"/>
              <w:marTop w:val="75"/>
              <w:marBottom w:val="0"/>
              <w:divBdr>
                <w:top w:val="none" w:sz="0" w:space="0" w:color="auto"/>
                <w:left w:val="none" w:sz="0" w:space="0" w:color="auto"/>
                <w:bottom w:val="none" w:sz="0" w:space="0" w:color="auto"/>
                <w:right w:val="none" w:sz="0" w:space="0" w:color="auto"/>
              </w:divBdr>
              <w:divsChild>
                <w:div w:id="169568482">
                  <w:marLeft w:val="0"/>
                  <w:marRight w:val="0"/>
                  <w:marTop w:val="75"/>
                  <w:marBottom w:val="0"/>
                  <w:divBdr>
                    <w:top w:val="none" w:sz="0" w:space="0" w:color="auto"/>
                    <w:left w:val="none" w:sz="0" w:space="0" w:color="auto"/>
                    <w:bottom w:val="none" w:sz="0" w:space="0" w:color="auto"/>
                    <w:right w:val="none" w:sz="0" w:space="0" w:color="auto"/>
                  </w:divBdr>
                  <w:divsChild>
                    <w:div w:id="1845827054">
                      <w:marLeft w:val="0"/>
                      <w:marRight w:val="0"/>
                      <w:marTop w:val="75"/>
                      <w:marBottom w:val="75"/>
                      <w:divBdr>
                        <w:top w:val="none" w:sz="0" w:space="0" w:color="auto"/>
                        <w:left w:val="none" w:sz="0" w:space="0" w:color="auto"/>
                        <w:bottom w:val="none" w:sz="0" w:space="0" w:color="auto"/>
                        <w:right w:val="none" w:sz="0" w:space="0" w:color="auto"/>
                      </w:divBdr>
                      <w:divsChild>
                        <w:div w:id="1828788672">
                          <w:marLeft w:val="75"/>
                          <w:marRight w:val="75"/>
                          <w:marTop w:val="0"/>
                          <w:marBottom w:val="0"/>
                          <w:divBdr>
                            <w:top w:val="none" w:sz="0" w:space="0" w:color="auto"/>
                            <w:left w:val="none" w:sz="0" w:space="0" w:color="auto"/>
                            <w:bottom w:val="none" w:sz="0" w:space="0" w:color="auto"/>
                            <w:right w:val="none" w:sz="0" w:space="0" w:color="auto"/>
                          </w:divBdr>
                        </w:div>
                      </w:divsChild>
                    </w:div>
                    <w:div w:id="15192724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07202749">
          <w:marLeft w:val="0"/>
          <w:marRight w:val="150"/>
          <w:marTop w:val="75"/>
          <w:marBottom w:val="0"/>
          <w:divBdr>
            <w:top w:val="single" w:sz="6" w:space="0" w:color="000000"/>
            <w:left w:val="single" w:sz="6" w:space="0" w:color="000000"/>
            <w:bottom w:val="single" w:sz="6" w:space="0" w:color="000000"/>
            <w:right w:val="single" w:sz="6" w:space="0" w:color="000000"/>
          </w:divBdr>
        </w:div>
        <w:div w:id="1874612390">
          <w:marLeft w:val="0"/>
          <w:marRight w:val="0"/>
          <w:marTop w:val="75"/>
          <w:marBottom w:val="450"/>
          <w:divBdr>
            <w:top w:val="none" w:sz="0" w:space="0" w:color="auto"/>
            <w:left w:val="none" w:sz="0" w:space="0" w:color="auto"/>
            <w:bottom w:val="none" w:sz="0" w:space="0" w:color="auto"/>
            <w:right w:val="none" w:sz="0" w:space="0" w:color="auto"/>
          </w:divBdr>
          <w:divsChild>
            <w:div w:id="1525824282">
              <w:marLeft w:val="0"/>
              <w:marRight w:val="0"/>
              <w:marTop w:val="75"/>
              <w:marBottom w:val="0"/>
              <w:divBdr>
                <w:top w:val="none" w:sz="0" w:space="0" w:color="auto"/>
                <w:left w:val="none" w:sz="0" w:space="0" w:color="auto"/>
                <w:bottom w:val="none" w:sz="0" w:space="0" w:color="auto"/>
                <w:right w:val="none" w:sz="0" w:space="0" w:color="auto"/>
              </w:divBdr>
              <w:divsChild>
                <w:div w:id="1378041629">
                  <w:marLeft w:val="0"/>
                  <w:marRight w:val="0"/>
                  <w:marTop w:val="75"/>
                  <w:marBottom w:val="0"/>
                  <w:divBdr>
                    <w:top w:val="none" w:sz="0" w:space="0" w:color="auto"/>
                    <w:left w:val="none" w:sz="0" w:space="0" w:color="auto"/>
                    <w:bottom w:val="none" w:sz="0" w:space="0" w:color="auto"/>
                    <w:right w:val="none" w:sz="0" w:space="0" w:color="auto"/>
                  </w:divBdr>
                  <w:divsChild>
                    <w:div w:id="1947226197">
                      <w:marLeft w:val="0"/>
                      <w:marRight w:val="0"/>
                      <w:marTop w:val="75"/>
                      <w:marBottom w:val="75"/>
                      <w:divBdr>
                        <w:top w:val="none" w:sz="0" w:space="0" w:color="auto"/>
                        <w:left w:val="none" w:sz="0" w:space="0" w:color="auto"/>
                        <w:bottom w:val="none" w:sz="0" w:space="0" w:color="auto"/>
                        <w:right w:val="none" w:sz="0" w:space="0" w:color="auto"/>
                      </w:divBdr>
                    </w:div>
                    <w:div w:id="16522456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76832525">
          <w:marLeft w:val="0"/>
          <w:marRight w:val="150"/>
          <w:marTop w:val="75"/>
          <w:marBottom w:val="0"/>
          <w:divBdr>
            <w:top w:val="single" w:sz="6" w:space="0" w:color="000000"/>
            <w:left w:val="single" w:sz="6" w:space="0" w:color="000000"/>
            <w:bottom w:val="single" w:sz="6" w:space="0" w:color="000000"/>
            <w:right w:val="single" w:sz="6" w:space="0" w:color="000000"/>
          </w:divBdr>
        </w:div>
        <w:div w:id="2067948863">
          <w:marLeft w:val="0"/>
          <w:marRight w:val="0"/>
          <w:marTop w:val="75"/>
          <w:marBottom w:val="450"/>
          <w:divBdr>
            <w:top w:val="none" w:sz="0" w:space="0" w:color="auto"/>
            <w:left w:val="none" w:sz="0" w:space="0" w:color="auto"/>
            <w:bottom w:val="none" w:sz="0" w:space="0" w:color="auto"/>
            <w:right w:val="none" w:sz="0" w:space="0" w:color="auto"/>
          </w:divBdr>
          <w:divsChild>
            <w:div w:id="247620721">
              <w:marLeft w:val="0"/>
              <w:marRight w:val="0"/>
              <w:marTop w:val="75"/>
              <w:marBottom w:val="0"/>
              <w:divBdr>
                <w:top w:val="none" w:sz="0" w:space="0" w:color="auto"/>
                <w:left w:val="none" w:sz="0" w:space="0" w:color="auto"/>
                <w:bottom w:val="none" w:sz="0" w:space="0" w:color="auto"/>
                <w:right w:val="none" w:sz="0" w:space="0" w:color="auto"/>
              </w:divBdr>
              <w:divsChild>
                <w:div w:id="906113565">
                  <w:marLeft w:val="0"/>
                  <w:marRight w:val="0"/>
                  <w:marTop w:val="75"/>
                  <w:marBottom w:val="0"/>
                  <w:divBdr>
                    <w:top w:val="none" w:sz="0" w:space="0" w:color="auto"/>
                    <w:left w:val="none" w:sz="0" w:space="0" w:color="auto"/>
                    <w:bottom w:val="none" w:sz="0" w:space="0" w:color="auto"/>
                    <w:right w:val="none" w:sz="0" w:space="0" w:color="auto"/>
                  </w:divBdr>
                  <w:divsChild>
                    <w:div w:id="1501432313">
                      <w:marLeft w:val="0"/>
                      <w:marRight w:val="0"/>
                      <w:marTop w:val="75"/>
                      <w:marBottom w:val="75"/>
                      <w:divBdr>
                        <w:top w:val="none" w:sz="0" w:space="0" w:color="auto"/>
                        <w:left w:val="none" w:sz="0" w:space="0" w:color="auto"/>
                        <w:bottom w:val="none" w:sz="0" w:space="0" w:color="auto"/>
                        <w:right w:val="none" w:sz="0" w:space="0" w:color="auto"/>
                      </w:divBdr>
                      <w:divsChild>
                        <w:div w:id="270557270">
                          <w:marLeft w:val="75"/>
                          <w:marRight w:val="75"/>
                          <w:marTop w:val="0"/>
                          <w:marBottom w:val="0"/>
                          <w:divBdr>
                            <w:top w:val="none" w:sz="0" w:space="0" w:color="auto"/>
                            <w:left w:val="none" w:sz="0" w:space="0" w:color="auto"/>
                            <w:bottom w:val="none" w:sz="0" w:space="0" w:color="auto"/>
                            <w:right w:val="none" w:sz="0" w:space="0" w:color="auto"/>
                          </w:divBdr>
                        </w:div>
                      </w:divsChild>
                    </w:div>
                    <w:div w:id="7076047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93279448">
          <w:marLeft w:val="0"/>
          <w:marRight w:val="150"/>
          <w:marTop w:val="75"/>
          <w:marBottom w:val="0"/>
          <w:divBdr>
            <w:top w:val="single" w:sz="6" w:space="0" w:color="000000"/>
            <w:left w:val="single" w:sz="6" w:space="0" w:color="000000"/>
            <w:bottom w:val="single" w:sz="6" w:space="0" w:color="000000"/>
            <w:right w:val="single" w:sz="6" w:space="0" w:color="000000"/>
          </w:divBdr>
        </w:div>
        <w:div w:id="642737222">
          <w:marLeft w:val="0"/>
          <w:marRight w:val="0"/>
          <w:marTop w:val="75"/>
          <w:marBottom w:val="450"/>
          <w:divBdr>
            <w:top w:val="none" w:sz="0" w:space="0" w:color="auto"/>
            <w:left w:val="none" w:sz="0" w:space="0" w:color="auto"/>
            <w:bottom w:val="none" w:sz="0" w:space="0" w:color="auto"/>
            <w:right w:val="none" w:sz="0" w:space="0" w:color="auto"/>
          </w:divBdr>
          <w:divsChild>
            <w:div w:id="95102796">
              <w:marLeft w:val="0"/>
              <w:marRight w:val="0"/>
              <w:marTop w:val="75"/>
              <w:marBottom w:val="0"/>
              <w:divBdr>
                <w:top w:val="none" w:sz="0" w:space="0" w:color="auto"/>
                <w:left w:val="none" w:sz="0" w:space="0" w:color="auto"/>
                <w:bottom w:val="none" w:sz="0" w:space="0" w:color="auto"/>
                <w:right w:val="none" w:sz="0" w:space="0" w:color="auto"/>
              </w:divBdr>
              <w:divsChild>
                <w:div w:id="1716392057">
                  <w:marLeft w:val="0"/>
                  <w:marRight w:val="0"/>
                  <w:marTop w:val="75"/>
                  <w:marBottom w:val="0"/>
                  <w:divBdr>
                    <w:top w:val="none" w:sz="0" w:space="0" w:color="auto"/>
                    <w:left w:val="none" w:sz="0" w:space="0" w:color="auto"/>
                    <w:bottom w:val="none" w:sz="0" w:space="0" w:color="auto"/>
                    <w:right w:val="none" w:sz="0" w:space="0" w:color="auto"/>
                  </w:divBdr>
                  <w:divsChild>
                    <w:div w:id="1674603749">
                      <w:marLeft w:val="0"/>
                      <w:marRight w:val="0"/>
                      <w:marTop w:val="75"/>
                      <w:marBottom w:val="75"/>
                      <w:divBdr>
                        <w:top w:val="none" w:sz="0" w:space="0" w:color="auto"/>
                        <w:left w:val="none" w:sz="0" w:space="0" w:color="auto"/>
                        <w:bottom w:val="none" w:sz="0" w:space="0" w:color="auto"/>
                        <w:right w:val="none" w:sz="0" w:space="0" w:color="auto"/>
                      </w:divBdr>
                      <w:divsChild>
                        <w:div w:id="1949000583">
                          <w:marLeft w:val="75"/>
                          <w:marRight w:val="75"/>
                          <w:marTop w:val="0"/>
                          <w:marBottom w:val="0"/>
                          <w:divBdr>
                            <w:top w:val="none" w:sz="0" w:space="0" w:color="auto"/>
                            <w:left w:val="none" w:sz="0" w:space="0" w:color="auto"/>
                            <w:bottom w:val="none" w:sz="0" w:space="0" w:color="auto"/>
                            <w:right w:val="none" w:sz="0" w:space="0" w:color="auto"/>
                          </w:divBdr>
                        </w:div>
                      </w:divsChild>
                    </w:div>
                    <w:div w:id="1059210946">
                      <w:marLeft w:val="0"/>
                      <w:marRight w:val="0"/>
                      <w:marTop w:val="75"/>
                      <w:marBottom w:val="0"/>
                      <w:divBdr>
                        <w:top w:val="none" w:sz="0" w:space="0" w:color="auto"/>
                        <w:left w:val="none" w:sz="0" w:space="0" w:color="auto"/>
                        <w:bottom w:val="none" w:sz="0" w:space="0" w:color="auto"/>
                        <w:right w:val="none" w:sz="0" w:space="0" w:color="auto"/>
                      </w:divBdr>
                    </w:div>
                    <w:div w:id="1441878414">
                      <w:marLeft w:val="0"/>
                      <w:marRight w:val="0"/>
                      <w:marTop w:val="75"/>
                      <w:marBottom w:val="0"/>
                      <w:divBdr>
                        <w:top w:val="none" w:sz="0" w:space="0" w:color="auto"/>
                        <w:left w:val="none" w:sz="0" w:space="0" w:color="auto"/>
                        <w:bottom w:val="none" w:sz="0" w:space="0" w:color="auto"/>
                        <w:right w:val="none" w:sz="0" w:space="0" w:color="auto"/>
                      </w:divBdr>
                      <w:divsChild>
                        <w:div w:id="722145293">
                          <w:marLeft w:val="0"/>
                          <w:marRight w:val="0"/>
                          <w:marTop w:val="75"/>
                          <w:marBottom w:val="0"/>
                          <w:divBdr>
                            <w:top w:val="none" w:sz="0" w:space="0" w:color="auto"/>
                            <w:left w:val="none" w:sz="0" w:space="0" w:color="auto"/>
                            <w:bottom w:val="none" w:sz="0" w:space="0" w:color="auto"/>
                            <w:right w:val="none" w:sz="0" w:space="0" w:color="auto"/>
                          </w:divBdr>
                          <w:divsChild>
                            <w:div w:id="6903000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036591">
          <w:marLeft w:val="0"/>
          <w:marRight w:val="150"/>
          <w:marTop w:val="75"/>
          <w:marBottom w:val="0"/>
          <w:divBdr>
            <w:top w:val="single" w:sz="6" w:space="0" w:color="000000"/>
            <w:left w:val="single" w:sz="6" w:space="0" w:color="000000"/>
            <w:bottom w:val="single" w:sz="6" w:space="0" w:color="000000"/>
            <w:right w:val="single" w:sz="6" w:space="0" w:color="000000"/>
          </w:divBdr>
        </w:div>
        <w:div w:id="256907802">
          <w:marLeft w:val="0"/>
          <w:marRight w:val="0"/>
          <w:marTop w:val="75"/>
          <w:marBottom w:val="450"/>
          <w:divBdr>
            <w:top w:val="none" w:sz="0" w:space="0" w:color="auto"/>
            <w:left w:val="none" w:sz="0" w:space="0" w:color="auto"/>
            <w:bottom w:val="none" w:sz="0" w:space="0" w:color="auto"/>
            <w:right w:val="none" w:sz="0" w:space="0" w:color="auto"/>
          </w:divBdr>
          <w:divsChild>
            <w:div w:id="783766648">
              <w:marLeft w:val="0"/>
              <w:marRight w:val="0"/>
              <w:marTop w:val="75"/>
              <w:marBottom w:val="0"/>
              <w:divBdr>
                <w:top w:val="none" w:sz="0" w:space="0" w:color="auto"/>
                <w:left w:val="none" w:sz="0" w:space="0" w:color="auto"/>
                <w:bottom w:val="none" w:sz="0" w:space="0" w:color="auto"/>
                <w:right w:val="none" w:sz="0" w:space="0" w:color="auto"/>
              </w:divBdr>
              <w:divsChild>
                <w:div w:id="9963205">
                  <w:marLeft w:val="0"/>
                  <w:marRight w:val="0"/>
                  <w:marTop w:val="75"/>
                  <w:marBottom w:val="0"/>
                  <w:divBdr>
                    <w:top w:val="none" w:sz="0" w:space="0" w:color="auto"/>
                    <w:left w:val="none" w:sz="0" w:space="0" w:color="auto"/>
                    <w:bottom w:val="none" w:sz="0" w:space="0" w:color="auto"/>
                    <w:right w:val="none" w:sz="0" w:space="0" w:color="auto"/>
                  </w:divBdr>
                  <w:divsChild>
                    <w:div w:id="622620168">
                      <w:marLeft w:val="0"/>
                      <w:marRight w:val="0"/>
                      <w:marTop w:val="75"/>
                      <w:marBottom w:val="75"/>
                      <w:divBdr>
                        <w:top w:val="none" w:sz="0" w:space="0" w:color="auto"/>
                        <w:left w:val="none" w:sz="0" w:space="0" w:color="auto"/>
                        <w:bottom w:val="none" w:sz="0" w:space="0" w:color="auto"/>
                        <w:right w:val="none" w:sz="0" w:space="0" w:color="auto"/>
                      </w:divBdr>
                      <w:divsChild>
                        <w:div w:id="493649663">
                          <w:marLeft w:val="75"/>
                          <w:marRight w:val="75"/>
                          <w:marTop w:val="0"/>
                          <w:marBottom w:val="0"/>
                          <w:divBdr>
                            <w:top w:val="none" w:sz="0" w:space="0" w:color="auto"/>
                            <w:left w:val="none" w:sz="0" w:space="0" w:color="auto"/>
                            <w:bottom w:val="none" w:sz="0" w:space="0" w:color="auto"/>
                            <w:right w:val="none" w:sz="0" w:space="0" w:color="auto"/>
                          </w:divBdr>
                        </w:div>
                      </w:divsChild>
                    </w:div>
                    <w:div w:id="12638077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52432763">
          <w:marLeft w:val="0"/>
          <w:marRight w:val="150"/>
          <w:marTop w:val="75"/>
          <w:marBottom w:val="0"/>
          <w:divBdr>
            <w:top w:val="single" w:sz="6" w:space="0" w:color="000000"/>
            <w:left w:val="single" w:sz="6" w:space="0" w:color="000000"/>
            <w:bottom w:val="single" w:sz="6" w:space="0" w:color="000000"/>
            <w:right w:val="single" w:sz="6" w:space="0" w:color="000000"/>
          </w:divBdr>
        </w:div>
        <w:div w:id="921522051">
          <w:marLeft w:val="0"/>
          <w:marRight w:val="0"/>
          <w:marTop w:val="75"/>
          <w:marBottom w:val="450"/>
          <w:divBdr>
            <w:top w:val="none" w:sz="0" w:space="0" w:color="auto"/>
            <w:left w:val="none" w:sz="0" w:space="0" w:color="auto"/>
            <w:bottom w:val="none" w:sz="0" w:space="0" w:color="auto"/>
            <w:right w:val="none" w:sz="0" w:space="0" w:color="auto"/>
          </w:divBdr>
          <w:divsChild>
            <w:div w:id="746077773">
              <w:marLeft w:val="0"/>
              <w:marRight w:val="0"/>
              <w:marTop w:val="75"/>
              <w:marBottom w:val="0"/>
              <w:divBdr>
                <w:top w:val="none" w:sz="0" w:space="0" w:color="auto"/>
                <w:left w:val="none" w:sz="0" w:space="0" w:color="auto"/>
                <w:bottom w:val="none" w:sz="0" w:space="0" w:color="auto"/>
                <w:right w:val="none" w:sz="0" w:space="0" w:color="auto"/>
              </w:divBdr>
              <w:divsChild>
                <w:div w:id="1587034994">
                  <w:marLeft w:val="0"/>
                  <w:marRight w:val="0"/>
                  <w:marTop w:val="75"/>
                  <w:marBottom w:val="0"/>
                  <w:divBdr>
                    <w:top w:val="none" w:sz="0" w:space="0" w:color="auto"/>
                    <w:left w:val="none" w:sz="0" w:space="0" w:color="auto"/>
                    <w:bottom w:val="none" w:sz="0" w:space="0" w:color="auto"/>
                    <w:right w:val="none" w:sz="0" w:space="0" w:color="auto"/>
                  </w:divBdr>
                  <w:divsChild>
                    <w:div w:id="919870428">
                      <w:marLeft w:val="0"/>
                      <w:marRight w:val="0"/>
                      <w:marTop w:val="75"/>
                      <w:marBottom w:val="75"/>
                      <w:divBdr>
                        <w:top w:val="none" w:sz="0" w:space="0" w:color="auto"/>
                        <w:left w:val="none" w:sz="0" w:space="0" w:color="auto"/>
                        <w:bottom w:val="none" w:sz="0" w:space="0" w:color="auto"/>
                        <w:right w:val="none" w:sz="0" w:space="0" w:color="auto"/>
                      </w:divBdr>
                      <w:divsChild>
                        <w:div w:id="2136562012">
                          <w:marLeft w:val="75"/>
                          <w:marRight w:val="75"/>
                          <w:marTop w:val="0"/>
                          <w:marBottom w:val="0"/>
                          <w:divBdr>
                            <w:top w:val="none" w:sz="0" w:space="0" w:color="auto"/>
                            <w:left w:val="none" w:sz="0" w:space="0" w:color="auto"/>
                            <w:bottom w:val="none" w:sz="0" w:space="0" w:color="auto"/>
                            <w:right w:val="none" w:sz="0" w:space="0" w:color="auto"/>
                          </w:divBdr>
                        </w:div>
                      </w:divsChild>
                    </w:div>
                    <w:div w:id="1174759596">
                      <w:marLeft w:val="0"/>
                      <w:marRight w:val="0"/>
                      <w:marTop w:val="75"/>
                      <w:marBottom w:val="0"/>
                      <w:divBdr>
                        <w:top w:val="none" w:sz="0" w:space="0" w:color="auto"/>
                        <w:left w:val="none" w:sz="0" w:space="0" w:color="auto"/>
                        <w:bottom w:val="none" w:sz="0" w:space="0" w:color="auto"/>
                        <w:right w:val="none" w:sz="0" w:space="0" w:color="auto"/>
                      </w:divBdr>
                    </w:div>
                    <w:div w:id="11179166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27210026">
          <w:marLeft w:val="0"/>
          <w:marRight w:val="150"/>
          <w:marTop w:val="75"/>
          <w:marBottom w:val="0"/>
          <w:divBdr>
            <w:top w:val="single" w:sz="6" w:space="0" w:color="000000"/>
            <w:left w:val="single" w:sz="6" w:space="0" w:color="000000"/>
            <w:bottom w:val="single" w:sz="6" w:space="0" w:color="000000"/>
            <w:right w:val="single" w:sz="6" w:space="0" w:color="000000"/>
          </w:divBdr>
        </w:div>
        <w:div w:id="1116752672">
          <w:marLeft w:val="0"/>
          <w:marRight w:val="0"/>
          <w:marTop w:val="75"/>
          <w:marBottom w:val="450"/>
          <w:divBdr>
            <w:top w:val="none" w:sz="0" w:space="0" w:color="auto"/>
            <w:left w:val="none" w:sz="0" w:space="0" w:color="auto"/>
            <w:bottom w:val="none" w:sz="0" w:space="0" w:color="auto"/>
            <w:right w:val="none" w:sz="0" w:space="0" w:color="auto"/>
          </w:divBdr>
          <w:divsChild>
            <w:div w:id="1511026994">
              <w:marLeft w:val="0"/>
              <w:marRight w:val="0"/>
              <w:marTop w:val="75"/>
              <w:marBottom w:val="0"/>
              <w:divBdr>
                <w:top w:val="none" w:sz="0" w:space="0" w:color="auto"/>
                <w:left w:val="none" w:sz="0" w:space="0" w:color="auto"/>
                <w:bottom w:val="none" w:sz="0" w:space="0" w:color="auto"/>
                <w:right w:val="none" w:sz="0" w:space="0" w:color="auto"/>
              </w:divBdr>
              <w:divsChild>
                <w:div w:id="923492908">
                  <w:marLeft w:val="0"/>
                  <w:marRight w:val="0"/>
                  <w:marTop w:val="75"/>
                  <w:marBottom w:val="0"/>
                  <w:divBdr>
                    <w:top w:val="none" w:sz="0" w:space="0" w:color="auto"/>
                    <w:left w:val="none" w:sz="0" w:space="0" w:color="auto"/>
                    <w:bottom w:val="none" w:sz="0" w:space="0" w:color="auto"/>
                    <w:right w:val="none" w:sz="0" w:space="0" w:color="auto"/>
                  </w:divBdr>
                  <w:divsChild>
                    <w:div w:id="1077435799">
                      <w:marLeft w:val="0"/>
                      <w:marRight w:val="0"/>
                      <w:marTop w:val="75"/>
                      <w:marBottom w:val="75"/>
                      <w:divBdr>
                        <w:top w:val="none" w:sz="0" w:space="0" w:color="auto"/>
                        <w:left w:val="none" w:sz="0" w:space="0" w:color="auto"/>
                        <w:bottom w:val="none" w:sz="0" w:space="0" w:color="auto"/>
                        <w:right w:val="none" w:sz="0" w:space="0" w:color="auto"/>
                      </w:divBdr>
                      <w:divsChild>
                        <w:div w:id="1547640832">
                          <w:marLeft w:val="75"/>
                          <w:marRight w:val="75"/>
                          <w:marTop w:val="0"/>
                          <w:marBottom w:val="0"/>
                          <w:divBdr>
                            <w:top w:val="none" w:sz="0" w:space="0" w:color="auto"/>
                            <w:left w:val="none" w:sz="0" w:space="0" w:color="auto"/>
                            <w:bottom w:val="none" w:sz="0" w:space="0" w:color="auto"/>
                            <w:right w:val="none" w:sz="0" w:space="0" w:color="auto"/>
                          </w:divBdr>
                        </w:div>
                      </w:divsChild>
                    </w:div>
                    <w:div w:id="492569420">
                      <w:marLeft w:val="0"/>
                      <w:marRight w:val="0"/>
                      <w:marTop w:val="75"/>
                      <w:marBottom w:val="0"/>
                      <w:divBdr>
                        <w:top w:val="none" w:sz="0" w:space="0" w:color="auto"/>
                        <w:left w:val="none" w:sz="0" w:space="0" w:color="auto"/>
                        <w:bottom w:val="none" w:sz="0" w:space="0" w:color="auto"/>
                        <w:right w:val="none" w:sz="0" w:space="0" w:color="auto"/>
                      </w:divBdr>
                    </w:div>
                    <w:div w:id="579394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02912133">
          <w:marLeft w:val="0"/>
          <w:marRight w:val="150"/>
          <w:marTop w:val="75"/>
          <w:marBottom w:val="0"/>
          <w:divBdr>
            <w:top w:val="single" w:sz="6" w:space="0" w:color="000000"/>
            <w:left w:val="single" w:sz="6" w:space="0" w:color="000000"/>
            <w:bottom w:val="single" w:sz="6" w:space="0" w:color="000000"/>
            <w:right w:val="single" w:sz="6" w:space="0" w:color="000000"/>
          </w:divBdr>
        </w:div>
        <w:div w:id="2097823538">
          <w:marLeft w:val="0"/>
          <w:marRight w:val="0"/>
          <w:marTop w:val="75"/>
          <w:marBottom w:val="450"/>
          <w:divBdr>
            <w:top w:val="none" w:sz="0" w:space="0" w:color="auto"/>
            <w:left w:val="none" w:sz="0" w:space="0" w:color="auto"/>
            <w:bottom w:val="none" w:sz="0" w:space="0" w:color="auto"/>
            <w:right w:val="none" w:sz="0" w:space="0" w:color="auto"/>
          </w:divBdr>
          <w:divsChild>
            <w:div w:id="268507381">
              <w:marLeft w:val="0"/>
              <w:marRight w:val="0"/>
              <w:marTop w:val="75"/>
              <w:marBottom w:val="0"/>
              <w:divBdr>
                <w:top w:val="none" w:sz="0" w:space="0" w:color="auto"/>
                <w:left w:val="none" w:sz="0" w:space="0" w:color="auto"/>
                <w:bottom w:val="none" w:sz="0" w:space="0" w:color="auto"/>
                <w:right w:val="none" w:sz="0" w:space="0" w:color="auto"/>
              </w:divBdr>
              <w:divsChild>
                <w:div w:id="1118721637">
                  <w:marLeft w:val="0"/>
                  <w:marRight w:val="0"/>
                  <w:marTop w:val="75"/>
                  <w:marBottom w:val="0"/>
                  <w:divBdr>
                    <w:top w:val="none" w:sz="0" w:space="0" w:color="auto"/>
                    <w:left w:val="none" w:sz="0" w:space="0" w:color="auto"/>
                    <w:bottom w:val="none" w:sz="0" w:space="0" w:color="auto"/>
                    <w:right w:val="none" w:sz="0" w:space="0" w:color="auto"/>
                  </w:divBdr>
                  <w:divsChild>
                    <w:div w:id="1862742462">
                      <w:marLeft w:val="0"/>
                      <w:marRight w:val="0"/>
                      <w:marTop w:val="75"/>
                      <w:marBottom w:val="75"/>
                      <w:divBdr>
                        <w:top w:val="none" w:sz="0" w:space="0" w:color="auto"/>
                        <w:left w:val="none" w:sz="0" w:space="0" w:color="auto"/>
                        <w:bottom w:val="none" w:sz="0" w:space="0" w:color="auto"/>
                        <w:right w:val="none" w:sz="0" w:space="0" w:color="auto"/>
                      </w:divBdr>
                      <w:divsChild>
                        <w:div w:id="351881484">
                          <w:marLeft w:val="75"/>
                          <w:marRight w:val="75"/>
                          <w:marTop w:val="0"/>
                          <w:marBottom w:val="0"/>
                          <w:divBdr>
                            <w:top w:val="none" w:sz="0" w:space="0" w:color="auto"/>
                            <w:left w:val="none" w:sz="0" w:space="0" w:color="auto"/>
                            <w:bottom w:val="none" w:sz="0" w:space="0" w:color="auto"/>
                            <w:right w:val="none" w:sz="0" w:space="0" w:color="auto"/>
                          </w:divBdr>
                        </w:div>
                      </w:divsChild>
                    </w:div>
                    <w:div w:id="876770794">
                      <w:marLeft w:val="0"/>
                      <w:marRight w:val="0"/>
                      <w:marTop w:val="75"/>
                      <w:marBottom w:val="0"/>
                      <w:divBdr>
                        <w:top w:val="none" w:sz="0" w:space="0" w:color="auto"/>
                        <w:left w:val="none" w:sz="0" w:space="0" w:color="auto"/>
                        <w:bottom w:val="none" w:sz="0" w:space="0" w:color="auto"/>
                        <w:right w:val="none" w:sz="0" w:space="0" w:color="auto"/>
                      </w:divBdr>
                      <w:divsChild>
                        <w:div w:id="11758784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863238">
      <w:bodyDiv w:val="1"/>
      <w:marLeft w:val="0"/>
      <w:marRight w:val="0"/>
      <w:marTop w:val="0"/>
      <w:marBottom w:val="0"/>
      <w:divBdr>
        <w:top w:val="none" w:sz="0" w:space="0" w:color="auto"/>
        <w:left w:val="none" w:sz="0" w:space="0" w:color="auto"/>
        <w:bottom w:val="none" w:sz="0" w:space="0" w:color="auto"/>
        <w:right w:val="none" w:sz="0" w:space="0" w:color="auto"/>
      </w:divBdr>
      <w:divsChild>
        <w:div w:id="650017675">
          <w:marLeft w:val="0"/>
          <w:marRight w:val="0"/>
          <w:marTop w:val="75"/>
          <w:marBottom w:val="450"/>
          <w:divBdr>
            <w:top w:val="none" w:sz="0" w:space="0" w:color="auto"/>
            <w:left w:val="none" w:sz="0" w:space="0" w:color="auto"/>
            <w:bottom w:val="none" w:sz="0" w:space="0" w:color="auto"/>
            <w:right w:val="none" w:sz="0" w:space="0" w:color="auto"/>
          </w:divBdr>
          <w:divsChild>
            <w:div w:id="311912843">
              <w:marLeft w:val="0"/>
              <w:marRight w:val="0"/>
              <w:marTop w:val="75"/>
              <w:marBottom w:val="0"/>
              <w:divBdr>
                <w:top w:val="none" w:sz="0" w:space="0" w:color="auto"/>
                <w:left w:val="none" w:sz="0" w:space="0" w:color="auto"/>
                <w:bottom w:val="none" w:sz="0" w:space="0" w:color="auto"/>
                <w:right w:val="none" w:sz="0" w:space="0" w:color="auto"/>
              </w:divBdr>
              <w:divsChild>
                <w:div w:id="1121459739">
                  <w:marLeft w:val="0"/>
                  <w:marRight w:val="0"/>
                  <w:marTop w:val="75"/>
                  <w:marBottom w:val="0"/>
                  <w:divBdr>
                    <w:top w:val="none" w:sz="0" w:space="0" w:color="auto"/>
                    <w:left w:val="none" w:sz="0" w:space="0" w:color="auto"/>
                    <w:bottom w:val="none" w:sz="0" w:space="0" w:color="auto"/>
                    <w:right w:val="none" w:sz="0" w:space="0" w:color="auto"/>
                  </w:divBdr>
                  <w:divsChild>
                    <w:div w:id="987972609">
                      <w:marLeft w:val="0"/>
                      <w:marRight w:val="0"/>
                      <w:marTop w:val="75"/>
                      <w:marBottom w:val="75"/>
                      <w:divBdr>
                        <w:top w:val="none" w:sz="0" w:space="0" w:color="auto"/>
                        <w:left w:val="none" w:sz="0" w:space="0" w:color="auto"/>
                        <w:bottom w:val="none" w:sz="0" w:space="0" w:color="auto"/>
                        <w:right w:val="none" w:sz="0" w:space="0" w:color="auto"/>
                      </w:divBdr>
                      <w:divsChild>
                        <w:div w:id="77823867">
                          <w:marLeft w:val="75"/>
                          <w:marRight w:val="75"/>
                          <w:marTop w:val="0"/>
                          <w:marBottom w:val="0"/>
                          <w:divBdr>
                            <w:top w:val="none" w:sz="0" w:space="0" w:color="auto"/>
                            <w:left w:val="none" w:sz="0" w:space="0" w:color="auto"/>
                            <w:bottom w:val="none" w:sz="0" w:space="0" w:color="auto"/>
                            <w:right w:val="none" w:sz="0" w:space="0" w:color="auto"/>
                          </w:divBdr>
                        </w:div>
                      </w:divsChild>
                    </w:div>
                    <w:div w:id="20506464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32308449">
          <w:marLeft w:val="0"/>
          <w:marRight w:val="150"/>
          <w:marTop w:val="75"/>
          <w:marBottom w:val="0"/>
          <w:divBdr>
            <w:top w:val="single" w:sz="6" w:space="0" w:color="000000"/>
            <w:left w:val="single" w:sz="6" w:space="0" w:color="000000"/>
            <w:bottom w:val="single" w:sz="6" w:space="0" w:color="000000"/>
            <w:right w:val="single" w:sz="6" w:space="0" w:color="000000"/>
          </w:divBdr>
        </w:div>
        <w:div w:id="202597058">
          <w:marLeft w:val="0"/>
          <w:marRight w:val="0"/>
          <w:marTop w:val="75"/>
          <w:marBottom w:val="450"/>
          <w:divBdr>
            <w:top w:val="none" w:sz="0" w:space="0" w:color="auto"/>
            <w:left w:val="none" w:sz="0" w:space="0" w:color="auto"/>
            <w:bottom w:val="none" w:sz="0" w:space="0" w:color="auto"/>
            <w:right w:val="none" w:sz="0" w:space="0" w:color="auto"/>
          </w:divBdr>
          <w:divsChild>
            <w:div w:id="439570418">
              <w:marLeft w:val="0"/>
              <w:marRight w:val="0"/>
              <w:marTop w:val="75"/>
              <w:marBottom w:val="0"/>
              <w:divBdr>
                <w:top w:val="none" w:sz="0" w:space="0" w:color="auto"/>
                <w:left w:val="none" w:sz="0" w:space="0" w:color="auto"/>
                <w:bottom w:val="none" w:sz="0" w:space="0" w:color="auto"/>
                <w:right w:val="none" w:sz="0" w:space="0" w:color="auto"/>
              </w:divBdr>
              <w:divsChild>
                <w:div w:id="1415277182">
                  <w:marLeft w:val="0"/>
                  <w:marRight w:val="0"/>
                  <w:marTop w:val="75"/>
                  <w:marBottom w:val="0"/>
                  <w:divBdr>
                    <w:top w:val="none" w:sz="0" w:space="0" w:color="auto"/>
                    <w:left w:val="none" w:sz="0" w:space="0" w:color="auto"/>
                    <w:bottom w:val="none" w:sz="0" w:space="0" w:color="auto"/>
                    <w:right w:val="none" w:sz="0" w:space="0" w:color="auto"/>
                  </w:divBdr>
                  <w:divsChild>
                    <w:div w:id="735475810">
                      <w:marLeft w:val="0"/>
                      <w:marRight w:val="0"/>
                      <w:marTop w:val="75"/>
                      <w:marBottom w:val="75"/>
                      <w:divBdr>
                        <w:top w:val="none" w:sz="0" w:space="0" w:color="auto"/>
                        <w:left w:val="none" w:sz="0" w:space="0" w:color="auto"/>
                        <w:bottom w:val="none" w:sz="0" w:space="0" w:color="auto"/>
                        <w:right w:val="none" w:sz="0" w:space="0" w:color="auto"/>
                      </w:divBdr>
                    </w:div>
                    <w:div w:id="17099905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45744123">
          <w:marLeft w:val="0"/>
          <w:marRight w:val="150"/>
          <w:marTop w:val="75"/>
          <w:marBottom w:val="0"/>
          <w:divBdr>
            <w:top w:val="single" w:sz="6" w:space="0" w:color="000000"/>
            <w:left w:val="single" w:sz="6" w:space="0" w:color="000000"/>
            <w:bottom w:val="single" w:sz="6" w:space="0" w:color="000000"/>
            <w:right w:val="single" w:sz="6" w:space="0" w:color="000000"/>
          </w:divBdr>
        </w:div>
        <w:div w:id="621037">
          <w:marLeft w:val="0"/>
          <w:marRight w:val="0"/>
          <w:marTop w:val="75"/>
          <w:marBottom w:val="450"/>
          <w:divBdr>
            <w:top w:val="none" w:sz="0" w:space="0" w:color="auto"/>
            <w:left w:val="none" w:sz="0" w:space="0" w:color="auto"/>
            <w:bottom w:val="none" w:sz="0" w:space="0" w:color="auto"/>
            <w:right w:val="none" w:sz="0" w:space="0" w:color="auto"/>
          </w:divBdr>
          <w:divsChild>
            <w:div w:id="1053776976">
              <w:marLeft w:val="0"/>
              <w:marRight w:val="0"/>
              <w:marTop w:val="75"/>
              <w:marBottom w:val="0"/>
              <w:divBdr>
                <w:top w:val="none" w:sz="0" w:space="0" w:color="auto"/>
                <w:left w:val="none" w:sz="0" w:space="0" w:color="auto"/>
                <w:bottom w:val="none" w:sz="0" w:space="0" w:color="auto"/>
                <w:right w:val="none" w:sz="0" w:space="0" w:color="auto"/>
              </w:divBdr>
              <w:divsChild>
                <w:div w:id="949236207">
                  <w:marLeft w:val="0"/>
                  <w:marRight w:val="0"/>
                  <w:marTop w:val="75"/>
                  <w:marBottom w:val="0"/>
                  <w:divBdr>
                    <w:top w:val="none" w:sz="0" w:space="0" w:color="auto"/>
                    <w:left w:val="none" w:sz="0" w:space="0" w:color="auto"/>
                    <w:bottom w:val="none" w:sz="0" w:space="0" w:color="auto"/>
                    <w:right w:val="none" w:sz="0" w:space="0" w:color="auto"/>
                  </w:divBdr>
                  <w:divsChild>
                    <w:div w:id="1004477011">
                      <w:marLeft w:val="0"/>
                      <w:marRight w:val="0"/>
                      <w:marTop w:val="75"/>
                      <w:marBottom w:val="75"/>
                      <w:divBdr>
                        <w:top w:val="none" w:sz="0" w:space="0" w:color="auto"/>
                        <w:left w:val="none" w:sz="0" w:space="0" w:color="auto"/>
                        <w:bottom w:val="none" w:sz="0" w:space="0" w:color="auto"/>
                        <w:right w:val="none" w:sz="0" w:space="0" w:color="auto"/>
                      </w:divBdr>
                      <w:divsChild>
                        <w:div w:id="734861212">
                          <w:marLeft w:val="75"/>
                          <w:marRight w:val="75"/>
                          <w:marTop w:val="0"/>
                          <w:marBottom w:val="0"/>
                          <w:divBdr>
                            <w:top w:val="none" w:sz="0" w:space="0" w:color="auto"/>
                            <w:left w:val="none" w:sz="0" w:space="0" w:color="auto"/>
                            <w:bottom w:val="none" w:sz="0" w:space="0" w:color="auto"/>
                            <w:right w:val="none" w:sz="0" w:space="0" w:color="auto"/>
                          </w:divBdr>
                        </w:div>
                      </w:divsChild>
                    </w:div>
                    <w:div w:id="19738992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91804692">
          <w:marLeft w:val="0"/>
          <w:marRight w:val="150"/>
          <w:marTop w:val="75"/>
          <w:marBottom w:val="0"/>
          <w:divBdr>
            <w:top w:val="single" w:sz="6" w:space="0" w:color="000000"/>
            <w:left w:val="single" w:sz="6" w:space="0" w:color="000000"/>
            <w:bottom w:val="single" w:sz="6" w:space="0" w:color="000000"/>
            <w:right w:val="single" w:sz="6" w:space="0" w:color="000000"/>
          </w:divBdr>
        </w:div>
        <w:div w:id="306666985">
          <w:marLeft w:val="0"/>
          <w:marRight w:val="0"/>
          <w:marTop w:val="75"/>
          <w:marBottom w:val="450"/>
          <w:divBdr>
            <w:top w:val="none" w:sz="0" w:space="0" w:color="auto"/>
            <w:left w:val="none" w:sz="0" w:space="0" w:color="auto"/>
            <w:bottom w:val="none" w:sz="0" w:space="0" w:color="auto"/>
            <w:right w:val="none" w:sz="0" w:space="0" w:color="auto"/>
          </w:divBdr>
          <w:divsChild>
            <w:div w:id="689797009">
              <w:marLeft w:val="0"/>
              <w:marRight w:val="0"/>
              <w:marTop w:val="75"/>
              <w:marBottom w:val="0"/>
              <w:divBdr>
                <w:top w:val="none" w:sz="0" w:space="0" w:color="auto"/>
                <w:left w:val="none" w:sz="0" w:space="0" w:color="auto"/>
                <w:bottom w:val="none" w:sz="0" w:space="0" w:color="auto"/>
                <w:right w:val="none" w:sz="0" w:space="0" w:color="auto"/>
              </w:divBdr>
              <w:divsChild>
                <w:div w:id="652562138">
                  <w:marLeft w:val="0"/>
                  <w:marRight w:val="0"/>
                  <w:marTop w:val="75"/>
                  <w:marBottom w:val="0"/>
                  <w:divBdr>
                    <w:top w:val="none" w:sz="0" w:space="0" w:color="auto"/>
                    <w:left w:val="none" w:sz="0" w:space="0" w:color="auto"/>
                    <w:bottom w:val="none" w:sz="0" w:space="0" w:color="auto"/>
                    <w:right w:val="none" w:sz="0" w:space="0" w:color="auto"/>
                  </w:divBdr>
                  <w:divsChild>
                    <w:div w:id="2015302138">
                      <w:marLeft w:val="0"/>
                      <w:marRight w:val="0"/>
                      <w:marTop w:val="75"/>
                      <w:marBottom w:val="75"/>
                      <w:divBdr>
                        <w:top w:val="none" w:sz="0" w:space="0" w:color="auto"/>
                        <w:left w:val="none" w:sz="0" w:space="0" w:color="auto"/>
                        <w:bottom w:val="none" w:sz="0" w:space="0" w:color="auto"/>
                        <w:right w:val="none" w:sz="0" w:space="0" w:color="auto"/>
                      </w:divBdr>
                    </w:div>
                    <w:div w:id="1673800891">
                      <w:marLeft w:val="0"/>
                      <w:marRight w:val="0"/>
                      <w:marTop w:val="75"/>
                      <w:marBottom w:val="0"/>
                      <w:divBdr>
                        <w:top w:val="none" w:sz="0" w:space="0" w:color="auto"/>
                        <w:left w:val="none" w:sz="0" w:space="0" w:color="auto"/>
                        <w:bottom w:val="none" w:sz="0" w:space="0" w:color="auto"/>
                        <w:right w:val="none" w:sz="0" w:space="0" w:color="auto"/>
                      </w:divBdr>
                      <w:divsChild>
                        <w:div w:id="1997877204">
                          <w:marLeft w:val="0"/>
                          <w:marRight w:val="0"/>
                          <w:marTop w:val="100"/>
                          <w:marBottom w:val="100"/>
                          <w:divBdr>
                            <w:top w:val="none" w:sz="0" w:space="0" w:color="auto"/>
                            <w:left w:val="none" w:sz="0" w:space="0" w:color="auto"/>
                            <w:bottom w:val="none" w:sz="0" w:space="0" w:color="auto"/>
                            <w:right w:val="none" w:sz="0" w:space="0" w:color="auto"/>
                          </w:divBdr>
                          <w:divsChild>
                            <w:div w:id="1329409523">
                              <w:marLeft w:val="282"/>
                              <w:marRight w:val="282"/>
                              <w:marTop w:val="75"/>
                              <w:marBottom w:val="75"/>
                              <w:divBdr>
                                <w:top w:val="none" w:sz="0" w:space="0" w:color="auto"/>
                                <w:left w:val="none" w:sz="0" w:space="0" w:color="auto"/>
                                <w:bottom w:val="none" w:sz="0" w:space="0" w:color="auto"/>
                                <w:right w:val="none" w:sz="0" w:space="0" w:color="auto"/>
                              </w:divBdr>
                              <w:divsChild>
                                <w:div w:id="919145279">
                                  <w:marLeft w:val="0"/>
                                  <w:marRight w:val="0"/>
                                  <w:marTop w:val="75"/>
                                  <w:marBottom w:val="75"/>
                                  <w:divBdr>
                                    <w:top w:val="none" w:sz="0" w:space="0" w:color="auto"/>
                                    <w:left w:val="none" w:sz="0" w:space="0" w:color="auto"/>
                                    <w:bottom w:val="none" w:sz="0" w:space="0" w:color="auto"/>
                                    <w:right w:val="none" w:sz="0" w:space="0" w:color="auto"/>
                                  </w:divBdr>
                                </w:div>
                                <w:div w:id="1765108348">
                                  <w:marLeft w:val="0"/>
                                  <w:marRight w:val="0"/>
                                  <w:marTop w:val="100"/>
                                  <w:marBottom w:val="100"/>
                                  <w:divBdr>
                                    <w:top w:val="none" w:sz="0" w:space="0" w:color="auto"/>
                                    <w:left w:val="none" w:sz="0" w:space="0" w:color="auto"/>
                                    <w:bottom w:val="none" w:sz="0" w:space="0" w:color="auto"/>
                                    <w:right w:val="none" w:sz="0" w:space="0" w:color="auto"/>
                                  </w:divBdr>
                                </w:div>
                              </w:divsChild>
                            </w:div>
                            <w:div w:id="391271636">
                              <w:marLeft w:val="282"/>
                              <w:marRight w:val="282"/>
                              <w:marTop w:val="75"/>
                              <w:marBottom w:val="75"/>
                              <w:divBdr>
                                <w:top w:val="none" w:sz="0" w:space="0" w:color="auto"/>
                                <w:left w:val="none" w:sz="0" w:space="0" w:color="auto"/>
                                <w:bottom w:val="none" w:sz="0" w:space="0" w:color="auto"/>
                                <w:right w:val="none" w:sz="0" w:space="0" w:color="auto"/>
                              </w:divBdr>
                              <w:divsChild>
                                <w:div w:id="1260869330">
                                  <w:marLeft w:val="0"/>
                                  <w:marRight w:val="0"/>
                                  <w:marTop w:val="75"/>
                                  <w:marBottom w:val="75"/>
                                  <w:divBdr>
                                    <w:top w:val="none" w:sz="0" w:space="0" w:color="auto"/>
                                    <w:left w:val="none" w:sz="0" w:space="0" w:color="auto"/>
                                    <w:bottom w:val="none" w:sz="0" w:space="0" w:color="auto"/>
                                    <w:right w:val="none" w:sz="0" w:space="0" w:color="auto"/>
                                  </w:divBdr>
                                </w:div>
                                <w:div w:id="144645775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187829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06765560">
          <w:marLeft w:val="0"/>
          <w:marRight w:val="150"/>
          <w:marTop w:val="75"/>
          <w:marBottom w:val="0"/>
          <w:divBdr>
            <w:top w:val="single" w:sz="6" w:space="0" w:color="000000"/>
            <w:left w:val="single" w:sz="6" w:space="0" w:color="000000"/>
            <w:bottom w:val="single" w:sz="6" w:space="0" w:color="000000"/>
            <w:right w:val="single" w:sz="6" w:space="0" w:color="000000"/>
          </w:divBdr>
        </w:div>
        <w:div w:id="1350641979">
          <w:marLeft w:val="0"/>
          <w:marRight w:val="0"/>
          <w:marTop w:val="75"/>
          <w:marBottom w:val="450"/>
          <w:divBdr>
            <w:top w:val="none" w:sz="0" w:space="0" w:color="auto"/>
            <w:left w:val="none" w:sz="0" w:space="0" w:color="auto"/>
            <w:bottom w:val="none" w:sz="0" w:space="0" w:color="auto"/>
            <w:right w:val="none" w:sz="0" w:space="0" w:color="auto"/>
          </w:divBdr>
          <w:divsChild>
            <w:div w:id="2082480733">
              <w:marLeft w:val="0"/>
              <w:marRight w:val="0"/>
              <w:marTop w:val="75"/>
              <w:marBottom w:val="0"/>
              <w:divBdr>
                <w:top w:val="none" w:sz="0" w:space="0" w:color="auto"/>
                <w:left w:val="none" w:sz="0" w:space="0" w:color="auto"/>
                <w:bottom w:val="none" w:sz="0" w:space="0" w:color="auto"/>
                <w:right w:val="none" w:sz="0" w:space="0" w:color="auto"/>
              </w:divBdr>
              <w:divsChild>
                <w:div w:id="325592700">
                  <w:marLeft w:val="0"/>
                  <w:marRight w:val="0"/>
                  <w:marTop w:val="75"/>
                  <w:marBottom w:val="0"/>
                  <w:divBdr>
                    <w:top w:val="none" w:sz="0" w:space="0" w:color="auto"/>
                    <w:left w:val="none" w:sz="0" w:space="0" w:color="auto"/>
                    <w:bottom w:val="none" w:sz="0" w:space="0" w:color="auto"/>
                    <w:right w:val="none" w:sz="0" w:space="0" w:color="auto"/>
                  </w:divBdr>
                  <w:divsChild>
                    <w:div w:id="1957591463">
                      <w:marLeft w:val="0"/>
                      <w:marRight w:val="0"/>
                      <w:marTop w:val="75"/>
                      <w:marBottom w:val="75"/>
                      <w:divBdr>
                        <w:top w:val="none" w:sz="0" w:space="0" w:color="auto"/>
                        <w:left w:val="none" w:sz="0" w:space="0" w:color="auto"/>
                        <w:bottom w:val="none" w:sz="0" w:space="0" w:color="auto"/>
                        <w:right w:val="none" w:sz="0" w:space="0" w:color="auto"/>
                      </w:divBdr>
                    </w:div>
                    <w:div w:id="9803084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84323032">
          <w:marLeft w:val="0"/>
          <w:marRight w:val="150"/>
          <w:marTop w:val="75"/>
          <w:marBottom w:val="0"/>
          <w:divBdr>
            <w:top w:val="single" w:sz="6" w:space="0" w:color="000000"/>
            <w:left w:val="single" w:sz="6" w:space="0" w:color="000000"/>
            <w:bottom w:val="single" w:sz="6" w:space="0" w:color="000000"/>
            <w:right w:val="single" w:sz="6" w:space="0" w:color="000000"/>
          </w:divBdr>
        </w:div>
        <w:div w:id="243151502">
          <w:marLeft w:val="0"/>
          <w:marRight w:val="0"/>
          <w:marTop w:val="75"/>
          <w:marBottom w:val="450"/>
          <w:divBdr>
            <w:top w:val="none" w:sz="0" w:space="0" w:color="auto"/>
            <w:left w:val="none" w:sz="0" w:space="0" w:color="auto"/>
            <w:bottom w:val="none" w:sz="0" w:space="0" w:color="auto"/>
            <w:right w:val="none" w:sz="0" w:space="0" w:color="auto"/>
          </w:divBdr>
          <w:divsChild>
            <w:div w:id="176962521">
              <w:marLeft w:val="0"/>
              <w:marRight w:val="0"/>
              <w:marTop w:val="75"/>
              <w:marBottom w:val="0"/>
              <w:divBdr>
                <w:top w:val="none" w:sz="0" w:space="0" w:color="auto"/>
                <w:left w:val="none" w:sz="0" w:space="0" w:color="auto"/>
                <w:bottom w:val="none" w:sz="0" w:space="0" w:color="auto"/>
                <w:right w:val="none" w:sz="0" w:space="0" w:color="auto"/>
              </w:divBdr>
              <w:divsChild>
                <w:div w:id="1516650714">
                  <w:marLeft w:val="0"/>
                  <w:marRight w:val="0"/>
                  <w:marTop w:val="75"/>
                  <w:marBottom w:val="0"/>
                  <w:divBdr>
                    <w:top w:val="none" w:sz="0" w:space="0" w:color="auto"/>
                    <w:left w:val="none" w:sz="0" w:space="0" w:color="auto"/>
                    <w:bottom w:val="none" w:sz="0" w:space="0" w:color="auto"/>
                    <w:right w:val="none" w:sz="0" w:space="0" w:color="auto"/>
                  </w:divBdr>
                  <w:divsChild>
                    <w:div w:id="733163796">
                      <w:marLeft w:val="0"/>
                      <w:marRight w:val="0"/>
                      <w:marTop w:val="75"/>
                      <w:marBottom w:val="75"/>
                      <w:divBdr>
                        <w:top w:val="none" w:sz="0" w:space="0" w:color="auto"/>
                        <w:left w:val="none" w:sz="0" w:space="0" w:color="auto"/>
                        <w:bottom w:val="none" w:sz="0" w:space="0" w:color="auto"/>
                        <w:right w:val="none" w:sz="0" w:space="0" w:color="auto"/>
                      </w:divBdr>
                      <w:divsChild>
                        <w:div w:id="1721827603">
                          <w:marLeft w:val="75"/>
                          <w:marRight w:val="75"/>
                          <w:marTop w:val="0"/>
                          <w:marBottom w:val="0"/>
                          <w:divBdr>
                            <w:top w:val="none" w:sz="0" w:space="0" w:color="auto"/>
                            <w:left w:val="none" w:sz="0" w:space="0" w:color="auto"/>
                            <w:bottom w:val="none" w:sz="0" w:space="0" w:color="auto"/>
                            <w:right w:val="none" w:sz="0" w:space="0" w:color="auto"/>
                          </w:divBdr>
                        </w:div>
                      </w:divsChild>
                    </w:div>
                    <w:div w:id="17722425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9678132">
          <w:marLeft w:val="0"/>
          <w:marRight w:val="150"/>
          <w:marTop w:val="75"/>
          <w:marBottom w:val="0"/>
          <w:divBdr>
            <w:top w:val="single" w:sz="6" w:space="0" w:color="000000"/>
            <w:left w:val="single" w:sz="6" w:space="0" w:color="000000"/>
            <w:bottom w:val="single" w:sz="6" w:space="0" w:color="000000"/>
            <w:right w:val="single" w:sz="6" w:space="0" w:color="000000"/>
          </w:divBdr>
        </w:div>
        <w:div w:id="1148129167">
          <w:marLeft w:val="0"/>
          <w:marRight w:val="0"/>
          <w:marTop w:val="75"/>
          <w:marBottom w:val="450"/>
          <w:divBdr>
            <w:top w:val="none" w:sz="0" w:space="0" w:color="auto"/>
            <w:left w:val="none" w:sz="0" w:space="0" w:color="auto"/>
            <w:bottom w:val="none" w:sz="0" w:space="0" w:color="auto"/>
            <w:right w:val="none" w:sz="0" w:space="0" w:color="auto"/>
          </w:divBdr>
          <w:divsChild>
            <w:div w:id="321155502">
              <w:marLeft w:val="0"/>
              <w:marRight w:val="0"/>
              <w:marTop w:val="75"/>
              <w:marBottom w:val="0"/>
              <w:divBdr>
                <w:top w:val="none" w:sz="0" w:space="0" w:color="auto"/>
                <w:left w:val="none" w:sz="0" w:space="0" w:color="auto"/>
                <w:bottom w:val="none" w:sz="0" w:space="0" w:color="auto"/>
                <w:right w:val="none" w:sz="0" w:space="0" w:color="auto"/>
              </w:divBdr>
              <w:divsChild>
                <w:div w:id="1577276285">
                  <w:marLeft w:val="0"/>
                  <w:marRight w:val="0"/>
                  <w:marTop w:val="75"/>
                  <w:marBottom w:val="0"/>
                  <w:divBdr>
                    <w:top w:val="none" w:sz="0" w:space="0" w:color="auto"/>
                    <w:left w:val="none" w:sz="0" w:space="0" w:color="auto"/>
                    <w:bottom w:val="none" w:sz="0" w:space="0" w:color="auto"/>
                    <w:right w:val="none" w:sz="0" w:space="0" w:color="auto"/>
                  </w:divBdr>
                  <w:divsChild>
                    <w:div w:id="1497070932">
                      <w:marLeft w:val="0"/>
                      <w:marRight w:val="0"/>
                      <w:marTop w:val="75"/>
                      <w:marBottom w:val="75"/>
                      <w:divBdr>
                        <w:top w:val="none" w:sz="0" w:space="0" w:color="auto"/>
                        <w:left w:val="none" w:sz="0" w:space="0" w:color="auto"/>
                        <w:bottom w:val="none" w:sz="0" w:space="0" w:color="auto"/>
                        <w:right w:val="none" w:sz="0" w:space="0" w:color="auto"/>
                      </w:divBdr>
                      <w:divsChild>
                        <w:div w:id="549999821">
                          <w:marLeft w:val="75"/>
                          <w:marRight w:val="75"/>
                          <w:marTop w:val="0"/>
                          <w:marBottom w:val="0"/>
                          <w:divBdr>
                            <w:top w:val="none" w:sz="0" w:space="0" w:color="auto"/>
                            <w:left w:val="none" w:sz="0" w:space="0" w:color="auto"/>
                            <w:bottom w:val="none" w:sz="0" w:space="0" w:color="auto"/>
                            <w:right w:val="none" w:sz="0" w:space="0" w:color="auto"/>
                          </w:divBdr>
                        </w:div>
                      </w:divsChild>
                    </w:div>
                    <w:div w:id="4813880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15237648">
          <w:marLeft w:val="0"/>
          <w:marRight w:val="150"/>
          <w:marTop w:val="75"/>
          <w:marBottom w:val="0"/>
          <w:divBdr>
            <w:top w:val="single" w:sz="6" w:space="0" w:color="000000"/>
            <w:left w:val="single" w:sz="6" w:space="0" w:color="000000"/>
            <w:bottom w:val="single" w:sz="6" w:space="0" w:color="000000"/>
            <w:right w:val="single" w:sz="6" w:space="0" w:color="000000"/>
          </w:divBdr>
        </w:div>
        <w:div w:id="202788217">
          <w:marLeft w:val="0"/>
          <w:marRight w:val="0"/>
          <w:marTop w:val="75"/>
          <w:marBottom w:val="450"/>
          <w:divBdr>
            <w:top w:val="none" w:sz="0" w:space="0" w:color="auto"/>
            <w:left w:val="none" w:sz="0" w:space="0" w:color="auto"/>
            <w:bottom w:val="none" w:sz="0" w:space="0" w:color="auto"/>
            <w:right w:val="none" w:sz="0" w:space="0" w:color="auto"/>
          </w:divBdr>
          <w:divsChild>
            <w:div w:id="1728064669">
              <w:marLeft w:val="0"/>
              <w:marRight w:val="0"/>
              <w:marTop w:val="75"/>
              <w:marBottom w:val="0"/>
              <w:divBdr>
                <w:top w:val="none" w:sz="0" w:space="0" w:color="auto"/>
                <w:left w:val="none" w:sz="0" w:space="0" w:color="auto"/>
                <w:bottom w:val="none" w:sz="0" w:space="0" w:color="auto"/>
                <w:right w:val="none" w:sz="0" w:space="0" w:color="auto"/>
              </w:divBdr>
              <w:divsChild>
                <w:div w:id="217011866">
                  <w:marLeft w:val="0"/>
                  <w:marRight w:val="0"/>
                  <w:marTop w:val="75"/>
                  <w:marBottom w:val="0"/>
                  <w:divBdr>
                    <w:top w:val="none" w:sz="0" w:space="0" w:color="auto"/>
                    <w:left w:val="none" w:sz="0" w:space="0" w:color="auto"/>
                    <w:bottom w:val="none" w:sz="0" w:space="0" w:color="auto"/>
                    <w:right w:val="none" w:sz="0" w:space="0" w:color="auto"/>
                  </w:divBdr>
                  <w:divsChild>
                    <w:div w:id="1011569959">
                      <w:marLeft w:val="0"/>
                      <w:marRight w:val="0"/>
                      <w:marTop w:val="75"/>
                      <w:marBottom w:val="75"/>
                      <w:divBdr>
                        <w:top w:val="none" w:sz="0" w:space="0" w:color="auto"/>
                        <w:left w:val="none" w:sz="0" w:space="0" w:color="auto"/>
                        <w:bottom w:val="none" w:sz="0" w:space="0" w:color="auto"/>
                        <w:right w:val="none" w:sz="0" w:space="0" w:color="auto"/>
                      </w:divBdr>
                      <w:divsChild>
                        <w:div w:id="796027436">
                          <w:marLeft w:val="75"/>
                          <w:marRight w:val="75"/>
                          <w:marTop w:val="0"/>
                          <w:marBottom w:val="0"/>
                          <w:divBdr>
                            <w:top w:val="none" w:sz="0" w:space="0" w:color="auto"/>
                            <w:left w:val="none" w:sz="0" w:space="0" w:color="auto"/>
                            <w:bottom w:val="none" w:sz="0" w:space="0" w:color="auto"/>
                            <w:right w:val="none" w:sz="0" w:space="0" w:color="auto"/>
                          </w:divBdr>
                        </w:div>
                      </w:divsChild>
                    </w:div>
                    <w:div w:id="17446427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47150956">
          <w:marLeft w:val="0"/>
          <w:marRight w:val="150"/>
          <w:marTop w:val="75"/>
          <w:marBottom w:val="0"/>
          <w:divBdr>
            <w:top w:val="single" w:sz="6" w:space="0" w:color="000000"/>
            <w:left w:val="single" w:sz="6" w:space="0" w:color="000000"/>
            <w:bottom w:val="single" w:sz="6" w:space="0" w:color="000000"/>
            <w:right w:val="single" w:sz="6" w:space="0" w:color="000000"/>
          </w:divBdr>
        </w:div>
        <w:div w:id="1988320996">
          <w:marLeft w:val="0"/>
          <w:marRight w:val="0"/>
          <w:marTop w:val="75"/>
          <w:marBottom w:val="450"/>
          <w:divBdr>
            <w:top w:val="none" w:sz="0" w:space="0" w:color="auto"/>
            <w:left w:val="none" w:sz="0" w:space="0" w:color="auto"/>
            <w:bottom w:val="none" w:sz="0" w:space="0" w:color="auto"/>
            <w:right w:val="none" w:sz="0" w:space="0" w:color="auto"/>
          </w:divBdr>
          <w:divsChild>
            <w:div w:id="1684356123">
              <w:marLeft w:val="0"/>
              <w:marRight w:val="0"/>
              <w:marTop w:val="75"/>
              <w:marBottom w:val="0"/>
              <w:divBdr>
                <w:top w:val="none" w:sz="0" w:space="0" w:color="auto"/>
                <w:left w:val="none" w:sz="0" w:space="0" w:color="auto"/>
                <w:bottom w:val="none" w:sz="0" w:space="0" w:color="auto"/>
                <w:right w:val="none" w:sz="0" w:space="0" w:color="auto"/>
              </w:divBdr>
              <w:divsChild>
                <w:div w:id="281886090">
                  <w:marLeft w:val="0"/>
                  <w:marRight w:val="0"/>
                  <w:marTop w:val="75"/>
                  <w:marBottom w:val="0"/>
                  <w:divBdr>
                    <w:top w:val="none" w:sz="0" w:space="0" w:color="auto"/>
                    <w:left w:val="none" w:sz="0" w:space="0" w:color="auto"/>
                    <w:bottom w:val="none" w:sz="0" w:space="0" w:color="auto"/>
                    <w:right w:val="none" w:sz="0" w:space="0" w:color="auto"/>
                  </w:divBdr>
                  <w:divsChild>
                    <w:div w:id="1491630891">
                      <w:marLeft w:val="0"/>
                      <w:marRight w:val="0"/>
                      <w:marTop w:val="75"/>
                      <w:marBottom w:val="75"/>
                      <w:divBdr>
                        <w:top w:val="none" w:sz="0" w:space="0" w:color="auto"/>
                        <w:left w:val="none" w:sz="0" w:space="0" w:color="auto"/>
                        <w:bottom w:val="none" w:sz="0" w:space="0" w:color="auto"/>
                        <w:right w:val="none" w:sz="0" w:space="0" w:color="auto"/>
                      </w:divBdr>
                      <w:divsChild>
                        <w:div w:id="1440838176">
                          <w:marLeft w:val="75"/>
                          <w:marRight w:val="75"/>
                          <w:marTop w:val="0"/>
                          <w:marBottom w:val="0"/>
                          <w:divBdr>
                            <w:top w:val="none" w:sz="0" w:space="0" w:color="auto"/>
                            <w:left w:val="none" w:sz="0" w:space="0" w:color="auto"/>
                            <w:bottom w:val="none" w:sz="0" w:space="0" w:color="auto"/>
                            <w:right w:val="none" w:sz="0" w:space="0" w:color="auto"/>
                          </w:divBdr>
                        </w:div>
                      </w:divsChild>
                    </w:div>
                    <w:div w:id="13735337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81701534">
          <w:marLeft w:val="0"/>
          <w:marRight w:val="150"/>
          <w:marTop w:val="75"/>
          <w:marBottom w:val="0"/>
          <w:divBdr>
            <w:top w:val="single" w:sz="6" w:space="0" w:color="000000"/>
            <w:left w:val="single" w:sz="6" w:space="0" w:color="000000"/>
            <w:bottom w:val="single" w:sz="6" w:space="0" w:color="000000"/>
            <w:right w:val="single" w:sz="6" w:space="0" w:color="000000"/>
          </w:divBdr>
        </w:div>
        <w:div w:id="1653564730">
          <w:marLeft w:val="0"/>
          <w:marRight w:val="0"/>
          <w:marTop w:val="75"/>
          <w:marBottom w:val="450"/>
          <w:divBdr>
            <w:top w:val="none" w:sz="0" w:space="0" w:color="auto"/>
            <w:left w:val="none" w:sz="0" w:space="0" w:color="auto"/>
            <w:bottom w:val="none" w:sz="0" w:space="0" w:color="auto"/>
            <w:right w:val="none" w:sz="0" w:space="0" w:color="auto"/>
          </w:divBdr>
          <w:divsChild>
            <w:div w:id="1184706115">
              <w:marLeft w:val="0"/>
              <w:marRight w:val="0"/>
              <w:marTop w:val="75"/>
              <w:marBottom w:val="0"/>
              <w:divBdr>
                <w:top w:val="none" w:sz="0" w:space="0" w:color="auto"/>
                <w:left w:val="none" w:sz="0" w:space="0" w:color="auto"/>
                <w:bottom w:val="none" w:sz="0" w:space="0" w:color="auto"/>
                <w:right w:val="none" w:sz="0" w:space="0" w:color="auto"/>
              </w:divBdr>
              <w:divsChild>
                <w:div w:id="261884614">
                  <w:marLeft w:val="0"/>
                  <w:marRight w:val="0"/>
                  <w:marTop w:val="75"/>
                  <w:marBottom w:val="0"/>
                  <w:divBdr>
                    <w:top w:val="none" w:sz="0" w:space="0" w:color="auto"/>
                    <w:left w:val="none" w:sz="0" w:space="0" w:color="auto"/>
                    <w:bottom w:val="none" w:sz="0" w:space="0" w:color="auto"/>
                    <w:right w:val="none" w:sz="0" w:space="0" w:color="auto"/>
                  </w:divBdr>
                  <w:divsChild>
                    <w:div w:id="1335642211">
                      <w:marLeft w:val="0"/>
                      <w:marRight w:val="0"/>
                      <w:marTop w:val="75"/>
                      <w:marBottom w:val="75"/>
                      <w:divBdr>
                        <w:top w:val="none" w:sz="0" w:space="0" w:color="auto"/>
                        <w:left w:val="none" w:sz="0" w:space="0" w:color="auto"/>
                        <w:bottom w:val="none" w:sz="0" w:space="0" w:color="auto"/>
                        <w:right w:val="none" w:sz="0" w:space="0" w:color="auto"/>
                      </w:divBdr>
                      <w:divsChild>
                        <w:div w:id="1643196221">
                          <w:marLeft w:val="75"/>
                          <w:marRight w:val="75"/>
                          <w:marTop w:val="0"/>
                          <w:marBottom w:val="0"/>
                          <w:divBdr>
                            <w:top w:val="none" w:sz="0" w:space="0" w:color="auto"/>
                            <w:left w:val="none" w:sz="0" w:space="0" w:color="auto"/>
                            <w:bottom w:val="none" w:sz="0" w:space="0" w:color="auto"/>
                            <w:right w:val="none" w:sz="0" w:space="0" w:color="auto"/>
                          </w:divBdr>
                        </w:div>
                      </w:divsChild>
                    </w:div>
                    <w:div w:id="1598093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81763534">
      <w:bodyDiv w:val="1"/>
      <w:marLeft w:val="0"/>
      <w:marRight w:val="0"/>
      <w:marTop w:val="0"/>
      <w:marBottom w:val="0"/>
      <w:divBdr>
        <w:top w:val="none" w:sz="0" w:space="0" w:color="auto"/>
        <w:left w:val="none" w:sz="0" w:space="0" w:color="auto"/>
        <w:bottom w:val="none" w:sz="0" w:space="0" w:color="auto"/>
        <w:right w:val="none" w:sz="0" w:space="0" w:color="auto"/>
      </w:divBdr>
      <w:divsChild>
        <w:div w:id="348483607">
          <w:marLeft w:val="0"/>
          <w:marRight w:val="0"/>
          <w:marTop w:val="75"/>
          <w:marBottom w:val="0"/>
          <w:divBdr>
            <w:top w:val="none" w:sz="0" w:space="0" w:color="auto"/>
            <w:left w:val="none" w:sz="0" w:space="0" w:color="auto"/>
            <w:bottom w:val="none" w:sz="0" w:space="0" w:color="auto"/>
            <w:right w:val="none" w:sz="0" w:space="0" w:color="auto"/>
          </w:divBdr>
          <w:divsChild>
            <w:div w:id="1268540629">
              <w:marLeft w:val="0"/>
              <w:marRight w:val="0"/>
              <w:marTop w:val="75"/>
              <w:marBottom w:val="450"/>
              <w:divBdr>
                <w:top w:val="none" w:sz="0" w:space="0" w:color="auto"/>
                <w:left w:val="none" w:sz="0" w:space="0" w:color="auto"/>
                <w:bottom w:val="none" w:sz="0" w:space="0" w:color="auto"/>
                <w:right w:val="none" w:sz="0" w:space="0" w:color="auto"/>
              </w:divBdr>
              <w:divsChild>
                <w:div w:id="1308318668">
                  <w:marLeft w:val="0"/>
                  <w:marRight w:val="0"/>
                  <w:marTop w:val="75"/>
                  <w:marBottom w:val="0"/>
                  <w:divBdr>
                    <w:top w:val="none" w:sz="0" w:space="0" w:color="auto"/>
                    <w:left w:val="none" w:sz="0" w:space="0" w:color="auto"/>
                    <w:bottom w:val="none" w:sz="0" w:space="0" w:color="auto"/>
                    <w:right w:val="none" w:sz="0" w:space="0" w:color="auto"/>
                  </w:divBdr>
                  <w:divsChild>
                    <w:div w:id="565729909">
                      <w:marLeft w:val="0"/>
                      <w:marRight w:val="0"/>
                      <w:marTop w:val="75"/>
                      <w:marBottom w:val="0"/>
                      <w:divBdr>
                        <w:top w:val="none" w:sz="0" w:space="0" w:color="auto"/>
                        <w:left w:val="none" w:sz="0" w:space="0" w:color="auto"/>
                        <w:bottom w:val="none" w:sz="0" w:space="0" w:color="auto"/>
                        <w:right w:val="none" w:sz="0" w:space="0" w:color="auto"/>
                      </w:divBdr>
                      <w:divsChild>
                        <w:div w:id="1976374255">
                          <w:marLeft w:val="0"/>
                          <w:marRight w:val="0"/>
                          <w:marTop w:val="75"/>
                          <w:marBottom w:val="75"/>
                          <w:divBdr>
                            <w:top w:val="none" w:sz="0" w:space="0" w:color="auto"/>
                            <w:left w:val="none" w:sz="0" w:space="0" w:color="auto"/>
                            <w:bottom w:val="none" w:sz="0" w:space="0" w:color="auto"/>
                            <w:right w:val="none" w:sz="0" w:space="0" w:color="auto"/>
                          </w:divBdr>
                          <w:divsChild>
                            <w:div w:id="1277641565">
                              <w:marLeft w:val="75"/>
                              <w:marRight w:val="75"/>
                              <w:marTop w:val="0"/>
                              <w:marBottom w:val="0"/>
                              <w:divBdr>
                                <w:top w:val="none" w:sz="0" w:space="0" w:color="auto"/>
                                <w:left w:val="none" w:sz="0" w:space="0" w:color="auto"/>
                                <w:bottom w:val="none" w:sz="0" w:space="0" w:color="auto"/>
                                <w:right w:val="none" w:sz="0" w:space="0" w:color="auto"/>
                              </w:divBdr>
                            </w:div>
                          </w:divsChild>
                        </w:div>
                        <w:div w:id="14372910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18027308">
              <w:marLeft w:val="0"/>
              <w:marRight w:val="150"/>
              <w:marTop w:val="75"/>
              <w:marBottom w:val="0"/>
              <w:divBdr>
                <w:top w:val="single" w:sz="6" w:space="0" w:color="000000"/>
                <w:left w:val="single" w:sz="6" w:space="0" w:color="000000"/>
                <w:bottom w:val="single" w:sz="6" w:space="0" w:color="000000"/>
                <w:right w:val="single" w:sz="6" w:space="0" w:color="000000"/>
              </w:divBdr>
            </w:div>
            <w:div w:id="1319533589">
              <w:marLeft w:val="0"/>
              <w:marRight w:val="0"/>
              <w:marTop w:val="75"/>
              <w:marBottom w:val="450"/>
              <w:divBdr>
                <w:top w:val="none" w:sz="0" w:space="0" w:color="auto"/>
                <w:left w:val="none" w:sz="0" w:space="0" w:color="auto"/>
                <w:bottom w:val="none" w:sz="0" w:space="0" w:color="auto"/>
                <w:right w:val="none" w:sz="0" w:space="0" w:color="auto"/>
              </w:divBdr>
              <w:divsChild>
                <w:div w:id="1127578568">
                  <w:marLeft w:val="0"/>
                  <w:marRight w:val="0"/>
                  <w:marTop w:val="75"/>
                  <w:marBottom w:val="0"/>
                  <w:divBdr>
                    <w:top w:val="none" w:sz="0" w:space="0" w:color="auto"/>
                    <w:left w:val="none" w:sz="0" w:space="0" w:color="auto"/>
                    <w:bottom w:val="none" w:sz="0" w:space="0" w:color="auto"/>
                    <w:right w:val="none" w:sz="0" w:space="0" w:color="auto"/>
                  </w:divBdr>
                  <w:divsChild>
                    <w:div w:id="2104647892">
                      <w:marLeft w:val="0"/>
                      <w:marRight w:val="0"/>
                      <w:marTop w:val="75"/>
                      <w:marBottom w:val="0"/>
                      <w:divBdr>
                        <w:top w:val="none" w:sz="0" w:space="0" w:color="auto"/>
                        <w:left w:val="none" w:sz="0" w:space="0" w:color="auto"/>
                        <w:bottom w:val="none" w:sz="0" w:space="0" w:color="auto"/>
                        <w:right w:val="none" w:sz="0" w:space="0" w:color="auto"/>
                      </w:divBdr>
                      <w:divsChild>
                        <w:div w:id="1932352327">
                          <w:marLeft w:val="0"/>
                          <w:marRight w:val="0"/>
                          <w:marTop w:val="75"/>
                          <w:marBottom w:val="75"/>
                          <w:divBdr>
                            <w:top w:val="none" w:sz="0" w:space="0" w:color="auto"/>
                            <w:left w:val="none" w:sz="0" w:space="0" w:color="auto"/>
                            <w:bottom w:val="none" w:sz="0" w:space="0" w:color="auto"/>
                            <w:right w:val="none" w:sz="0" w:space="0" w:color="auto"/>
                          </w:divBdr>
                        </w:div>
                        <w:div w:id="15536121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55259026">
              <w:marLeft w:val="0"/>
              <w:marRight w:val="150"/>
              <w:marTop w:val="75"/>
              <w:marBottom w:val="0"/>
              <w:divBdr>
                <w:top w:val="single" w:sz="6" w:space="0" w:color="000000"/>
                <w:left w:val="single" w:sz="6" w:space="0" w:color="000000"/>
                <w:bottom w:val="single" w:sz="6" w:space="0" w:color="000000"/>
                <w:right w:val="single" w:sz="6" w:space="0" w:color="000000"/>
              </w:divBdr>
            </w:div>
            <w:div w:id="1566330736">
              <w:marLeft w:val="0"/>
              <w:marRight w:val="0"/>
              <w:marTop w:val="75"/>
              <w:marBottom w:val="450"/>
              <w:divBdr>
                <w:top w:val="none" w:sz="0" w:space="0" w:color="auto"/>
                <w:left w:val="none" w:sz="0" w:space="0" w:color="auto"/>
                <w:bottom w:val="none" w:sz="0" w:space="0" w:color="auto"/>
                <w:right w:val="none" w:sz="0" w:space="0" w:color="auto"/>
              </w:divBdr>
              <w:divsChild>
                <w:div w:id="1072777597">
                  <w:marLeft w:val="0"/>
                  <w:marRight w:val="0"/>
                  <w:marTop w:val="75"/>
                  <w:marBottom w:val="0"/>
                  <w:divBdr>
                    <w:top w:val="none" w:sz="0" w:space="0" w:color="auto"/>
                    <w:left w:val="none" w:sz="0" w:space="0" w:color="auto"/>
                    <w:bottom w:val="none" w:sz="0" w:space="0" w:color="auto"/>
                    <w:right w:val="none" w:sz="0" w:space="0" w:color="auto"/>
                  </w:divBdr>
                  <w:divsChild>
                    <w:div w:id="550776540">
                      <w:marLeft w:val="0"/>
                      <w:marRight w:val="0"/>
                      <w:marTop w:val="75"/>
                      <w:marBottom w:val="0"/>
                      <w:divBdr>
                        <w:top w:val="none" w:sz="0" w:space="0" w:color="auto"/>
                        <w:left w:val="none" w:sz="0" w:space="0" w:color="auto"/>
                        <w:bottom w:val="none" w:sz="0" w:space="0" w:color="auto"/>
                        <w:right w:val="none" w:sz="0" w:space="0" w:color="auto"/>
                      </w:divBdr>
                      <w:divsChild>
                        <w:div w:id="2104639983">
                          <w:marLeft w:val="0"/>
                          <w:marRight w:val="0"/>
                          <w:marTop w:val="75"/>
                          <w:marBottom w:val="75"/>
                          <w:divBdr>
                            <w:top w:val="none" w:sz="0" w:space="0" w:color="auto"/>
                            <w:left w:val="none" w:sz="0" w:space="0" w:color="auto"/>
                            <w:bottom w:val="none" w:sz="0" w:space="0" w:color="auto"/>
                            <w:right w:val="none" w:sz="0" w:space="0" w:color="auto"/>
                          </w:divBdr>
                          <w:divsChild>
                            <w:div w:id="1809009239">
                              <w:marLeft w:val="75"/>
                              <w:marRight w:val="75"/>
                              <w:marTop w:val="0"/>
                              <w:marBottom w:val="0"/>
                              <w:divBdr>
                                <w:top w:val="none" w:sz="0" w:space="0" w:color="auto"/>
                                <w:left w:val="none" w:sz="0" w:space="0" w:color="auto"/>
                                <w:bottom w:val="none" w:sz="0" w:space="0" w:color="auto"/>
                                <w:right w:val="none" w:sz="0" w:space="0" w:color="auto"/>
                              </w:divBdr>
                            </w:div>
                          </w:divsChild>
                        </w:div>
                        <w:div w:id="4314398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82172382">
              <w:marLeft w:val="0"/>
              <w:marRight w:val="150"/>
              <w:marTop w:val="75"/>
              <w:marBottom w:val="0"/>
              <w:divBdr>
                <w:top w:val="single" w:sz="6" w:space="0" w:color="000000"/>
                <w:left w:val="single" w:sz="6" w:space="0" w:color="000000"/>
                <w:bottom w:val="single" w:sz="6" w:space="0" w:color="000000"/>
                <w:right w:val="single" w:sz="6" w:space="0" w:color="000000"/>
              </w:divBdr>
            </w:div>
            <w:div w:id="740954385">
              <w:marLeft w:val="0"/>
              <w:marRight w:val="0"/>
              <w:marTop w:val="75"/>
              <w:marBottom w:val="450"/>
              <w:divBdr>
                <w:top w:val="none" w:sz="0" w:space="0" w:color="auto"/>
                <w:left w:val="none" w:sz="0" w:space="0" w:color="auto"/>
                <w:bottom w:val="none" w:sz="0" w:space="0" w:color="auto"/>
                <w:right w:val="none" w:sz="0" w:space="0" w:color="auto"/>
              </w:divBdr>
              <w:divsChild>
                <w:div w:id="2042975859">
                  <w:marLeft w:val="0"/>
                  <w:marRight w:val="0"/>
                  <w:marTop w:val="75"/>
                  <w:marBottom w:val="0"/>
                  <w:divBdr>
                    <w:top w:val="none" w:sz="0" w:space="0" w:color="auto"/>
                    <w:left w:val="none" w:sz="0" w:space="0" w:color="auto"/>
                    <w:bottom w:val="none" w:sz="0" w:space="0" w:color="auto"/>
                    <w:right w:val="none" w:sz="0" w:space="0" w:color="auto"/>
                  </w:divBdr>
                  <w:divsChild>
                    <w:div w:id="599946615">
                      <w:marLeft w:val="0"/>
                      <w:marRight w:val="0"/>
                      <w:marTop w:val="75"/>
                      <w:marBottom w:val="0"/>
                      <w:divBdr>
                        <w:top w:val="none" w:sz="0" w:space="0" w:color="auto"/>
                        <w:left w:val="none" w:sz="0" w:space="0" w:color="auto"/>
                        <w:bottom w:val="none" w:sz="0" w:space="0" w:color="auto"/>
                        <w:right w:val="none" w:sz="0" w:space="0" w:color="auto"/>
                      </w:divBdr>
                      <w:divsChild>
                        <w:div w:id="824056413">
                          <w:marLeft w:val="0"/>
                          <w:marRight w:val="0"/>
                          <w:marTop w:val="75"/>
                          <w:marBottom w:val="75"/>
                          <w:divBdr>
                            <w:top w:val="none" w:sz="0" w:space="0" w:color="auto"/>
                            <w:left w:val="none" w:sz="0" w:space="0" w:color="auto"/>
                            <w:bottom w:val="none" w:sz="0" w:space="0" w:color="auto"/>
                            <w:right w:val="none" w:sz="0" w:space="0" w:color="auto"/>
                          </w:divBdr>
                          <w:divsChild>
                            <w:div w:id="1848330283">
                              <w:marLeft w:val="75"/>
                              <w:marRight w:val="75"/>
                              <w:marTop w:val="0"/>
                              <w:marBottom w:val="0"/>
                              <w:divBdr>
                                <w:top w:val="none" w:sz="0" w:space="0" w:color="auto"/>
                                <w:left w:val="none" w:sz="0" w:space="0" w:color="auto"/>
                                <w:bottom w:val="none" w:sz="0" w:space="0" w:color="auto"/>
                                <w:right w:val="none" w:sz="0" w:space="0" w:color="auto"/>
                              </w:divBdr>
                            </w:div>
                          </w:divsChild>
                        </w:div>
                        <w:div w:id="791065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7191170">
              <w:marLeft w:val="0"/>
              <w:marRight w:val="150"/>
              <w:marTop w:val="75"/>
              <w:marBottom w:val="0"/>
              <w:divBdr>
                <w:top w:val="single" w:sz="6" w:space="0" w:color="000000"/>
                <w:left w:val="single" w:sz="6" w:space="0" w:color="000000"/>
                <w:bottom w:val="single" w:sz="6" w:space="0" w:color="000000"/>
                <w:right w:val="single" w:sz="6" w:space="0" w:color="000000"/>
              </w:divBdr>
            </w:div>
            <w:div w:id="2094889103">
              <w:marLeft w:val="0"/>
              <w:marRight w:val="0"/>
              <w:marTop w:val="75"/>
              <w:marBottom w:val="450"/>
              <w:divBdr>
                <w:top w:val="none" w:sz="0" w:space="0" w:color="auto"/>
                <w:left w:val="none" w:sz="0" w:space="0" w:color="auto"/>
                <w:bottom w:val="none" w:sz="0" w:space="0" w:color="auto"/>
                <w:right w:val="none" w:sz="0" w:space="0" w:color="auto"/>
              </w:divBdr>
              <w:divsChild>
                <w:div w:id="1079906211">
                  <w:marLeft w:val="0"/>
                  <w:marRight w:val="0"/>
                  <w:marTop w:val="75"/>
                  <w:marBottom w:val="0"/>
                  <w:divBdr>
                    <w:top w:val="none" w:sz="0" w:space="0" w:color="auto"/>
                    <w:left w:val="none" w:sz="0" w:space="0" w:color="auto"/>
                    <w:bottom w:val="none" w:sz="0" w:space="0" w:color="auto"/>
                    <w:right w:val="none" w:sz="0" w:space="0" w:color="auto"/>
                  </w:divBdr>
                  <w:divsChild>
                    <w:div w:id="1765570637">
                      <w:marLeft w:val="0"/>
                      <w:marRight w:val="0"/>
                      <w:marTop w:val="75"/>
                      <w:marBottom w:val="0"/>
                      <w:divBdr>
                        <w:top w:val="none" w:sz="0" w:space="0" w:color="auto"/>
                        <w:left w:val="none" w:sz="0" w:space="0" w:color="auto"/>
                        <w:bottom w:val="none" w:sz="0" w:space="0" w:color="auto"/>
                        <w:right w:val="none" w:sz="0" w:space="0" w:color="auto"/>
                      </w:divBdr>
                      <w:divsChild>
                        <w:div w:id="1371540377">
                          <w:marLeft w:val="0"/>
                          <w:marRight w:val="0"/>
                          <w:marTop w:val="75"/>
                          <w:marBottom w:val="75"/>
                          <w:divBdr>
                            <w:top w:val="none" w:sz="0" w:space="0" w:color="auto"/>
                            <w:left w:val="none" w:sz="0" w:space="0" w:color="auto"/>
                            <w:bottom w:val="none" w:sz="0" w:space="0" w:color="auto"/>
                            <w:right w:val="none" w:sz="0" w:space="0" w:color="auto"/>
                          </w:divBdr>
                          <w:divsChild>
                            <w:div w:id="460878187">
                              <w:marLeft w:val="75"/>
                              <w:marRight w:val="75"/>
                              <w:marTop w:val="0"/>
                              <w:marBottom w:val="0"/>
                              <w:divBdr>
                                <w:top w:val="none" w:sz="0" w:space="0" w:color="auto"/>
                                <w:left w:val="none" w:sz="0" w:space="0" w:color="auto"/>
                                <w:bottom w:val="none" w:sz="0" w:space="0" w:color="auto"/>
                                <w:right w:val="none" w:sz="0" w:space="0" w:color="auto"/>
                              </w:divBdr>
                            </w:div>
                          </w:divsChild>
                        </w:div>
                        <w:div w:id="18367286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37045721">
              <w:marLeft w:val="0"/>
              <w:marRight w:val="150"/>
              <w:marTop w:val="75"/>
              <w:marBottom w:val="0"/>
              <w:divBdr>
                <w:top w:val="single" w:sz="6" w:space="0" w:color="000000"/>
                <w:left w:val="single" w:sz="6" w:space="0" w:color="000000"/>
                <w:bottom w:val="single" w:sz="6" w:space="0" w:color="000000"/>
                <w:right w:val="single" w:sz="6" w:space="0" w:color="000000"/>
              </w:divBdr>
            </w:div>
            <w:div w:id="2055956057">
              <w:marLeft w:val="0"/>
              <w:marRight w:val="0"/>
              <w:marTop w:val="75"/>
              <w:marBottom w:val="450"/>
              <w:divBdr>
                <w:top w:val="none" w:sz="0" w:space="0" w:color="auto"/>
                <w:left w:val="none" w:sz="0" w:space="0" w:color="auto"/>
                <w:bottom w:val="none" w:sz="0" w:space="0" w:color="auto"/>
                <w:right w:val="none" w:sz="0" w:space="0" w:color="auto"/>
              </w:divBdr>
              <w:divsChild>
                <w:div w:id="1239097299">
                  <w:marLeft w:val="0"/>
                  <w:marRight w:val="0"/>
                  <w:marTop w:val="75"/>
                  <w:marBottom w:val="0"/>
                  <w:divBdr>
                    <w:top w:val="none" w:sz="0" w:space="0" w:color="auto"/>
                    <w:left w:val="none" w:sz="0" w:space="0" w:color="auto"/>
                    <w:bottom w:val="none" w:sz="0" w:space="0" w:color="auto"/>
                    <w:right w:val="none" w:sz="0" w:space="0" w:color="auto"/>
                  </w:divBdr>
                  <w:divsChild>
                    <w:div w:id="1233008802">
                      <w:marLeft w:val="0"/>
                      <w:marRight w:val="0"/>
                      <w:marTop w:val="75"/>
                      <w:marBottom w:val="0"/>
                      <w:divBdr>
                        <w:top w:val="none" w:sz="0" w:space="0" w:color="auto"/>
                        <w:left w:val="none" w:sz="0" w:space="0" w:color="auto"/>
                        <w:bottom w:val="none" w:sz="0" w:space="0" w:color="auto"/>
                        <w:right w:val="none" w:sz="0" w:space="0" w:color="auto"/>
                      </w:divBdr>
                      <w:divsChild>
                        <w:div w:id="526992191">
                          <w:marLeft w:val="0"/>
                          <w:marRight w:val="0"/>
                          <w:marTop w:val="75"/>
                          <w:marBottom w:val="75"/>
                          <w:divBdr>
                            <w:top w:val="none" w:sz="0" w:space="0" w:color="auto"/>
                            <w:left w:val="none" w:sz="0" w:space="0" w:color="auto"/>
                            <w:bottom w:val="none" w:sz="0" w:space="0" w:color="auto"/>
                            <w:right w:val="none" w:sz="0" w:space="0" w:color="auto"/>
                          </w:divBdr>
                          <w:divsChild>
                            <w:div w:id="1963225267">
                              <w:marLeft w:val="75"/>
                              <w:marRight w:val="75"/>
                              <w:marTop w:val="0"/>
                              <w:marBottom w:val="0"/>
                              <w:divBdr>
                                <w:top w:val="none" w:sz="0" w:space="0" w:color="auto"/>
                                <w:left w:val="none" w:sz="0" w:space="0" w:color="auto"/>
                                <w:bottom w:val="none" w:sz="0" w:space="0" w:color="auto"/>
                                <w:right w:val="none" w:sz="0" w:space="0" w:color="auto"/>
                              </w:divBdr>
                            </w:div>
                          </w:divsChild>
                        </w:div>
                        <w:div w:id="16288553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44596297">
          <w:marLeft w:val="0"/>
          <w:marRight w:val="0"/>
          <w:marTop w:val="300"/>
          <w:marBottom w:val="0"/>
          <w:divBdr>
            <w:top w:val="none" w:sz="0" w:space="0" w:color="auto"/>
            <w:left w:val="none" w:sz="0" w:space="0" w:color="auto"/>
            <w:bottom w:val="none" w:sz="0" w:space="0" w:color="auto"/>
            <w:right w:val="none" w:sz="0" w:space="0" w:color="auto"/>
          </w:divBdr>
        </w:div>
      </w:divsChild>
    </w:div>
    <w:div w:id="2039624272">
      <w:bodyDiv w:val="1"/>
      <w:marLeft w:val="0"/>
      <w:marRight w:val="0"/>
      <w:marTop w:val="0"/>
      <w:marBottom w:val="0"/>
      <w:divBdr>
        <w:top w:val="none" w:sz="0" w:space="0" w:color="auto"/>
        <w:left w:val="none" w:sz="0" w:space="0" w:color="auto"/>
        <w:bottom w:val="none" w:sz="0" w:space="0" w:color="auto"/>
        <w:right w:val="none" w:sz="0" w:space="0" w:color="auto"/>
      </w:divBdr>
      <w:divsChild>
        <w:div w:id="2010208607">
          <w:marLeft w:val="0"/>
          <w:marRight w:val="0"/>
          <w:marTop w:val="75"/>
          <w:marBottom w:val="0"/>
          <w:divBdr>
            <w:top w:val="none" w:sz="0" w:space="0" w:color="auto"/>
            <w:left w:val="none" w:sz="0" w:space="0" w:color="auto"/>
            <w:bottom w:val="none" w:sz="0" w:space="0" w:color="auto"/>
            <w:right w:val="none" w:sz="0" w:space="0" w:color="auto"/>
          </w:divBdr>
        </w:div>
        <w:div w:id="30689952">
          <w:marLeft w:val="0"/>
          <w:marRight w:val="0"/>
          <w:marTop w:val="75"/>
          <w:marBottom w:val="0"/>
          <w:divBdr>
            <w:top w:val="none" w:sz="0" w:space="0" w:color="auto"/>
            <w:left w:val="none" w:sz="0" w:space="0" w:color="auto"/>
            <w:bottom w:val="none" w:sz="0" w:space="0" w:color="auto"/>
            <w:right w:val="none" w:sz="0" w:space="0" w:color="auto"/>
          </w:divBdr>
          <w:divsChild>
            <w:div w:id="403912704">
              <w:marLeft w:val="0"/>
              <w:marRight w:val="0"/>
              <w:marTop w:val="75"/>
              <w:marBottom w:val="0"/>
              <w:divBdr>
                <w:top w:val="none" w:sz="0" w:space="0" w:color="auto"/>
                <w:left w:val="none" w:sz="0" w:space="0" w:color="auto"/>
                <w:bottom w:val="none" w:sz="0" w:space="0" w:color="auto"/>
                <w:right w:val="none" w:sz="0" w:space="0" w:color="auto"/>
              </w:divBdr>
              <w:divsChild>
                <w:div w:id="6293597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60089028">
      <w:bodyDiv w:val="1"/>
      <w:marLeft w:val="0"/>
      <w:marRight w:val="0"/>
      <w:marTop w:val="0"/>
      <w:marBottom w:val="0"/>
      <w:divBdr>
        <w:top w:val="none" w:sz="0" w:space="0" w:color="auto"/>
        <w:left w:val="none" w:sz="0" w:space="0" w:color="auto"/>
        <w:bottom w:val="none" w:sz="0" w:space="0" w:color="auto"/>
        <w:right w:val="none" w:sz="0" w:space="0" w:color="auto"/>
      </w:divBdr>
      <w:divsChild>
        <w:div w:id="1325937625">
          <w:marLeft w:val="0"/>
          <w:marRight w:val="0"/>
          <w:marTop w:val="75"/>
          <w:marBottom w:val="450"/>
          <w:divBdr>
            <w:top w:val="none" w:sz="0" w:space="0" w:color="auto"/>
            <w:left w:val="none" w:sz="0" w:space="0" w:color="auto"/>
            <w:bottom w:val="none" w:sz="0" w:space="0" w:color="auto"/>
            <w:right w:val="none" w:sz="0" w:space="0" w:color="auto"/>
          </w:divBdr>
          <w:divsChild>
            <w:div w:id="123889970">
              <w:marLeft w:val="0"/>
              <w:marRight w:val="0"/>
              <w:marTop w:val="75"/>
              <w:marBottom w:val="0"/>
              <w:divBdr>
                <w:top w:val="none" w:sz="0" w:space="0" w:color="auto"/>
                <w:left w:val="none" w:sz="0" w:space="0" w:color="auto"/>
                <w:bottom w:val="none" w:sz="0" w:space="0" w:color="auto"/>
                <w:right w:val="none" w:sz="0" w:space="0" w:color="auto"/>
              </w:divBdr>
              <w:divsChild>
                <w:div w:id="2132698910">
                  <w:marLeft w:val="0"/>
                  <w:marRight w:val="0"/>
                  <w:marTop w:val="75"/>
                  <w:marBottom w:val="0"/>
                  <w:divBdr>
                    <w:top w:val="none" w:sz="0" w:space="0" w:color="auto"/>
                    <w:left w:val="none" w:sz="0" w:space="0" w:color="auto"/>
                    <w:bottom w:val="none" w:sz="0" w:space="0" w:color="auto"/>
                    <w:right w:val="none" w:sz="0" w:space="0" w:color="auto"/>
                  </w:divBdr>
                  <w:divsChild>
                    <w:div w:id="1915968025">
                      <w:marLeft w:val="0"/>
                      <w:marRight w:val="0"/>
                      <w:marTop w:val="75"/>
                      <w:marBottom w:val="75"/>
                      <w:divBdr>
                        <w:top w:val="none" w:sz="0" w:space="0" w:color="auto"/>
                        <w:left w:val="none" w:sz="0" w:space="0" w:color="auto"/>
                        <w:bottom w:val="none" w:sz="0" w:space="0" w:color="auto"/>
                        <w:right w:val="none" w:sz="0" w:space="0" w:color="auto"/>
                      </w:divBdr>
                    </w:div>
                    <w:div w:id="2004785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5751957">
          <w:marLeft w:val="0"/>
          <w:marRight w:val="150"/>
          <w:marTop w:val="75"/>
          <w:marBottom w:val="0"/>
          <w:divBdr>
            <w:top w:val="single" w:sz="6" w:space="0" w:color="000000"/>
            <w:left w:val="single" w:sz="6" w:space="0" w:color="000000"/>
            <w:bottom w:val="single" w:sz="6" w:space="0" w:color="000000"/>
            <w:right w:val="single" w:sz="6" w:space="0" w:color="000000"/>
          </w:divBdr>
        </w:div>
        <w:div w:id="1407073788">
          <w:marLeft w:val="0"/>
          <w:marRight w:val="0"/>
          <w:marTop w:val="75"/>
          <w:marBottom w:val="450"/>
          <w:divBdr>
            <w:top w:val="none" w:sz="0" w:space="0" w:color="auto"/>
            <w:left w:val="none" w:sz="0" w:space="0" w:color="auto"/>
            <w:bottom w:val="none" w:sz="0" w:space="0" w:color="auto"/>
            <w:right w:val="none" w:sz="0" w:space="0" w:color="auto"/>
          </w:divBdr>
          <w:divsChild>
            <w:div w:id="1034040382">
              <w:marLeft w:val="0"/>
              <w:marRight w:val="0"/>
              <w:marTop w:val="75"/>
              <w:marBottom w:val="0"/>
              <w:divBdr>
                <w:top w:val="none" w:sz="0" w:space="0" w:color="auto"/>
                <w:left w:val="none" w:sz="0" w:space="0" w:color="auto"/>
                <w:bottom w:val="none" w:sz="0" w:space="0" w:color="auto"/>
                <w:right w:val="none" w:sz="0" w:space="0" w:color="auto"/>
              </w:divBdr>
              <w:divsChild>
                <w:div w:id="1162311206">
                  <w:marLeft w:val="0"/>
                  <w:marRight w:val="0"/>
                  <w:marTop w:val="75"/>
                  <w:marBottom w:val="0"/>
                  <w:divBdr>
                    <w:top w:val="none" w:sz="0" w:space="0" w:color="auto"/>
                    <w:left w:val="none" w:sz="0" w:space="0" w:color="auto"/>
                    <w:bottom w:val="none" w:sz="0" w:space="0" w:color="auto"/>
                    <w:right w:val="none" w:sz="0" w:space="0" w:color="auto"/>
                  </w:divBdr>
                  <w:divsChild>
                    <w:div w:id="485437179">
                      <w:marLeft w:val="0"/>
                      <w:marRight w:val="0"/>
                      <w:marTop w:val="75"/>
                      <w:marBottom w:val="75"/>
                      <w:divBdr>
                        <w:top w:val="none" w:sz="0" w:space="0" w:color="auto"/>
                        <w:left w:val="none" w:sz="0" w:space="0" w:color="auto"/>
                        <w:bottom w:val="none" w:sz="0" w:space="0" w:color="auto"/>
                        <w:right w:val="none" w:sz="0" w:space="0" w:color="auto"/>
                      </w:divBdr>
                    </w:div>
                    <w:div w:id="1613627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0208658">
          <w:marLeft w:val="0"/>
          <w:marRight w:val="150"/>
          <w:marTop w:val="75"/>
          <w:marBottom w:val="0"/>
          <w:divBdr>
            <w:top w:val="single" w:sz="6" w:space="0" w:color="000000"/>
            <w:left w:val="single" w:sz="6" w:space="0" w:color="000000"/>
            <w:bottom w:val="single" w:sz="6" w:space="0" w:color="000000"/>
            <w:right w:val="single" w:sz="6" w:space="0" w:color="000000"/>
          </w:divBdr>
        </w:div>
        <w:div w:id="475682025">
          <w:marLeft w:val="0"/>
          <w:marRight w:val="0"/>
          <w:marTop w:val="75"/>
          <w:marBottom w:val="450"/>
          <w:divBdr>
            <w:top w:val="none" w:sz="0" w:space="0" w:color="auto"/>
            <w:left w:val="none" w:sz="0" w:space="0" w:color="auto"/>
            <w:bottom w:val="none" w:sz="0" w:space="0" w:color="auto"/>
            <w:right w:val="none" w:sz="0" w:space="0" w:color="auto"/>
          </w:divBdr>
          <w:divsChild>
            <w:div w:id="435829141">
              <w:marLeft w:val="0"/>
              <w:marRight w:val="0"/>
              <w:marTop w:val="75"/>
              <w:marBottom w:val="0"/>
              <w:divBdr>
                <w:top w:val="none" w:sz="0" w:space="0" w:color="auto"/>
                <w:left w:val="none" w:sz="0" w:space="0" w:color="auto"/>
                <w:bottom w:val="none" w:sz="0" w:space="0" w:color="auto"/>
                <w:right w:val="none" w:sz="0" w:space="0" w:color="auto"/>
              </w:divBdr>
              <w:divsChild>
                <w:div w:id="1504970519">
                  <w:marLeft w:val="0"/>
                  <w:marRight w:val="0"/>
                  <w:marTop w:val="75"/>
                  <w:marBottom w:val="0"/>
                  <w:divBdr>
                    <w:top w:val="none" w:sz="0" w:space="0" w:color="auto"/>
                    <w:left w:val="none" w:sz="0" w:space="0" w:color="auto"/>
                    <w:bottom w:val="none" w:sz="0" w:space="0" w:color="auto"/>
                    <w:right w:val="none" w:sz="0" w:space="0" w:color="auto"/>
                  </w:divBdr>
                  <w:divsChild>
                    <w:div w:id="1877502129">
                      <w:marLeft w:val="0"/>
                      <w:marRight w:val="0"/>
                      <w:marTop w:val="75"/>
                      <w:marBottom w:val="75"/>
                      <w:divBdr>
                        <w:top w:val="none" w:sz="0" w:space="0" w:color="auto"/>
                        <w:left w:val="none" w:sz="0" w:space="0" w:color="auto"/>
                        <w:bottom w:val="none" w:sz="0" w:space="0" w:color="auto"/>
                        <w:right w:val="none" w:sz="0" w:space="0" w:color="auto"/>
                      </w:divBdr>
                    </w:div>
                    <w:div w:id="318820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94474285">
          <w:marLeft w:val="0"/>
          <w:marRight w:val="150"/>
          <w:marTop w:val="75"/>
          <w:marBottom w:val="0"/>
          <w:divBdr>
            <w:top w:val="single" w:sz="6" w:space="0" w:color="000000"/>
            <w:left w:val="single" w:sz="6" w:space="0" w:color="000000"/>
            <w:bottom w:val="single" w:sz="6" w:space="0" w:color="000000"/>
            <w:right w:val="single" w:sz="6" w:space="0" w:color="000000"/>
          </w:divBdr>
        </w:div>
        <w:div w:id="1934389885">
          <w:marLeft w:val="0"/>
          <w:marRight w:val="0"/>
          <w:marTop w:val="75"/>
          <w:marBottom w:val="450"/>
          <w:divBdr>
            <w:top w:val="none" w:sz="0" w:space="0" w:color="auto"/>
            <w:left w:val="none" w:sz="0" w:space="0" w:color="auto"/>
            <w:bottom w:val="none" w:sz="0" w:space="0" w:color="auto"/>
            <w:right w:val="none" w:sz="0" w:space="0" w:color="auto"/>
          </w:divBdr>
          <w:divsChild>
            <w:div w:id="1482893271">
              <w:marLeft w:val="0"/>
              <w:marRight w:val="0"/>
              <w:marTop w:val="75"/>
              <w:marBottom w:val="0"/>
              <w:divBdr>
                <w:top w:val="none" w:sz="0" w:space="0" w:color="auto"/>
                <w:left w:val="none" w:sz="0" w:space="0" w:color="auto"/>
                <w:bottom w:val="none" w:sz="0" w:space="0" w:color="auto"/>
                <w:right w:val="none" w:sz="0" w:space="0" w:color="auto"/>
              </w:divBdr>
              <w:divsChild>
                <w:div w:id="1685396257">
                  <w:marLeft w:val="0"/>
                  <w:marRight w:val="0"/>
                  <w:marTop w:val="75"/>
                  <w:marBottom w:val="0"/>
                  <w:divBdr>
                    <w:top w:val="none" w:sz="0" w:space="0" w:color="auto"/>
                    <w:left w:val="none" w:sz="0" w:space="0" w:color="auto"/>
                    <w:bottom w:val="none" w:sz="0" w:space="0" w:color="auto"/>
                    <w:right w:val="none" w:sz="0" w:space="0" w:color="auto"/>
                  </w:divBdr>
                  <w:divsChild>
                    <w:div w:id="1096949371">
                      <w:marLeft w:val="0"/>
                      <w:marRight w:val="0"/>
                      <w:marTop w:val="75"/>
                      <w:marBottom w:val="75"/>
                      <w:divBdr>
                        <w:top w:val="none" w:sz="0" w:space="0" w:color="auto"/>
                        <w:left w:val="none" w:sz="0" w:space="0" w:color="auto"/>
                        <w:bottom w:val="none" w:sz="0" w:space="0" w:color="auto"/>
                        <w:right w:val="none" w:sz="0" w:space="0" w:color="auto"/>
                      </w:divBdr>
                      <w:divsChild>
                        <w:div w:id="1555265126">
                          <w:marLeft w:val="75"/>
                          <w:marRight w:val="75"/>
                          <w:marTop w:val="0"/>
                          <w:marBottom w:val="0"/>
                          <w:divBdr>
                            <w:top w:val="none" w:sz="0" w:space="0" w:color="auto"/>
                            <w:left w:val="none" w:sz="0" w:space="0" w:color="auto"/>
                            <w:bottom w:val="none" w:sz="0" w:space="0" w:color="auto"/>
                            <w:right w:val="none" w:sz="0" w:space="0" w:color="auto"/>
                          </w:divBdr>
                        </w:div>
                      </w:divsChild>
                    </w:div>
                    <w:div w:id="14435680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6350365">
          <w:marLeft w:val="0"/>
          <w:marRight w:val="150"/>
          <w:marTop w:val="75"/>
          <w:marBottom w:val="0"/>
          <w:divBdr>
            <w:top w:val="single" w:sz="6" w:space="0" w:color="000000"/>
            <w:left w:val="single" w:sz="6" w:space="0" w:color="000000"/>
            <w:bottom w:val="single" w:sz="6" w:space="0" w:color="000000"/>
            <w:right w:val="single" w:sz="6" w:space="0" w:color="000000"/>
          </w:divBdr>
        </w:div>
        <w:div w:id="1390878554">
          <w:marLeft w:val="0"/>
          <w:marRight w:val="0"/>
          <w:marTop w:val="75"/>
          <w:marBottom w:val="450"/>
          <w:divBdr>
            <w:top w:val="none" w:sz="0" w:space="0" w:color="auto"/>
            <w:left w:val="none" w:sz="0" w:space="0" w:color="auto"/>
            <w:bottom w:val="none" w:sz="0" w:space="0" w:color="auto"/>
            <w:right w:val="none" w:sz="0" w:space="0" w:color="auto"/>
          </w:divBdr>
          <w:divsChild>
            <w:div w:id="1137600184">
              <w:marLeft w:val="0"/>
              <w:marRight w:val="0"/>
              <w:marTop w:val="75"/>
              <w:marBottom w:val="0"/>
              <w:divBdr>
                <w:top w:val="none" w:sz="0" w:space="0" w:color="auto"/>
                <w:left w:val="none" w:sz="0" w:space="0" w:color="auto"/>
                <w:bottom w:val="none" w:sz="0" w:space="0" w:color="auto"/>
                <w:right w:val="none" w:sz="0" w:space="0" w:color="auto"/>
              </w:divBdr>
              <w:divsChild>
                <w:div w:id="954098583">
                  <w:marLeft w:val="0"/>
                  <w:marRight w:val="0"/>
                  <w:marTop w:val="75"/>
                  <w:marBottom w:val="0"/>
                  <w:divBdr>
                    <w:top w:val="none" w:sz="0" w:space="0" w:color="auto"/>
                    <w:left w:val="none" w:sz="0" w:space="0" w:color="auto"/>
                    <w:bottom w:val="none" w:sz="0" w:space="0" w:color="auto"/>
                    <w:right w:val="none" w:sz="0" w:space="0" w:color="auto"/>
                  </w:divBdr>
                  <w:divsChild>
                    <w:div w:id="1377505226">
                      <w:marLeft w:val="0"/>
                      <w:marRight w:val="0"/>
                      <w:marTop w:val="75"/>
                      <w:marBottom w:val="75"/>
                      <w:divBdr>
                        <w:top w:val="none" w:sz="0" w:space="0" w:color="auto"/>
                        <w:left w:val="none" w:sz="0" w:space="0" w:color="auto"/>
                        <w:bottom w:val="none" w:sz="0" w:space="0" w:color="auto"/>
                        <w:right w:val="none" w:sz="0" w:space="0" w:color="auto"/>
                      </w:divBdr>
                    </w:div>
                    <w:div w:id="10296027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64068041">
          <w:marLeft w:val="0"/>
          <w:marRight w:val="150"/>
          <w:marTop w:val="75"/>
          <w:marBottom w:val="0"/>
          <w:divBdr>
            <w:top w:val="single" w:sz="6" w:space="0" w:color="000000"/>
            <w:left w:val="single" w:sz="6" w:space="0" w:color="000000"/>
            <w:bottom w:val="single" w:sz="6" w:space="0" w:color="000000"/>
            <w:right w:val="single" w:sz="6" w:space="0" w:color="000000"/>
          </w:divBdr>
        </w:div>
        <w:div w:id="1593704775">
          <w:marLeft w:val="0"/>
          <w:marRight w:val="0"/>
          <w:marTop w:val="75"/>
          <w:marBottom w:val="450"/>
          <w:divBdr>
            <w:top w:val="none" w:sz="0" w:space="0" w:color="auto"/>
            <w:left w:val="none" w:sz="0" w:space="0" w:color="auto"/>
            <w:bottom w:val="none" w:sz="0" w:space="0" w:color="auto"/>
            <w:right w:val="none" w:sz="0" w:space="0" w:color="auto"/>
          </w:divBdr>
          <w:divsChild>
            <w:div w:id="1228223587">
              <w:marLeft w:val="0"/>
              <w:marRight w:val="0"/>
              <w:marTop w:val="75"/>
              <w:marBottom w:val="0"/>
              <w:divBdr>
                <w:top w:val="none" w:sz="0" w:space="0" w:color="auto"/>
                <w:left w:val="none" w:sz="0" w:space="0" w:color="auto"/>
                <w:bottom w:val="none" w:sz="0" w:space="0" w:color="auto"/>
                <w:right w:val="none" w:sz="0" w:space="0" w:color="auto"/>
              </w:divBdr>
              <w:divsChild>
                <w:div w:id="206844380">
                  <w:marLeft w:val="0"/>
                  <w:marRight w:val="0"/>
                  <w:marTop w:val="75"/>
                  <w:marBottom w:val="0"/>
                  <w:divBdr>
                    <w:top w:val="none" w:sz="0" w:space="0" w:color="auto"/>
                    <w:left w:val="none" w:sz="0" w:space="0" w:color="auto"/>
                    <w:bottom w:val="none" w:sz="0" w:space="0" w:color="auto"/>
                    <w:right w:val="none" w:sz="0" w:space="0" w:color="auto"/>
                  </w:divBdr>
                  <w:divsChild>
                    <w:div w:id="779304980">
                      <w:marLeft w:val="0"/>
                      <w:marRight w:val="0"/>
                      <w:marTop w:val="75"/>
                      <w:marBottom w:val="75"/>
                      <w:divBdr>
                        <w:top w:val="none" w:sz="0" w:space="0" w:color="auto"/>
                        <w:left w:val="none" w:sz="0" w:space="0" w:color="auto"/>
                        <w:bottom w:val="none" w:sz="0" w:space="0" w:color="auto"/>
                        <w:right w:val="none" w:sz="0" w:space="0" w:color="auto"/>
                      </w:divBdr>
                    </w:div>
                    <w:div w:id="16414209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63404857">
      <w:bodyDiv w:val="1"/>
      <w:marLeft w:val="0"/>
      <w:marRight w:val="0"/>
      <w:marTop w:val="0"/>
      <w:marBottom w:val="0"/>
      <w:divBdr>
        <w:top w:val="none" w:sz="0" w:space="0" w:color="auto"/>
        <w:left w:val="none" w:sz="0" w:space="0" w:color="auto"/>
        <w:bottom w:val="none" w:sz="0" w:space="0" w:color="auto"/>
        <w:right w:val="none" w:sz="0" w:space="0" w:color="auto"/>
      </w:divBdr>
      <w:divsChild>
        <w:div w:id="1482231982">
          <w:marLeft w:val="0"/>
          <w:marRight w:val="0"/>
          <w:marTop w:val="75"/>
          <w:marBottom w:val="450"/>
          <w:divBdr>
            <w:top w:val="none" w:sz="0" w:space="0" w:color="auto"/>
            <w:left w:val="none" w:sz="0" w:space="0" w:color="auto"/>
            <w:bottom w:val="none" w:sz="0" w:space="0" w:color="auto"/>
            <w:right w:val="none" w:sz="0" w:space="0" w:color="auto"/>
          </w:divBdr>
          <w:divsChild>
            <w:div w:id="1477795709">
              <w:marLeft w:val="0"/>
              <w:marRight w:val="0"/>
              <w:marTop w:val="75"/>
              <w:marBottom w:val="0"/>
              <w:divBdr>
                <w:top w:val="none" w:sz="0" w:space="0" w:color="auto"/>
                <w:left w:val="none" w:sz="0" w:space="0" w:color="auto"/>
                <w:bottom w:val="none" w:sz="0" w:space="0" w:color="auto"/>
                <w:right w:val="none" w:sz="0" w:space="0" w:color="auto"/>
              </w:divBdr>
              <w:divsChild>
                <w:div w:id="1828860266">
                  <w:marLeft w:val="0"/>
                  <w:marRight w:val="0"/>
                  <w:marTop w:val="75"/>
                  <w:marBottom w:val="0"/>
                  <w:divBdr>
                    <w:top w:val="none" w:sz="0" w:space="0" w:color="auto"/>
                    <w:left w:val="none" w:sz="0" w:space="0" w:color="auto"/>
                    <w:bottom w:val="none" w:sz="0" w:space="0" w:color="auto"/>
                    <w:right w:val="none" w:sz="0" w:space="0" w:color="auto"/>
                  </w:divBdr>
                  <w:divsChild>
                    <w:div w:id="615990094">
                      <w:marLeft w:val="0"/>
                      <w:marRight w:val="0"/>
                      <w:marTop w:val="75"/>
                      <w:marBottom w:val="75"/>
                      <w:divBdr>
                        <w:top w:val="none" w:sz="0" w:space="0" w:color="auto"/>
                        <w:left w:val="none" w:sz="0" w:space="0" w:color="auto"/>
                        <w:bottom w:val="none" w:sz="0" w:space="0" w:color="auto"/>
                        <w:right w:val="none" w:sz="0" w:space="0" w:color="auto"/>
                      </w:divBdr>
                      <w:divsChild>
                        <w:div w:id="1679843496">
                          <w:marLeft w:val="75"/>
                          <w:marRight w:val="75"/>
                          <w:marTop w:val="0"/>
                          <w:marBottom w:val="0"/>
                          <w:divBdr>
                            <w:top w:val="none" w:sz="0" w:space="0" w:color="auto"/>
                            <w:left w:val="none" w:sz="0" w:space="0" w:color="auto"/>
                            <w:bottom w:val="none" w:sz="0" w:space="0" w:color="auto"/>
                            <w:right w:val="none" w:sz="0" w:space="0" w:color="auto"/>
                          </w:divBdr>
                        </w:div>
                      </w:divsChild>
                    </w:div>
                    <w:div w:id="500583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20493289">
          <w:marLeft w:val="0"/>
          <w:marRight w:val="150"/>
          <w:marTop w:val="75"/>
          <w:marBottom w:val="0"/>
          <w:divBdr>
            <w:top w:val="single" w:sz="6" w:space="0" w:color="000000"/>
            <w:left w:val="single" w:sz="6" w:space="0" w:color="000000"/>
            <w:bottom w:val="single" w:sz="6" w:space="0" w:color="000000"/>
            <w:right w:val="single" w:sz="6" w:space="0" w:color="000000"/>
          </w:divBdr>
        </w:div>
        <w:div w:id="1371422119">
          <w:marLeft w:val="0"/>
          <w:marRight w:val="0"/>
          <w:marTop w:val="75"/>
          <w:marBottom w:val="450"/>
          <w:divBdr>
            <w:top w:val="none" w:sz="0" w:space="0" w:color="auto"/>
            <w:left w:val="none" w:sz="0" w:space="0" w:color="auto"/>
            <w:bottom w:val="none" w:sz="0" w:space="0" w:color="auto"/>
            <w:right w:val="none" w:sz="0" w:space="0" w:color="auto"/>
          </w:divBdr>
          <w:divsChild>
            <w:div w:id="1558856587">
              <w:marLeft w:val="0"/>
              <w:marRight w:val="0"/>
              <w:marTop w:val="75"/>
              <w:marBottom w:val="0"/>
              <w:divBdr>
                <w:top w:val="none" w:sz="0" w:space="0" w:color="auto"/>
                <w:left w:val="none" w:sz="0" w:space="0" w:color="auto"/>
                <w:bottom w:val="none" w:sz="0" w:space="0" w:color="auto"/>
                <w:right w:val="none" w:sz="0" w:space="0" w:color="auto"/>
              </w:divBdr>
              <w:divsChild>
                <w:div w:id="269432902">
                  <w:marLeft w:val="0"/>
                  <w:marRight w:val="0"/>
                  <w:marTop w:val="75"/>
                  <w:marBottom w:val="0"/>
                  <w:divBdr>
                    <w:top w:val="none" w:sz="0" w:space="0" w:color="auto"/>
                    <w:left w:val="none" w:sz="0" w:space="0" w:color="auto"/>
                    <w:bottom w:val="none" w:sz="0" w:space="0" w:color="auto"/>
                    <w:right w:val="none" w:sz="0" w:space="0" w:color="auto"/>
                  </w:divBdr>
                  <w:divsChild>
                    <w:div w:id="1573273490">
                      <w:marLeft w:val="0"/>
                      <w:marRight w:val="0"/>
                      <w:marTop w:val="75"/>
                      <w:marBottom w:val="75"/>
                      <w:divBdr>
                        <w:top w:val="none" w:sz="0" w:space="0" w:color="auto"/>
                        <w:left w:val="none" w:sz="0" w:space="0" w:color="auto"/>
                        <w:bottom w:val="none" w:sz="0" w:space="0" w:color="auto"/>
                        <w:right w:val="none" w:sz="0" w:space="0" w:color="auto"/>
                      </w:divBdr>
                      <w:divsChild>
                        <w:div w:id="395013884">
                          <w:marLeft w:val="75"/>
                          <w:marRight w:val="75"/>
                          <w:marTop w:val="0"/>
                          <w:marBottom w:val="0"/>
                          <w:divBdr>
                            <w:top w:val="none" w:sz="0" w:space="0" w:color="auto"/>
                            <w:left w:val="none" w:sz="0" w:space="0" w:color="auto"/>
                            <w:bottom w:val="none" w:sz="0" w:space="0" w:color="auto"/>
                            <w:right w:val="none" w:sz="0" w:space="0" w:color="auto"/>
                          </w:divBdr>
                        </w:div>
                      </w:divsChild>
                    </w:div>
                    <w:div w:id="18263867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92051672">
          <w:marLeft w:val="0"/>
          <w:marRight w:val="150"/>
          <w:marTop w:val="75"/>
          <w:marBottom w:val="0"/>
          <w:divBdr>
            <w:top w:val="single" w:sz="6" w:space="0" w:color="000000"/>
            <w:left w:val="single" w:sz="6" w:space="0" w:color="000000"/>
            <w:bottom w:val="single" w:sz="6" w:space="0" w:color="000000"/>
            <w:right w:val="single" w:sz="6" w:space="0" w:color="000000"/>
          </w:divBdr>
        </w:div>
        <w:div w:id="340006417">
          <w:marLeft w:val="0"/>
          <w:marRight w:val="0"/>
          <w:marTop w:val="75"/>
          <w:marBottom w:val="450"/>
          <w:divBdr>
            <w:top w:val="none" w:sz="0" w:space="0" w:color="auto"/>
            <w:left w:val="none" w:sz="0" w:space="0" w:color="auto"/>
            <w:bottom w:val="none" w:sz="0" w:space="0" w:color="auto"/>
            <w:right w:val="none" w:sz="0" w:space="0" w:color="auto"/>
          </w:divBdr>
          <w:divsChild>
            <w:div w:id="206727833">
              <w:marLeft w:val="0"/>
              <w:marRight w:val="0"/>
              <w:marTop w:val="75"/>
              <w:marBottom w:val="0"/>
              <w:divBdr>
                <w:top w:val="none" w:sz="0" w:space="0" w:color="auto"/>
                <w:left w:val="none" w:sz="0" w:space="0" w:color="auto"/>
                <w:bottom w:val="none" w:sz="0" w:space="0" w:color="auto"/>
                <w:right w:val="none" w:sz="0" w:space="0" w:color="auto"/>
              </w:divBdr>
              <w:divsChild>
                <w:div w:id="801777457">
                  <w:marLeft w:val="0"/>
                  <w:marRight w:val="0"/>
                  <w:marTop w:val="75"/>
                  <w:marBottom w:val="0"/>
                  <w:divBdr>
                    <w:top w:val="none" w:sz="0" w:space="0" w:color="auto"/>
                    <w:left w:val="none" w:sz="0" w:space="0" w:color="auto"/>
                    <w:bottom w:val="none" w:sz="0" w:space="0" w:color="auto"/>
                    <w:right w:val="none" w:sz="0" w:space="0" w:color="auto"/>
                  </w:divBdr>
                  <w:divsChild>
                    <w:div w:id="527639651">
                      <w:marLeft w:val="0"/>
                      <w:marRight w:val="0"/>
                      <w:marTop w:val="75"/>
                      <w:marBottom w:val="75"/>
                      <w:divBdr>
                        <w:top w:val="none" w:sz="0" w:space="0" w:color="auto"/>
                        <w:left w:val="none" w:sz="0" w:space="0" w:color="auto"/>
                        <w:bottom w:val="none" w:sz="0" w:space="0" w:color="auto"/>
                        <w:right w:val="none" w:sz="0" w:space="0" w:color="auto"/>
                      </w:divBdr>
                      <w:divsChild>
                        <w:div w:id="60949995">
                          <w:marLeft w:val="75"/>
                          <w:marRight w:val="75"/>
                          <w:marTop w:val="0"/>
                          <w:marBottom w:val="0"/>
                          <w:divBdr>
                            <w:top w:val="none" w:sz="0" w:space="0" w:color="auto"/>
                            <w:left w:val="none" w:sz="0" w:space="0" w:color="auto"/>
                            <w:bottom w:val="none" w:sz="0" w:space="0" w:color="auto"/>
                            <w:right w:val="none" w:sz="0" w:space="0" w:color="auto"/>
                          </w:divBdr>
                        </w:div>
                      </w:divsChild>
                    </w:div>
                    <w:div w:id="19742105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40234450">
          <w:marLeft w:val="0"/>
          <w:marRight w:val="150"/>
          <w:marTop w:val="75"/>
          <w:marBottom w:val="0"/>
          <w:divBdr>
            <w:top w:val="single" w:sz="6" w:space="0" w:color="000000"/>
            <w:left w:val="single" w:sz="6" w:space="0" w:color="000000"/>
            <w:bottom w:val="single" w:sz="6" w:space="0" w:color="000000"/>
            <w:right w:val="single" w:sz="6" w:space="0" w:color="000000"/>
          </w:divBdr>
        </w:div>
        <w:div w:id="1350907728">
          <w:marLeft w:val="0"/>
          <w:marRight w:val="0"/>
          <w:marTop w:val="75"/>
          <w:marBottom w:val="450"/>
          <w:divBdr>
            <w:top w:val="none" w:sz="0" w:space="0" w:color="auto"/>
            <w:left w:val="none" w:sz="0" w:space="0" w:color="auto"/>
            <w:bottom w:val="none" w:sz="0" w:space="0" w:color="auto"/>
            <w:right w:val="none" w:sz="0" w:space="0" w:color="auto"/>
          </w:divBdr>
          <w:divsChild>
            <w:div w:id="1427651130">
              <w:marLeft w:val="0"/>
              <w:marRight w:val="0"/>
              <w:marTop w:val="75"/>
              <w:marBottom w:val="0"/>
              <w:divBdr>
                <w:top w:val="none" w:sz="0" w:space="0" w:color="auto"/>
                <w:left w:val="none" w:sz="0" w:space="0" w:color="auto"/>
                <w:bottom w:val="none" w:sz="0" w:space="0" w:color="auto"/>
                <w:right w:val="none" w:sz="0" w:space="0" w:color="auto"/>
              </w:divBdr>
              <w:divsChild>
                <w:div w:id="437019744">
                  <w:marLeft w:val="0"/>
                  <w:marRight w:val="0"/>
                  <w:marTop w:val="75"/>
                  <w:marBottom w:val="0"/>
                  <w:divBdr>
                    <w:top w:val="none" w:sz="0" w:space="0" w:color="auto"/>
                    <w:left w:val="none" w:sz="0" w:space="0" w:color="auto"/>
                    <w:bottom w:val="none" w:sz="0" w:space="0" w:color="auto"/>
                    <w:right w:val="none" w:sz="0" w:space="0" w:color="auto"/>
                  </w:divBdr>
                  <w:divsChild>
                    <w:div w:id="2064400046">
                      <w:marLeft w:val="0"/>
                      <w:marRight w:val="0"/>
                      <w:marTop w:val="75"/>
                      <w:marBottom w:val="75"/>
                      <w:divBdr>
                        <w:top w:val="none" w:sz="0" w:space="0" w:color="auto"/>
                        <w:left w:val="none" w:sz="0" w:space="0" w:color="auto"/>
                        <w:bottom w:val="none" w:sz="0" w:space="0" w:color="auto"/>
                        <w:right w:val="none" w:sz="0" w:space="0" w:color="auto"/>
                      </w:divBdr>
                      <w:divsChild>
                        <w:div w:id="535848924">
                          <w:marLeft w:val="75"/>
                          <w:marRight w:val="75"/>
                          <w:marTop w:val="0"/>
                          <w:marBottom w:val="0"/>
                          <w:divBdr>
                            <w:top w:val="none" w:sz="0" w:space="0" w:color="auto"/>
                            <w:left w:val="none" w:sz="0" w:space="0" w:color="auto"/>
                            <w:bottom w:val="none" w:sz="0" w:space="0" w:color="auto"/>
                            <w:right w:val="none" w:sz="0" w:space="0" w:color="auto"/>
                          </w:divBdr>
                        </w:div>
                      </w:divsChild>
                    </w:div>
                    <w:div w:id="7619912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98149425">
          <w:marLeft w:val="0"/>
          <w:marRight w:val="150"/>
          <w:marTop w:val="75"/>
          <w:marBottom w:val="0"/>
          <w:divBdr>
            <w:top w:val="single" w:sz="6" w:space="0" w:color="000000"/>
            <w:left w:val="single" w:sz="6" w:space="0" w:color="000000"/>
            <w:bottom w:val="single" w:sz="6" w:space="0" w:color="000000"/>
            <w:right w:val="single" w:sz="6" w:space="0" w:color="000000"/>
          </w:divBdr>
        </w:div>
        <w:div w:id="1478495862">
          <w:marLeft w:val="0"/>
          <w:marRight w:val="0"/>
          <w:marTop w:val="75"/>
          <w:marBottom w:val="450"/>
          <w:divBdr>
            <w:top w:val="none" w:sz="0" w:space="0" w:color="auto"/>
            <w:left w:val="none" w:sz="0" w:space="0" w:color="auto"/>
            <w:bottom w:val="none" w:sz="0" w:space="0" w:color="auto"/>
            <w:right w:val="none" w:sz="0" w:space="0" w:color="auto"/>
          </w:divBdr>
          <w:divsChild>
            <w:div w:id="434982863">
              <w:marLeft w:val="0"/>
              <w:marRight w:val="0"/>
              <w:marTop w:val="75"/>
              <w:marBottom w:val="0"/>
              <w:divBdr>
                <w:top w:val="none" w:sz="0" w:space="0" w:color="auto"/>
                <w:left w:val="none" w:sz="0" w:space="0" w:color="auto"/>
                <w:bottom w:val="none" w:sz="0" w:space="0" w:color="auto"/>
                <w:right w:val="none" w:sz="0" w:space="0" w:color="auto"/>
              </w:divBdr>
              <w:divsChild>
                <w:div w:id="2059085954">
                  <w:marLeft w:val="0"/>
                  <w:marRight w:val="0"/>
                  <w:marTop w:val="75"/>
                  <w:marBottom w:val="0"/>
                  <w:divBdr>
                    <w:top w:val="none" w:sz="0" w:space="0" w:color="auto"/>
                    <w:left w:val="none" w:sz="0" w:space="0" w:color="auto"/>
                    <w:bottom w:val="none" w:sz="0" w:space="0" w:color="auto"/>
                    <w:right w:val="none" w:sz="0" w:space="0" w:color="auto"/>
                  </w:divBdr>
                  <w:divsChild>
                    <w:div w:id="445777358">
                      <w:marLeft w:val="0"/>
                      <w:marRight w:val="0"/>
                      <w:marTop w:val="75"/>
                      <w:marBottom w:val="75"/>
                      <w:divBdr>
                        <w:top w:val="none" w:sz="0" w:space="0" w:color="auto"/>
                        <w:left w:val="none" w:sz="0" w:space="0" w:color="auto"/>
                        <w:bottom w:val="none" w:sz="0" w:space="0" w:color="auto"/>
                        <w:right w:val="none" w:sz="0" w:space="0" w:color="auto"/>
                      </w:divBdr>
                      <w:divsChild>
                        <w:div w:id="658927097">
                          <w:marLeft w:val="75"/>
                          <w:marRight w:val="75"/>
                          <w:marTop w:val="0"/>
                          <w:marBottom w:val="0"/>
                          <w:divBdr>
                            <w:top w:val="none" w:sz="0" w:space="0" w:color="auto"/>
                            <w:left w:val="none" w:sz="0" w:space="0" w:color="auto"/>
                            <w:bottom w:val="none" w:sz="0" w:space="0" w:color="auto"/>
                            <w:right w:val="none" w:sz="0" w:space="0" w:color="auto"/>
                          </w:divBdr>
                        </w:div>
                      </w:divsChild>
                    </w:div>
                    <w:div w:id="1014841079">
                      <w:marLeft w:val="0"/>
                      <w:marRight w:val="0"/>
                      <w:marTop w:val="75"/>
                      <w:marBottom w:val="0"/>
                      <w:divBdr>
                        <w:top w:val="none" w:sz="0" w:space="0" w:color="auto"/>
                        <w:left w:val="none" w:sz="0" w:space="0" w:color="auto"/>
                        <w:bottom w:val="none" w:sz="0" w:space="0" w:color="auto"/>
                        <w:right w:val="none" w:sz="0" w:space="0" w:color="auto"/>
                      </w:divBdr>
                    </w:div>
                    <w:div w:id="1369838660">
                      <w:marLeft w:val="0"/>
                      <w:marRight w:val="0"/>
                      <w:marTop w:val="75"/>
                      <w:marBottom w:val="0"/>
                      <w:divBdr>
                        <w:top w:val="none" w:sz="0" w:space="0" w:color="auto"/>
                        <w:left w:val="none" w:sz="0" w:space="0" w:color="auto"/>
                        <w:bottom w:val="none" w:sz="0" w:space="0" w:color="auto"/>
                        <w:right w:val="none" w:sz="0" w:space="0" w:color="auto"/>
                      </w:divBdr>
                      <w:divsChild>
                        <w:div w:id="1184974565">
                          <w:marLeft w:val="0"/>
                          <w:marRight w:val="0"/>
                          <w:marTop w:val="75"/>
                          <w:marBottom w:val="0"/>
                          <w:divBdr>
                            <w:top w:val="none" w:sz="0" w:space="0" w:color="auto"/>
                            <w:left w:val="none" w:sz="0" w:space="0" w:color="auto"/>
                            <w:bottom w:val="none" w:sz="0" w:space="0" w:color="auto"/>
                            <w:right w:val="none" w:sz="0" w:space="0" w:color="auto"/>
                          </w:divBdr>
                          <w:divsChild>
                            <w:div w:id="1233269498">
                              <w:marLeft w:val="0"/>
                              <w:marRight w:val="0"/>
                              <w:marTop w:val="75"/>
                              <w:marBottom w:val="0"/>
                              <w:divBdr>
                                <w:top w:val="none" w:sz="0" w:space="0" w:color="auto"/>
                                <w:left w:val="none" w:sz="0" w:space="0" w:color="auto"/>
                                <w:bottom w:val="none" w:sz="0" w:space="0" w:color="auto"/>
                                <w:right w:val="none" w:sz="0" w:space="0" w:color="auto"/>
                              </w:divBdr>
                              <w:divsChild>
                                <w:div w:id="6004548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593162">
          <w:marLeft w:val="0"/>
          <w:marRight w:val="150"/>
          <w:marTop w:val="75"/>
          <w:marBottom w:val="0"/>
          <w:divBdr>
            <w:top w:val="single" w:sz="6" w:space="0" w:color="000000"/>
            <w:left w:val="single" w:sz="6" w:space="0" w:color="000000"/>
            <w:bottom w:val="single" w:sz="6" w:space="0" w:color="000000"/>
            <w:right w:val="single" w:sz="6" w:space="0" w:color="000000"/>
          </w:divBdr>
        </w:div>
        <w:div w:id="1379621716">
          <w:marLeft w:val="0"/>
          <w:marRight w:val="0"/>
          <w:marTop w:val="75"/>
          <w:marBottom w:val="450"/>
          <w:divBdr>
            <w:top w:val="none" w:sz="0" w:space="0" w:color="auto"/>
            <w:left w:val="none" w:sz="0" w:space="0" w:color="auto"/>
            <w:bottom w:val="none" w:sz="0" w:space="0" w:color="auto"/>
            <w:right w:val="none" w:sz="0" w:space="0" w:color="auto"/>
          </w:divBdr>
          <w:divsChild>
            <w:div w:id="1040276976">
              <w:marLeft w:val="0"/>
              <w:marRight w:val="0"/>
              <w:marTop w:val="75"/>
              <w:marBottom w:val="0"/>
              <w:divBdr>
                <w:top w:val="none" w:sz="0" w:space="0" w:color="auto"/>
                <w:left w:val="none" w:sz="0" w:space="0" w:color="auto"/>
                <w:bottom w:val="none" w:sz="0" w:space="0" w:color="auto"/>
                <w:right w:val="none" w:sz="0" w:space="0" w:color="auto"/>
              </w:divBdr>
              <w:divsChild>
                <w:div w:id="858278685">
                  <w:marLeft w:val="0"/>
                  <w:marRight w:val="0"/>
                  <w:marTop w:val="75"/>
                  <w:marBottom w:val="0"/>
                  <w:divBdr>
                    <w:top w:val="none" w:sz="0" w:space="0" w:color="auto"/>
                    <w:left w:val="none" w:sz="0" w:space="0" w:color="auto"/>
                    <w:bottom w:val="none" w:sz="0" w:space="0" w:color="auto"/>
                    <w:right w:val="none" w:sz="0" w:space="0" w:color="auto"/>
                  </w:divBdr>
                  <w:divsChild>
                    <w:div w:id="327102546">
                      <w:marLeft w:val="0"/>
                      <w:marRight w:val="0"/>
                      <w:marTop w:val="75"/>
                      <w:marBottom w:val="75"/>
                      <w:divBdr>
                        <w:top w:val="none" w:sz="0" w:space="0" w:color="auto"/>
                        <w:left w:val="none" w:sz="0" w:space="0" w:color="auto"/>
                        <w:bottom w:val="none" w:sz="0" w:space="0" w:color="auto"/>
                        <w:right w:val="none" w:sz="0" w:space="0" w:color="auto"/>
                      </w:divBdr>
                      <w:divsChild>
                        <w:div w:id="885265283">
                          <w:marLeft w:val="75"/>
                          <w:marRight w:val="75"/>
                          <w:marTop w:val="0"/>
                          <w:marBottom w:val="0"/>
                          <w:divBdr>
                            <w:top w:val="none" w:sz="0" w:space="0" w:color="auto"/>
                            <w:left w:val="none" w:sz="0" w:space="0" w:color="auto"/>
                            <w:bottom w:val="none" w:sz="0" w:space="0" w:color="auto"/>
                            <w:right w:val="none" w:sz="0" w:space="0" w:color="auto"/>
                          </w:divBdr>
                        </w:div>
                      </w:divsChild>
                    </w:div>
                    <w:div w:id="10603260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21542231">
          <w:marLeft w:val="0"/>
          <w:marRight w:val="150"/>
          <w:marTop w:val="75"/>
          <w:marBottom w:val="0"/>
          <w:divBdr>
            <w:top w:val="single" w:sz="6" w:space="0" w:color="000000"/>
            <w:left w:val="single" w:sz="6" w:space="0" w:color="000000"/>
            <w:bottom w:val="single" w:sz="6" w:space="0" w:color="000000"/>
            <w:right w:val="single" w:sz="6" w:space="0" w:color="000000"/>
          </w:divBdr>
        </w:div>
        <w:div w:id="2122262601">
          <w:marLeft w:val="0"/>
          <w:marRight w:val="0"/>
          <w:marTop w:val="75"/>
          <w:marBottom w:val="450"/>
          <w:divBdr>
            <w:top w:val="none" w:sz="0" w:space="0" w:color="auto"/>
            <w:left w:val="none" w:sz="0" w:space="0" w:color="auto"/>
            <w:bottom w:val="none" w:sz="0" w:space="0" w:color="auto"/>
            <w:right w:val="none" w:sz="0" w:space="0" w:color="auto"/>
          </w:divBdr>
          <w:divsChild>
            <w:div w:id="153641537">
              <w:marLeft w:val="0"/>
              <w:marRight w:val="0"/>
              <w:marTop w:val="75"/>
              <w:marBottom w:val="0"/>
              <w:divBdr>
                <w:top w:val="none" w:sz="0" w:space="0" w:color="auto"/>
                <w:left w:val="none" w:sz="0" w:space="0" w:color="auto"/>
                <w:bottom w:val="none" w:sz="0" w:space="0" w:color="auto"/>
                <w:right w:val="none" w:sz="0" w:space="0" w:color="auto"/>
              </w:divBdr>
              <w:divsChild>
                <w:div w:id="1298103595">
                  <w:marLeft w:val="0"/>
                  <w:marRight w:val="0"/>
                  <w:marTop w:val="75"/>
                  <w:marBottom w:val="0"/>
                  <w:divBdr>
                    <w:top w:val="none" w:sz="0" w:space="0" w:color="auto"/>
                    <w:left w:val="none" w:sz="0" w:space="0" w:color="auto"/>
                    <w:bottom w:val="none" w:sz="0" w:space="0" w:color="auto"/>
                    <w:right w:val="none" w:sz="0" w:space="0" w:color="auto"/>
                  </w:divBdr>
                  <w:divsChild>
                    <w:div w:id="1339891963">
                      <w:marLeft w:val="0"/>
                      <w:marRight w:val="0"/>
                      <w:marTop w:val="75"/>
                      <w:marBottom w:val="75"/>
                      <w:divBdr>
                        <w:top w:val="none" w:sz="0" w:space="0" w:color="auto"/>
                        <w:left w:val="none" w:sz="0" w:space="0" w:color="auto"/>
                        <w:bottom w:val="none" w:sz="0" w:space="0" w:color="auto"/>
                        <w:right w:val="none" w:sz="0" w:space="0" w:color="auto"/>
                      </w:divBdr>
                      <w:divsChild>
                        <w:div w:id="1916894065">
                          <w:marLeft w:val="75"/>
                          <w:marRight w:val="75"/>
                          <w:marTop w:val="0"/>
                          <w:marBottom w:val="0"/>
                          <w:divBdr>
                            <w:top w:val="none" w:sz="0" w:space="0" w:color="auto"/>
                            <w:left w:val="none" w:sz="0" w:space="0" w:color="auto"/>
                            <w:bottom w:val="none" w:sz="0" w:space="0" w:color="auto"/>
                            <w:right w:val="none" w:sz="0" w:space="0" w:color="auto"/>
                          </w:divBdr>
                        </w:div>
                      </w:divsChild>
                    </w:div>
                    <w:div w:id="1396586167">
                      <w:marLeft w:val="0"/>
                      <w:marRight w:val="0"/>
                      <w:marTop w:val="75"/>
                      <w:marBottom w:val="0"/>
                      <w:divBdr>
                        <w:top w:val="none" w:sz="0" w:space="0" w:color="auto"/>
                        <w:left w:val="none" w:sz="0" w:space="0" w:color="auto"/>
                        <w:bottom w:val="none" w:sz="0" w:space="0" w:color="auto"/>
                        <w:right w:val="none" w:sz="0" w:space="0" w:color="auto"/>
                      </w:divBdr>
                    </w:div>
                    <w:div w:id="4134313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76659530">
      <w:bodyDiv w:val="1"/>
      <w:marLeft w:val="0"/>
      <w:marRight w:val="0"/>
      <w:marTop w:val="0"/>
      <w:marBottom w:val="0"/>
      <w:divBdr>
        <w:top w:val="none" w:sz="0" w:space="0" w:color="auto"/>
        <w:left w:val="none" w:sz="0" w:space="0" w:color="auto"/>
        <w:bottom w:val="none" w:sz="0" w:space="0" w:color="auto"/>
        <w:right w:val="none" w:sz="0" w:space="0" w:color="auto"/>
      </w:divBdr>
      <w:divsChild>
        <w:div w:id="1301422880">
          <w:marLeft w:val="0"/>
          <w:marRight w:val="0"/>
          <w:marTop w:val="75"/>
          <w:marBottom w:val="450"/>
          <w:divBdr>
            <w:top w:val="none" w:sz="0" w:space="0" w:color="auto"/>
            <w:left w:val="none" w:sz="0" w:space="0" w:color="auto"/>
            <w:bottom w:val="none" w:sz="0" w:space="0" w:color="auto"/>
            <w:right w:val="none" w:sz="0" w:space="0" w:color="auto"/>
          </w:divBdr>
          <w:divsChild>
            <w:div w:id="100347062">
              <w:marLeft w:val="0"/>
              <w:marRight w:val="0"/>
              <w:marTop w:val="75"/>
              <w:marBottom w:val="0"/>
              <w:divBdr>
                <w:top w:val="none" w:sz="0" w:space="0" w:color="auto"/>
                <w:left w:val="none" w:sz="0" w:space="0" w:color="auto"/>
                <w:bottom w:val="none" w:sz="0" w:space="0" w:color="auto"/>
                <w:right w:val="none" w:sz="0" w:space="0" w:color="auto"/>
              </w:divBdr>
              <w:divsChild>
                <w:div w:id="1163737089">
                  <w:marLeft w:val="0"/>
                  <w:marRight w:val="0"/>
                  <w:marTop w:val="75"/>
                  <w:marBottom w:val="0"/>
                  <w:divBdr>
                    <w:top w:val="none" w:sz="0" w:space="0" w:color="auto"/>
                    <w:left w:val="none" w:sz="0" w:space="0" w:color="auto"/>
                    <w:bottom w:val="none" w:sz="0" w:space="0" w:color="auto"/>
                    <w:right w:val="none" w:sz="0" w:space="0" w:color="auto"/>
                  </w:divBdr>
                  <w:divsChild>
                    <w:div w:id="184097661">
                      <w:marLeft w:val="0"/>
                      <w:marRight w:val="0"/>
                      <w:marTop w:val="75"/>
                      <w:marBottom w:val="75"/>
                      <w:divBdr>
                        <w:top w:val="none" w:sz="0" w:space="0" w:color="auto"/>
                        <w:left w:val="none" w:sz="0" w:space="0" w:color="auto"/>
                        <w:bottom w:val="none" w:sz="0" w:space="0" w:color="auto"/>
                        <w:right w:val="none" w:sz="0" w:space="0" w:color="auto"/>
                      </w:divBdr>
                      <w:divsChild>
                        <w:div w:id="1096170260">
                          <w:marLeft w:val="75"/>
                          <w:marRight w:val="75"/>
                          <w:marTop w:val="0"/>
                          <w:marBottom w:val="0"/>
                          <w:divBdr>
                            <w:top w:val="none" w:sz="0" w:space="0" w:color="auto"/>
                            <w:left w:val="none" w:sz="0" w:space="0" w:color="auto"/>
                            <w:bottom w:val="none" w:sz="0" w:space="0" w:color="auto"/>
                            <w:right w:val="none" w:sz="0" w:space="0" w:color="auto"/>
                          </w:divBdr>
                        </w:div>
                      </w:divsChild>
                    </w:div>
                    <w:div w:id="6521493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59885562">
          <w:marLeft w:val="0"/>
          <w:marRight w:val="150"/>
          <w:marTop w:val="75"/>
          <w:marBottom w:val="0"/>
          <w:divBdr>
            <w:top w:val="single" w:sz="6" w:space="0" w:color="000000"/>
            <w:left w:val="single" w:sz="6" w:space="0" w:color="000000"/>
            <w:bottom w:val="single" w:sz="6" w:space="0" w:color="000000"/>
            <w:right w:val="single" w:sz="6" w:space="0" w:color="000000"/>
          </w:divBdr>
        </w:div>
        <w:div w:id="440343081">
          <w:marLeft w:val="0"/>
          <w:marRight w:val="0"/>
          <w:marTop w:val="75"/>
          <w:marBottom w:val="450"/>
          <w:divBdr>
            <w:top w:val="none" w:sz="0" w:space="0" w:color="auto"/>
            <w:left w:val="none" w:sz="0" w:space="0" w:color="auto"/>
            <w:bottom w:val="none" w:sz="0" w:space="0" w:color="auto"/>
            <w:right w:val="none" w:sz="0" w:space="0" w:color="auto"/>
          </w:divBdr>
          <w:divsChild>
            <w:div w:id="1242906092">
              <w:marLeft w:val="0"/>
              <w:marRight w:val="0"/>
              <w:marTop w:val="75"/>
              <w:marBottom w:val="0"/>
              <w:divBdr>
                <w:top w:val="none" w:sz="0" w:space="0" w:color="auto"/>
                <w:left w:val="none" w:sz="0" w:space="0" w:color="auto"/>
                <w:bottom w:val="none" w:sz="0" w:space="0" w:color="auto"/>
                <w:right w:val="none" w:sz="0" w:space="0" w:color="auto"/>
              </w:divBdr>
              <w:divsChild>
                <w:div w:id="1317031506">
                  <w:marLeft w:val="0"/>
                  <w:marRight w:val="0"/>
                  <w:marTop w:val="75"/>
                  <w:marBottom w:val="0"/>
                  <w:divBdr>
                    <w:top w:val="none" w:sz="0" w:space="0" w:color="auto"/>
                    <w:left w:val="none" w:sz="0" w:space="0" w:color="auto"/>
                    <w:bottom w:val="none" w:sz="0" w:space="0" w:color="auto"/>
                    <w:right w:val="none" w:sz="0" w:space="0" w:color="auto"/>
                  </w:divBdr>
                  <w:divsChild>
                    <w:div w:id="1511409884">
                      <w:marLeft w:val="0"/>
                      <w:marRight w:val="0"/>
                      <w:marTop w:val="75"/>
                      <w:marBottom w:val="75"/>
                      <w:divBdr>
                        <w:top w:val="none" w:sz="0" w:space="0" w:color="auto"/>
                        <w:left w:val="none" w:sz="0" w:space="0" w:color="auto"/>
                        <w:bottom w:val="none" w:sz="0" w:space="0" w:color="auto"/>
                        <w:right w:val="none" w:sz="0" w:space="0" w:color="auto"/>
                      </w:divBdr>
                    </w:div>
                    <w:div w:id="8855262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25216654">
          <w:marLeft w:val="0"/>
          <w:marRight w:val="150"/>
          <w:marTop w:val="75"/>
          <w:marBottom w:val="0"/>
          <w:divBdr>
            <w:top w:val="single" w:sz="6" w:space="0" w:color="000000"/>
            <w:left w:val="single" w:sz="6" w:space="0" w:color="000000"/>
            <w:bottom w:val="single" w:sz="6" w:space="0" w:color="000000"/>
            <w:right w:val="single" w:sz="6" w:space="0" w:color="000000"/>
          </w:divBdr>
        </w:div>
        <w:div w:id="1917592496">
          <w:marLeft w:val="0"/>
          <w:marRight w:val="0"/>
          <w:marTop w:val="75"/>
          <w:marBottom w:val="450"/>
          <w:divBdr>
            <w:top w:val="none" w:sz="0" w:space="0" w:color="auto"/>
            <w:left w:val="none" w:sz="0" w:space="0" w:color="auto"/>
            <w:bottom w:val="none" w:sz="0" w:space="0" w:color="auto"/>
            <w:right w:val="none" w:sz="0" w:space="0" w:color="auto"/>
          </w:divBdr>
          <w:divsChild>
            <w:div w:id="1439907217">
              <w:marLeft w:val="0"/>
              <w:marRight w:val="0"/>
              <w:marTop w:val="75"/>
              <w:marBottom w:val="0"/>
              <w:divBdr>
                <w:top w:val="none" w:sz="0" w:space="0" w:color="auto"/>
                <w:left w:val="none" w:sz="0" w:space="0" w:color="auto"/>
                <w:bottom w:val="none" w:sz="0" w:space="0" w:color="auto"/>
                <w:right w:val="none" w:sz="0" w:space="0" w:color="auto"/>
              </w:divBdr>
              <w:divsChild>
                <w:div w:id="1196313377">
                  <w:marLeft w:val="0"/>
                  <w:marRight w:val="0"/>
                  <w:marTop w:val="75"/>
                  <w:marBottom w:val="0"/>
                  <w:divBdr>
                    <w:top w:val="none" w:sz="0" w:space="0" w:color="auto"/>
                    <w:left w:val="none" w:sz="0" w:space="0" w:color="auto"/>
                    <w:bottom w:val="none" w:sz="0" w:space="0" w:color="auto"/>
                    <w:right w:val="none" w:sz="0" w:space="0" w:color="auto"/>
                  </w:divBdr>
                  <w:divsChild>
                    <w:div w:id="165363144">
                      <w:marLeft w:val="0"/>
                      <w:marRight w:val="0"/>
                      <w:marTop w:val="75"/>
                      <w:marBottom w:val="75"/>
                      <w:divBdr>
                        <w:top w:val="none" w:sz="0" w:space="0" w:color="auto"/>
                        <w:left w:val="none" w:sz="0" w:space="0" w:color="auto"/>
                        <w:bottom w:val="none" w:sz="0" w:space="0" w:color="auto"/>
                        <w:right w:val="none" w:sz="0" w:space="0" w:color="auto"/>
                      </w:divBdr>
                      <w:divsChild>
                        <w:div w:id="1853228706">
                          <w:marLeft w:val="75"/>
                          <w:marRight w:val="75"/>
                          <w:marTop w:val="0"/>
                          <w:marBottom w:val="0"/>
                          <w:divBdr>
                            <w:top w:val="none" w:sz="0" w:space="0" w:color="auto"/>
                            <w:left w:val="none" w:sz="0" w:space="0" w:color="auto"/>
                            <w:bottom w:val="none" w:sz="0" w:space="0" w:color="auto"/>
                            <w:right w:val="none" w:sz="0" w:space="0" w:color="auto"/>
                          </w:divBdr>
                        </w:div>
                      </w:divsChild>
                    </w:div>
                    <w:div w:id="9579553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86450079">
          <w:marLeft w:val="0"/>
          <w:marRight w:val="150"/>
          <w:marTop w:val="75"/>
          <w:marBottom w:val="0"/>
          <w:divBdr>
            <w:top w:val="single" w:sz="6" w:space="0" w:color="000000"/>
            <w:left w:val="single" w:sz="6" w:space="0" w:color="000000"/>
            <w:bottom w:val="single" w:sz="6" w:space="0" w:color="000000"/>
            <w:right w:val="single" w:sz="6" w:space="0" w:color="000000"/>
          </w:divBdr>
        </w:div>
        <w:div w:id="1662155939">
          <w:marLeft w:val="0"/>
          <w:marRight w:val="0"/>
          <w:marTop w:val="75"/>
          <w:marBottom w:val="450"/>
          <w:divBdr>
            <w:top w:val="none" w:sz="0" w:space="0" w:color="auto"/>
            <w:left w:val="none" w:sz="0" w:space="0" w:color="auto"/>
            <w:bottom w:val="none" w:sz="0" w:space="0" w:color="auto"/>
            <w:right w:val="none" w:sz="0" w:space="0" w:color="auto"/>
          </w:divBdr>
          <w:divsChild>
            <w:div w:id="1279600482">
              <w:marLeft w:val="0"/>
              <w:marRight w:val="0"/>
              <w:marTop w:val="75"/>
              <w:marBottom w:val="0"/>
              <w:divBdr>
                <w:top w:val="none" w:sz="0" w:space="0" w:color="auto"/>
                <w:left w:val="none" w:sz="0" w:space="0" w:color="auto"/>
                <w:bottom w:val="none" w:sz="0" w:space="0" w:color="auto"/>
                <w:right w:val="none" w:sz="0" w:space="0" w:color="auto"/>
              </w:divBdr>
              <w:divsChild>
                <w:div w:id="1306398313">
                  <w:marLeft w:val="0"/>
                  <w:marRight w:val="0"/>
                  <w:marTop w:val="75"/>
                  <w:marBottom w:val="0"/>
                  <w:divBdr>
                    <w:top w:val="none" w:sz="0" w:space="0" w:color="auto"/>
                    <w:left w:val="none" w:sz="0" w:space="0" w:color="auto"/>
                    <w:bottom w:val="none" w:sz="0" w:space="0" w:color="auto"/>
                    <w:right w:val="none" w:sz="0" w:space="0" w:color="auto"/>
                  </w:divBdr>
                  <w:divsChild>
                    <w:div w:id="1757365975">
                      <w:marLeft w:val="0"/>
                      <w:marRight w:val="0"/>
                      <w:marTop w:val="75"/>
                      <w:marBottom w:val="75"/>
                      <w:divBdr>
                        <w:top w:val="none" w:sz="0" w:space="0" w:color="auto"/>
                        <w:left w:val="none" w:sz="0" w:space="0" w:color="auto"/>
                        <w:bottom w:val="none" w:sz="0" w:space="0" w:color="auto"/>
                        <w:right w:val="none" w:sz="0" w:space="0" w:color="auto"/>
                      </w:divBdr>
                      <w:divsChild>
                        <w:div w:id="327053196">
                          <w:marLeft w:val="75"/>
                          <w:marRight w:val="75"/>
                          <w:marTop w:val="0"/>
                          <w:marBottom w:val="0"/>
                          <w:divBdr>
                            <w:top w:val="none" w:sz="0" w:space="0" w:color="auto"/>
                            <w:left w:val="none" w:sz="0" w:space="0" w:color="auto"/>
                            <w:bottom w:val="none" w:sz="0" w:space="0" w:color="auto"/>
                            <w:right w:val="none" w:sz="0" w:space="0" w:color="auto"/>
                          </w:divBdr>
                        </w:div>
                      </w:divsChild>
                    </w:div>
                    <w:div w:id="11107826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56735253">
          <w:marLeft w:val="0"/>
          <w:marRight w:val="150"/>
          <w:marTop w:val="75"/>
          <w:marBottom w:val="0"/>
          <w:divBdr>
            <w:top w:val="single" w:sz="6" w:space="0" w:color="000000"/>
            <w:left w:val="single" w:sz="6" w:space="0" w:color="000000"/>
            <w:bottom w:val="single" w:sz="6" w:space="0" w:color="000000"/>
            <w:right w:val="single" w:sz="6" w:space="0" w:color="000000"/>
          </w:divBdr>
        </w:div>
        <w:div w:id="1598514164">
          <w:marLeft w:val="0"/>
          <w:marRight w:val="0"/>
          <w:marTop w:val="75"/>
          <w:marBottom w:val="450"/>
          <w:divBdr>
            <w:top w:val="none" w:sz="0" w:space="0" w:color="auto"/>
            <w:left w:val="none" w:sz="0" w:space="0" w:color="auto"/>
            <w:bottom w:val="none" w:sz="0" w:space="0" w:color="auto"/>
            <w:right w:val="none" w:sz="0" w:space="0" w:color="auto"/>
          </w:divBdr>
          <w:divsChild>
            <w:div w:id="1157459558">
              <w:marLeft w:val="0"/>
              <w:marRight w:val="0"/>
              <w:marTop w:val="75"/>
              <w:marBottom w:val="0"/>
              <w:divBdr>
                <w:top w:val="none" w:sz="0" w:space="0" w:color="auto"/>
                <w:left w:val="none" w:sz="0" w:space="0" w:color="auto"/>
                <w:bottom w:val="none" w:sz="0" w:space="0" w:color="auto"/>
                <w:right w:val="none" w:sz="0" w:space="0" w:color="auto"/>
              </w:divBdr>
              <w:divsChild>
                <w:div w:id="648480994">
                  <w:marLeft w:val="0"/>
                  <w:marRight w:val="0"/>
                  <w:marTop w:val="75"/>
                  <w:marBottom w:val="0"/>
                  <w:divBdr>
                    <w:top w:val="none" w:sz="0" w:space="0" w:color="auto"/>
                    <w:left w:val="none" w:sz="0" w:space="0" w:color="auto"/>
                    <w:bottom w:val="none" w:sz="0" w:space="0" w:color="auto"/>
                    <w:right w:val="none" w:sz="0" w:space="0" w:color="auto"/>
                  </w:divBdr>
                  <w:divsChild>
                    <w:div w:id="1425422928">
                      <w:marLeft w:val="0"/>
                      <w:marRight w:val="0"/>
                      <w:marTop w:val="75"/>
                      <w:marBottom w:val="75"/>
                      <w:divBdr>
                        <w:top w:val="none" w:sz="0" w:space="0" w:color="auto"/>
                        <w:left w:val="none" w:sz="0" w:space="0" w:color="auto"/>
                        <w:bottom w:val="none" w:sz="0" w:space="0" w:color="auto"/>
                        <w:right w:val="none" w:sz="0" w:space="0" w:color="auto"/>
                      </w:divBdr>
                      <w:divsChild>
                        <w:div w:id="214892806">
                          <w:marLeft w:val="75"/>
                          <w:marRight w:val="75"/>
                          <w:marTop w:val="0"/>
                          <w:marBottom w:val="0"/>
                          <w:divBdr>
                            <w:top w:val="none" w:sz="0" w:space="0" w:color="auto"/>
                            <w:left w:val="none" w:sz="0" w:space="0" w:color="auto"/>
                            <w:bottom w:val="none" w:sz="0" w:space="0" w:color="auto"/>
                            <w:right w:val="none" w:sz="0" w:space="0" w:color="auto"/>
                          </w:divBdr>
                        </w:div>
                      </w:divsChild>
                    </w:div>
                    <w:div w:id="7001302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53295151">
          <w:marLeft w:val="0"/>
          <w:marRight w:val="150"/>
          <w:marTop w:val="75"/>
          <w:marBottom w:val="0"/>
          <w:divBdr>
            <w:top w:val="single" w:sz="6" w:space="0" w:color="000000"/>
            <w:left w:val="single" w:sz="6" w:space="0" w:color="000000"/>
            <w:bottom w:val="single" w:sz="6" w:space="0" w:color="000000"/>
            <w:right w:val="single" w:sz="6" w:space="0" w:color="000000"/>
          </w:divBdr>
        </w:div>
        <w:div w:id="1171680579">
          <w:marLeft w:val="0"/>
          <w:marRight w:val="0"/>
          <w:marTop w:val="75"/>
          <w:marBottom w:val="450"/>
          <w:divBdr>
            <w:top w:val="none" w:sz="0" w:space="0" w:color="auto"/>
            <w:left w:val="none" w:sz="0" w:space="0" w:color="auto"/>
            <w:bottom w:val="none" w:sz="0" w:space="0" w:color="auto"/>
            <w:right w:val="none" w:sz="0" w:space="0" w:color="auto"/>
          </w:divBdr>
          <w:divsChild>
            <w:div w:id="1310475013">
              <w:marLeft w:val="0"/>
              <w:marRight w:val="0"/>
              <w:marTop w:val="75"/>
              <w:marBottom w:val="0"/>
              <w:divBdr>
                <w:top w:val="none" w:sz="0" w:space="0" w:color="auto"/>
                <w:left w:val="none" w:sz="0" w:space="0" w:color="auto"/>
                <w:bottom w:val="none" w:sz="0" w:space="0" w:color="auto"/>
                <w:right w:val="none" w:sz="0" w:space="0" w:color="auto"/>
              </w:divBdr>
              <w:divsChild>
                <w:div w:id="1953782919">
                  <w:marLeft w:val="0"/>
                  <w:marRight w:val="0"/>
                  <w:marTop w:val="75"/>
                  <w:marBottom w:val="0"/>
                  <w:divBdr>
                    <w:top w:val="none" w:sz="0" w:space="0" w:color="auto"/>
                    <w:left w:val="none" w:sz="0" w:space="0" w:color="auto"/>
                    <w:bottom w:val="none" w:sz="0" w:space="0" w:color="auto"/>
                    <w:right w:val="none" w:sz="0" w:space="0" w:color="auto"/>
                  </w:divBdr>
                  <w:divsChild>
                    <w:div w:id="268632591">
                      <w:marLeft w:val="0"/>
                      <w:marRight w:val="0"/>
                      <w:marTop w:val="75"/>
                      <w:marBottom w:val="75"/>
                      <w:divBdr>
                        <w:top w:val="none" w:sz="0" w:space="0" w:color="auto"/>
                        <w:left w:val="none" w:sz="0" w:space="0" w:color="auto"/>
                        <w:bottom w:val="none" w:sz="0" w:space="0" w:color="auto"/>
                        <w:right w:val="none" w:sz="0" w:space="0" w:color="auto"/>
                      </w:divBdr>
                      <w:divsChild>
                        <w:div w:id="2125229187">
                          <w:marLeft w:val="75"/>
                          <w:marRight w:val="75"/>
                          <w:marTop w:val="0"/>
                          <w:marBottom w:val="0"/>
                          <w:divBdr>
                            <w:top w:val="none" w:sz="0" w:space="0" w:color="auto"/>
                            <w:left w:val="none" w:sz="0" w:space="0" w:color="auto"/>
                            <w:bottom w:val="none" w:sz="0" w:space="0" w:color="auto"/>
                            <w:right w:val="none" w:sz="0" w:space="0" w:color="auto"/>
                          </w:divBdr>
                        </w:div>
                      </w:divsChild>
                    </w:div>
                    <w:div w:id="2584862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29290376">
          <w:marLeft w:val="0"/>
          <w:marRight w:val="150"/>
          <w:marTop w:val="75"/>
          <w:marBottom w:val="0"/>
          <w:divBdr>
            <w:top w:val="single" w:sz="6" w:space="0" w:color="000000"/>
            <w:left w:val="single" w:sz="6" w:space="0" w:color="000000"/>
            <w:bottom w:val="single" w:sz="6" w:space="0" w:color="000000"/>
            <w:right w:val="single" w:sz="6" w:space="0" w:color="000000"/>
          </w:divBdr>
        </w:div>
        <w:div w:id="1420786392">
          <w:marLeft w:val="0"/>
          <w:marRight w:val="0"/>
          <w:marTop w:val="75"/>
          <w:marBottom w:val="450"/>
          <w:divBdr>
            <w:top w:val="none" w:sz="0" w:space="0" w:color="auto"/>
            <w:left w:val="none" w:sz="0" w:space="0" w:color="auto"/>
            <w:bottom w:val="none" w:sz="0" w:space="0" w:color="auto"/>
            <w:right w:val="none" w:sz="0" w:space="0" w:color="auto"/>
          </w:divBdr>
          <w:divsChild>
            <w:div w:id="1559509986">
              <w:marLeft w:val="0"/>
              <w:marRight w:val="0"/>
              <w:marTop w:val="75"/>
              <w:marBottom w:val="0"/>
              <w:divBdr>
                <w:top w:val="none" w:sz="0" w:space="0" w:color="auto"/>
                <w:left w:val="none" w:sz="0" w:space="0" w:color="auto"/>
                <w:bottom w:val="none" w:sz="0" w:space="0" w:color="auto"/>
                <w:right w:val="none" w:sz="0" w:space="0" w:color="auto"/>
              </w:divBdr>
              <w:divsChild>
                <w:div w:id="252471846">
                  <w:marLeft w:val="0"/>
                  <w:marRight w:val="0"/>
                  <w:marTop w:val="75"/>
                  <w:marBottom w:val="0"/>
                  <w:divBdr>
                    <w:top w:val="none" w:sz="0" w:space="0" w:color="auto"/>
                    <w:left w:val="none" w:sz="0" w:space="0" w:color="auto"/>
                    <w:bottom w:val="none" w:sz="0" w:space="0" w:color="auto"/>
                    <w:right w:val="none" w:sz="0" w:space="0" w:color="auto"/>
                  </w:divBdr>
                  <w:divsChild>
                    <w:div w:id="1011756026">
                      <w:marLeft w:val="0"/>
                      <w:marRight w:val="0"/>
                      <w:marTop w:val="75"/>
                      <w:marBottom w:val="75"/>
                      <w:divBdr>
                        <w:top w:val="none" w:sz="0" w:space="0" w:color="auto"/>
                        <w:left w:val="none" w:sz="0" w:space="0" w:color="auto"/>
                        <w:bottom w:val="none" w:sz="0" w:space="0" w:color="auto"/>
                        <w:right w:val="none" w:sz="0" w:space="0" w:color="auto"/>
                      </w:divBdr>
                      <w:divsChild>
                        <w:div w:id="1990984335">
                          <w:marLeft w:val="75"/>
                          <w:marRight w:val="75"/>
                          <w:marTop w:val="0"/>
                          <w:marBottom w:val="0"/>
                          <w:divBdr>
                            <w:top w:val="none" w:sz="0" w:space="0" w:color="auto"/>
                            <w:left w:val="none" w:sz="0" w:space="0" w:color="auto"/>
                            <w:bottom w:val="none" w:sz="0" w:space="0" w:color="auto"/>
                            <w:right w:val="none" w:sz="0" w:space="0" w:color="auto"/>
                          </w:divBdr>
                        </w:div>
                      </w:divsChild>
                    </w:div>
                    <w:div w:id="6863690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7575856">
          <w:marLeft w:val="0"/>
          <w:marRight w:val="150"/>
          <w:marTop w:val="75"/>
          <w:marBottom w:val="0"/>
          <w:divBdr>
            <w:top w:val="single" w:sz="6" w:space="0" w:color="000000"/>
            <w:left w:val="single" w:sz="6" w:space="0" w:color="000000"/>
            <w:bottom w:val="single" w:sz="6" w:space="0" w:color="000000"/>
            <w:right w:val="single" w:sz="6" w:space="0" w:color="000000"/>
          </w:divBdr>
        </w:div>
        <w:div w:id="216933992">
          <w:marLeft w:val="0"/>
          <w:marRight w:val="0"/>
          <w:marTop w:val="75"/>
          <w:marBottom w:val="450"/>
          <w:divBdr>
            <w:top w:val="none" w:sz="0" w:space="0" w:color="auto"/>
            <w:left w:val="none" w:sz="0" w:space="0" w:color="auto"/>
            <w:bottom w:val="none" w:sz="0" w:space="0" w:color="auto"/>
            <w:right w:val="none" w:sz="0" w:space="0" w:color="auto"/>
          </w:divBdr>
          <w:divsChild>
            <w:div w:id="1390807214">
              <w:marLeft w:val="0"/>
              <w:marRight w:val="0"/>
              <w:marTop w:val="75"/>
              <w:marBottom w:val="0"/>
              <w:divBdr>
                <w:top w:val="none" w:sz="0" w:space="0" w:color="auto"/>
                <w:left w:val="none" w:sz="0" w:space="0" w:color="auto"/>
                <w:bottom w:val="none" w:sz="0" w:space="0" w:color="auto"/>
                <w:right w:val="none" w:sz="0" w:space="0" w:color="auto"/>
              </w:divBdr>
              <w:divsChild>
                <w:div w:id="1567377198">
                  <w:marLeft w:val="0"/>
                  <w:marRight w:val="0"/>
                  <w:marTop w:val="75"/>
                  <w:marBottom w:val="0"/>
                  <w:divBdr>
                    <w:top w:val="none" w:sz="0" w:space="0" w:color="auto"/>
                    <w:left w:val="none" w:sz="0" w:space="0" w:color="auto"/>
                    <w:bottom w:val="none" w:sz="0" w:space="0" w:color="auto"/>
                    <w:right w:val="none" w:sz="0" w:space="0" w:color="auto"/>
                  </w:divBdr>
                  <w:divsChild>
                    <w:div w:id="480538093">
                      <w:marLeft w:val="0"/>
                      <w:marRight w:val="0"/>
                      <w:marTop w:val="75"/>
                      <w:marBottom w:val="75"/>
                      <w:divBdr>
                        <w:top w:val="none" w:sz="0" w:space="0" w:color="auto"/>
                        <w:left w:val="none" w:sz="0" w:space="0" w:color="auto"/>
                        <w:bottom w:val="none" w:sz="0" w:space="0" w:color="auto"/>
                        <w:right w:val="none" w:sz="0" w:space="0" w:color="auto"/>
                      </w:divBdr>
                      <w:divsChild>
                        <w:div w:id="1664158161">
                          <w:marLeft w:val="75"/>
                          <w:marRight w:val="75"/>
                          <w:marTop w:val="0"/>
                          <w:marBottom w:val="0"/>
                          <w:divBdr>
                            <w:top w:val="none" w:sz="0" w:space="0" w:color="auto"/>
                            <w:left w:val="none" w:sz="0" w:space="0" w:color="auto"/>
                            <w:bottom w:val="none" w:sz="0" w:space="0" w:color="auto"/>
                            <w:right w:val="none" w:sz="0" w:space="0" w:color="auto"/>
                          </w:divBdr>
                        </w:div>
                      </w:divsChild>
                    </w:div>
                    <w:div w:id="1267689359">
                      <w:marLeft w:val="0"/>
                      <w:marRight w:val="0"/>
                      <w:marTop w:val="75"/>
                      <w:marBottom w:val="0"/>
                      <w:divBdr>
                        <w:top w:val="none" w:sz="0" w:space="0" w:color="auto"/>
                        <w:left w:val="none" w:sz="0" w:space="0" w:color="auto"/>
                        <w:bottom w:val="none" w:sz="0" w:space="0" w:color="auto"/>
                        <w:right w:val="none" w:sz="0" w:space="0" w:color="auto"/>
                      </w:divBdr>
                    </w:div>
                    <w:div w:id="18482098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88571731">
      <w:bodyDiv w:val="1"/>
      <w:marLeft w:val="0"/>
      <w:marRight w:val="0"/>
      <w:marTop w:val="0"/>
      <w:marBottom w:val="0"/>
      <w:divBdr>
        <w:top w:val="none" w:sz="0" w:space="0" w:color="auto"/>
        <w:left w:val="none" w:sz="0" w:space="0" w:color="auto"/>
        <w:bottom w:val="none" w:sz="0" w:space="0" w:color="auto"/>
        <w:right w:val="none" w:sz="0" w:space="0" w:color="auto"/>
      </w:divBdr>
      <w:divsChild>
        <w:div w:id="906917086">
          <w:marLeft w:val="0"/>
          <w:marRight w:val="0"/>
          <w:marTop w:val="75"/>
          <w:marBottom w:val="450"/>
          <w:divBdr>
            <w:top w:val="none" w:sz="0" w:space="0" w:color="auto"/>
            <w:left w:val="none" w:sz="0" w:space="0" w:color="auto"/>
            <w:bottom w:val="none" w:sz="0" w:space="0" w:color="auto"/>
            <w:right w:val="none" w:sz="0" w:space="0" w:color="auto"/>
          </w:divBdr>
          <w:divsChild>
            <w:div w:id="1459908360">
              <w:marLeft w:val="0"/>
              <w:marRight w:val="0"/>
              <w:marTop w:val="75"/>
              <w:marBottom w:val="0"/>
              <w:divBdr>
                <w:top w:val="none" w:sz="0" w:space="0" w:color="auto"/>
                <w:left w:val="none" w:sz="0" w:space="0" w:color="auto"/>
                <w:bottom w:val="none" w:sz="0" w:space="0" w:color="auto"/>
                <w:right w:val="none" w:sz="0" w:space="0" w:color="auto"/>
              </w:divBdr>
              <w:divsChild>
                <w:div w:id="594822458">
                  <w:marLeft w:val="0"/>
                  <w:marRight w:val="0"/>
                  <w:marTop w:val="75"/>
                  <w:marBottom w:val="0"/>
                  <w:divBdr>
                    <w:top w:val="none" w:sz="0" w:space="0" w:color="auto"/>
                    <w:left w:val="none" w:sz="0" w:space="0" w:color="auto"/>
                    <w:bottom w:val="none" w:sz="0" w:space="0" w:color="auto"/>
                    <w:right w:val="none" w:sz="0" w:space="0" w:color="auto"/>
                  </w:divBdr>
                  <w:divsChild>
                    <w:div w:id="1833911848">
                      <w:marLeft w:val="0"/>
                      <w:marRight w:val="0"/>
                      <w:marTop w:val="75"/>
                      <w:marBottom w:val="75"/>
                      <w:divBdr>
                        <w:top w:val="none" w:sz="0" w:space="0" w:color="auto"/>
                        <w:left w:val="none" w:sz="0" w:space="0" w:color="auto"/>
                        <w:bottom w:val="none" w:sz="0" w:space="0" w:color="auto"/>
                        <w:right w:val="none" w:sz="0" w:space="0" w:color="auto"/>
                      </w:divBdr>
                      <w:divsChild>
                        <w:div w:id="572205342">
                          <w:marLeft w:val="75"/>
                          <w:marRight w:val="75"/>
                          <w:marTop w:val="0"/>
                          <w:marBottom w:val="0"/>
                          <w:divBdr>
                            <w:top w:val="none" w:sz="0" w:space="0" w:color="auto"/>
                            <w:left w:val="none" w:sz="0" w:space="0" w:color="auto"/>
                            <w:bottom w:val="none" w:sz="0" w:space="0" w:color="auto"/>
                            <w:right w:val="none" w:sz="0" w:space="0" w:color="auto"/>
                          </w:divBdr>
                        </w:div>
                      </w:divsChild>
                    </w:div>
                    <w:div w:id="391007118">
                      <w:marLeft w:val="0"/>
                      <w:marRight w:val="0"/>
                      <w:marTop w:val="75"/>
                      <w:marBottom w:val="0"/>
                      <w:divBdr>
                        <w:top w:val="none" w:sz="0" w:space="0" w:color="auto"/>
                        <w:left w:val="none" w:sz="0" w:space="0" w:color="auto"/>
                        <w:bottom w:val="none" w:sz="0" w:space="0" w:color="auto"/>
                        <w:right w:val="none" w:sz="0" w:space="0" w:color="auto"/>
                      </w:divBdr>
                    </w:div>
                    <w:div w:id="105078535">
                      <w:marLeft w:val="0"/>
                      <w:marRight w:val="0"/>
                      <w:marTop w:val="75"/>
                      <w:marBottom w:val="0"/>
                      <w:divBdr>
                        <w:top w:val="none" w:sz="0" w:space="0" w:color="auto"/>
                        <w:left w:val="none" w:sz="0" w:space="0" w:color="auto"/>
                        <w:bottom w:val="none" w:sz="0" w:space="0" w:color="auto"/>
                        <w:right w:val="none" w:sz="0" w:space="0" w:color="auto"/>
                      </w:divBdr>
                      <w:divsChild>
                        <w:div w:id="1746537927">
                          <w:marLeft w:val="0"/>
                          <w:marRight w:val="0"/>
                          <w:marTop w:val="75"/>
                          <w:marBottom w:val="0"/>
                          <w:divBdr>
                            <w:top w:val="none" w:sz="0" w:space="0" w:color="auto"/>
                            <w:left w:val="none" w:sz="0" w:space="0" w:color="auto"/>
                            <w:bottom w:val="none" w:sz="0" w:space="0" w:color="auto"/>
                            <w:right w:val="none" w:sz="0" w:space="0" w:color="auto"/>
                          </w:divBdr>
                          <w:divsChild>
                            <w:div w:id="7635264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0940364">
          <w:marLeft w:val="0"/>
          <w:marRight w:val="150"/>
          <w:marTop w:val="75"/>
          <w:marBottom w:val="0"/>
          <w:divBdr>
            <w:top w:val="single" w:sz="6" w:space="0" w:color="000000"/>
            <w:left w:val="single" w:sz="6" w:space="0" w:color="000000"/>
            <w:bottom w:val="single" w:sz="6" w:space="0" w:color="000000"/>
            <w:right w:val="single" w:sz="6" w:space="0" w:color="000000"/>
          </w:divBdr>
        </w:div>
        <w:div w:id="1590624338">
          <w:marLeft w:val="0"/>
          <w:marRight w:val="0"/>
          <w:marTop w:val="75"/>
          <w:marBottom w:val="450"/>
          <w:divBdr>
            <w:top w:val="none" w:sz="0" w:space="0" w:color="auto"/>
            <w:left w:val="none" w:sz="0" w:space="0" w:color="auto"/>
            <w:bottom w:val="none" w:sz="0" w:space="0" w:color="auto"/>
            <w:right w:val="none" w:sz="0" w:space="0" w:color="auto"/>
          </w:divBdr>
          <w:divsChild>
            <w:div w:id="33509371">
              <w:marLeft w:val="0"/>
              <w:marRight w:val="0"/>
              <w:marTop w:val="75"/>
              <w:marBottom w:val="0"/>
              <w:divBdr>
                <w:top w:val="none" w:sz="0" w:space="0" w:color="auto"/>
                <w:left w:val="none" w:sz="0" w:space="0" w:color="auto"/>
                <w:bottom w:val="none" w:sz="0" w:space="0" w:color="auto"/>
                <w:right w:val="none" w:sz="0" w:space="0" w:color="auto"/>
              </w:divBdr>
              <w:divsChild>
                <w:div w:id="1067847317">
                  <w:marLeft w:val="0"/>
                  <w:marRight w:val="0"/>
                  <w:marTop w:val="75"/>
                  <w:marBottom w:val="0"/>
                  <w:divBdr>
                    <w:top w:val="none" w:sz="0" w:space="0" w:color="auto"/>
                    <w:left w:val="none" w:sz="0" w:space="0" w:color="auto"/>
                    <w:bottom w:val="none" w:sz="0" w:space="0" w:color="auto"/>
                    <w:right w:val="none" w:sz="0" w:space="0" w:color="auto"/>
                  </w:divBdr>
                  <w:divsChild>
                    <w:div w:id="493423793">
                      <w:marLeft w:val="0"/>
                      <w:marRight w:val="0"/>
                      <w:marTop w:val="75"/>
                      <w:marBottom w:val="75"/>
                      <w:divBdr>
                        <w:top w:val="none" w:sz="0" w:space="0" w:color="auto"/>
                        <w:left w:val="none" w:sz="0" w:space="0" w:color="auto"/>
                        <w:bottom w:val="none" w:sz="0" w:space="0" w:color="auto"/>
                        <w:right w:val="none" w:sz="0" w:space="0" w:color="auto"/>
                      </w:divBdr>
                      <w:divsChild>
                        <w:div w:id="2063013934">
                          <w:marLeft w:val="75"/>
                          <w:marRight w:val="75"/>
                          <w:marTop w:val="0"/>
                          <w:marBottom w:val="0"/>
                          <w:divBdr>
                            <w:top w:val="none" w:sz="0" w:space="0" w:color="auto"/>
                            <w:left w:val="none" w:sz="0" w:space="0" w:color="auto"/>
                            <w:bottom w:val="none" w:sz="0" w:space="0" w:color="auto"/>
                            <w:right w:val="none" w:sz="0" w:space="0" w:color="auto"/>
                          </w:divBdr>
                        </w:div>
                      </w:divsChild>
                    </w:div>
                    <w:div w:id="17331953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16634763">
          <w:marLeft w:val="0"/>
          <w:marRight w:val="150"/>
          <w:marTop w:val="75"/>
          <w:marBottom w:val="0"/>
          <w:divBdr>
            <w:top w:val="single" w:sz="6" w:space="0" w:color="000000"/>
            <w:left w:val="single" w:sz="6" w:space="0" w:color="000000"/>
            <w:bottom w:val="single" w:sz="6" w:space="0" w:color="000000"/>
            <w:right w:val="single" w:sz="6" w:space="0" w:color="000000"/>
          </w:divBdr>
        </w:div>
        <w:div w:id="985664088">
          <w:marLeft w:val="0"/>
          <w:marRight w:val="0"/>
          <w:marTop w:val="75"/>
          <w:marBottom w:val="450"/>
          <w:divBdr>
            <w:top w:val="none" w:sz="0" w:space="0" w:color="auto"/>
            <w:left w:val="none" w:sz="0" w:space="0" w:color="auto"/>
            <w:bottom w:val="none" w:sz="0" w:space="0" w:color="auto"/>
            <w:right w:val="none" w:sz="0" w:space="0" w:color="auto"/>
          </w:divBdr>
          <w:divsChild>
            <w:div w:id="2071877513">
              <w:marLeft w:val="0"/>
              <w:marRight w:val="0"/>
              <w:marTop w:val="75"/>
              <w:marBottom w:val="0"/>
              <w:divBdr>
                <w:top w:val="none" w:sz="0" w:space="0" w:color="auto"/>
                <w:left w:val="none" w:sz="0" w:space="0" w:color="auto"/>
                <w:bottom w:val="none" w:sz="0" w:space="0" w:color="auto"/>
                <w:right w:val="none" w:sz="0" w:space="0" w:color="auto"/>
              </w:divBdr>
              <w:divsChild>
                <w:div w:id="718673214">
                  <w:marLeft w:val="0"/>
                  <w:marRight w:val="0"/>
                  <w:marTop w:val="75"/>
                  <w:marBottom w:val="0"/>
                  <w:divBdr>
                    <w:top w:val="none" w:sz="0" w:space="0" w:color="auto"/>
                    <w:left w:val="none" w:sz="0" w:space="0" w:color="auto"/>
                    <w:bottom w:val="none" w:sz="0" w:space="0" w:color="auto"/>
                    <w:right w:val="none" w:sz="0" w:space="0" w:color="auto"/>
                  </w:divBdr>
                  <w:divsChild>
                    <w:div w:id="447047952">
                      <w:marLeft w:val="0"/>
                      <w:marRight w:val="0"/>
                      <w:marTop w:val="75"/>
                      <w:marBottom w:val="75"/>
                      <w:divBdr>
                        <w:top w:val="none" w:sz="0" w:space="0" w:color="auto"/>
                        <w:left w:val="none" w:sz="0" w:space="0" w:color="auto"/>
                        <w:bottom w:val="none" w:sz="0" w:space="0" w:color="auto"/>
                        <w:right w:val="none" w:sz="0" w:space="0" w:color="auto"/>
                      </w:divBdr>
                      <w:divsChild>
                        <w:div w:id="1315525872">
                          <w:marLeft w:val="75"/>
                          <w:marRight w:val="75"/>
                          <w:marTop w:val="0"/>
                          <w:marBottom w:val="0"/>
                          <w:divBdr>
                            <w:top w:val="none" w:sz="0" w:space="0" w:color="auto"/>
                            <w:left w:val="none" w:sz="0" w:space="0" w:color="auto"/>
                            <w:bottom w:val="none" w:sz="0" w:space="0" w:color="auto"/>
                            <w:right w:val="none" w:sz="0" w:space="0" w:color="auto"/>
                          </w:divBdr>
                        </w:div>
                      </w:divsChild>
                    </w:div>
                    <w:div w:id="9777627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66042291">
          <w:marLeft w:val="0"/>
          <w:marRight w:val="150"/>
          <w:marTop w:val="75"/>
          <w:marBottom w:val="0"/>
          <w:divBdr>
            <w:top w:val="single" w:sz="6" w:space="0" w:color="000000"/>
            <w:left w:val="single" w:sz="6" w:space="0" w:color="000000"/>
            <w:bottom w:val="single" w:sz="6" w:space="0" w:color="000000"/>
            <w:right w:val="single" w:sz="6" w:space="0" w:color="000000"/>
          </w:divBdr>
        </w:div>
        <w:div w:id="786856417">
          <w:marLeft w:val="0"/>
          <w:marRight w:val="0"/>
          <w:marTop w:val="75"/>
          <w:marBottom w:val="450"/>
          <w:divBdr>
            <w:top w:val="none" w:sz="0" w:space="0" w:color="auto"/>
            <w:left w:val="none" w:sz="0" w:space="0" w:color="auto"/>
            <w:bottom w:val="none" w:sz="0" w:space="0" w:color="auto"/>
            <w:right w:val="none" w:sz="0" w:space="0" w:color="auto"/>
          </w:divBdr>
          <w:divsChild>
            <w:div w:id="998580291">
              <w:marLeft w:val="0"/>
              <w:marRight w:val="0"/>
              <w:marTop w:val="75"/>
              <w:marBottom w:val="0"/>
              <w:divBdr>
                <w:top w:val="none" w:sz="0" w:space="0" w:color="auto"/>
                <w:left w:val="none" w:sz="0" w:space="0" w:color="auto"/>
                <w:bottom w:val="none" w:sz="0" w:space="0" w:color="auto"/>
                <w:right w:val="none" w:sz="0" w:space="0" w:color="auto"/>
              </w:divBdr>
              <w:divsChild>
                <w:div w:id="1107387220">
                  <w:marLeft w:val="0"/>
                  <w:marRight w:val="0"/>
                  <w:marTop w:val="75"/>
                  <w:marBottom w:val="0"/>
                  <w:divBdr>
                    <w:top w:val="none" w:sz="0" w:space="0" w:color="auto"/>
                    <w:left w:val="none" w:sz="0" w:space="0" w:color="auto"/>
                    <w:bottom w:val="none" w:sz="0" w:space="0" w:color="auto"/>
                    <w:right w:val="none" w:sz="0" w:space="0" w:color="auto"/>
                  </w:divBdr>
                  <w:divsChild>
                    <w:div w:id="1625311217">
                      <w:marLeft w:val="0"/>
                      <w:marRight w:val="0"/>
                      <w:marTop w:val="75"/>
                      <w:marBottom w:val="75"/>
                      <w:divBdr>
                        <w:top w:val="none" w:sz="0" w:space="0" w:color="auto"/>
                        <w:left w:val="none" w:sz="0" w:space="0" w:color="auto"/>
                        <w:bottom w:val="none" w:sz="0" w:space="0" w:color="auto"/>
                        <w:right w:val="none" w:sz="0" w:space="0" w:color="auto"/>
                      </w:divBdr>
                    </w:div>
                    <w:div w:id="296525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9628049">
          <w:marLeft w:val="0"/>
          <w:marRight w:val="150"/>
          <w:marTop w:val="75"/>
          <w:marBottom w:val="0"/>
          <w:divBdr>
            <w:top w:val="single" w:sz="6" w:space="0" w:color="000000"/>
            <w:left w:val="single" w:sz="6" w:space="0" w:color="000000"/>
            <w:bottom w:val="single" w:sz="6" w:space="0" w:color="000000"/>
            <w:right w:val="single" w:sz="6" w:space="0" w:color="000000"/>
          </w:divBdr>
        </w:div>
        <w:div w:id="1677265606">
          <w:marLeft w:val="0"/>
          <w:marRight w:val="0"/>
          <w:marTop w:val="75"/>
          <w:marBottom w:val="450"/>
          <w:divBdr>
            <w:top w:val="none" w:sz="0" w:space="0" w:color="auto"/>
            <w:left w:val="none" w:sz="0" w:space="0" w:color="auto"/>
            <w:bottom w:val="none" w:sz="0" w:space="0" w:color="auto"/>
            <w:right w:val="none" w:sz="0" w:space="0" w:color="auto"/>
          </w:divBdr>
          <w:divsChild>
            <w:div w:id="2008634236">
              <w:marLeft w:val="0"/>
              <w:marRight w:val="0"/>
              <w:marTop w:val="75"/>
              <w:marBottom w:val="0"/>
              <w:divBdr>
                <w:top w:val="none" w:sz="0" w:space="0" w:color="auto"/>
                <w:left w:val="none" w:sz="0" w:space="0" w:color="auto"/>
                <w:bottom w:val="none" w:sz="0" w:space="0" w:color="auto"/>
                <w:right w:val="none" w:sz="0" w:space="0" w:color="auto"/>
              </w:divBdr>
              <w:divsChild>
                <w:div w:id="886071222">
                  <w:marLeft w:val="0"/>
                  <w:marRight w:val="0"/>
                  <w:marTop w:val="75"/>
                  <w:marBottom w:val="0"/>
                  <w:divBdr>
                    <w:top w:val="none" w:sz="0" w:space="0" w:color="auto"/>
                    <w:left w:val="none" w:sz="0" w:space="0" w:color="auto"/>
                    <w:bottom w:val="none" w:sz="0" w:space="0" w:color="auto"/>
                    <w:right w:val="none" w:sz="0" w:space="0" w:color="auto"/>
                  </w:divBdr>
                  <w:divsChild>
                    <w:div w:id="420685626">
                      <w:marLeft w:val="0"/>
                      <w:marRight w:val="0"/>
                      <w:marTop w:val="75"/>
                      <w:marBottom w:val="75"/>
                      <w:divBdr>
                        <w:top w:val="none" w:sz="0" w:space="0" w:color="auto"/>
                        <w:left w:val="none" w:sz="0" w:space="0" w:color="auto"/>
                        <w:bottom w:val="none" w:sz="0" w:space="0" w:color="auto"/>
                        <w:right w:val="none" w:sz="0" w:space="0" w:color="auto"/>
                      </w:divBdr>
                      <w:divsChild>
                        <w:div w:id="1619411856">
                          <w:marLeft w:val="75"/>
                          <w:marRight w:val="75"/>
                          <w:marTop w:val="0"/>
                          <w:marBottom w:val="0"/>
                          <w:divBdr>
                            <w:top w:val="none" w:sz="0" w:space="0" w:color="auto"/>
                            <w:left w:val="none" w:sz="0" w:space="0" w:color="auto"/>
                            <w:bottom w:val="none" w:sz="0" w:space="0" w:color="auto"/>
                            <w:right w:val="none" w:sz="0" w:space="0" w:color="auto"/>
                          </w:divBdr>
                        </w:div>
                      </w:divsChild>
                    </w:div>
                    <w:div w:id="17464103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49337500">
          <w:marLeft w:val="0"/>
          <w:marRight w:val="150"/>
          <w:marTop w:val="75"/>
          <w:marBottom w:val="0"/>
          <w:divBdr>
            <w:top w:val="single" w:sz="6" w:space="0" w:color="000000"/>
            <w:left w:val="single" w:sz="6" w:space="0" w:color="000000"/>
            <w:bottom w:val="single" w:sz="6" w:space="0" w:color="000000"/>
            <w:right w:val="single" w:sz="6" w:space="0" w:color="000000"/>
          </w:divBdr>
        </w:div>
        <w:div w:id="1490292305">
          <w:marLeft w:val="0"/>
          <w:marRight w:val="0"/>
          <w:marTop w:val="75"/>
          <w:marBottom w:val="450"/>
          <w:divBdr>
            <w:top w:val="none" w:sz="0" w:space="0" w:color="auto"/>
            <w:left w:val="none" w:sz="0" w:space="0" w:color="auto"/>
            <w:bottom w:val="none" w:sz="0" w:space="0" w:color="auto"/>
            <w:right w:val="none" w:sz="0" w:space="0" w:color="auto"/>
          </w:divBdr>
          <w:divsChild>
            <w:div w:id="381833698">
              <w:marLeft w:val="0"/>
              <w:marRight w:val="0"/>
              <w:marTop w:val="75"/>
              <w:marBottom w:val="0"/>
              <w:divBdr>
                <w:top w:val="none" w:sz="0" w:space="0" w:color="auto"/>
                <w:left w:val="none" w:sz="0" w:space="0" w:color="auto"/>
                <w:bottom w:val="none" w:sz="0" w:space="0" w:color="auto"/>
                <w:right w:val="none" w:sz="0" w:space="0" w:color="auto"/>
              </w:divBdr>
              <w:divsChild>
                <w:div w:id="1608737222">
                  <w:marLeft w:val="0"/>
                  <w:marRight w:val="0"/>
                  <w:marTop w:val="75"/>
                  <w:marBottom w:val="0"/>
                  <w:divBdr>
                    <w:top w:val="none" w:sz="0" w:space="0" w:color="auto"/>
                    <w:left w:val="none" w:sz="0" w:space="0" w:color="auto"/>
                    <w:bottom w:val="none" w:sz="0" w:space="0" w:color="auto"/>
                    <w:right w:val="none" w:sz="0" w:space="0" w:color="auto"/>
                  </w:divBdr>
                  <w:divsChild>
                    <w:div w:id="563217908">
                      <w:marLeft w:val="0"/>
                      <w:marRight w:val="0"/>
                      <w:marTop w:val="75"/>
                      <w:marBottom w:val="75"/>
                      <w:divBdr>
                        <w:top w:val="none" w:sz="0" w:space="0" w:color="auto"/>
                        <w:left w:val="none" w:sz="0" w:space="0" w:color="auto"/>
                        <w:bottom w:val="none" w:sz="0" w:space="0" w:color="auto"/>
                        <w:right w:val="none" w:sz="0" w:space="0" w:color="auto"/>
                      </w:divBdr>
                      <w:divsChild>
                        <w:div w:id="1986544989">
                          <w:marLeft w:val="75"/>
                          <w:marRight w:val="75"/>
                          <w:marTop w:val="0"/>
                          <w:marBottom w:val="0"/>
                          <w:divBdr>
                            <w:top w:val="none" w:sz="0" w:space="0" w:color="auto"/>
                            <w:left w:val="none" w:sz="0" w:space="0" w:color="auto"/>
                            <w:bottom w:val="none" w:sz="0" w:space="0" w:color="auto"/>
                            <w:right w:val="none" w:sz="0" w:space="0" w:color="auto"/>
                          </w:divBdr>
                        </w:div>
                      </w:divsChild>
                    </w:div>
                    <w:div w:id="16241439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63870705">
          <w:marLeft w:val="0"/>
          <w:marRight w:val="150"/>
          <w:marTop w:val="75"/>
          <w:marBottom w:val="0"/>
          <w:divBdr>
            <w:top w:val="single" w:sz="6" w:space="0" w:color="000000"/>
            <w:left w:val="single" w:sz="6" w:space="0" w:color="000000"/>
            <w:bottom w:val="single" w:sz="6" w:space="0" w:color="000000"/>
            <w:right w:val="single" w:sz="6" w:space="0" w:color="000000"/>
          </w:divBdr>
        </w:div>
        <w:div w:id="212205886">
          <w:marLeft w:val="0"/>
          <w:marRight w:val="0"/>
          <w:marTop w:val="75"/>
          <w:marBottom w:val="450"/>
          <w:divBdr>
            <w:top w:val="none" w:sz="0" w:space="0" w:color="auto"/>
            <w:left w:val="none" w:sz="0" w:space="0" w:color="auto"/>
            <w:bottom w:val="none" w:sz="0" w:space="0" w:color="auto"/>
            <w:right w:val="none" w:sz="0" w:space="0" w:color="auto"/>
          </w:divBdr>
          <w:divsChild>
            <w:div w:id="721946445">
              <w:marLeft w:val="0"/>
              <w:marRight w:val="0"/>
              <w:marTop w:val="75"/>
              <w:marBottom w:val="0"/>
              <w:divBdr>
                <w:top w:val="none" w:sz="0" w:space="0" w:color="auto"/>
                <w:left w:val="none" w:sz="0" w:space="0" w:color="auto"/>
                <w:bottom w:val="none" w:sz="0" w:space="0" w:color="auto"/>
                <w:right w:val="none" w:sz="0" w:space="0" w:color="auto"/>
              </w:divBdr>
              <w:divsChild>
                <w:div w:id="1452238369">
                  <w:marLeft w:val="0"/>
                  <w:marRight w:val="0"/>
                  <w:marTop w:val="75"/>
                  <w:marBottom w:val="0"/>
                  <w:divBdr>
                    <w:top w:val="none" w:sz="0" w:space="0" w:color="auto"/>
                    <w:left w:val="none" w:sz="0" w:space="0" w:color="auto"/>
                    <w:bottom w:val="none" w:sz="0" w:space="0" w:color="auto"/>
                    <w:right w:val="none" w:sz="0" w:space="0" w:color="auto"/>
                  </w:divBdr>
                  <w:divsChild>
                    <w:div w:id="1048526246">
                      <w:marLeft w:val="0"/>
                      <w:marRight w:val="0"/>
                      <w:marTop w:val="75"/>
                      <w:marBottom w:val="75"/>
                      <w:divBdr>
                        <w:top w:val="none" w:sz="0" w:space="0" w:color="auto"/>
                        <w:left w:val="none" w:sz="0" w:space="0" w:color="auto"/>
                        <w:bottom w:val="none" w:sz="0" w:space="0" w:color="auto"/>
                        <w:right w:val="none" w:sz="0" w:space="0" w:color="auto"/>
                      </w:divBdr>
                      <w:divsChild>
                        <w:div w:id="1081678344">
                          <w:marLeft w:val="75"/>
                          <w:marRight w:val="75"/>
                          <w:marTop w:val="0"/>
                          <w:marBottom w:val="0"/>
                          <w:divBdr>
                            <w:top w:val="none" w:sz="0" w:space="0" w:color="auto"/>
                            <w:left w:val="none" w:sz="0" w:space="0" w:color="auto"/>
                            <w:bottom w:val="none" w:sz="0" w:space="0" w:color="auto"/>
                            <w:right w:val="none" w:sz="0" w:space="0" w:color="auto"/>
                          </w:divBdr>
                        </w:div>
                      </w:divsChild>
                    </w:div>
                    <w:div w:id="5066770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5663189">
          <w:marLeft w:val="0"/>
          <w:marRight w:val="150"/>
          <w:marTop w:val="75"/>
          <w:marBottom w:val="0"/>
          <w:divBdr>
            <w:top w:val="single" w:sz="6" w:space="0" w:color="000000"/>
            <w:left w:val="single" w:sz="6" w:space="0" w:color="000000"/>
            <w:bottom w:val="single" w:sz="6" w:space="0" w:color="000000"/>
            <w:right w:val="single" w:sz="6" w:space="0" w:color="000000"/>
          </w:divBdr>
        </w:div>
        <w:div w:id="262684713">
          <w:marLeft w:val="0"/>
          <w:marRight w:val="0"/>
          <w:marTop w:val="75"/>
          <w:marBottom w:val="450"/>
          <w:divBdr>
            <w:top w:val="none" w:sz="0" w:space="0" w:color="auto"/>
            <w:left w:val="none" w:sz="0" w:space="0" w:color="auto"/>
            <w:bottom w:val="none" w:sz="0" w:space="0" w:color="auto"/>
            <w:right w:val="none" w:sz="0" w:space="0" w:color="auto"/>
          </w:divBdr>
          <w:divsChild>
            <w:div w:id="1598367096">
              <w:marLeft w:val="0"/>
              <w:marRight w:val="0"/>
              <w:marTop w:val="75"/>
              <w:marBottom w:val="0"/>
              <w:divBdr>
                <w:top w:val="none" w:sz="0" w:space="0" w:color="auto"/>
                <w:left w:val="none" w:sz="0" w:space="0" w:color="auto"/>
                <w:bottom w:val="none" w:sz="0" w:space="0" w:color="auto"/>
                <w:right w:val="none" w:sz="0" w:space="0" w:color="auto"/>
              </w:divBdr>
              <w:divsChild>
                <w:div w:id="1166245843">
                  <w:marLeft w:val="0"/>
                  <w:marRight w:val="0"/>
                  <w:marTop w:val="75"/>
                  <w:marBottom w:val="0"/>
                  <w:divBdr>
                    <w:top w:val="none" w:sz="0" w:space="0" w:color="auto"/>
                    <w:left w:val="none" w:sz="0" w:space="0" w:color="auto"/>
                    <w:bottom w:val="none" w:sz="0" w:space="0" w:color="auto"/>
                    <w:right w:val="none" w:sz="0" w:space="0" w:color="auto"/>
                  </w:divBdr>
                  <w:divsChild>
                    <w:div w:id="41877747">
                      <w:marLeft w:val="0"/>
                      <w:marRight w:val="0"/>
                      <w:marTop w:val="75"/>
                      <w:marBottom w:val="75"/>
                      <w:divBdr>
                        <w:top w:val="none" w:sz="0" w:space="0" w:color="auto"/>
                        <w:left w:val="none" w:sz="0" w:space="0" w:color="auto"/>
                        <w:bottom w:val="none" w:sz="0" w:space="0" w:color="auto"/>
                        <w:right w:val="none" w:sz="0" w:space="0" w:color="auto"/>
                      </w:divBdr>
                      <w:divsChild>
                        <w:div w:id="1112821058">
                          <w:marLeft w:val="75"/>
                          <w:marRight w:val="75"/>
                          <w:marTop w:val="0"/>
                          <w:marBottom w:val="0"/>
                          <w:divBdr>
                            <w:top w:val="none" w:sz="0" w:space="0" w:color="auto"/>
                            <w:left w:val="none" w:sz="0" w:space="0" w:color="auto"/>
                            <w:bottom w:val="none" w:sz="0" w:space="0" w:color="auto"/>
                            <w:right w:val="none" w:sz="0" w:space="0" w:color="auto"/>
                          </w:divBdr>
                        </w:div>
                      </w:divsChild>
                    </w:div>
                    <w:div w:id="1881085168">
                      <w:marLeft w:val="0"/>
                      <w:marRight w:val="0"/>
                      <w:marTop w:val="75"/>
                      <w:marBottom w:val="0"/>
                      <w:divBdr>
                        <w:top w:val="none" w:sz="0" w:space="0" w:color="auto"/>
                        <w:left w:val="none" w:sz="0" w:space="0" w:color="auto"/>
                        <w:bottom w:val="none" w:sz="0" w:space="0" w:color="auto"/>
                        <w:right w:val="none" w:sz="0" w:space="0" w:color="auto"/>
                      </w:divBdr>
                      <w:divsChild>
                        <w:div w:id="720329281">
                          <w:marLeft w:val="0"/>
                          <w:marRight w:val="0"/>
                          <w:marTop w:val="100"/>
                          <w:marBottom w:val="100"/>
                          <w:divBdr>
                            <w:top w:val="none" w:sz="0" w:space="0" w:color="auto"/>
                            <w:left w:val="none" w:sz="0" w:space="0" w:color="auto"/>
                            <w:bottom w:val="none" w:sz="0" w:space="0" w:color="auto"/>
                            <w:right w:val="none" w:sz="0" w:space="0" w:color="auto"/>
                          </w:divBdr>
                          <w:divsChild>
                            <w:div w:id="39788357">
                              <w:marLeft w:val="282"/>
                              <w:marRight w:val="282"/>
                              <w:marTop w:val="75"/>
                              <w:marBottom w:val="75"/>
                              <w:divBdr>
                                <w:top w:val="none" w:sz="0" w:space="0" w:color="auto"/>
                                <w:left w:val="none" w:sz="0" w:space="0" w:color="auto"/>
                                <w:bottom w:val="none" w:sz="0" w:space="0" w:color="auto"/>
                                <w:right w:val="none" w:sz="0" w:space="0" w:color="auto"/>
                              </w:divBdr>
                              <w:divsChild>
                                <w:div w:id="1890262333">
                                  <w:marLeft w:val="0"/>
                                  <w:marRight w:val="0"/>
                                  <w:marTop w:val="75"/>
                                  <w:marBottom w:val="75"/>
                                  <w:divBdr>
                                    <w:top w:val="none" w:sz="0" w:space="0" w:color="auto"/>
                                    <w:left w:val="none" w:sz="0" w:space="0" w:color="auto"/>
                                    <w:bottom w:val="none" w:sz="0" w:space="0" w:color="auto"/>
                                    <w:right w:val="none" w:sz="0" w:space="0" w:color="auto"/>
                                  </w:divBdr>
                                </w:div>
                                <w:div w:id="1285112013">
                                  <w:marLeft w:val="0"/>
                                  <w:marRight w:val="0"/>
                                  <w:marTop w:val="100"/>
                                  <w:marBottom w:val="100"/>
                                  <w:divBdr>
                                    <w:top w:val="none" w:sz="0" w:space="0" w:color="auto"/>
                                    <w:left w:val="none" w:sz="0" w:space="0" w:color="auto"/>
                                    <w:bottom w:val="none" w:sz="0" w:space="0" w:color="auto"/>
                                    <w:right w:val="none" w:sz="0" w:space="0" w:color="auto"/>
                                  </w:divBdr>
                                </w:div>
                              </w:divsChild>
                            </w:div>
                            <w:div w:id="1726099944">
                              <w:marLeft w:val="282"/>
                              <w:marRight w:val="282"/>
                              <w:marTop w:val="75"/>
                              <w:marBottom w:val="75"/>
                              <w:divBdr>
                                <w:top w:val="none" w:sz="0" w:space="0" w:color="auto"/>
                                <w:left w:val="none" w:sz="0" w:space="0" w:color="auto"/>
                                <w:bottom w:val="none" w:sz="0" w:space="0" w:color="auto"/>
                                <w:right w:val="none" w:sz="0" w:space="0" w:color="auto"/>
                              </w:divBdr>
                              <w:divsChild>
                                <w:div w:id="950088371">
                                  <w:marLeft w:val="0"/>
                                  <w:marRight w:val="0"/>
                                  <w:marTop w:val="75"/>
                                  <w:marBottom w:val="75"/>
                                  <w:divBdr>
                                    <w:top w:val="none" w:sz="0" w:space="0" w:color="auto"/>
                                    <w:left w:val="none" w:sz="0" w:space="0" w:color="auto"/>
                                    <w:bottom w:val="none" w:sz="0" w:space="0" w:color="auto"/>
                                    <w:right w:val="none" w:sz="0" w:space="0" w:color="auto"/>
                                  </w:divBdr>
                                </w:div>
                                <w:div w:id="1665549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84777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5459606">
          <w:marLeft w:val="0"/>
          <w:marRight w:val="150"/>
          <w:marTop w:val="75"/>
          <w:marBottom w:val="0"/>
          <w:divBdr>
            <w:top w:val="single" w:sz="6" w:space="0" w:color="000000"/>
            <w:left w:val="single" w:sz="6" w:space="0" w:color="000000"/>
            <w:bottom w:val="single" w:sz="6" w:space="0" w:color="000000"/>
            <w:right w:val="single" w:sz="6" w:space="0" w:color="000000"/>
          </w:divBdr>
        </w:div>
        <w:div w:id="1922442314">
          <w:marLeft w:val="0"/>
          <w:marRight w:val="0"/>
          <w:marTop w:val="75"/>
          <w:marBottom w:val="450"/>
          <w:divBdr>
            <w:top w:val="none" w:sz="0" w:space="0" w:color="auto"/>
            <w:left w:val="none" w:sz="0" w:space="0" w:color="auto"/>
            <w:bottom w:val="none" w:sz="0" w:space="0" w:color="auto"/>
            <w:right w:val="none" w:sz="0" w:space="0" w:color="auto"/>
          </w:divBdr>
          <w:divsChild>
            <w:div w:id="339819644">
              <w:marLeft w:val="0"/>
              <w:marRight w:val="0"/>
              <w:marTop w:val="75"/>
              <w:marBottom w:val="0"/>
              <w:divBdr>
                <w:top w:val="none" w:sz="0" w:space="0" w:color="auto"/>
                <w:left w:val="none" w:sz="0" w:space="0" w:color="auto"/>
                <w:bottom w:val="none" w:sz="0" w:space="0" w:color="auto"/>
                <w:right w:val="none" w:sz="0" w:space="0" w:color="auto"/>
              </w:divBdr>
              <w:divsChild>
                <w:div w:id="1427117385">
                  <w:marLeft w:val="0"/>
                  <w:marRight w:val="0"/>
                  <w:marTop w:val="75"/>
                  <w:marBottom w:val="0"/>
                  <w:divBdr>
                    <w:top w:val="none" w:sz="0" w:space="0" w:color="auto"/>
                    <w:left w:val="none" w:sz="0" w:space="0" w:color="auto"/>
                    <w:bottom w:val="none" w:sz="0" w:space="0" w:color="auto"/>
                    <w:right w:val="none" w:sz="0" w:space="0" w:color="auto"/>
                  </w:divBdr>
                  <w:divsChild>
                    <w:div w:id="1830092803">
                      <w:marLeft w:val="0"/>
                      <w:marRight w:val="0"/>
                      <w:marTop w:val="75"/>
                      <w:marBottom w:val="75"/>
                      <w:divBdr>
                        <w:top w:val="none" w:sz="0" w:space="0" w:color="auto"/>
                        <w:left w:val="none" w:sz="0" w:space="0" w:color="auto"/>
                        <w:bottom w:val="none" w:sz="0" w:space="0" w:color="auto"/>
                        <w:right w:val="none" w:sz="0" w:space="0" w:color="auto"/>
                      </w:divBdr>
                    </w:div>
                    <w:div w:id="18879847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17660108">
          <w:marLeft w:val="0"/>
          <w:marRight w:val="150"/>
          <w:marTop w:val="75"/>
          <w:marBottom w:val="0"/>
          <w:divBdr>
            <w:top w:val="single" w:sz="6" w:space="0" w:color="000000"/>
            <w:left w:val="single" w:sz="6" w:space="0" w:color="000000"/>
            <w:bottom w:val="single" w:sz="6" w:space="0" w:color="000000"/>
            <w:right w:val="single" w:sz="6" w:space="0" w:color="000000"/>
          </w:divBdr>
        </w:div>
        <w:div w:id="353770594">
          <w:marLeft w:val="0"/>
          <w:marRight w:val="0"/>
          <w:marTop w:val="75"/>
          <w:marBottom w:val="450"/>
          <w:divBdr>
            <w:top w:val="none" w:sz="0" w:space="0" w:color="auto"/>
            <w:left w:val="none" w:sz="0" w:space="0" w:color="auto"/>
            <w:bottom w:val="none" w:sz="0" w:space="0" w:color="auto"/>
            <w:right w:val="none" w:sz="0" w:space="0" w:color="auto"/>
          </w:divBdr>
          <w:divsChild>
            <w:div w:id="1978104374">
              <w:marLeft w:val="0"/>
              <w:marRight w:val="0"/>
              <w:marTop w:val="75"/>
              <w:marBottom w:val="0"/>
              <w:divBdr>
                <w:top w:val="none" w:sz="0" w:space="0" w:color="auto"/>
                <w:left w:val="none" w:sz="0" w:space="0" w:color="auto"/>
                <w:bottom w:val="none" w:sz="0" w:space="0" w:color="auto"/>
                <w:right w:val="none" w:sz="0" w:space="0" w:color="auto"/>
              </w:divBdr>
              <w:divsChild>
                <w:div w:id="1962757852">
                  <w:marLeft w:val="0"/>
                  <w:marRight w:val="0"/>
                  <w:marTop w:val="75"/>
                  <w:marBottom w:val="0"/>
                  <w:divBdr>
                    <w:top w:val="none" w:sz="0" w:space="0" w:color="auto"/>
                    <w:left w:val="none" w:sz="0" w:space="0" w:color="auto"/>
                    <w:bottom w:val="none" w:sz="0" w:space="0" w:color="auto"/>
                    <w:right w:val="none" w:sz="0" w:space="0" w:color="auto"/>
                  </w:divBdr>
                  <w:divsChild>
                    <w:div w:id="817845690">
                      <w:marLeft w:val="0"/>
                      <w:marRight w:val="0"/>
                      <w:marTop w:val="75"/>
                      <w:marBottom w:val="75"/>
                      <w:divBdr>
                        <w:top w:val="none" w:sz="0" w:space="0" w:color="auto"/>
                        <w:left w:val="none" w:sz="0" w:space="0" w:color="auto"/>
                        <w:bottom w:val="none" w:sz="0" w:space="0" w:color="auto"/>
                        <w:right w:val="none" w:sz="0" w:space="0" w:color="auto"/>
                      </w:divBdr>
                    </w:div>
                    <w:div w:id="1744794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87451175">
          <w:marLeft w:val="0"/>
          <w:marRight w:val="150"/>
          <w:marTop w:val="75"/>
          <w:marBottom w:val="0"/>
          <w:divBdr>
            <w:top w:val="single" w:sz="6" w:space="0" w:color="000000"/>
            <w:left w:val="single" w:sz="6" w:space="0" w:color="000000"/>
            <w:bottom w:val="single" w:sz="6" w:space="0" w:color="000000"/>
            <w:right w:val="single" w:sz="6" w:space="0" w:color="000000"/>
          </w:divBdr>
        </w:div>
        <w:div w:id="887883691">
          <w:marLeft w:val="0"/>
          <w:marRight w:val="0"/>
          <w:marTop w:val="75"/>
          <w:marBottom w:val="450"/>
          <w:divBdr>
            <w:top w:val="none" w:sz="0" w:space="0" w:color="auto"/>
            <w:left w:val="none" w:sz="0" w:space="0" w:color="auto"/>
            <w:bottom w:val="none" w:sz="0" w:space="0" w:color="auto"/>
            <w:right w:val="none" w:sz="0" w:space="0" w:color="auto"/>
          </w:divBdr>
          <w:divsChild>
            <w:div w:id="1857962066">
              <w:marLeft w:val="0"/>
              <w:marRight w:val="0"/>
              <w:marTop w:val="75"/>
              <w:marBottom w:val="0"/>
              <w:divBdr>
                <w:top w:val="none" w:sz="0" w:space="0" w:color="auto"/>
                <w:left w:val="none" w:sz="0" w:space="0" w:color="auto"/>
                <w:bottom w:val="none" w:sz="0" w:space="0" w:color="auto"/>
                <w:right w:val="none" w:sz="0" w:space="0" w:color="auto"/>
              </w:divBdr>
              <w:divsChild>
                <w:div w:id="484517670">
                  <w:marLeft w:val="0"/>
                  <w:marRight w:val="0"/>
                  <w:marTop w:val="75"/>
                  <w:marBottom w:val="0"/>
                  <w:divBdr>
                    <w:top w:val="none" w:sz="0" w:space="0" w:color="auto"/>
                    <w:left w:val="none" w:sz="0" w:space="0" w:color="auto"/>
                    <w:bottom w:val="none" w:sz="0" w:space="0" w:color="auto"/>
                    <w:right w:val="none" w:sz="0" w:space="0" w:color="auto"/>
                  </w:divBdr>
                  <w:divsChild>
                    <w:div w:id="1174415264">
                      <w:marLeft w:val="0"/>
                      <w:marRight w:val="0"/>
                      <w:marTop w:val="75"/>
                      <w:marBottom w:val="75"/>
                      <w:divBdr>
                        <w:top w:val="none" w:sz="0" w:space="0" w:color="auto"/>
                        <w:left w:val="none" w:sz="0" w:space="0" w:color="auto"/>
                        <w:bottom w:val="none" w:sz="0" w:space="0" w:color="auto"/>
                        <w:right w:val="none" w:sz="0" w:space="0" w:color="auto"/>
                      </w:divBdr>
                    </w:div>
                    <w:div w:id="7015195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23358860">
          <w:marLeft w:val="0"/>
          <w:marRight w:val="150"/>
          <w:marTop w:val="75"/>
          <w:marBottom w:val="0"/>
          <w:divBdr>
            <w:top w:val="single" w:sz="6" w:space="0" w:color="000000"/>
            <w:left w:val="single" w:sz="6" w:space="0" w:color="000000"/>
            <w:bottom w:val="single" w:sz="6" w:space="0" w:color="000000"/>
            <w:right w:val="single" w:sz="6" w:space="0" w:color="000000"/>
          </w:divBdr>
        </w:div>
        <w:div w:id="1335455947">
          <w:marLeft w:val="0"/>
          <w:marRight w:val="0"/>
          <w:marTop w:val="75"/>
          <w:marBottom w:val="450"/>
          <w:divBdr>
            <w:top w:val="none" w:sz="0" w:space="0" w:color="auto"/>
            <w:left w:val="none" w:sz="0" w:space="0" w:color="auto"/>
            <w:bottom w:val="none" w:sz="0" w:space="0" w:color="auto"/>
            <w:right w:val="none" w:sz="0" w:space="0" w:color="auto"/>
          </w:divBdr>
          <w:divsChild>
            <w:div w:id="705301984">
              <w:marLeft w:val="0"/>
              <w:marRight w:val="0"/>
              <w:marTop w:val="75"/>
              <w:marBottom w:val="0"/>
              <w:divBdr>
                <w:top w:val="none" w:sz="0" w:space="0" w:color="auto"/>
                <w:left w:val="none" w:sz="0" w:space="0" w:color="auto"/>
                <w:bottom w:val="none" w:sz="0" w:space="0" w:color="auto"/>
                <w:right w:val="none" w:sz="0" w:space="0" w:color="auto"/>
              </w:divBdr>
              <w:divsChild>
                <w:div w:id="1626816914">
                  <w:marLeft w:val="0"/>
                  <w:marRight w:val="0"/>
                  <w:marTop w:val="75"/>
                  <w:marBottom w:val="0"/>
                  <w:divBdr>
                    <w:top w:val="none" w:sz="0" w:space="0" w:color="auto"/>
                    <w:left w:val="none" w:sz="0" w:space="0" w:color="auto"/>
                    <w:bottom w:val="none" w:sz="0" w:space="0" w:color="auto"/>
                    <w:right w:val="none" w:sz="0" w:space="0" w:color="auto"/>
                  </w:divBdr>
                  <w:divsChild>
                    <w:div w:id="2129859">
                      <w:marLeft w:val="0"/>
                      <w:marRight w:val="0"/>
                      <w:marTop w:val="75"/>
                      <w:marBottom w:val="75"/>
                      <w:divBdr>
                        <w:top w:val="none" w:sz="0" w:space="0" w:color="auto"/>
                        <w:left w:val="none" w:sz="0" w:space="0" w:color="auto"/>
                        <w:bottom w:val="none" w:sz="0" w:space="0" w:color="auto"/>
                        <w:right w:val="none" w:sz="0" w:space="0" w:color="auto"/>
                      </w:divBdr>
                    </w:div>
                    <w:div w:id="2243377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92305081">
          <w:marLeft w:val="0"/>
          <w:marRight w:val="150"/>
          <w:marTop w:val="75"/>
          <w:marBottom w:val="0"/>
          <w:divBdr>
            <w:top w:val="single" w:sz="6" w:space="0" w:color="000000"/>
            <w:left w:val="single" w:sz="6" w:space="0" w:color="000000"/>
            <w:bottom w:val="single" w:sz="6" w:space="0" w:color="000000"/>
            <w:right w:val="single" w:sz="6" w:space="0" w:color="000000"/>
          </w:divBdr>
        </w:div>
        <w:div w:id="640116583">
          <w:marLeft w:val="0"/>
          <w:marRight w:val="0"/>
          <w:marTop w:val="75"/>
          <w:marBottom w:val="450"/>
          <w:divBdr>
            <w:top w:val="none" w:sz="0" w:space="0" w:color="auto"/>
            <w:left w:val="none" w:sz="0" w:space="0" w:color="auto"/>
            <w:bottom w:val="none" w:sz="0" w:space="0" w:color="auto"/>
            <w:right w:val="none" w:sz="0" w:space="0" w:color="auto"/>
          </w:divBdr>
          <w:divsChild>
            <w:div w:id="1514882871">
              <w:marLeft w:val="0"/>
              <w:marRight w:val="0"/>
              <w:marTop w:val="75"/>
              <w:marBottom w:val="0"/>
              <w:divBdr>
                <w:top w:val="none" w:sz="0" w:space="0" w:color="auto"/>
                <w:left w:val="none" w:sz="0" w:space="0" w:color="auto"/>
                <w:bottom w:val="none" w:sz="0" w:space="0" w:color="auto"/>
                <w:right w:val="none" w:sz="0" w:space="0" w:color="auto"/>
              </w:divBdr>
              <w:divsChild>
                <w:div w:id="489368138">
                  <w:marLeft w:val="0"/>
                  <w:marRight w:val="0"/>
                  <w:marTop w:val="75"/>
                  <w:marBottom w:val="0"/>
                  <w:divBdr>
                    <w:top w:val="none" w:sz="0" w:space="0" w:color="auto"/>
                    <w:left w:val="none" w:sz="0" w:space="0" w:color="auto"/>
                    <w:bottom w:val="none" w:sz="0" w:space="0" w:color="auto"/>
                    <w:right w:val="none" w:sz="0" w:space="0" w:color="auto"/>
                  </w:divBdr>
                  <w:divsChild>
                    <w:div w:id="498892235">
                      <w:marLeft w:val="0"/>
                      <w:marRight w:val="0"/>
                      <w:marTop w:val="75"/>
                      <w:marBottom w:val="75"/>
                      <w:divBdr>
                        <w:top w:val="none" w:sz="0" w:space="0" w:color="auto"/>
                        <w:left w:val="none" w:sz="0" w:space="0" w:color="auto"/>
                        <w:bottom w:val="none" w:sz="0" w:space="0" w:color="auto"/>
                        <w:right w:val="none" w:sz="0" w:space="0" w:color="auto"/>
                      </w:divBdr>
                      <w:divsChild>
                        <w:div w:id="448815191">
                          <w:marLeft w:val="75"/>
                          <w:marRight w:val="75"/>
                          <w:marTop w:val="0"/>
                          <w:marBottom w:val="0"/>
                          <w:divBdr>
                            <w:top w:val="none" w:sz="0" w:space="0" w:color="auto"/>
                            <w:left w:val="none" w:sz="0" w:space="0" w:color="auto"/>
                            <w:bottom w:val="none" w:sz="0" w:space="0" w:color="auto"/>
                            <w:right w:val="none" w:sz="0" w:space="0" w:color="auto"/>
                          </w:divBdr>
                        </w:div>
                      </w:divsChild>
                    </w:div>
                    <w:div w:id="20707649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86224730">
          <w:marLeft w:val="0"/>
          <w:marRight w:val="150"/>
          <w:marTop w:val="75"/>
          <w:marBottom w:val="0"/>
          <w:divBdr>
            <w:top w:val="single" w:sz="6" w:space="0" w:color="000000"/>
            <w:left w:val="single" w:sz="6" w:space="0" w:color="000000"/>
            <w:bottom w:val="single" w:sz="6" w:space="0" w:color="000000"/>
            <w:right w:val="single" w:sz="6" w:space="0" w:color="000000"/>
          </w:divBdr>
        </w:div>
        <w:div w:id="252012396">
          <w:marLeft w:val="0"/>
          <w:marRight w:val="0"/>
          <w:marTop w:val="75"/>
          <w:marBottom w:val="450"/>
          <w:divBdr>
            <w:top w:val="none" w:sz="0" w:space="0" w:color="auto"/>
            <w:left w:val="none" w:sz="0" w:space="0" w:color="auto"/>
            <w:bottom w:val="none" w:sz="0" w:space="0" w:color="auto"/>
            <w:right w:val="none" w:sz="0" w:space="0" w:color="auto"/>
          </w:divBdr>
          <w:divsChild>
            <w:div w:id="138038645">
              <w:marLeft w:val="0"/>
              <w:marRight w:val="0"/>
              <w:marTop w:val="75"/>
              <w:marBottom w:val="0"/>
              <w:divBdr>
                <w:top w:val="none" w:sz="0" w:space="0" w:color="auto"/>
                <w:left w:val="none" w:sz="0" w:space="0" w:color="auto"/>
                <w:bottom w:val="none" w:sz="0" w:space="0" w:color="auto"/>
                <w:right w:val="none" w:sz="0" w:space="0" w:color="auto"/>
              </w:divBdr>
              <w:divsChild>
                <w:div w:id="987171324">
                  <w:marLeft w:val="0"/>
                  <w:marRight w:val="0"/>
                  <w:marTop w:val="75"/>
                  <w:marBottom w:val="0"/>
                  <w:divBdr>
                    <w:top w:val="none" w:sz="0" w:space="0" w:color="auto"/>
                    <w:left w:val="none" w:sz="0" w:space="0" w:color="auto"/>
                    <w:bottom w:val="none" w:sz="0" w:space="0" w:color="auto"/>
                    <w:right w:val="none" w:sz="0" w:space="0" w:color="auto"/>
                  </w:divBdr>
                  <w:divsChild>
                    <w:div w:id="895582170">
                      <w:marLeft w:val="0"/>
                      <w:marRight w:val="0"/>
                      <w:marTop w:val="75"/>
                      <w:marBottom w:val="75"/>
                      <w:divBdr>
                        <w:top w:val="none" w:sz="0" w:space="0" w:color="auto"/>
                        <w:left w:val="none" w:sz="0" w:space="0" w:color="auto"/>
                        <w:bottom w:val="none" w:sz="0" w:space="0" w:color="auto"/>
                        <w:right w:val="none" w:sz="0" w:space="0" w:color="auto"/>
                      </w:divBdr>
                      <w:divsChild>
                        <w:div w:id="2010592885">
                          <w:marLeft w:val="75"/>
                          <w:marRight w:val="75"/>
                          <w:marTop w:val="0"/>
                          <w:marBottom w:val="0"/>
                          <w:divBdr>
                            <w:top w:val="none" w:sz="0" w:space="0" w:color="auto"/>
                            <w:left w:val="none" w:sz="0" w:space="0" w:color="auto"/>
                            <w:bottom w:val="none" w:sz="0" w:space="0" w:color="auto"/>
                            <w:right w:val="none" w:sz="0" w:space="0" w:color="auto"/>
                          </w:divBdr>
                        </w:div>
                      </w:divsChild>
                    </w:div>
                    <w:div w:id="1621640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37236730">
          <w:marLeft w:val="0"/>
          <w:marRight w:val="150"/>
          <w:marTop w:val="75"/>
          <w:marBottom w:val="0"/>
          <w:divBdr>
            <w:top w:val="single" w:sz="6" w:space="0" w:color="000000"/>
            <w:left w:val="single" w:sz="6" w:space="0" w:color="000000"/>
            <w:bottom w:val="single" w:sz="6" w:space="0" w:color="000000"/>
            <w:right w:val="single" w:sz="6" w:space="0" w:color="000000"/>
          </w:divBdr>
        </w:div>
        <w:div w:id="977953338">
          <w:marLeft w:val="0"/>
          <w:marRight w:val="0"/>
          <w:marTop w:val="75"/>
          <w:marBottom w:val="450"/>
          <w:divBdr>
            <w:top w:val="none" w:sz="0" w:space="0" w:color="auto"/>
            <w:left w:val="none" w:sz="0" w:space="0" w:color="auto"/>
            <w:bottom w:val="none" w:sz="0" w:space="0" w:color="auto"/>
            <w:right w:val="none" w:sz="0" w:space="0" w:color="auto"/>
          </w:divBdr>
          <w:divsChild>
            <w:div w:id="1719355749">
              <w:marLeft w:val="0"/>
              <w:marRight w:val="0"/>
              <w:marTop w:val="75"/>
              <w:marBottom w:val="0"/>
              <w:divBdr>
                <w:top w:val="none" w:sz="0" w:space="0" w:color="auto"/>
                <w:left w:val="none" w:sz="0" w:space="0" w:color="auto"/>
                <w:bottom w:val="none" w:sz="0" w:space="0" w:color="auto"/>
                <w:right w:val="none" w:sz="0" w:space="0" w:color="auto"/>
              </w:divBdr>
              <w:divsChild>
                <w:div w:id="572274918">
                  <w:marLeft w:val="0"/>
                  <w:marRight w:val="0"/>
                  <w:marTop w:val="75"/>
                  <w:marBottom w:val="0"/>
                  <w:divBdr>
                    <w:top w:val="none" w:sz="0" w:space="0" w:color="auto"/>
                    <w:left w:val="none" w:sz="0" w:space="0" w:color="auto"/>
                    <w:bottom w:val="none" w:sz="0" w:space="0" w:color="auto"/>
                    <w:right w:val="none" w:sz="0" w:space="0" w:color="auto"/>
                  </w:divBdr>
                  <w:divsChild>
                    <w:div w:id="1621842807">
                      <w:marLeft w:val="0"/>
                      <w:marRight w:val="0"/>
                      <w:marTop w:val="75"/>
                      <w:marBottom w:val="75"/>
                      <w:divBdr>
                        <w:top w:val="none" w:sz="0" w:space="0" w:color="auto"/>
                        <w:left w:val="none" w:sz="0" w:space="0" w:color="auto"/>
                        <w:bottom w:val="none" w:sz="0" w:space="0" w:color="auto"/>
                        <w:right w:val="none" w:sz="0" w:space="0" w:color="auto"/>
                      </w:divBdr>
                      <w:divsChild>
                        <w:div w:id="22830052">
                          <w:marLeft w:val="75"/>
                          <w:marRight w:val="75"/>
                          <w:marTop w:val="0"/>
                          <w:marBottom w:val="0"/>
                          <w:divBdr>
                            <w:top w:val="none" w:sz="0" w:space="0" w:color="auto"/>
                            <w:left w:val="none" w:sz="0" w:space="0" w:color="auto"/>
                            <w:bottom w:val="none" w:sz="0" w:space="0" w:color="auto"/>
                            <w:right w:val="none" w:sz="0" w:space="0" w:color="auto"/>
                          </w:divBdr>
                        </w:div>
                      </w:divsChild>
                    </w:div>
                    <w:div w:id="20299148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87031544">
          <w:marLeft w:val="0"/>
          <w:marRight w:val="150"/>
          <w:marTop w:val="75"/>
          <w:marBottom w:val="0"/>
          <w:divBdr>
            <w:top w:val="single" w:sz="6" w:space="0" w:color="000000"/>
            <w:left w:val="single" w:sz="6" w:space="0" w:color="000000"/>
            <w:bottom w:val="single" w:sz="6" w:space="0" w:color="000000"/>
            <w:right w:val="single" w:sz="6" w:space="0" w:color="000000"/>
          </w:divBdr>
        </w:div>
        <w:div w:id="862475494">
          <w:marLeft w:val="0"/>
          <w:marRight w:val="0"/>
          <w:marTop w:val="75"/>
          <w:marBottom w:val="450"/>
          <w:divBdr>
            <w:top w:val="none" w:sz="0" w:space="0" w:color="auto"/>
            <w:left w:val="none" w:sz="0" w:space="0" w:color="auto"/>
            <w:bottom w:val="none" w:sz="0" w:space="0" w:color="auto"/>
            <w:right w:val="none" w:sz="0" w:space="0" w:color="auto"/>
          </w:divBdr>
          <w:divsChild>
            <w:div w:id="538513544">
              <w:marLeft w:val="0"/>
              <w:marRight w:val="0"/>
              <w:marTop w:val="75"/>
              <w:marBottom w:val="0"/>
              <w:divBdr>
                <w:top w:val="none" w:sz="0" w:space="0" w:color="auto"/>
                <w:left w:val="none" w:sz="0" w:space="0" w:color="auto"/>
                <w:bottom w:val="none" w:sz="0" w:space="0" w:color="auto"/>
                <w:right w:val="none" w:sz="0" w:space="0" w:color="auto"/>
              </w:divBdr>
              <w:divsChild>
                <w:div w:id="812911100">
                  <w:marLeft w:val="0"/>
                  <w:marRight w:val="0"/>
                  <w:marTop w:val="75"/>
                  <w:marBottom w:val="0"/>
                  <w:divBdr>
                    <w:top w:val="none" w:sz="0" w:space="0" w:color="auto"/>
                    <w:left w:val="none" w:sz="0" w:space="0" w:color="auto"/>
                    <w:bottom w:val="none" w:sz="0" w:space="0" w:color="auto"/>
                    <w:right w:val="none" w:sz="0" w:space="0" w:color="auto"/>
                  </w:divBdr>
                  <w:divsChild>
                    <w:div w:id="283275735">
                      <w:marLeft w:val="0"/>
                      <w:marRight w:val="0"/>
                      <w:marTop w:val="75"/>
                      <w:marBottom w:val="75"/>
                      <w:divBdr>
                        <w:top w:val="none" w:sz="0" w:space="0" w:color="auto"/>
                        <w:left w:val="none" w:sz="0" w:space="0" w:color="auto"/>
                        <w:bottom w:val="none" w:sz="0" w:space="0" w:color="auto"/>
                        <w:right w:val="none" w:sz="0" w:space="0" w:color="auto"/>
                      </w:divBdr>
                      <w:divsChild>
                        <w:div w:id="608509527">
                          <w:marLeft w:val="75"/>
                          <w:marRight w:val="75"/>
                          <w:marTop w:val="0"/>
                          <w:marBottom w:val="0"/>
                          <w:divBdr>
                            <w:top w:val="none" w:sz="0" w:space="0" w:color="auto"/>
                            <w:left w:val="none" w:sz="0" w:space="0" w:color="auto"/>
                            <w:bottom w:val="none" w:sz="0" w:space="0" w:color="auto"/>
                            <w:right w:val="none" w:sz="0" w:space="0" w:color="auto"/>
                          </w:divBdr>
                        </w:div>
                      </w:divsChild>
                    </w:div>
                    <w:div w:id="18035005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52021650">
          <w:marLeft w:val="0"/>
          <w:marRight w:val="150"/>
          <w:marTop w:val="75"/>
          <w:marBottom w:val="0"/>
          <w:divBdr>
            <w:top w:val="single" w:sz="6" w:space="0" w:color="000000"/>
            <w:left w:val="single" w:sz="6" w:space="0" w:color="000000"/>
            <w:bottom w:val="single" w:sz="6" w:space="0" w:color="000000"/>
            <w:right w:val="single" w:sz="6" w:space="0" w:color="000000"/>
          </w:divBdr>
        </w:div>
        <w:div w:id="1987120065">
          <w:marLeft w:val="0"/>
          <w:marRight w:val="0"/>
          <w:marTop w:val="75"/>
          <w:marBottom w:val="450"/>
          <w:divBdr>
            <w:top w:val="none" w:sz="0" w:space="0" w:color="auto"/>
            <w:left w:val="none" w:sz="0" w:space="0" w:color="auto"/>
            <w:bottom w:val="none" w:sz="0" w:space="0" w:color="auto"/>
            <w:right w:val="none" w:sz="0" w:space="0" w:color="auto"/>
          </w:divBdr>
          <w:divsChild>
            <w:div w:id="1402480652">
              <w:marLeft w:val="0"/>
              <w:marRight w:val="0"/>
              <w:marTop w:val="75"/>
              <w:marBottom w:val="0"/>
              <w:divBdr>
                <w:top w:val="none" w:sz="0" w:space="0" w:color="auto"/>
                <w:left w:val="none" w:sz="0" w:space="0" w:color="auto"/>
                <w:bottom w:val="none" w:sz="0" w:space="0" w:color="auto"/>
                <w:right w:val="none" w:sz="0" w:space="0" w:color="auto"/>
              </w:divBdr>
              <w:divsChild>
                <w:div w:id="995064412">
                  <w:marLeft w:val="0"/>
                  <w:marRight w:val="0"/>
                  <w:marTop w:val="75"/>
                  <w:marBottom w:val="0"/>
                  <w:divBdr>
                    <w:top w:val="none" w:sz="0" w:space="0" w:color="auto"/>
                    <w:left w:val="none" w:sz="0" w:space="0" w:color="auto"/>
                    <w:bottom w:val="none" w:sz="0" w:space="0" w:color="auto"/>
                    <w:right w:val="none" w:sz="0" w:space="0" w:color="auto"/>
                  </w:divBdr>
                  <w:divsChild>
                    <w:div w:id="182322676">
                      <w:marLeft w:val="0"/>
                      <w:marRight w:val="0"/>
                      <w:marTop w:val="75"/>
                      <w:marBottom w:val="75"/>
                      <w:divBdr>
                        <w:top w:val="none" w:sz="0" w:space="0" w:color="auto"/>
                        <w:left w:val="none" w:sz="0" w:space="0" w:color="auto"/>
                        <w:bottom w:val="none" w:sz="0" w:space="0" w:color="auto"/>
                        <w:right w:val="none" w:sz="0" w:space="0" w:color="auto"/>
                      </w:divBdr>
                      <w:divsChild>
                        <w:div w:id="1922442633">
                          <w:marLeft w:val="75"/>
                          <w:marRight w:val="75"/>
                          <w:marTop w:val="0"/>
                          <w:marBottom w:val="0"/>
                          <w:divBdr>
                            <w:top w:val="none" w:sz="0" w:space="0" w:color="auto"/>
                            <w:left w:val="none" w:sz="0" w:space="0" w:color="auto"/>
                            <w:bottom w:val="none" w:sz="0" w:space="0" w:color="auto"/>
                            <w:right w:val="none" w:sz="0" w:space="0" w:color="auto"/>
                          </w:divBdr>
                        </w:div>
                      </w:divsChild>
                    </w:div>
                    <w:div w:id="17075645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8437749">
          <w:marLeft w:val="0"/>
          <w:marRight w:val="150"/>
          <w:marTop w:val="75"/>
          <w:marBottom w:val="0"/>
          <w:divBdr>
            <w:top w:val="single" w:sz="6" w:space="0" w:color="000000"/>
            <w:left w:val="single" w:sz="6" w:space="0" w:color="000000"/>
            <w:bottom w:val="single" w:sz="6" w:space="0" w:color="000000"/>
            <w:right w:val="single" w:sz="6" w:space="0" w:color="000000"/>
          </w:divBdr>
        </w:div>
        <w:div w:id="1442645079">
          <w:marLeft w:val="0"/>
          <w:marRight w:val="0"/>
          <w:marTop w:val="75"/>
          <w:marBottom w:val="450"/>
          <w:divBdr>
            <w:top w:val="none" w:sz="0" w:space="0" w:color="auto"/>
            <w:left w:val="none" w:sz="0" w:space="0" w:color="auto"/>
            <w:bottom w:val="none" w:sz="0" w:space="0" w:color="auto"/>
            <w:right w:val="none" w:sz="0" w:space="0" w:color="auto"/>
          </w:divBdr>
          <w:divsChild>
            <w:div w:id="510872497">
              <w:marLeft w:val="0"/>
              <w:marRight w:val="0"/>
              <w:marTop w:val="75"/>
              <w:marBottom w:val="0"/>
              <w:divBdr>
                <w:top w:val="none" w:sz="0" w:space="0" w:color="auto"/>
                <w:left w:val="none" w:sz="0" w:space="0" w:color="auto"/>
                <w:bottom w:val="none" w:sz="0" w:space="0" w:color="auto"/>
                <w:right w:val="none" w:sz="0" w:space="0" w:color="auto"/>
              </w:divBdr>
              <w:divsChild>
                <w:div w:id="779184550">
                  <w:marLeft w:val="0"/>
                  <w:marRight w:val="0"/>
                  <w:marTop w:val="75"/>
                  <w:marBottom w:val="0"/>
                  <w:divBdr>
                    <w:top w:val="none" w:sz="0" w:space="0" w:color="auto"/>
                    <w:left w:val="none" w:sz="0" w:space="0" w:color="auto"/>
                    <w:bottom w:val="none" w:sz="0" w:space="0" w:color="auto"/>
                    <w:right w:val="none" w:sz="0" w:space="0" w:color="auto"/>
                  </w:divBdr>
                  <w:divsChild>
                    <w:div w:id="918101629">
                      <w:marLeft w:val="0"/>
                      <w:marRight w:val="0"/>
                      <w:marTop w:val="75"/>
                      <w:marBottom w:val="75"/>
                      <w:divBdr>
                        <w:top w:val="none" w:sz="0" w:space="0" w:color="auto"/>
                        <w:left w:val="none" w:sz="0" w:space="0" w:color="auto"/>
                        <w:bottom w:val="none" w:sz="0" w:space="0" w:color="auto"/>
                        <w:right w:val="none" w:sz="0" w:space="0" w:color="auto"/>
                      </w:divBdr>
                      <w:divsChild>
                        <w:div w:id="127942952">
                          <w:marLeft w:val="75"/>
                          <w:marRight w:val="75"/>
                          <w:marTop w:val="0"/>
                          <w:marBottom w:val="0"/>
                          <w:divBdr>
                            <w:top w:val="none" w:sz="0" w:space="0" w:color="auto"/>
                            <w:left w:val="none" w:sz="0" w:space="0" w:color="auto"/>
                            <w:bottom w:val="none" w:sz="0" w:space="0" w:color="auto"/>
                            <w:right w:val="none" w:sz="0" w:space="0" w:color="auto"/>
                          </w:divBdr>
                        </w:div>
                      </w:divsChild>
                    </w:div>
                    <w:div w:id="8451673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1599200">
          <w:marLeft w:val="0"/>
          <w:marRight w:val="150"/>
          <w:marTop w:val="75"/>
          <w:marBottom w:val="0"/>
          <w:divBdr>
            <w:top w:val="single" w:sz="6" w:space="0" w:color="000000"/>
            <w:left w:val="single" w:sz="6" w:space="0" w:color="000000"/>
            <w:bottom w:val="single" w:sz="6" w:space="0" w:color="000000"/>
            <w:right w:val="single" w:sz="6" w:space="0" w:color="000000"/>
          </w:divBdr>
        </w:div>
        <w:div w:id="2036347849">
          <w:marLeft w:val="0"/>
          <w:marRight w:val="0"/>
          <w:marTop w:val="75"/>
          <w:marBottom w:val="450"/>
          <w:divBdr>
            <w:top w:val="none" w:sz="0" w:space="0" w:color="auto"/>
            <w:left w:val="none" w:sz="0" w:space="0" w:color="auto"/>
            <w:bottom w:val="none" w:sz="0" w:space="0" w:color="auto"/>
            <w:right w:val="none" w:sz="0" w:space="0" w:color="auto"/>
          </w:divBdr>
          <w:divsChild>
            <w:div w:id="39792266">
              <w:marLeft w:val="0"/>
              <w:marRight w:val="0"/>
              <w:marTop w:val="75"/>
              <w:marBottom w:val="0"/>
              <w:divBdr>
                <w:top w:val="none" w:sz="0" w:space="0" w:color="auto"/>
                <w:left w:val="none" w:sz="0" w:space="0" w:color="auto"/>
                <w:bottom w:val="none" w:sz="0" w:space="0" w:color="auto"/>
                <w:right w:val="none" w:sz="0" w:space="0" w:color="auto"/>
              </w:divBdr>
              <w:divsChild>
                <w:div w:id="820930734">
                  <w:marLeft w:val="0"/>
                  <w:marRight w:val="0"/>
                  <w:marTop w:val="75"/>
                  <w:marBottom w:val="0"/>
                  <w:divBdr>
                    <w:top w:val="none" w:sz="0" w:space="0" w:color="auto"/>
                    <w:left w:val="none" w:sz="0" w:space="0" w:color="auto"/>
                    <w:bottom w:val="none" w:sz="0" w:space="0" w:color="auto"/>
                    <w:right w:val="none" w:sz="0" w:space="0" w:color="auto"/>
                  </w:divBdr>
                  <w:divsChild>
                    <w:div w:id="1145967653">
                      <w:marLeft w:val="0"/>
                      <w:marRight w:val="0"/>
                      <w:marTop w:val="75"/>
                      <w:marBottom w:val="75"/>
                      <w:divBdr>
                        <w:top w:val="none" w:sz="0" w:space="0" w:color="auto"/>
                        <w:left w:val="none" w:sz="0" w:space="0" w:color="auto"/>
                        <w:bottom w:val="none" w:sz="0" w:space="0" w:color="auto"/>
                        <w:right w:val="none" w:sz="0" w:space="0" w:color="auto"/>
                      </w:divBdr>
                      <w:divsChild>
                        <w:div w:id="2088334489">
                          <w:marLeft w:val="75"/>
                          <w:marRight w:val="75"/>
                          <w:marTop w:val="0"/>
                          <w:marBottom w:val="0"/>
                          <w:divBdr>
                            <w:top w:val="none" w:sz="0" w:space="0" w:color="auto"/>
                            <w:left w:val="none" w:sz="0" w:space="0" w:color="auto"/>
                            <w:bottom w:val="none" w:sz="0" w:space="0" w:color="auto"/>
                            <w:right w:val="none" w:sz="0" w:space="0" w:color="auto"/>
                          </w:divBdr>
                        </w:div>
                      </w:divsChild>
                    </w:div>
                    <w:div w:id="15598245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29807957">
          <w:marLeft w:val="0"/>
          <w:marRight w:val="150"/>
          <w:marTop w:val="75"/>
          <w:marBottom w:val="0"/>
          <w:divBdr>
            <w:top w:val="single" w:sz="6" w:space="0" w:color="000000"/>
            <w:left w:val="single" w:sz="6" w:space="0" w:color="000000"/>
            <w:bottom w:val="single" w:sz="6" w:space="0" w:color="000000"/>
            <w:right w:val="single" w:sz="6" w:space="0" w:color="000000"/>
          </w:divBdr>
        </w:div>
        <w:div w:id="35736755">
          <w:marLeft w:val="0"/>
          <w:marRight w:val="0"/>
          <w:marTop w:val="75"/>
          <w:marBottom w:val="450"/>
          <w:divBdr>
            <w:top w:val="none" w:sz="0" w:space="0" w:color="auto"/>
            <w:left w:val="none" w:sz="0" w:space="0" w:color="auto"/>
            <w:bottom w:val="none" w:sz="0" w:space="0" w:color="auto"/>
            <w:right w:val="none" w:sz="0" w:space="0" w:color="auto"/>
          </w:divBdr>
          <w:divsChild>
            <w:div w:id="350911490">
              <w:marLeft w:val="0"/>
              <w:marRight w:val="0"/>
              <w:marTop w:val="75"/>
              <w:marBottom w:val="0"/>
              <w:divBdr>
                <w:top w:val="none" w:sz="0" w:space="0" w:color="auto"/>
                <w:left w:val="none" w:sz="0" w:space="0" w:color="auto"/>
                <w:bottom w:val="none" w:sz="0" w:space="0" w:color="auto"/>
                <w:right w:val="none" w:sz="0" w:space="0" w:color="auto"/>
              </w:divBdr>
              <w:divsChild>
                <w:div w:id="1415979574">
                  <w:marLeft w:val="0"/>
                  <w:marRight w:val="0"/>
                  <w:marTop w:val="75"/>
                  <w:marBottom w:val="0"/>
                  <w:divBdr>
                    <w:top w:val="none" w:sz="0" w:space="0" w:color="auto"/>
                    <w:left w:val="none" w:sz="0" w:space="0" w:color="auto"/>
                    <w:bottom w:val="none" w:sz="0" w:space="0" w:color="auto"/>
                    <w:right w:val="none" w:sz="0" w:space="0" w:color="auto"/>
                  </w:divBdr>
                  <w:divsChild>
                    <w:div w:id="320501977">
                      <w:marLeft w:val="0"/>
                      <w:marRight w:val="0"/>
                      <w:marTop w:val="75"/>
                      <w:marBottom w:val="75"/>
                      <w:divBdr>
                        <w:top w:val="none" w:sz="0" w:space="0" w:color="auto"/>
                        <w:left w:val="none" w:sz="0" w:space="0" w:color="auto"/>
                        <w:bottom w:val="none" w:sz="0" w:space="0" w:color="auto"/>
                        <w:right w:val="none" w:sz="0" w:space="0" w:color="auto"/>
                      </w:divBdr>
                    </w:div>
                    <w:div w:id="14832325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08653301">
          <w:marLeft w:val="0"/>
          <w:marRight w:val="150"/>
          <w:marTop w:val="75"/>
          <w:marBottom w:val="0"/>
          <w:divBdr>
            <w:top w:val="single" w:sz="6" w:space="0" w:color="000000"/>
            <w:left w:val="single" w:sz="6" w:space="0" w:color="000000"/>
            <w:bottom w:val="single" w:sz="6" w:space="0" w:color="000000"/>
            <w:right w:val="single" w:sz="6" w:space="0" w:color="000000"/>
          </w:divBdr>
        </w:div>
        <w:div w:id="212618406">
          <w:marLeft w:val="0"/>
          <w:marRight w:val="0"/>
          <w:marTop w:val="75"/>
          <w:marBottom w:val="450"/>
          <w:divBdr>
            <w:top w:val="none" w:sz="0" w:space="0" w:color="auto"/>
            <w:left w:val="none" w:sz="0" w:space="0" w:color="auto"/>
            <w:bottom w:val="none" w:sz="0" w:space="0" w:color="auto"/>
            <w:right w:val="none" w:sz="0" w:space="0" w:color="auto"/>
          </w:divBdr>
          <w:divsChild>
            <w:div w:id="1979919403">
              <w:marLeft w:val="0"/>
              <w:marRight w:val="0"/>
              <w:marTop w:val="75"/>
              <w:marBottom w:val="0"/>
              <w:divBdr>
                <w:top w:val="none" w:sz="0" w:space="0" w:color="auto"/>
                <w:left w:val="none" w:sz="0" w:space="0" w:color="auto"/>
                <w:bottom w:val="none" w:sz="0" w:space="0" w:color="auto"/>
                <w:right w:val="none" w:sz="0" w:space="0" w:color="auto"/>
              </w:divBdr>
              <w:divsChild>
                <w:div w:id="1278291247">
                  <w:marLeft w:val="0"/>
                  <w:marRight w:val="0"/>
                  <w:marTop w:val="75"/>
                  <w:marBottom w:val="0"/>
                  <w:divBdr>
                    <w:top w:val="none" w:sz="0" w:space="0" w:color="auto"/>
                    <w:left w:val="none" w:sz="0" w:space="0" w:color="auto"/>
                    <w:bottom w:val="none" w:sz="0" w:space="0" w:color="auto"/>
                    <w:right w:val="none" w:sz="0" w:space="0" w:color="auto"/>
                  </w:divBdr>
                  <w:divsChild>
                    <w:div w:id="707023249">
                      <w:marLeft w:val="0"/>
                      <w:marRight w:val="0"/>
                      <w:marTop w:val="75"/>
                      <w:marBottom w:val="75"/>
                      <w:divBdr>
                        <w:top w:val="none" w:sz="0" w:space="0" w:color="auto"/>
                        <w:left w:val="none" w:sz="0" w:space="0" w:color="auto"/>
                        <w:bottom w:val="none" w:sz="0" w:space="0" w:color="auto"/>
                        <w:right w:val="none" w:sz="0" w:space="0" w:color="auto"/>
                      </w:divBdr>
                    </w:div>
                    <w:div w:id="14800301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39759118">
          <w:marLeft w:val="0"/>
          <w:marRight w:val="150"/>
          <w:marTop w:val="75"/>
          <w:marBottom w:val="0"/>
          <w:divBdr>
            <w:top w:val="single" w:sz="6" w:space="0" w:color="000000"/>
            <w:left w:val="single" w:sz="6" w:space="0" w:color="000000"/>
            <w:bottom w:val="single" w:sz="6" w:space="0" w:color="000000"/>
            <w:right w:val="single" w:sz="6" w:space="0" w:color="000000"/>
          </w:divBdr>
        </w:div>
        <w:div w:id="521893609">
          <w:marLeft w:val="0"/>
          <w:marRight w:val="0"/>
          <w:marTop w:val="75"/>
          <w:marBottom w:val="450"/>
          <w:divBdr>
            <w:top w:val="none" w:sz="0" w:space="0" w:color="auto"/>
            <w:left w:val="none" w:sz="0" w:space="0" w:color="auto"/>
            <w:bottom w:val="none" w:sz="0" w:space="0" w:color="auto"/>
            <w:right w:val="none" w:sz="0" w:space="0" w:color="auto"/>
          </w:divBdr>
          <w:divsChild>
            <w:div w:id="244847448">
              <w:marLeft w:val="0"/>
              <w:marRight w:val="0"/>
              <w:marTop w:val="75"/>
              <w:marBottom w:val="0"/>
              <w:divBdr>
                <w:top w:val="none" w:sz="0" w:space="0" w:color="auto"/>
                <w:left w:val="none" w:sz="0" w:space="0" w:color="auto"/>
                <w:bottom w:val="none" w:sz="0" w:space="0" w:color="auto"/>
                <w:right w:val="none" w:sz="0" w:space="0" w:color="auto"/>
              </w:divBdr>
              <w:divsChild>
                <w:div w:id="385377901">
                  <w:marLeft w:val="0"/>
                  <w:marRight w:val="0"/>
                  <w:marTop w:val="75"/>
                  <w:marBottom w:val="0"/>
                  <w:divBdr>
                    <w:top w:val="none" w:sz="0" w:space="0" w:color="auto"/>
                    <w:left w:val="none" w:sz="0" w:space="0" w:color="auto"/>
                    <w:bottom w:val="none" w:sz="0" w:space="0" w:color="auto"/>
                    <w:right w:val="none" w:sz="0" w:space="0" w:color="auto"/>
                  </w:divBdr>
                  <w:divsChild>
                    <w:div w:id="1086539789">
                      <w:marLeft w:val="0"/>
                      <w:marRight w:val="0"/>
                      <w:marTop w:val="75"/>
                      <w:marBottom w:val="75"/>
                      <w:divBdr>
                        <w:top w:val="none" w:sz="0" w:space="0" w:color="auto"/>
                        <w:left w:val="none" w:sz="0" w:space="0" w:color="auto"/>
                        <w:bottom w:val="none" w:sz="0" w:space="0" w:color="auto"/>
                        <w:right w:val="none" w:sz="0" w:space="0" w:color="auto"/>
                      </w:divBdr>
                      <w:divsChild>
                        <w:div w:id="47611227">
                          <w:marLeft w:val="75"/>
                          <w:marRight w:val="75"/>
                          <w:marTop w:val="0"/>
                          <w:marBottom w:val="0"/>
                          <w:divBdr>
                            <w:top w:val="none" w:sz="0" w:space="0" w:color="auto"/>
                            <w:left w:val="none" w:sz="0" w:space="0" w:color="auto"/>
                            <w:bottom w:val="none" w:sz="0" w:space="0" w:color="auto"/>
                            <w:right w:val="none" w:sz="0" w:space="0" w:color="auto"/>
                          </w:divBdr>
                        </w:div>
                      </w:divsChild>
                    </w:div>
                    <w:div w:id="657686475">
                      <w:marLeft w:val="0"/>
                      <w:marRight w:val="0"/>
                      <w:marTop w:val="75"/>
                      <w:marBottom w:val="0"/>
                      <w:divBdr>
                        <w:top w:val="none" w:sz="0" w:space="0" w:color="auto"/>
                        <w:left w:val="none" w:sz="0" w:space="0" w:color="auto"/>
                        <w:bottom w:val="none" w:sz="0" w:space="0" w:color="auto"/>
                        <w:right w:val="none" w:sz="0" w:space="0" w:color="auto"/>
                      </w:divBdr>
                    </w:div>
                    <w:div w:id="1340700284">
                      <w:marLeft w:val="0"/>
                      <w:marRight w:val="0"/>
                      <w:marTop w:val="75"/>
                      <w:marBottom w:val="0"/>
                      <w:divBdr>
                        <w:top w:val="none" w:sz="0" w:space="0" w:color="auto"/>
                        <w:left w:val="none" w:sz="0" w:space="0" w:color="auto"/>
                        <w:bottom w:val="none" w:sz="0" w:space="0" w:color="auto"/>
                        <w:right w:val="none" w:sz="0" w:space="0" w:color="auto"/>
                      </w:divBdr>
                      <w:divsChild>
                        <w:div w:id="1290866778">
                          <w:marLeft w:val="0"/>
                          <w:marRight w:val="0"/>
                          <w:marTop w:val="75"/>
                          <w:marBottom w:val="0"/>
                          <w:divBdr>
                            <w:top w:val="none" w:sz="0" w:space="0" w:color="auto"/>
                            <w:left w:val="none" w:sz="0" w:space="0" w:color="auto"/>
                            <w:bottom w:val="none" w:sz="0" w:space="0" w:color="auto"/>
                            <w:right w:val="none" w:sz="0" w:space="0" w:color="auto"/>
                          </w:divBdr>
                          <w:divsChild>
                            <w:div w:id="10048655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719508">
          <w:marLeft w:val="0"/>
          <w:marRight w:val="150"/>
          <w:marTop w:val="75"/>
          <w:marBottom w:val="0"/>
          <w:divBdr>
            <w:top w:val="single" w:sz="6" w:space="0" w:color="000000"/>
            <w:left w:val="single" w:sz="6" w:space="0" w:color="000000"/>
            <w:bottom w:val="single" w:sz="6" w:space="0" w:color="000000"/>
            <w:right w:val="single" w:sz="6" w:space="0" w:color="000000"/>
          </w:divBdr>
        </w:div>
        <w:div w:id="1065223969">
          <w:marLeft w:val="0"/>
          <w:marRight w:val="0"/>
          <w:marTop w:val="75"/>
          <w:marBottom w:val="450"/>
          <w:divBdr>
            <w:top w:val="none" w:sz="0" w:space="0" w:color="auto"/>
            <w:left w:val="none" w:sz="0" w:space="0" w:color="auto"/>
            <w:bottom w:val="none" w:sz="0" w:space="0" w:color="auto"/>
            <w:right w:val="none" w:sz="0" w:space="0" w:color="auto"/>
          </w:divBdr>
          <w:divsChild>
            <w:div w:id="1649169469">
              <w:marLeft w:val="0"/>
              <w:marRight w:val="0"/>
              <w:marTop w:val="75"/>
              <w:marBottom w:val="0"/>
              <w:divBdr>
                <w:top w:val="none" w:sz="0" w:space="0" w:color="auto"/>
                <w:left w:val="none" w:sz="0" w:space="0" w:color="auto"/>
                <w:bottom w:val="none" w:sz="0" w:space="0" w:color="auto"/>
                <w:right w:val="none" w:sz="0" w:space="0" w:color="auto"/>
              </w:divBdr>
              <w:divsChild>
                <w:div w:id="209151643">
                  <w:marLeft w:val="0"/>
                  <w:marRight w:val="0"/>
                  <w:marTop w:val="75"/>
                  <w:marBottom w:val="0"/>
                  <w:divBdr>
                    <w:top w:val="none" w:sz="0" w:space="0" w:color="auto"/>
                    <w:left w:val="none" w:sz="0" w:space="0" w:color="auto"/>
                    <w:bottom w:val="none" w:sz="0" w:space="0" w:color="auto"/>
                    <w:right w:val="none" w:sz="0" w:space="0" w:color="auto"/>
                  </w:divBdr>
                  <w:divsChild>
                    <w:div w:id="1043477073">
                      <w:marLeft w:val="0"/>
                      <w:marRight w:val="0"/>
                      <w:marTop w:val="75"/>
                      <w:marBottom w:val="75"/>
                      <w:divBdr>
                        <w:top w:val="none" w:sz="0" w:space="0" w:color="auto"/>
                        <w:left w:val="none" w:sz="0" w:space="0" w:color="auto"/>
                        <w:bottom w:val="none" w:sz="0" w:space="0" w:color="auto"/>
                        <w:right w:val="none" w:sz="0" w:space="0" w:color="auto"/>
                      </w:divBdr>
                      <w:divsChild>
                        <w:div w:id="1150831466">
                          <w:marLeft w:val="75"/>
                          <w:marRight w:val="75"/>
                          <w:marTop w:val="0"/>
                          <w:marBottom w:val="0"/>
                          <w:divBdr>
                            <w:top w:val="none" w:sz="0" w:space="0" w:color="auto"/>
                            <w:left w:val="none" w:sz="0" w:space="0" w:color="auto"/>
                            <w:bottom w:val="none" w:sz="0" w:space="0" w:color="auto"/>
                            <w:right w:val="none" w:sz="0" w:space="0" w:color="auto"/>
                          </w:divBdr>
                        </w:div>
                      </w:divsChild>
                    </w:div>
                    <w:div w:id="1631403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62946473">
          <w:marLeft w:val="0"/>
          <w:marRight w:val="150"/>
          <w:marTop w:val="75"/>
          <w:marBottom w:val="0"/>
          <w:divBdr>
            <w:top w:val="single" w:sz="6" w:space="0" w:color="000000"/>
            <w:left w:val="single" w:sz="6" w:space="0" w:color="000000"/>
            <w:bottom w:val="single" w:sz="6" w:space="0" w:color="000000"/>
            <w:right w:val="single" w:sz="6" w:space="0" w:color="000000"/>
          </w:divBdr>
        </w:div>
        <w:div w:id="1852260789">
          <w:marLeft w:val="0"/>
          <w:marRight w:val="0"/>
          <w:marTop w:val="75"/>
          <w:marBottom w:val="450"/>
          <w:divBdr>
            <w:top w:val="none" w:sz="0" w:space="0" w:color="auto"/>
            <w:left w:val="none" w:sz="0" w:space="0" w:color="auto"/>
            <w:bottom w:val="none" w:sz="0" w:space="0" w:color="auto"/>
            <w:right w:val="none" w:sz="0" w:space="0" w:color="auto"/>
          </w:divBdr>
          <w:divsChild>
            <w:div w:id="1180313279">
              <w:marLeft w:val="0"/>
              <w:marRight w:val="0"/>
              <w:marTop w:val="75"/>
              <w:marBottom w:val="0"/>
              <w:divBdr>
                <w:top w:val="none" w:sz="0" w:space="0" w:color="auto"/>
                <w:left w:val="none" w:sz="0" w:space="0" w:color="auto"/>
                <w:bottom w:val="none" w:sz="0" w:space="0" w:color="auto"/>
                <w:right w:val="none" w:sz="0" w:space="0" w:color="auto"/>
              </w:divBdr>
              <w:divsChild>
                <w:div w:id="1132138963">
                  <w:marLeft w:val="0"/>
                  <w:marRight w:val="0"/>
                  <w:marTop w:val="75"/>
                  <w:marBottom w:val="0"/>
                  <w:divBdr>
                    <w:top w:val="none" w:sz="0" w:space="0" w:color="auto"/>
                    <w:left w:val="none" w:sz="0" w:space="0" w:color="auto"/>
                    <w:bottom w:val="none" w:sz="0" w:space="0" w:color="auto"/>
                    <w:right w:val="none" w:sz="0" w:space="0" w:color="auto"/>
                  </w:divBdr>
                  <w:divsChild>
                    <w:div w:id="1524977572">
                      <w:marLeft w:val="0"/>
                      <w:marRight w:val="0"/>
                      <w:marTop w:val="75"/>
                      <w:marBottom w:val="75"/>
                      <w:divBdr>
                        <w:top w:val="none" w:sz="0" w:space="0" w:color="auto"/>
                        <w:left w:val="none" w:sz="0" w:space="0" w:color="auto"/>
                        <w:bottom w:val="none" w:sz="0" w:space="0" w:color="auto"/>
                        <w:right w:val="none" w:sz="0" w:space="0" w:color="auto"/>
                      </w:divBdr>
                      <w:divsChild>
                        <w:div w:id="894315302">
                          <w:marLeft w:val="75"/>
                          <w:marRight w:val="75"/>
                          <w:marTop w:val="0"/>
                          <w:marBottom w:val="0"/>
                          <w:divBdr>
                            <w:top w:val="none" w:sz="0" w:space="0" w:color="auto"/>
                            <w:left w:val="none" w:sz="0" w:space="0" w:color="auto"/>
                            <w:bottom w:val="none" w:sz="0" w:space="0" w:color="auto"/>
                            <w:right w:val="none" w:sz="0" w:space="0" w:color="auto"/>
                          </w:divBdr>
                        </w:div>
                      </w:divsChild>
                    </w:div>
                    <w:div w:id="15812591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1355815">
          <w:marLeft w:val="0"/>
          <w:marRight w:val="150"/>
          <w:marTop w:val="75"/>
          <w:marBottom w:val="0"/>
          <w:divBdr>
            <w:top w:val="single" w:sz="6" w:space="0" w:color="000000"/>
            <w:left w:val="single" w:sz="6" w:space="0" w:color="000000"/>
            <w:bottom w:val="single" w:sz="6" w:space="0" w:color="000000"/>
            <w:right w:val="single" w:sz="6" w:space="0" w:color="000000"/>
          </w:divBdr>
        </w:div>
        <w:div w:id="639961967">
          <w:marLeft w:val="0"/>
          <w:marRight w:val="0"/>
          <w:marTop w:val="75"/>
          <w:marBottom w:val="450"/>
          <w:divBdr>
            <w:top w:val="none" w:sz="0" w:space="0" w:color="auto"/>
            <w:left w:val="none" w:sz="0" w:space="0" w:color="auto"/>
            <w:bottom w:val="none" w:sz="0" w:space="0" w:color="auto"/>
            <w:right w:val="none" w:sz="0" w:space="0" w:color="auto"/>
          </w:divBdr>
          <w:divsChild>
            <w:div w:id="303043620">
              <w:marLeft w:val="0"/>
              <w:marRight w:val="0"/>
              <w:marTop w:val="75"/>
              <w:marBottom w:val="0"/>
              <w:divBdr>
                <w:top w:val="none" w:sz="0" w:space="0" w:color="auto"/>
                <w:left w:val="none" w:sz="0" w:space="0" w:color="auto"/>
                <w:bottom w:val="none" w:sz="0" w:space="0" w:color="auto"/>
                <w:right w:val="none" w:sz="0" w:space="0" w:color="auto"/>
              </w:divBdr>
              <w:divsChild>
                <w:div w:id="1733968984">
                  <w:marLeft w:val="0"/>
                  <w:marRight w:val="0"/>
                  <w:marTop w:val="75"/>
                  <w:marBottom w:val="0"/>
                  <w:divBdr>
                    <w:top w:val="none" w:sz="0" w:space="0" w:color="auto"/>
                    <w:left w:val="none" w:sz="0" w:space="0" w:color="auto"/>
                    <w:bottom w:val="none" w:sz="0" w:space="0" w:color="auto"/>
                    <w:right w:val="none" w:sz="0" w:space="0" w:color="auto"/>
                  </w:divBdr>
                  <w:divsChild>
                    <w:div w:id="1756972477">
                      <w:marLeft w:val="0"/>
                      <w:marRight w:val="0"/>
                      <w:marTop w:val="75"/>
                      <w:marBottom w:val="75"/>
                      <w:divBdr>
                        <w:top w:val="none" w:sz="0" w:space="0" w:color="auto"/>
                        <w:left w:val="none" w:sz="0" w:space="0" w:color="auto"/>
                        <w:bottom w:val="none" w:sz="0" w:space="0" w:color="auto"/>
                        <w:right w:val="none" w:sz="0" w:space="0" w:color="auto"/>
                      </w:divBdr>
                      <w:divsChild>
                        <w:div w:id="1936326825">
                          <w:marLeft w:val="75"/>
                          <w:marRight w:val="75"/>
                          <w:marTop w:val="0"/>
                          <w:marBottom w:val="0"/>
                          <w:divBdr>
                            <w:top w:val="none" w:sz="0" w:space="0" w:color="auto"/>
                            <w:left w:val="none" w:sz="0" w:space="0" w:color="auto"/>
                            <w:bottom w:val="none" w:sz="0" w:space="0" w:color="auto"/>
                            <w:right w:val="none" w:sz="0" w:space="0" w:color="auto"/>
                          </w:divBdr>
                        </w:div>
                      </w:divsChild>
                    </w:div>
                    <w:div w:id="2016228313">
                      <w:marLeft w:val="0"/>
                      <w:marRight w:val="0"/>
                      <w:marTop w:val="75"/>
                      <w:marBottom w:val="0"/>
                      <w:divBdr>
                        <w:top w:val="none" w:sz="0" w:space="0" w:color="auto"/>
                        <w:left w:val="none" w:sz="0" w:space="0" w:color="auto"/>
                        <w:bottom w:val="none" w:sz="0" w:space="0" w:color="auto"/>
                        <w:right w:val="none" w:sz="0" w:space="0" w:color="auto"/>
                      </w:divBdr>
                    </w:div>
                    <w:div w:id="8700760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75821663">
          <w:marLeft w:val="0"/>
          <w:marRight w:val="150"/>
          <w:marTop w:val="75"/>
          <w:marBottom w:val="0"/>
          <w:divBdr>
            <w:top w:val="single" w:sz="6" w:space="0" w:color="000000"/>
            <w:left w:val="single" w:sz="6" w:space="0" w:color="000000"/>
            <w:bottom w:val="single" w:sz="6" w:space="0" w:color="000000"/>
            <w:right w:val="single" w:sz="6" w:space="0" w:color="000000"/>
          </w:divBdr>
        </w:div>
        <w:div w:id="341203214">
          <w:marLeft w:val="0"/>
          <w:marRight w:val="0"/>
          <w:marTop w:val="75"/>
          <w:marBottom w:val="450"/>
          <w:divBdr>
            <w:top w:val="none" w:sz="0" w:space="0" w:color="auto"/>
            <w:left w:val="none" w:sz="0" w:space="0" w:color="auto"/>
            <w:bottom w:val="none" w:sz="0" w:space="0" w:color="auto"/>
            <w:right w:val="none" w:sz="0" w:space="0" w:color="auto"/>
          </w:divBdr>
          <w:divsChild>
            <w:div w:id="820577588">
              <w:marLeft w:val="0"/>
              <w:marRight w:val="0"/>
              <w:marTop w:val="75"/>
              <w:marBottom w:val="0"/>
              <w:divBdr>
                <w:top w:val="none" w:sz="0" w:space="0" w:color="auto"/>
                <w:left w:val="none" w:sz="0" w:space="0" w:color="auto"/>
                <w:bottom w:val="none" w:sz="0" w:space="0" w:color="auto"/>
                <w:right w:val="none" w:sz="0" w:space="0" w:color="auto"/>
              </w:divBdr>
              <w:divsChild>
                <w:div w:id="1642879921">
                  <w:marLeft w:val="0"/>
                  <w:marRight w:val="0"/>
                  <w:marTop w:val="75"/>
                  <w:marBottom w:val="0"/>
                  <w:divBdr>
                    <w:top w:val="none" w:sz="0" w:space="0" w:color="auto"/>
                    <w:left w:val="none" w:sz="0" w:space="0" w:color="auto"/>
                    <w:bottom w:val="none" w:sz="0" w:space="0" w:color="auto"/>
                    <w:right w:val="none" w:sz="0" w:space="0" w:color="auto"/>
                  </w:divBdr>
                  <w:divsChild>
                    <w:div w:id="1070425564">
                      <w:marLeft w:val="0"/>
                      <w:marRight w:val="0"/>
                      <w:marTop w:val="75"/>
                      <w:marBottom w:val="75"/>
                      <w:divBdr>
                        <w:top w:val="none" w:sz="0" w:space="0" w:color="auto"/>
                        <w:left w:val="none" w:sz="0" w:space="0" w:color="auto"/>
                        <w:bottom w:val="none" w:sz="0" w:space="0" w:color="auto"/>
                        <w:right w:val="none" w:sz="0" w:space="0" w:color="auto"/>
                      </w:divBdr>
                      <w:divsChild>
                        <w:div w:id="191501392">
                          <w:marLeft w:val="75"/>
                          <w:marRight w:val="75"/>
                          <w:marTop w:val="0"/>
                          <w:marBottom w:val="0"/>
                          <w:divBdr>
                            <w:top w:val="none" w:sz="0" w:space="0" w:color="auto"/>
                            <w:left w:val="none" w:sz="0" w:space="0" w:color="auto"/>
                            <w:bottom w:val="none" w:sz="0" w:space="0" w:color="auto"/>
                            <w:right w:val="none" w:sz="0" w:space="0" w:color="auto"/>
                          </w:divBdr>
                        </w:div>
                      </w:divsChild>
                    </w:div>
                    <w:div w:id="1940600054">
                      <w:marLeft w:val="0"/>
                      <w:marRight w:val="0"/>
                      <w:marTop w:val="75"/>
                      <w:marBottom w:val="0"/>
                      <w:divBdr>
                        <w:top w:val="none" w:sz="0" w:space="0" w:color="auto"/>
                        <w:left w:val="none" w:sz="0" w:space="0" w:color="auto"/>
                        <w:bottom w:val="none" w:sz="0" w:space="0" w:color="auto"/>
                        <w:right w:val="none" w:sz="0" w:space="0" w:color="auto"/>
                      </w:divBdr>
                      <w:divsChild>
                        <w:div w:id="1737584297">
                          <w:marLeft w:val="0"/>
                          <w:marRight w:val="0"/>
                          <w:marTop w:val="75"/>
                          <w:marBottom w:val="0"/>
                          <w:divBdr>
                            <w:top w:val="none" w:sz="0" w:space="0" w:color="auto"/>
                            <w:left w:val="none" w:sz="0" w:space="0" w:color="auto"/>
                            <w:bottom w:val="none" w:sz="0" w:space="0" w:color="auto"/>
                            <w:right w:val="none" w:sz="0" w:space="0" w:color="auto"/>
                          </w:divBdr>
                        </w:div>
                      </w:divsChild>
                    </w:div>
                    <w:div w:id="13087782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056927">
          <w:marLeft w:val="0"/>
          <w:marRight w:val="150"/>
          <w:marTop w:val="75"/>
          <w:marBottom w:val="0"/>
          <w:divBdr>
            <w:top w:val="single" w:sz="6" w:space="0" w:color="000000"/>
            <w:left w:val="single" w:sz="6" w:space="0" w:color="000000"/>
            <w:bottom w:val="single" w:sz="6" w:space="0" w:color="000000"/>
            <w:right w:val="single" w:sz="6" w:space="0" w:color="000000"/>
          </w:divBdr>
        </w:div>
        <w:div w:id="621039314">
          <w:marLeft w:val="0"/>
          <w:marRight w:val="0"/>
          <w:marTop w:val="75"/>
          <w:marBottom w:val="450"/>
          <w:divBdr>
            <w:top w:val="none" w:sz="0" w:space="0" w:color="auto"/>
            <w:left w:val="none" w:sz="0" w:space="0" w:color="auto"/>
            <w:bottom w:val="none" w:sz="0" w:space="0" w:color="auto"/>
            <w:right w:val="none" w:sz="0" w:space="0" w:color="auto"/>
          </w:divBdr>
          <w:divsChild>
            <w:div w:id="629212835">
              <w:marLeft w:val="0"/>
              <w:marRight w:val="0"/>
              <w:marTop w:val="75"/>
              <w:marBottom w:val="0"/>
              <w:divBdr>
                <w:top w:val="none" w:sz="0" w:space="0" w:color="auto"/>
                <w:left w:val="none" w:sz="0" w:space="0" w:color="auto"/>
                <w:bottom w:val="none" w:sz="0" w:space="0" w:color="auto"/>
                <w:right w:val="none" w:sz="0" w:space="0" w:color="auto"/>
              </w:divBdr>
              <w:divsChild>
                <w:div w:id="1852720047">
                  <w:marLeft w:val="0"/>
                  <w:marRight w:val="0"/>
                  <w:marTop w:val="75"/>
                  <w:marBottom w:val="0"/>
                  <w:divBdr>
                    <w:top w:val="none" w:sz="0" w:space="0" w:color="auto"/>
                    <w:left w:val="none" w:sz="0" w:space="0" w:color="auto"/>
                    <w:bottom w:val="none" w:sz="0" w:space="0" w:color="auto"/>
                    <w:right w:val="none" w:sz="0" w:space="0" w:color="auto"/>
                  </w:divBdr>
                  <w:divsChild>
                    <w:div w:id="660624056">
                      <w:marLeft w:val="0"/>
                      <w:marRight w:val="0"/>
                      <w:marTop w:val="75"/>
                      <w:marBottom w:val="75"/>
                      <w:divBdr>
                        <w:top w:val="none" w:sz="0" w:space="0" w:color="auto"/>
                        <w:left w:val="none" w:sz="0" w:space="0" w:color="auto"/>
                        <w:bottom w:val="none" w:sz="0" w:space="0" w:color="auto"/>
                        <w:right w:val="none" w:sz="0" w:space="0" w:color="auto"/>
                      </w:divBdr>
                      <w:divsChild>
                        <w:div w:id="1373263435">
                          <w:marLeft w:val="75"/>
                          <w:marRight w:val="75"/>
                          <w:marTop w:val="0"/>
                          <w:marBottom w:val="0"/>
                          <w:divBdr>
                            <w:top w:val="none" w:sz="0" w:space="0" w:color="auto"/>
                            <w:left w:val="none" w:sz="0" w:space="0" w:color="auto"/>
                            <w:bottom w:val="none" w:sz="0" w:space="0" w:color="auto"/>
                            <w:right w:val="none" w:sz="0" w:space="0" w:color="auto"/>
                          </w:divBdr>
                        </w:div>
                      </w:divsChild>
                    </w:div>
                    <w:div w:id="1806195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30126412">
      <w:bodyDiv w:val="1"/>
      <w:marLeft w:val="0"/>
      <w:marRight w:val="0"/>
      <w:marTop w:val="0"/>
      <w:marBottom w:val="0"/>
      <w:divBdr>
        <w:top w:val="none" w:sz="0" w:space="0" w:color="auto"/>
        <w:left w:val="none" w:sz="0" w:space="0" w:color="auto"/>
        <w:bottom w:val="none" w:sz="0" w:space="0" w:color="auto"/>
        <w:right w:val="none" w:sz="0" w:space="0" w:color="auto"/>
      </w:divBdr>
      <w:divsChild>
        <w:div w:id="1879586599">
          <w:marLeft w:val="0"/>
          <w:marRight w:val="0"/>
          <w:marTop w:val="75"/>
          <w:marBottom w:val="75"/>
          <w:divBdr>
            <w:top w:val="none" w:sz="0" w:space="0" w:color="auto"/>
            <w:left w:val="none" w:sz="0" w:space="0" w:color="auto"/>
            <w:bottom w:val="none" w:sz="0" w:space="0" w:color="auto"/>
            <w:right w:val="none" w:sz="0" w:space="0" w:color="auto"/>
          </w:divBdr>
          <w:divsChild>
            <w:div w:id="620723562">
              <w:marLeft w:val="75"/>
              <w:marRight w:val="75"/>
              <w:marTop w:val="0"/>
              <w:marBottom w:val="0"/>
              <w:divBdr>
                <w:top w:val="none" w:sz="0" w:space="0" w:color="auto"/>
                <w:left w:val="none" w:sz="0" w:space="0" w:color="auto"/>
                <w:bottom w:val="none" w:sz="0" w:space="0" w:color="auto"/>
                <w:right w:val="none" w:sz="0" w:space="0" w:color="auto"/>
              </w:divBdr>
            </w:div>
          </w:divsChild>
        </w:div>
        <w:div w:id="1930507781">
          <w:marLeft w:val="0"/>
          <w:marRight w:val="0"/>
          <w:marTop w:val="75"/>
          <w:marBottom w:val="0"/>
          <w:divBdr>
            <w:top w:val="none" w:sz="0" w:space="0" w:color="auto"/>
            <w:left w:val="none" w:sz="0" w:space="0" w:color="auto"/>
            <w:bottom w:val="none" w:sz="0" w:space="0" w:color="auto"/>
            <w:right w:val="none" w:sz="0" w:space="0" w:color="auto"/>
          </w:divBdr>
        </w:div>
        <w:div w:id="1656255656">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s-ege.sdamgia.ru/test?a=show_result&amp;stat_id=64874570&amp;retriable=1" TargetMode="External"/><Relationship Id="rId117" Type="http://schemas.openxmlformats.org/officeDocument/2006/relationships/hyperlink" Target="https://rus-ege.sdamgia.ru/test?a=show_result&amp;stat_id=64730311&amp;retriable=1" TargetMode="External"/><Relationship Id="rId21" Type="http://schemas.openxmlformats.org/officeDocument/2006/relationships/hyperlink" Target="https://rus-ege.sdamgia.ru/test?a=show_result&amp;stat_id=64874570&amp;retriable=1" TargetMode="External"/><Relationship Id="rId42" Type="http://schemas.openxmlformats.org/officeDocument/2006/relationships/hyperlink" Target="https://rus-ege.sdamgia.ru/test?a=show_result&amp;stat_id=64874642&amp;retriable=1" TargetMode="External"/><Relationship Id="rId47" Type="http://schemas.openxmlformats.org/officeDocument/2006/relationships/hyperlink" Target="https://rus-ege.sdamgia.ru/test?a=show_result&amp;stat_id=64874642&amp;retriable=1" TargetMode="External"/><Relationship Id="rId63" Type="http://schemas.openxmlformats.org/officeDocument/2006/relationships/hyperlink" Target="https://rus-ege.sdamgia.ru/test?a=show_result&amp;stat_id=64727179&amp;retriable=1" TargetMode="External"/><Relationship Id="rId68" Type="http://schemas.openxmlformats.org/officeDocument/2006/relationships/hyperlink" Target="javascript:void(0)" TargetMode="External"/><Relationship Id="rId84" Type="http://schemas.openxmlformats.org/officeDocument/2006/relationships/hyperlink" Target="https://rus-ege.sdamgia.ru/test?a=show_result&amp;stat_id=64729898&amp;retriable=1" TargetMode="External"/><Relationship Id="rId89" Type="http://schemas.openxmlformats.org/officeDocument/2006/relationships/hyperlink" Target="https://rus-ege.sdamgia.ru/test?a=show_result&amp;stat_id=64729898&amp;retriable=1" TargetMode="External"/><Relationship Id="rId112" Type="http://schemas.openxmlformats.org/officeDocument/2006/relationships/hyperlink" Target="https://rus-ege.sdamgia.ru/test?a=show_result&amp;stat_id=64730311&amp;retriable=1" TargetMode="External"/><Relationship Id="rId16" Type="http://schemas.openxmlformats.org/officeDocument/2006/relationships/hyperlink" Target="https://rus-ege.sdamgia.ru/test?a=show_result&amp;stat_id=64874570&amp;retriable=1" TargetMode="External"/><Relationship Id="rId107" Type="http://schemas.openxmlformats.org/officeDocument/2006/relationships/hyperlink" Target="https://rus-ege.sdamgia.ru/test?a=show_result&amp;stat_id=64730311&amp;retriable=1" TargetMode="External"/><Relationship Id="rId11" Type="http://schemas.openxmlformats.org/officeDocument/2006/relationships/hyperlink" Target="https://rus-ege.sdamgia.ru/test?a=show_result&amp;stat_id=64874570&amp;retriable=1" TargetMode="External"/><Relationship Id="rId32" Type="http://schemas.openxmlformats.org/officeDocument/2006/relationships/hyperlink" Target="https://rus-ege.sdamgia.ru/test?a=show_result&amp;stat_id=64874570&amp;retriable=1" TargetMode="External"/><Relationship Id="rId37" Type="http://schemas.openxmlformats.org/officeDocument/2006/relationships/hyperlink" Target="https://rus-ege.sdamgia.ru/test?a=show_result&amp;stat_id=64874642&amp;retriable=1" TargetMode="External"/><Relationship Id="rId53" Type="http://schemas.openxmlformats.org/officeDocument/2006/relationships/hyperlink" Target="https://rus-ege.sdamgia.ru/test?a=show_result&amp;stat_id=64874642&amp;retriable=1" TargetMode="External"/><Relationship Id="rId58" Type="http://schemas.openxmlformats.org/officeDocument/2006/relationships/hyperlink" Target="https://rus-ege.sdamgia.ru/test?a=show_result&amp;stat_id=64874642&amp;retriable=1" TargetMode="External"/><Relationship Id="rId74" Type="http://schemas.openxmlformats.org/officeDocument/2006/relationships/hyperlink" Target="https://rus-ege.sdamgia.ru/test?a=show_result&amp;stat_id=64729898&amp;retriable=1" TargetMode="External"/><Relationship Id="rId79" Type="http://schemas.openxmlformats.org/officeDocument/2006/relationships/hyperlink" Target="https://rus-ege.sdamgia.ru/test?a=show_result&amp;stat_id=64729898&amp;retriable=1" TargetMode="External"/><Relationship Id="rId102" Type="http://schemas.openxmlformats.org/officeDocument/2006/relationships/hyperlink" Target="https://rus-ege.sdamgia.ru/test?a=show_result&amp;stat_id=64730311&amp;retriable=1" TargetMode="External"/><Relationship Id="rId123"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rus-ege.sdamgia.ru/test?a=show_result&amp;stat_id=64727179&amp;retriable=1" TargetMode="External"/><Relationship Id="rId82" Type="http://schemas.openxmlformats.org/officeDocument/2006/relationships/hyperlink" Target="https://rus-ege.sdamgia.ru/test?a=show_result&amp;stat_id=64729898&amp;retriable=1" TargetMode="External"/><Relationship Id="rId90" Type="http://schemas.openxmlformats.org/officeDocument/2006/relationships/hyperlink" Target="https://rus-ege.sdamgia.ru/test?a=show_result&amp;stat_id=64729898&amp;retriable=1" TargetMode="External"/><Relationship Id="rId95" Type="http://schemas.openxmlformats.org/officeDocument/2006/relationships/hyperlink" Target="https://rus-ege.sdamgia.ru/test?a=show_result&amp;stat_id=64729898&amp;retriable=1" TargetMode="External"/><Relationship Id="rId19" Type="http://schemas.openxmlformats.org/officeDocument/2006/relationships/hyperlink" Target="https://rus-ege.sdamgia.ru/test?a=show_result&amp;stat_id=64874570&amp;retriable=1" TargetMode="External"/><Relationship Id="rId14" Type="http://schemas.openxmlformats.org/officeDocument/2006/relationships/hyperlink" Target="https://rus-ege.sdamgia.ru/test?a=show_result&amp;stat_id=64874570&amp;retriable=1" TargetMode="External"/><Relationship Id="rId22" Type="http://schemas.openxmlformats.org/officeDocument/2006/relationships/hyperlink" Target="https://rus-ege.sdamgia.ru/test?a=show_result&amp;stat_id=64874570&amp;retriable=1" TargetMode="External"/><Relationship Id="rId27" Type="http://schemas.openxmlformats.org/officeDocument/2006/relationships/hyperlink" Target="https://rus-ege.sdamgia.ru/test?a=show_result&amp;stat_id=64874570&amp;retriable=1" TargetMode="External"/><Relationship Id="rId30" Type="http://schemas.openxmlformats.org/officeDocument/2006/relationships/hyperlink" Target="https://rus-ege.sdamgia.ru/test?a=show_result&amp;stat_id=64874570&amp;retriable=1" TargetMode="External"/><Relationship Id="rId35" Type="http://schemas.openxmlformats.org/officeDocument/2006/relationships/hyperlink" Target="https://rus-ege.sdamgia.ru/test?a=show_result&amp;stat_id=64874642&amp;retriable=1" TargetMode="External"/><Relationship Id="rId43" Type="http://schemas.openxmlformats.org/officeDocument/2006/relationships/hyperlink" Target="https://rus-ege.sdamgia.ru/test?a=show_result&amp;stat_id=64874642&amp;retriable=1" TargetMode="External"/><Relationship Id="rId48" Type="http://schemas.openxmlformats.org/officeDocument/2006/relationships/hyperlink" Target="https://rus-ege.sdamgia.ru/test?a=show_result&amp;stat_id=64874642&amp;retriable=1" TargetMode="External"/><Relationship Id="rId56" Type="http://schemas.openxmlformats.org/officeDocument/2006/relationships/hyperlink" Target="https://rus-ege.sdamgia.ru/test?a=show_result&amp;stat_id=64874642&amp;retriable=1" TargetMode="External"/><Relationship Id="rId64" Type="http://schemas.openxmlformats.org/officeDocument/2006/relationships/hyperlink" Target="https://rus-ege.sdamgia.ru/test?a=show_result&amp;stat_id=64727487&amp;retriable=1" TargetMode="External"/><Relationship Id="rId69" Type="http://schemas.openxmlformats.org/officeDocument/2006/relationships/hyperlink" Target="javascript:void(0)" TargetMode="External"/><Relationship Id="rId77" Type="http://schemas.openxmlformats.org/officeDocument/2006/relationships/hyperlink" Target="https://rus-ege.sdamgia.ru/test?a=show_result&amp;stat_id=64729898&amp;retriable=1" TargetMode="External"/><Relationship Id="rId100" Type="http://schemas.openxmlformats.org/officeDocument/2006/relationships/hyperlink" Target="https://rus-ege.sdamgia.ru/test?a=show_result&amp;stat_id=64730311&amp;retriable=1" TargetMode="External"/><Relationship Id="rId105" Type="http://schemas.openxmlformats.org/officeDocument/2006/relationships/hyperlink" Target="https://rus-ege.sdamgia.ru/test?a=show_result&amp;stat_id=64730311&amp;retriable=1" TargetMode="External"/><Relationship Id="rId113" Type="http://schemas.openxmlformats.org/officeDocument/2006/relationships/hyperlink" Target="https://rus-ege.sdamgia.ru/test?a=show_result&amp;stat_id=64730311&amp;retriable=1" TargetMode="External"/><Relationship Id="rId118" Type="http://schemas.openxmlformats.org/officeDocument/2006/relationships/hyperlink" Target="https://rus-ege.sdamgia.ru/test?a=show_result&amp;stat_id=64730311&amp;retriable=1" TargetMode="External"/><Relationship Id="rId8" Type="http://schemas.openxmlformats.org/officeDocument/2006/relationships/hyperlink" Target="https://rus-ege.sdamgia.ru/test?a=show_result&amp;stat_id=64874570&amp;retriable=1" TargetMode="External"/><Relationship Id="rId51" Type="http://schemas.openxmlformats.org/officeDocument/2006/relationships/hyperlink" Target="https://rus-ege.sdamgia.ru/test?a=show_result&amp;stat_id=64874642&amp;retriable=1" TargetMode="External"/><Relationship Id="rId72" Type="http://schemas.openxmlformats.org/officeDocument/2006/relationships/hyperlink" Target="https://rus-ege.sdamgia.ru/test?a=show_result&amp;stat_id=64729898&amp;retriable=1" TargetMode="External"/><Relationship Id="rId80" Type="http://schemas.openxmlformats.org/officeDocument/2006/relationships/hyperlink" Target="https://rus-ege.sdamgia.ru/test?a=show_result&amp;stat_id=64729898&amp;retriable=1" TargetMode="External"/><Relationship Id="rId85" Type="http://schemas.openxmlformats.org/officeDocument/2006/relationships/hyperlink" Target="https://rus-ege.sdamgia.ru/test?a=show_result&amp;stat_id=64729898&amp;retriable=1" TargetMode="External"/><Relationship Id="rId93" Type="http://schemas.openxmlformats.org/officeDocument/2006/relationships/hyperlink" Target="https://rus-ege.sdamgia.ru/test?a=show_result&amp;stat_id=64729898&amp;retriable=1" TargetMode="External"/><Relationship Id="rId98" Type="http://schemas.openxmlformats.org/officeDocument/2006/relationships/hyperlink" Target="https://rus-ege.sdamgia.ru/test?a=show_result&amp;stat_id=64730311&amp;retriable=1" TargetMode="External"/><Relationship Id="rId121" Type="http://schemas.openxmlformats.org/officeDocument/2006/relationships/hyperlink" Target="https://rus-ege.sdamgia.ru/test?a=show_result&amp;stat_id=64730311&amp;retriable=1" TargetMode="External"/><Relationship Id="rId3" Type="http://schemas.openxmlformats.org/officeDocument/2006/relationships/styles" Target="styles.xml"/><Relationship Id="rId12" Type="http://schemas.openxmlformats.org/officeDocument/2006/relationships/hyperlink" Target="https://rus-ege.sdamgia.ru/test?a=show_result&amp;stat_id=64874570&amp;retriable=1" TargetMode="External"/><Relationship Id="rId17" Type="http://schemas.openxmlformats.org/officeDocument/2006/relationships/hyperlink" Target="https://rus-ege.sdamgia.ru/test?a=show_result&amp;stat_id=64874570&amp;retriable=1" TargetMode="External"/><Relationship Id="rId25" Type="http://schemas.openxmlformats.org/officeDocument/2006/relationships/hyperlink" Target="https://rus-ege.sdamgia.ru/test?a=show_result&amp;stat_id=64874570&amp;retriable=1" TargetMode="External"/><Relationship Id="rId33" Type="http://schemas.openxmlformats.org/officeDocument/2006/relationships/hyperlink" Target="https://rus-ege.sdamgia.ru/test?a=show_result&amp;stat_id=64874570&amp;retriable=1" TargetMode="External"/><Relationship Id="rId38" Type="http://schemas.openxmlformats.org/officeDocument/2006/relationships/hyperlink" Target="https://rus-ege.sdamgia.ru/test?a=show_result&amp;stat_id=64874642&amp;retriable=1" TargetMode="External"/><Relationship Id="rId46" Type="http://schemas.openxmlformats.org/officeDocument/2006/relationships/hyperlink" Target="https://rus-ege.sdamgia.ru/test?a=show_result&amp;stat_id=64874642&amp;retriable=1" TargetMode="External"/><Relationship Id="rId59" Type="http://schemas.openxmlformats.org/officeDocument/2006/relationships/hyperlink" Target="https://rus-ege.sdamgia.ru/test?a=show_result&amp;stat_id=64874642&amp;retriable=1" TargetMode="External"/><Relationship Id="rId67" Type="http://schemas.openxmlformats.org/officeDocument/2006/relationships/hyperlink" Target="https://rus-ege.sdamgia.ru/test?a=show_result&amp;stat_id=64727487&amp;retriable=1" TargetMode="External"/><Relationship Id="rId103" Type="http://schemas.openxmlformats.org/officeDocument/2006/relationships/hyperlink" Target="https://rus-ege.sdamgia.ru/test?a=show_result&amp;stat_id=64730311&amp;retriable=1" TargetMode="External"/><Relationship Id="rId108" Type="http://schemas.openxmlformats.org/officeDocument/2006/relationships/hyperlink" Target="https://rus-ege.sdamgia.ru/test?a=show_result&amp;stat_id=64730311&amp;retriable=1" TargetMode="External"/><Relationship Id="rId116" Type="http://schemas.openxmlformats.org/officeDocument/2006/relationships/hyperlink" Target="https://rus-ege.sdamgia.ru/test?a=show_result&amp;stat_id=64730311&amp;retriable=1" TargetMode="External"/><Relationship Id="rId124" Type="http://schemas.openxmlformats.org/officeDocument/2006/relationships/fontTable" Target="fontTable.xml"/><Relationship Id="rId20" Type="http://schemas.openxmlformats.org/officeDocument/2006/relationships/hyperlink" Target="https://rus-ege.sdamgia.ru/test?a=show_result&amp;stat_id=64874570&amp;retriable=1" TargetMode="External"/><Relationship Id="rId41" Type="http://schemas.openxmlformats.org/officeDocument/2006/relationships/hyperlink" Target="https://rus-ege.sdamgia.ru/test?a=show_result&amp;stat_id=64874642&amp;retriable=1" TargetMode="External"/><Relationship Id="rId54" Type="http://schemas.openxmlformats.org/officeDocument/2006/relationships/hyperlink" Target="https://rus-ege.sdamgia.ru/test?a=show_result&amp;stat_id=64874642&amp;retriable=1" TargetMode="External"/><Relationship Id="rId62" Type="http://schemas.openxmlformats.org/officeDocument/2006/relationships/hyperlink" Target="https://rus-ege.sdamgia.ru/test?a=show_result&amp;stat_id=64727179&amp;retriable=1" TargetMode="External"/><Relationship Id="rId70" Type="http://schemas.openxmlformats.org/officeDocument/2006/relationships/hyperlink" Target="https://rus-ege.sdamgia.ru/test?a=show_result&amp;stat_id=64729898&amp;retriable=1" TargetMode="External"/><Relationship Id="rId75" Type="http://schemas.openxmlformats.org/officeDocument/2006/relationships/hyperlink" Target="https://rus-ege.sdamgia.ru/test?a=show_result&amp;stat_id=64729898&amp;retriable=1" TargetMode="External"/><Relationship Id="rId83" Type="http://schemas.openxmlformats.org/officeDocument/2006/relationships/hyperlink" Target="https://rus-ege.sdamgia.ru/test?a=show_result&amp;stat_id=64729898&amp;retriable=1" TargetMode="External"/><Relationship Id="rId88" Type="http://schemas.openxmlformats.org/officeDocument/2006/relationships/hyperlink" Target="https://rus-ege.sdamgia.ru/test?a=show_result&amp;stat_id=64729898&amp;retriable=1" TargetMode="External"/><Relationship Id="rId91" Type="http://schemas.openxmlformats.org/officeDocument/2006/relationships/hyperlink" Target="https://rus-ege.sdamgia.ru/test?a=show_result&amp;stat_id=64729898&amp;retriable=1" TargetMode="External"/><Relationship Id="rId96" Type="http://schemas.openxmlformats.org/officeDocument/2006/relationships/hyperlink" Target="https://rus-ege.sdamgia.ru/test?a=show_result&amp;stat_id=64730311&amp;retriable=1" TargetMode="External"/><Relationship Id="rId111" Type="http://schemas.openxmlformats.org/officeDocument/2006/relationships/hyperlink" Target="https://rus-ege.sdamgia.ru/test?a=show_result&amp;stat_id=64730311&amp;retriable=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us-ege.sdamgia.ru/test?a=show_result&amp;stat_id=64874570&amp;retriable=1" TargetMode="External"/><Relationship Id="rId23" Type="http://schemas.openxmlformats.org/officeDocument/2006/relationships/hyperlink" Target="https://rus-ege.sdamgia.ru/test?a=show_result&amp;stat_id=64874570&amp;retriable=1" TargetMode="External"/><Relationship Id="rId28" Type="http://schemas.openxmlformats.org/officeDocument/2006/relationships/hyperlink" Target="https://rus-ege.sdamgia.ru/test?a=show_result&amp;stat_id=64874570&amp;retriable=1" TargetMode="External"/><Relationship Id="rId36" Type="http://schemas.openxmlformats.org/officeDocument/2006/relationships/hyperlink" Target="https://rus-ege.sdamgia.ru/test?a=show_result&amp;stat_id=64874642&amp;retriable=1" TargetMode="External"/><Relationship Id="rId49" Type="http://schemas.openxmlformats.org/officeDocument/2006/relationships/hyperlink" Target="https://rus-ege.sdamgia.ru/test?a=show_result&amp;stat_id=64874642&amp;retriable=1" TargetMode="External"/><Relationship Id="rId57" Type="http://schemas.openxmlformats.org/officeDocument/2006/relationships/hyperlink" Target="https://rus-ege.sdamgia.ru/test?a=show_result&amp;stat_id=64874642&amp;retriable=1" TargetMode="External"/><Relationship Id="rId106" Type="http://schemas.openxmlformats.org/officeDocument/2006/relationships/hyperlink" Target="https://rus-ege.sdamgia.ru/test?a=show_result&amp;stat_id=64730311&amp;retriable=1" TargetMode="External"/><Relationship Id="rId114" Type="http://schemas.openxmlformats.org/officeDocument/2006/relationships/hyperlink" Target="https://rus-ege.sdamgia.ru/test?a=show_result&amp;stat_id=64730311&amp;retriable=1" TargetMode="External"/><Relationship Id="rId119" Type="http://schemas.openxmlformats.org/officeDocument/2006/relationships/hyperlink" Target="https://rus-ege.sdamgia.ru/test?a=show_result&amp;stat_id=64730311&amp;retriable=1" TargetMode="External"/><Relationship Id="rId10" Type="http://schemas.openxmlformats.org/officeDocument/2006/relationships/hyperlink" Target="https://rus-ege.sdamgia.ru/test?a=show_result&amp;stat_id=64874570&amp;retriable=1" TargetMode="External"/><Relationship Id="rId31" Type="http://schemas.openxmlformats.org/officeDocument/2006/relationships/hyperlink" Target="https://rus-ege.sdamgia.ru/test?a=show_result&amp;stat_id=64874570&amp;retriable=1" TargetMode="External"/><Relationship Id="rId44" Type="http://schemas.openxmlformats.org/officeDocument/2006/relationships/hyperlink" Target="https://rus-ege.sdamgia.ru/test?a=show_result&amp;stat_id=64874642&amp;retriable=1" TargetMode="External"/><Relationship Id="rId52" Type="http://schemas.openxmlformats.org/officeDocument/2006/relationships/hyperlink" Target="https://rus-ege.sdamgia.ru/test?a=show_result&amp;stat_id=64874642&amp;retriable=1" TargetMode="External"/><Relationship Id="rId60" Type="http://schemas.openxmlformats.org/officeDocument/2006/relationships/hyperlink" Target="https://rus-ege.sdamgia.ru/test?a=show_result&amp;stat_id=64727179&amp;retriable=1" TargetMode="External"/><Relationship Id="rId65" Type="http://schemas.openxmlformats.org/officeDocument/2006/relationships/hyperlink" Target="https://rus-ege.sdamgia.ru/test?a=show_result&amp;stat_id=64727487&amp;retriable=1" TargetMode="External"/><Relationship Id="rId73" Type="http://schemas.openxmlformats.org/officeDocument/2006/relationships/hyperlink" Target="https://rus-ege.sdamgia.ru/test?a=show_result&amp;stat_id=64729898&amp;retriable=1" TargetMode="External"/><Relationship Id="rId78" Type="http://schemas.openxmlformats.org/officeDocument/2006/relationships/hyperlink" Target="https://rus-ege.sdamgia.ru/test?a=show_result&amp;stat_id=64729898&amp;retriable=1" TargetMode="External"/><Relationship Id="rId81" Type="http://schemas.openxmlformats.org/officeDocument/2006/relationships/hyperlink" Target="https://rus-ege.sdamgia.ru/test?a=show_result&amp;stat_id=64729898&amp;retriable=1" TargetMode="External"/><Relationship Id="rId86" Type="http://schemas.openxmlformats.org/officeDocument/2006/relationships/hyperlink" Target="https://rus-ege.sdamgia.ru/test?a=show_result&amp;stat_id=64729898&amp;retriable=1" TargetMode="External"/><Relationship Id="rId94" Type="http://schemas.openxmlformats.org/officeDocument/2006/relationships/hyperlink" Target="https://rus-ege.sdamgia.ru/test?a=show_result&amp;stat_id=64729898&amp;retriable=1" TargetMode="External"/><Relationship Id="rId99" Type="http://schemas.openxmlformats.org/officeDocument/2006/relationships/hyperlink" Target="https://rus-ege.sdamgia.ru/test?a=show_result&amp;stat_id=64730311&amp;retriable=1" TargetMode="External"/><Relationship Id="rId101" Type="http://schemas.openxmlformats.org/officeDocument/2006/relationships/hyperlink" Target="https://rus-ege.sdamgia.ru/test?a=show_result&amp;stat_id=64730311&amp;retriable=1" TargetMode="Externa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s-ege.sdamgia.ru/test?a=show_result&amp;stat_id=64874570&amp;retriable=1" TargetMode="External"/><Relationship Id="rId13" Type="http://schemas.openxmlformats.org/officeDocument/2006/relationships/hyperlink" Target="https://rus-ege.sdamgia.ru/test?a=show_result&amp;stat_id=64874570&amp;retriable=1" TargetMode="External"/><Relationship Id="rId18" Type="http://schemas.openxmlformats.org/officeDocument/2006/relationships/hyperlink" Target="https://rus-ege.sdamgia.ru/test?a=show_result&amp;stat_id=64874570&amp;retriable=1" TargetMode="External"/><Relationship Id="rId39" Type="http://schemas.openxmlformats.org/officeDocument/2006/relationships/hyperlink" Target="https://rus-ege.sdamgia.ru/test?a=show_result&amp;stat_id=64874642&amp;retriable=1" TargetMode="External"/><Relationship Id="rId109" Type="http://schemas.openxmlformats.org/officeDocument/2006/relationships/hyperlink" Target="https://rus-ege.sdamgia.ru/test?a=show_result&amp;stat_id=64730311&amp;retriable=1" TargetMode="External"/><Relationship Id="rId34" Type="http://schemas.openxmlformats.org/officeDocument/2006/relationships/hyperlink" Target="https://rus-ege.sdamgia.ru/test?a=show_result&amp;stat_id=64874642&amp;retriable=1" TargetMode="External"/><Relationship Id="rId50" Type="http://schemas.openxmlformats.org/officeDocument/2006/relationships/hyperlink" Target="https://rus-ege.sdamgia.ru/test?a=show_result&amp;stat_id=64874642&amp;retriable=1" TargetMode="External"/><Relationship Id="rId55" Type="http://schemas.openxmlformats.org/officeDocument/2006/relationships/hyperlink" Target="https://rus-ege.sdamgia.ru/test?a=show_result&amp;stat_id=64874642&amp;retriable=1" TargetMode="External"/><Relationship Id="rId76" Type="http://schemas.openxmlformats.org/officeDocument/2006/relationships/hyperlink" Target="https://rus-ege.sdamgia.ru/test?a=show_result&amp;stat_id=64729898&amp;retriable=1" TargetMode="External"/><Relationship Id="rId97" Type="http://schemas.openxmlformats.org/officeDocument/2006/relationships/hyperlink" Target="https://rus-ege.sdamgia.ru/test?a=show_result&amp;stat_id=64730311&amp;retriable=1" TargetMode="External"/><Relationship Id="rId104" Type="http://schemas.openxmlformats.org/officeDocument/2006/relationships/hyperlink" Target="https://rus-ege.sdamgia.ru/test?a=show_result&amp;stat_id=64730311&amp;retriable=1" TargetMode="External"/><Relationship Id="rId120" Type="http://schemas.openxmlformats.org/officeDocument/2006/relationships/hyperlink" Target="https://rus-ege.sdamgia.ru/test?a=show_result&amp;stat_id=64730311&amp;retriable=1" TargetMode="Externa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rus-ege.sdamgia.ru/test?a=show_result&amp;stat_id=64729898&amp;retriable=1" TargetMode="External"/><Relationship Id="rId92" Type="http://schemas.openxmlformats.org/officeDocument/2006/relationships/hyperlink" Target="https://rus-ege.sdamgia.ru/test?a=show_result&amp;stat_id=64729898&amp;retriable=1" TargetMode="External"/><Relationship Id="rId2" Type="http://schemas.openxmlformats.org/officeDocument/2006/relationships/numbering" Target="numbering.xml"/><Relationship Id="rId29" Type="http://schemas.openxmlformats.org/officeDocument/2006/relationships/hyperlink" Target="https://rus-ege.sdamgia.ru/test?a=show_result&amp;stat_id=64874570&amp;retriable=1" TargetMode="External"/><Relationship Id="rId24" Type="http://schemas.openxmlformats.org/officeDocument/2006/relationships/hyperlink" Target="https://rus-ege.sdamgia.ru/test?a=show_result&amp;stat_id=64874570&amp;retriable=1" TargetMode="External"/><Relationship Id="rId40" Type="http://schemas.openxmlformats.org/officeDocument/2006/relationships/hyperlink" Target="https://rus-ege.sdamgia.ru/test?a=show_result&amp;stat_id=64874642&amp;retriable=1" TargetMode="External"/><Relationship Id="rId45" Type="http://schemas.openxmlformats.org/officeDocument/2006/relationships/hyperlink" Target="https://rus-ege.sdamgia.ru/test?a=show_result&amp;stat_id=64874642&amp;retriable=1" TargetMode="External"/><Relationship Id="rId66" Type="http://schemas.openxmlformats.org/officeDocument/2006/relationships/hyperlink" Target="https://rus-ege.sdamgia.ru/test?a=show_result&amp;stat_id=64727487&amp;retriable=1" TargetMode="External"/><Relationship Id="rId87" Type="http://schemas.openxmlformats.org/officeDocument/2006/relationships/hyperlink" Target="https://rus-ege.sdamgia.ru/test?a=show_result&amp;stat_id=64729898&amp;retriable=1" TargetMode="External"/><Relationship Id="rId110" Type="http://schemas.openxmlformats.org/officeDocument/2006/relationships/hyperlink" Target="https://rus-ege.sdamgia.ru/test?a=show_result&amp;stat_id=64730311&amp;retriable=1" TargetMode="External"/><Relationship Id="rId115" Type="http://schemas.openxmlformats.org/officeDocument/2006/relationships/hyperlink" Target="https://rus-ege.sdamgia.ru/test?a=show_result&amp;stat_id=64730311&amp;retriable=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DEC15-3BE6-487A-89DE-63721D9DA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1</Pages>
  <Words>38545</Words>
  <Characters>219710</Characters>
  <Application>Microsoft Office Word</Application>
  <DocSecurity>0</DocSecurity>
  <Lines>1830</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Win10</cp:lastModifiedBy>
  <cp:revision>24</cp:revision>
  <cp:lastPrinted>2023-10-24T10:06:00Z</cp:lastPrinted>
  <dcterms:created xsi:type="dcterms:W3CDTF">2023-06-20T11:24:00Z</dcterms:created>
  <dcterms:modified xsi:type="dcterms:W3CDTF">2023-11-04T12:56:00Z</dcterms:modified>
</cp:coreProperties>
</file>