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9888" w14:textId="77777777" w:rsidR="00F9684E" w:rsidRPr="00F9684E" w:rsidRDefault="00F9684E" w:rsidP="00F9684E">
      <w:pPr>
        <w:pStyle w:val="c4"/>
        <w:shd w:val="clear" w:color="auto" w:fill="FFFFFF"/>
        <w:spacing w:before="0" w:beforeAutospacing="0" w:after="0" w:afterAutospacing="0"/>
        <w:rPr>
          <w:i/>
          <w:iCs/>
          <w:color w:val="000000"/>
          <w:sz w:val="96"/>
          <w:szCs w:val="96"/>
        </w:rPr>
      </w:pPr>
      <w:r w:rsidRPr="00F9684E">
        <w:rPr>
          <w:i/>
          <w:iCs/>
          <w:color w:val="000000"/>
          <w:sz w:val="96"/>
          <w:szCs w:val="96"/>
        </w:rPr>
        <w:t>В заповедную зону входят территории нескольких районов республики.</w:t>
      </w:r>
    </w:p>
    <w:p w14:paraId="7CC59255" w14:textId="77777777" w:rsidR="00601702" w:rsidRDefault="00601702"/>
    <w:sectPr w:rsidR="00601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B2"/>
    <w:rsid w:val="00601702"/>
    <w:rsid w:val="008B05B2"/>
    <w:rsid w:val="00F9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C6794-5A95-4B34-8C78-841528D90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96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0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2022-02-01T13:45:00Z</dcterms:created>
  <dcterms:modified xsi:type="dcterms:W3CDTF">2022-02-01T13:45:00Z</dcterms:modified>
</cp:coreProperties>
</file>